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2FAF" w14:textId="65BC4D7E" w:rsidR="00CE0556" w:rsidRPr="00CE0556" w:rsidRDefault="00CE0556" w:rsidP="00C14720">
      <w:pPr>
        <w:pStyle w:val="Subheading2"/>
      </w:pPr>
      <w:r w:rsidRPr="00CE0556">
        <w:t>Application details</w:t>
      </w:r>
    </w:p>
    <w:p w14:paraId="19951DCD" w14:textId="75615145" w:rsidR="00636DE9" w:rsidRPr="00636DE9" w:rsidRDefault="00636DE9" w:rsidP="00C14720">
      <w:pPr>
        <w:pStyle w:val="StandardParagraphText"/>
        <w:tabs>
          <w:tab w:val="left" w:pos="2268"/>
        </w:tabs>
      </w:pPr>
      <w:r>
        <w:rPr>
          <w:b/>
        </w:rPr>
        <w:t>Application ID:</w:t>
      </w:r>
      <w:r>
        <w:rPr>
          <w:b/>
        </w:rPr>
        <w:tab/>
      </w:r>
      <w:r w:rsidR="00BD1F16">
        <w:t>CH22-02643 (65616)</w:t>
      </w:r>
    </w:p>
    <w:p w14:paraId="08A4F10E" w14:textId="071F838C" w:rsidR="00CE0556" w:rsidRPr="00CE0556" w:rsidRDefault="00CE0556" w:rsidP="00C14720">
      <w:pPr>
        <w:pStyle w:val="StandardParagraphText"/>
        <w:tabs>
          <w:tab w:val="left" w:pos="2268"/>
        </w:tabs>
      </w:pPr>
      <w:r>
        <w:rPr>
          <w:b/>
        </w:rPr>
        <w:t>Applicant:</w:t>
      </w:r>
      <w:r>
        <w:rPr>
          <w:b/>
        </w:rPr>
        <w:tab/>
      </w:r>
      <w:r w:rsidR="00BD1F16">
        <w:t>Bay of Plenty Regional Council</w:t>
      </w:r>
    </w:p>
    <w:p w14:paraId="3AC066AD" w14:textId="3E978A38" w:rsidR="00CE0556" w:rsidRPr="00CE0556" w:rsidRDefault="00CE0556" w:rsidP="00BD1F16">
      <w:pPr>
        <w:pStyle w:val="StandardParagraphText"/>
        <w:tabs>
          <w:tab w:val="left" w:pos="2268"/>
        </w:tabs>
        <w:ind w:left="2268" w:hanging="2268"/>
      </w:pPr>
      <w:r>
        <w:rPr>
          <w:b/>
        </w:rPr>
        <w:t>Application:</w:t>
      </w:r>
      <w:r>
        <w:rPr>
          <w:b/>
        </w:rPr>
        <w:tab/>
      </w:r>
      <w:r w:rsidR="00BD1F16">
        <w:t>Change of consent conditions under Section 127 of the Resource Management Act 1991 to allow for</w:t>
      </w:r>
      <w:r w:rsidR="00BD1F16" w:rsidRPr="00BD1F16">
        <w:t xml:space="preserve"> </w:t>
      </w:r>
      <w:proofErr w:type="spellStart"/>
      <w:r w:rsidR="00BD1F16" w:rsidRPr="00BD1F16">
        <w:t>Rangitaiki</w:t>
      </w:r>
      <w:proofErr w:type="spellEnd"/>
      <w:r w:rsidR="00BD1F16" w:rsidRPr="00BD1F16">
        <w:t xml:space="preserve"> Floodway Spillway Modifications</w:t>
      </w:r>
      <w:r w:rsidR="00BD1F16">
        <w:t>.</w:t>
      </w:r>
    </w:p>
    <w:p w14:paraId="022FC45B" w14:textId="70A13F67" w:rsidR="00CE0556" w:rsidRPr="00BD1F16" w:rsidRDefault="00CE0556" w:rsidP="00BD1F16">
      <w:pPr>
        <w:pStyle w:val="StandardParagraphText"/>
        <w:tabs>
          <w:tab w:val="left" w:pos="2268"/>
        </w:tabs>
        <w:ind w:left="2268" w:hanging="2268"/>
        <w:rPr>
          <w:bCs/>
        </w:rPr>
      </w:pPr>
      <w:r>
        <w:rPr>
          <w:b/>
        </w:rPr>
        <w:t>Location of activity:</w:t>
      </w:r>
      <w:r>
        <w:rPr>
          <w:b/>
        </w:rPr>
        <w:tab/>
      </w:r>
      <w:r w:rsidR="00BD1F16" w:rsidRPr="00BD1F16">
        <w:rPr>
          <w:bCs/>
        </w:rPr>
        <w:t>266 Hydro Road, Edgecumbe</w:t>
      </w:r>
      <w:r w:rsidR="00BD1F16">
        <w:rPr>
          <w:bCs/>
        </w:rPr>
        <w:t>, Whakatāne</w:t>
      </w:r>
      <w:r w:rsidR="00C76E36">
        <w:rPr>
          <w:bCs/>
        </w:rPr>
        <w:t xml:space="preserve"> District.</w:t>
      </w:r>
    </w:p>
    <w:p w14:paraId="5BD07A5F" w14:textId="5047049E" w:rsidR="00742589" w:rsidRPr="00937B9D" w:rsidRDefault="00742589" w:rsidP="00C14720">
      <w:pPr>
        <w:pStyle w:val="Subheading2"/>
      </w:pPr>
      <w:r>
        <w:t xml:space="preserve">Introduction/Summary of </w:t>
      </w:r>
      <w:r w:rsidR="00B94DC6">
        <w:t>proposal</w:t>
      </w:r>
    </w:p>
    <w:p w14:paraId="14C24EE7" w14:textId="2C58AA34" w:rsidR="00636DE9" w:rsidRDefault="00C76E36" w:rsidP="00C76E36">
      <w:pPr>
        <w:pStyle w:val="StandardParagraphText"/>
        <w:tabs>
          <w:tab w:val="left" w:pos="2268"/>
        </w:tabs>
        <w:jc w:val="both"/>
      </w:pPr>
      <w:r>
        <w:t>The Bay of Plenty Regional Council</w:t>
      </w:r>
      <w:r w:rsidR="004D7877">
        <w:t xml:space="preserve"> </w:t>
      </w:r>
      <w:r>
        <w:t>(BOPRC)</w:t>
      </w:r>
      <w:r w:rsidR="004D7877">
        <w:t xml:space="preserve"> has applied to change the conditions of </w:t>
      </w:r>
      <w:r>
        <w:t xml:space="preserve">resource consent </w:t>
      </w:r>
      <w:r w:rsidR="004D7877">
        <w:t xml:space="preserve">65616 </w:t>
      </w:r>
      <w:r>
        <w:t xml:space="preserve">to authorise an alternative design for the spillway structure on the eastern bank of the </w:t>
      </w:r>
      <w:proofErr w:type="spellStart"/>
      <w:r>
        <w:t>Rangitaiki</w:t>
      </w:r>
      <w:proofErr w:type="spellEnd"/>
      <w:r>
        <w:t xml:space="preserve"> River upstream of Edgecumbe. The spillway </w:t>
      </w:r>
      <w:proofErr w:type="gramStart"/>
      <w:r>
        <w:t>regulates  the</w:t>
      </w:r>
      <w:proofErr w:type="gramEnd"/>
      <w:r>
        <w:t xml:space="preserve"> flow of floodwaters into the </w:t>
      </w:r>
      <w:proofErr w:type="spellStart"/>
      <w:r>
        <w:t>Rangitaiki</w:t>
      </w:r>
      <w:proofErr w:type="spellEnd"/>
      <w:r>
        <w:t xml:space="preserve"> Floodway and is situated on a property located at 266 Hydro Road, Edgecumbe.</w:t>
      </w:r>
    </w:p>
    <w:p w14:paraId="4CD3EB3F" w14:textId="4E7152BE" w:rsidR="00C76E36" w:rsidRDefault="00C76E36" w:rsidP="00C76E36">
      <w:pPr>
        <w:pStyle w:val="StandardParagraphText"/>
        <w:tabs>
          <w:tab w:val="left" w:pos="2268"/>
        </w:tabs>
        <w:jc w:val="both"/>
      </w:pPr>
      <w:r>
        <w:t xml:space="preserve">The application is to change conditions of consent relating to the design of the spillway structure authorised by BOPRC resource consent 65616 from the rubber dam spillway structure to an alternative design. The proposed design comprises of a lower fixed crest weir structure with an additional gated spillway to provide contingency to ensure the 0.01 Annual Exceedance Probability (AEP) design flow is achieved within the floodway. The volume of flow discharged down the floodway will not increase </w:t>
      </w:r>
      <w:proofErr w:type="gramStart"/>
      <w:r>
        <w:t>as a result of</w:t>
      </w:r>
      <w:proofErr w:type="gramEnd"/>
      <w:r>
        <w:t xml:space="preserve"> the change in spillway design.</w:t>
      </w:r>
    </w:p>
    <w:p w14:paraId="3836484C" w14:textId="26FE7E11" w:rsidR="00530507" w:rsidRDefault="004D7877" w:rsidP="00C76E36">
      <w:pPr>
        <w:pStyle w:val="StandardParagraphText"/>
        <w:tabs>
          <w:tab w:val="left" w:pos="2268"/>
        </w:tabs>
        <w:jc w:val="both"/>
      </w:pPr>
      <w:r>
        <w:t>The</w:t>
      </w:r>
      <w:r w:rsidR="003C092A" w:rsidRPr="003C092A">
        <w:t xml:space="preserve"> </w:t>
      </w:r>
      <w:r w:rsidR="00530507">
        <w:t>application includes</w:t>
      </w:r>
      <w:r w:rsidR="003C092A" w:rsidRPr="003C092A">
        <w:t xml:space="preserve"> some recontouring of the land immediately below the spillway structure </w:t>
      </w:r>
      <w:r w:rsidR="00530507">
        <w:t xml:space="preserve">to </w:t>
      </w:r>
      <w:r w:rsidR="003C092A" w:rsidRPr="003C092A">
        <w:t xml:space="preserve">assist in directing the flow of floodwaters into the floodway. </w:t>
      </w:r>
    </w:p>
    <w:p w14:paraId="7A8FB522" w14:textId="5C655DEC" w:rsidR="00530507" w:rsidRDefault="003C092A" w:rsidP="00C76E36">
      <w:pPr>
        <w:pStyle w:val="StandardParagraphText"/>
        <w:tabs>
          <w:tab w:val="left" w:pos="2268"/>
        </w:tabs>
        <w:jc w:val="both"/>
      </w:pPr>
      <w:r w:rsidRPr="003C092A">
        <w:t xml:space="preserve">The key points of the proposal are: </w:t>
      </w:r>
    </w:p>
    <w:p w14:paraId="2304F3F3" w14:textId="295D43DA" w:rsidR="001244CD" w:rsidRDefault="001244CD" w:rsidP="001244CD">
      <w:pPr>
        <w:pStyle w:val="ListParagraph"/>
        <w:numPr>
          <w:ilvl w:val="0"/>
          <w:numId w:val="18"/>
        </w:numPr>
        <w:spacing w:before="240"/>
        <w:jc w:val="both"/>
      </w:pPr>
      <w:r w:rsidRPr="001244CD">
        <w:t>In 2009 resource consent 65616 was granted authorising the installation and use of a 75m long inflatable rubber dam spillway structure and 153m fixed crest spillway to regulate the flow of water into the floodway. The crest height of the rubber dam section can be adjusted between 6.3m RL and 7.3m RL. This structure has not been installed.</w:t>
      </w:r>
    </w:p>
    <w:p w14:paraId="2A30F3AF" w14:textId="77777777" w:rsidR="001244CD" w:rsidRDefault="001244CD" w:rsidP="001244CD">
      <w:pPr>
        <w:pStyle w:val="ListParagraph"/>
        <w:numPr>
          <w:ilvl w:val="0"/>
          <w:numId w:val="18"/>
        </w:numPr>
        <w:spacing w:before="240"/>
        <w:jc w:val="both"/>
      </w:pPr>
      <w:r w:rsidRPr="001244CD">
        <w:t xml:space="preserve">Detailed hydraulic modelling has determined that the consented design (rubber dam) is unlikely to convey the design flow into the floodway. In addition, the design has high capital and operational costs and a high degree of complexity. For these reasons an alternative design is preferred. </w:t>
      </w:r>
    </w:p>
    <w:p w14:paraId="60A9D318" w14:textId="4EFE6957" w:rsidR="001244CD" w:rsidRDefault="003C092A" w:rsidP="001244CD">
      <w:pPr>
        <w:pStyle w:val="ListParagraph"/>
        <w:numPr>
          <w:ilvl w:val="0"/>
          <w:numId w:val="18"/>
        </w:numPr>
        <w:spacing w:before="240"/>
        <w:jc w:val="both"/>
      </w:pPr>
      <w:r w:rsidRPr="003C092A">
        <w:t xml:space="preserve">Prior to the emergency works carried out in 2017 to </w:t>
      </w:r>
      <w:r w:rsidR="00BD68BD">
        <w:t xml:space="preserve">the </w:t>
      </w:r>
      <w:r w:rsidRPr="003C092A">
        <w:t xml:space="preserve">lower part of the spillway crest, the spillway comprised of a 230m long fixed crest weir with a crest height of between 6.95 and 7.12m RL. </w:t>
      </w:r>
    </w:p>
    <w:p w14:paraId="35B08373" w14:textId="77777777" w:rsidR="001244CD" w:rsidRDefault="003C092A" w:rsidP="001244CD">
      <w:pPr>
        <w:pStyle w:val="ListParagraph"/>
        <w:numPr>
          <w:ilvl w:val="0"/>
          <w:numId w:val="18"/>
        </w:numPr>
        <w:spacing w:before="240"/>
        <w:jc w:val="both"/>
      </w:pPr>
      <w:r w:rsidRPr="003C092A">
        <w:t xml:space="preserve">The application seeks to change the approved spillway design to a lower fixed crest weir structure to allow water into the </w:t>
      </w:r>
      <w:proofErr w:type="spellStart"/>
      <w:r w:rsidRPr="003C092A">
        <w:t>Rangitaiki</w:t>
      </w:r>
      <w:proofErr w:type="spellEnd"/>
      <w:r w:rsidRPr="003C092A">
        <w:t xml:space="preserve"> Floodway. The weir will be 115m wide with a crest elevation varying from RL 6.00m to RL 6.15m. The structure also includes gates to allow additional contingency flow to be conveyed to ensure the floodway operates at the design </w:t>
      </w:r>
      <w:r w:rsidRPr="003C092A">
        <w:lastRenderedPageBreak/>
        <w:t xml:space="preserve">flow. The proposed lower fixed crest weir will be constructed in the general location of the existing spillway weir. </w:t>
      </w:r>
    </w:p>
    <w:p w14:paraId="694F3997" w14:textId="2669587C" w:rsidR="001244CD" w:rsidRDefault="003C092A" w:rsidP="001244CD">
      <w:pPr>
        <w:pStyle w:val="ListParagraph"/>
        <w:numPr>
          <w:ilvl w:val="0"/>
          <w:numId w:val="18"/>
        </w:numPr>
        <w:spacing w:before="240"/>
        <w:jc w:val="both"/>
      </w:pPr>
      <w:r w:rsidRPr="003C092A">
        <w:t xml:space="preserve">The design criteria for the spillway </w:t>
      </w:r>
      <w:proofErr w:type="gramStart"/>
      <w:r w:rsidRPr="003C092A">
        <w:t>is</w:t>
      </w:r>
      <w:proofErr w:type="gramEnd"/>
      <w:r w:rsidRPr="003C092A">
        <w:t xml:space="preserve"> based on the following: - Nil (or near zero) discharge in a 0.05 AEP (1 in 20 year) flood (river flow at 437 m</w:t>
      </w:r>
      <w:r w:rsidRPr="001244CD">
        <w:rPr>
          <w:vertAlign w:val="superscript"/>
        </w:rPr>
        <w:t>3</w:t>
      </w:r>
      <w:r w:rsidRPr="003C092A">
        <w:t>/s) - Capacity to pass 190 m</w:t>
      </w:r>
      <w:r w:rsidRPr="001244CD">
        <w:rPr>
          <w:vertAlign w:val="superscript"/>
        </w:rPr>
        <w:t>3</w:t>
      </w:r>
      <w:r w:rsidRPr="003C092A">
        <w:t>/s in a 0.01 AEP (1 in 100 year) flood (river flow at 804 m</w:t>
      </w:r>
      <w:r w:rsidRPr="001244CD">
        <w:rPr>
          <w:vertAlign w:val="superscript"/>
        </w:rPr>
        <w:t>3</w:t>
      </w:r>
      <w:r w:rsidRPr="003C092A">
        <w:t>/s</w:t>
      </w:r>
      <w:r w:rsidR="001244CD">
        <w:t>)</w:t>
      </w:r>
    </w:p>
    <w:p w14:paraId="724017BB" w14:textId="77777777" w:rsidR="001244CD" w:rsidRDefault="00530507" w:rsidP="001244CD">
      <w:pPr>
        <w:pStyle w:val="ListParagraph"/>
        <w:numPr>
          <w:ilvl w:val="0"/>
          <w:numId w:val="18"/>
        </w:numPr>
        <w:spacing w:before="240"/>
        <w:jc w:val="both"/>
      </w:pPr>
      <w:r>
        <w:t>T</w:t>
      </w:r>
      <w:r w:rsidRPr="00530507">
        <w:t xml:space="preserve">he key difference between the consented and proposed spillway design is the reduced height of the lower fixed crest weir. This allows water to spill from the </w:t>
      </w:r>
      <w:proofErr w:type="spellStart"/>
      <w:r w:rsidRPr="00530507">
        <w:t>Rangitaiki</w:t>
      </w:r>
      <w:proofErr w:type="spellEnd"/>
      <w:r w:rsidRPr="00530507">
        <w:t xml:space="preserve"> River into the floodway at a lower flow level than with the rubber dam design. Changes in the upstream management of floodwaters in Lake Matahina have been implemented to ensure that the lower flow threshold does not equate to an increased frequency of full floodway operation relative to what is authorised under the current consent. </w:t>
      </w:r>
    </w:p>
    <w:p w14:paraId="293AB53D" w14:textId="09A0A0A9" w:rsidR="00530507" w:rsidRDefault="00530507" w:rsidP="001244CD">
      <w:pPr>
        <w:pStyle w:val="ListParagraph"/>
        <w:numPr>
          <w:ilvl w:val="0"/>
          <w:numId w:val="18"/>
        </w:numPr>
        <w:spacing w:before="240"/>
        <w:jc w:val="both"/>
      </w:pPr>
      <w:r w:rsidRPr="00530507">
        <w:t xml:space="preserve">Having a lower river flow threshold for water to begin spilling into the floodway has a significant positive effect in relieving pressure on downstream flood protection structures in the lower </w:t>
      </w:r>
      <w:proofErr w:type="spellStart"/>
      <w:r w:rsidRPr="00530507">
        <w:t>Rangitaiki</w:t>
      </w:r>
      <w:proofErr w:type="spellEnd"/>
      <w:r w:rsidRPr="00530507">
        <w:t xml:space="preserve"> River and therefore reducing the risk of stop bank failure.</w:t>
      </w:r>
    </w:p>
    <w:p w14:paraId="745794F8" w14:textId="12029D58" w:rsidR="00C76E36" w:rsidRDefault="001F0509" w:rsidP="001F0509">
      <w:pPr>
        <w:pStyle w:val="StandardParagraphText"/>
        <w:tabs>
          <w:tab w:val="left" w:pos="2268"/>
        </w:tabs>
        <w:jc w:val="both"/>
      </w:pPr>
      <w:r>
        <w:t xml:space="preserve">It is recognised that there is significant public interest in the </w:t>
      </w:r>
      <w:proofErr w:type="spellStart"/>
      <w:r>
        <w:t>Rangitaiki</w:t>
      </w:r>
      <w:proofErr w:type="spellEnd"/>
      <w:r>
        <w:t xml:space="preserve"> Floodway and spillway proposal. For this reason, BOPRC (the Applicant) requests that the application be publicly notified to provide an opportunity for interested parties to make a submission on the application and ensure their views are taken into consideration.</w:t>
      </w:r>
    </w:p>
    <w:p w14:paraId="5AD11EC5" w14:textId="77777777" w:rsidR="00CE0556" w:rsidRPr="00B04859" w:rsidRDefault="00B04859" w:rsidP="00C14720">
      <w:pPr>
        <w:pStyle w:val="Subheading2"/>
      </w:pPr>
      <w:r w:rsidRPr="00B04859">
        <w:t>Planning framework</w:t>
      </w:r>
    </w:p>
    <w:p w14:paraId="6A46500E" w14:textId="7B5C8057" w:rsidR="00E77253" w:rsidRPr="004D7877" w:rsidRDefault="00636DE9" w:rsidP="004D7877">
      <w:pPr>
        <w:pStyle w:val="StandardParagraphText"/>
      </w:pPr>
      <w:r w:rsidRPr="00041C34">
        <w:t>Resource consent</w:t>
      </w:r>
      <w:r w:rsidR="001F0509">
        <w:t xml:space="preserve"> is required under Section 127 of the Resource Management Act 1991 (the Act) as a discretionary activity to change conditions of consent 65616</w:t>
      </w:r>
      <w:r w:rsidRPr="00041C34">
        <w:rPr>
          <w:i/>
        </w:rPr>
        <w:t>.</w:t>
      </w:r>
    </w:p>
    <w:p w14:paraId="267A28D7" w14:textId="5BFD18B0" w:rsidR="00E77253" w:rsidRPr="00636DE9" w:rsidRDefault="00E77253" w:rsidP="009E7117">
      <w:pPr>
        <w:pStyle w:val="Subheading2"/>
      </w:pPr>
      <w:r>
        <w:t>Is public notification mandatory?</w:t>
      </w:r>
    </w:p>
    <w:p w14:paraId="377D8E55" w14:textId="05797B79" w:rsidR="00E77253" w:rsidRPr="00E77253" w:rsidRDefault="00E77253" w:rsidP="00E77253">
      <w:pPr>
        <w:pStyle w:val="StandardParagraphText"/>
        <w:rPr>
          <w:b/>
        </w:rPr>
      </w:pPr>
      <w:r w:rsidRPr="00E77253">
        <w:rPr>
          <w:b/>
        </w:rPr>
        <w:t>Step 1 – Has the applicant requeste</w:t>
      </w:r>
      <w:r w:rsidR="000957CD">
        <w:rPr>
          <w:b/>
        </w:rPr>
        <w:t>d public notification (s95A(3)(a</w:t>
      </w:r>
      <w:r w:rsidRPr="00E77253">
        <w:rPr>
          <w:b/>
        </w:rPr>
        <w:t>))?</w:t>
      </w:r>
    </w:p>
    <w:p w14:paraId="66CA1EA1" w14:textId="77A8DE0D" w:rsidR="00E77253" w:rsidRPr="00E77253" w:rsidRDefault="000C7075" w:rsidP="00E77253">
      <w:pPr>
        <w:pStyle w:val="StandardParagraphText"/>
        <w:tabs>
          <w:tab w:val="left" w:pos="567"/>
        </w:tabs>
      </w:pPr>
      <w:sdt>
        <w:sdtPr>
          <w:rPr>
            <w:sz w:val="24"/>
          </w:rPr>
          <w:id w:val="247387717"/>
          <w14:checkbox>
            <w14:checked w14:val="1"/>
            <w14:checkedState w14:val="2612" w14:font="MS Gothic"/>
            <w14:uncheckedState w14:val="2610" w14:font="MS Gothic"/>
          </w14:checkbox>
        </w:sdtPr>
        <w:sdtEndPr/>
        <w:sdtContent>
          <w:r w:rsidR="001F0509">
            <w:rPr>
              <w:rFonts w:ascii="MS Gothic" w:eastAsia="MS Gothic" w:hAnsi="MS Gothic" w:hint="eastAsia"/>
              <w:sz w:val="24"/>
            </w:rPr>
            <w:t>☒</w:t>
          </w:r>
        </w:sdtContent>
      </w:sdt>
      <w:r w:rsidR="00E77253" w:rsidRPr="00E77253">
        <w:tab/>
        <w:t>Yes – No further consideration required; publicly notify the application.</w:t>
      </w:r>
    </w:p>
    <w:p w14:paraId="7305F8D3" w14:textId="04603EF9" w:rsidR="00E77253" w:rsidRPr="00E77253" w:rsidRDefault="00E77253" w:rsidP="00E77253">
      <w:pPr>
        <w:pStyle w:val="StandardParagraphText"/>
        <w:tabs>
          <w:tab w:val="left" w:pos="567"/>
        </w:tabs>
      </w:pPr>
      <w:r w:rsidRPr="00E77253">
        <w:tab/>
        <w:t>Date and method of request:</w:t>
      </w:r>
      <w:r>
        <w:t xml:space="preserve"> </w:t>
      </w:r>
      <w:r w:rsidR="001F0509">
        <w:t>17 August 2022 via resource consent application</w:t>
      </w:r>
    </w:p>
    <w:p w14:paraId="45D79304" w14:textId="77777777" w:rsidR="00217915" w:rsidRDefault="00217915" w:rsidP="009E7117">
      <w:pPr>
        <w:pStyle w:val="Subheading2"/>
      </w:pPr>
      <w:r>
        <w:t>Recommendation</w:t>
      </w:r>
    </w:p>
    <w:p w14:paraId="7A2FCC81" w14:textId="2024C1E0" w:rsidR="00217915" w:rsidRPr="00217915" w:rsidRDefault="00217915" w:rsidP="00332155">
      <w:pPr>
        <w:pStyle w:val="StandardParagraphText"/>
      </w:pPr>
      <w:r w:rsidRPr="00217915">
        <w:t xml:space="preserve">In accordance with the above </w:t>
      </w:r>
      <w:r w:rsidR="00D12878" w:rsidRPr="00217915">
        <w:t>assessment,</w:t>
      </w:r>
      <w:r w:rsidRPr="00217915">
        <w:t xml:space="preserve"> I recommend that the application be:</w:t>
      </w:r>
    </w:p>
    <w:p w14:paraId="16C5671A" w14:textId="187614C5" w:rsidR="00217915" w:rsidRPr="00217915" w:rsidRDefault="000C7075" w:rsidP="00332155">
      <w:pPr>
        <w:pStyle w:val="StandardParagraphText"/>
        <w:tabs>
          <w:tab w:val="left" w:pos="567"/>
          <w:tab w:val="left" w:pos="1134"/>
        </w:tabs>
        <w:rPr>
          <w:b/>
        </w:rPr>
      </w:pPr>
      <w:sdt>
        <w:sdtPr>
          <w:rPr>
            <w:b/>
          </w:rPr>
          <w:id w:val="-736788543"/>
          <w14:checkbox>
            <w14:checked w14:val="1"/>
            <w14:checkedState w14:val="2612" w14:font="MS Gothic"/>
            <w14:uncheckedState w14:val="2610" w14:font="MS Gothic"/>
          </w14:checkbox>
        </w:sdtPr>
        <w:sdtEndPr/>
        <w:sdtContent>
          <w:r w:rsidR="001F0509">
            <w:rPr>
              <w:rFonts w:ascii="MS Gothic" w:eastAsia="MS Gothic" w:hAnsi="MS Gothic" w:hint="eastAsia"/>
              <w:b/>
            </w:rPr>
            <w:t>☒</w:t>
          </w:r>
        </w:sdtContent>
      </w:sdt>
      <w:r w:rsidR="00217915" w:rsidRPr="00217915">
        <w:rPr>
          <w:b/>
        </w:rPr>
        <w:tab/>
        <w:t>Publicly notified on the basis that:</w:t>
      </w:r>
    </w:p>
    <w:p w14:paraId="5EDEB1D0" w14:textId="49031BC8" w:rsidR="00217915" w:rsidRPr="00217915" w:rsidRDefault="00217915" w:rsidP="001F0509">
      <w:pPr>
        <w:pStyle w:val="StandardParagraphText"/>
        <w:tabs>
          <w:tab w:val="left" w:pos="567"/>
          <w:tab w:val="left" w:pos="1134"/>
        </w:tabs>
      </w:pPr>
      <w:r w:rsidRPr="00217915">
        <w:tab/>
      </w:r>
      <w:sdt>
        <w:sdtPr>
          <w:id w:val="-965579158"/>
          <w14:checkbox>
            <w14:checked w14:val="1"/>
            <w14:checkedState w14:val="2612" w14:font="MS Gothic"/>
            <w14:uncheckedState w14:val="2610" w14:font="MS Gothic"/>
          </w14:checkbox>
        </w:sdtPr>
        <w:sdtEndPr/>
        <w:sdtContent>
          <w:r w:rsidR="001F0509">
            <w:rPr>
              <w:rFonts w:ascii="MS Gothic" w:eastAsia="MS Gothic" w:hAnsi="MS Gothic" w:hint="eastAsia"/>
            </w:rPr>
            <w:t>☒</w:t>
          </w:r>
        </w:sdtContent>
      </w:sdt>
      <w:r w:rsidRPr="00217915">
        <w:tab/>
        <w:t>The applicant has requested public notification.</w:t>
      </w:r>
    </w:p>
    <w:p w14:paraId="20586ECD" w14:textId="77777777" w:rsidR="00217915" w:rsidRPr="00217915" w:rsidRDefault="00217915" w:rsidP="00217915">
      <w:pPr>
        <w:pStyle w:val="StandardParagraphText"/>
        <w:tabs>
          <w:tab w:val="left" w:pos="567"/>
          <w:tab w:val="left" w:pos="1134"/>
        </w:tabs>
      </w:pPr>
      <w:r w:rsidRPr="00217915">
        <w:t>This recommendation is made by:</w:t>
      </w:r>
    </w:p>
    <w:p w14:paraId="301B0F4F" w14:textId="26B4780D" w:rsidR="00217915" w:rsidRPr="00217915" w:rsidRDefault="004D7877" w:rsidP="004D7877">
      <w:pPr>
        <w:pStyle w:val="StandardParagraphText"/>
        <w:tabs>
          <w:tab w:val="left" w:pos="567"/>
          <w:tab w:val="left" w:pos="1134"/>
        </w:tabs>
      </w:pPr>
      <w:r>
        <w:rPr>
          <w:noProof/>
        </w:rPr>
        <w:drawing>
          <wp:inline distT="0" distB="0" distL="0" distR="0" wp14:anchorId="6A5F1103" wp14:editId="722BD38A">
            <wp:extent cx="971550" cy="55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758" cy="561521"/>
                    </a:xfrm>
                    <a:prstGeom prst="rect">
                      <a:avLst/>
                    </a:prstGeom>
                    <a:noFill/>
                    <a:ln>
                      <a:noFill/>
                    </a:ln>
                  </pic:spPr>
                </pic:pic>
              </a:graphicData>
            </a:graphic>
          </wp:inline>
        </w:drawing>
      </w:r>
      <w:r w:rsidR="00217915">
        <w:tab/>
      </w:r>
      <w:r w:rsidR="00217915">
        <w:tab/>
      </w:r>
      <w:r w:rsidR="00217915">
        <w:tab/>
      </w:r>
    </w:p>
    <w:p w14:paraId="19270C77" w14:textId="33FAAE96" w:rsidR="0038794A" w:rsidRPr="004D7877" w:rsidRDefault="004D7877" w:rsidP="00332155">
      <w:pPr>
        <w:pStyle w:val="StandardParagraphText"/>
        <w:tabs>
          <w:tab w:val="left" w:pos="567"/>
          <w:tab w:val="left" w:pos="1134"/>
          <w:tab w:val="left" w:pos="4536"/>
        </w:tabs>
        <w:rPr>
          <w:b/>
        </w:rPr>
      </w:pPr>
      <w:r>
        <w:rPr>
          <w:b/>
        </w:rPr>
        <w:t xml:space="preserve">Consultant </w:t>
      </w:r>
      <w:r w:rsidR="00217915" w:rsidRPr="00217915">
        <w:rPr>
          <w:b/>
        </w:rPr>
        <w:t xml:space="preserve">Consents </w:t>
      </w:r>
      <w:r w:rsidR="005A11D5">
        <w:rPr>
          <w:b/>
        </w:rPr>
        <w:t>Planner</w:t>
      </w:r>
      <w:r w:rsidR="00217915">
        <w:tab/>
        <w:t>Date</w:t>
      </w:r>
      <w:r>
        <w:t>: 03 October 2022</w:t>
      </w:r>
    </w:p>
    <w:p w14:paraId="040AEFE8" w14:textId="77777777" w:rsidR="00217915" w:rsidRDefault="00217915" w:rsidP="009E7117">
      <w:pPr>
        <w:pStyle w:val="Subheading2"/>
      </w:pPr>
      <w:r>
        <w:t>Decision under delegated authority</w:t>
      </w:r>
    </w:p>
    <w:p w14:paraId="32A23ED8" w14:textId="161A7387" w:rsidR="00217915" w:rsidRPr="00B04859" w:rsidRDefault="000C7075" w:rsidP="00332155">
      <w:pPr>
        <w:pStyle w:val="StandardParagraphText"/>
        <w:tabs>
          <w:tab w:val="left" w:pos="567"/>
        </w:tabs>
        <w:ind w:left="567" w:hanging="567"/>
      </w:pPr>
      <w:sdt>
        <w:sdtPr>
          <w:rPr>
            <w:szCs w:val="20"/>
            <w:lang w:val="en-US"/>
          </w:rPr>
          <w:id w:val="1174304523"/>
          <w14:checkbox>
            <w14:checked w14:val="1"/>
            <w14:checkedState w14:val="2612" w14:font="MS Gothic"/>
            <w14:uncheckedState w14:val="2610" w14:font="MS Gothic"/>
          </w14:checkbox>
        </w:sdtPr>
        <w:sdtEndPr/>
        <w:sdtContent>
          <w:r w:rsidR="00BD68BD">
            <w:rPr>
              <w:rFonts w:ascii="MS Gothic" w:eastAsia="MS Gothic" w:hAnsi="MS Gothic" w:hint="eastAsia"/>
              <w:szCs w:val="20"/>
              <w:lang w:val="en-US"/>
            </w:rPr>
            <w:t>☒</w:t>
          </w:r>
        </w:sdtContent>
      </w:sdt>
      <w:r w:rsidR="00217915" w:rsidRPr="00B14CAC">
        <w:rPr>
          <w:szCs w:val="20"/>
          <w:lang w:val="en-US"/>
        </w:rPr>
        <w:tab/>
      </w:r>
      <w:r w:rsidR="00217915" w:rsidRPr="00B14CAC">
        <w:t>I agree with the recommendation that the application should be processed via</w:t>
      </w:r>
      <w:r w:rsidR="00912F59">
        <w:t xml:space="preserve"> </w:t>
      </w:r>
      <w:r w:rsidR="004D7877">
        <w:t>public notification</w:t>
      </w:r>
      <w:r w:rsidR="00B04859">
        <w:t xml:space="preserve"> </w:t>
      </w:r>
    </w:p>
    <w:p w14:paraId="2850F161" w14:textId="77777777" w:rsidR="00152D18" w:rsidRDefault="00152D18" w:rsidP="00152D18">
      <w:pPr>
        <w:pStyle w:val="StandardParagraphText"/>
        <w:tabs>
          <w:tab w:val="left" w:pos="567"/>
        </w:tabs>
      </w:pPr>
      <w:r w:rsidRPr="00662239">
        <w:t>This decision is made under delegated authority by:</w:t>
      </w:r>
    </w:p>
    <w:p w14:paraId="4448DFE5" w14:textId="521CE2CA" w:rsidR="00152D18" w:rsidRDefault="00BD68BD" w:rsidP="00152D18">
      <w:pPr>
        <w:pStyle w:val="StandardParagraphText"/>
        <w:tabs>
          <w:tab w:val="right" w:leader="dot" w:pos="3969"/>
          <w:tab w:val="left" w:pos="4536"/>
          <w:tab w:val="right" w:leader="dot" w:pos="7088"/>
        </w:tabs>
        <w:spacing w:after="120"/>
        <w:rPr>
          <w:vanish/>
          <w:color w:val="FF0000"/>
        </w:rPr>
      </w:pPr>
      <w:r>
        <w:rPr>
          <w:noProof/>
        </w:rPr>
        <w:lastRenderedPageBreak/>
        <w:drawing>
          <wp:inline distT="0" distB="0" distL="0" distR="0" wp14:anchorId="09089649" wp14:editId="17D7B8B1">
            <wp:extent cx="1619388" cy="72356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7417" cy="727156"/>
                    </a:xfrm>
                    <a:prstGeom prst="rect">
                      <a:avLst/>
                    </a:prstGeom>
                    <a:noFill/>
                    <a:ln>
                      <a:noFill/>
                    </a:ln>
                  </pic:spPr>
                </pic:pic>
              </a:graphicData>
            </a:graphic>
          </wp:inline>
        </w:drawing>
      </w:r>
    </w:p>
    <w:p w14:paraId="43DA7832" w14:textId="5D2EC9DB" w:rsidR="00152D18" w:rsidRPr="00012D95" w:rsidRDefault="00152D18" w:rsidP="00152D18">
      <w:pPr>
        <w:pStyle w:val="StandardParagraphText"/>
        <w:tabs>
          <w:tab w:val="right" w:leader="dot" w:pos="3969"/>
          <w:tab w:val="left" w:pos="4536"/>
          <w:tab w:val="right" w:leader="dot" w:pos="7088"/>
        </w:tabs>
        <w:spacing w:after="120"/>
        <w:rPr>
          <w:u w:val="dotted"/>
        </w:rPr>
      </w:pPr>
      <w:r w:rsidRPr="007F2802">
        <w:tab/>
      </w:r>
      <w:r w:rsidRPr="007F2802">
        <w:tab/>
      </w:r>
      <w:r>
        <w:t xml:space="preserve">     </w:t>
      </w:r>
      <w:sdt>
        <w:sdtPr>
          <w:rPr>
            <w:u w:val="dotted"/>
          </w:rPr>
          <w:id w:val="240688605"/>
          <w:placeholder>
            <w:docPart w:val="51C27D5598D54B1AA1B43BA704E19A48"/>
          </w:placeholder>
          <w:date w:fullDate="2022-10-03T00:00:00Z">
            <w:dateFormat w:val="d/MM/yyyy"/>
            <w:lid w:val="en-NZ"/>
            <w:storeMappedDataAs w:val="dateTime"/>
            <w:calendar w:val="gregorian"/>
          </w:date>
        </w:sdtPr>
        <w:sdtEndPr/>
        <w:sdtContent>
          <w:r w:rsidR="00BD68BD" w:rsidRPr="00BD68BD">
            <w:rPr>
              <w:u w:val="dotted"/>
            </w:rPr>
            <w:t>3/10/2022</w:t>
          </w:r>
        </w:sdtContent>
      </w:sdt>
    </w:p>
    <w:p w14:paraId="2F41E032" w14:textId="0A23C0C3" w:rsidR="00152D18" w:rsidRPr="007F2802" w:rsidRDefault="00BD68BD" w:rsidP="00152D18">
      <w:pPr>
        <w:pStyle w:val="StandardParagraphText"/>
        <w:tabs>
          <w:tab w:val="center" w:pos="4819"/>
        </w:tabs>
        <w:spacing w:after="120"/>
      </w:pPr>
      <w:r>
        <w:t xml:space="preserve">Ella Tennent </w:t>
      </w:r>
      <w:r w:rsidR="00152D18" w:rsidRPr="00DF2359">
        <w:tab/>
      </w:r>
      <w:r w:rsidR="00152D18">
        <w:t xml:space="preserve">        </w:t>
      </w:r>
      <w:r w:rsidR="00152D18" w:rsidRPr="00AA7CA4">
        <w:rPr>
          <w:b/>
        </w:rPr>
        <w:t>Date</w:t>
      </w:r>
    </w:p>
    <w:p w14:paraId="0D42A354" w14:textId="3D4D4805" w:rsidR="00152D18" w:rsidRDefault="00BD68BD" w:rsidP="00152D18">
      <w:pPr>
        <w:pStyle w:val="StandardParagraphText"/>
        <w:rPr>
          <w:rFonts w:cs="Arial"/>
          <w:bCs/>
        </w:rPr>
      </w:pPr>
      <w:r>
        <w:t>Consents Manager</w:t>
      </w:r>
      <w:r w:rsidR="00152D18">
        <w:tab/>
      </w:r>
      <w:r w:rsidR="00152D18" w:rsidRPr="00FA43EC">
        <w:rPr>
          <w:rFonts w:cs="Arial"/>
          <w:bCs/>
        </w:rPr>
        <w:t xml:space="preserve"> </w:t>
      </w:r>
    </w:p>
    <w:p w14:paraId="6DE216BF" w14:textId="55D17B23" w:rsidR="005B3E42" w:rsidRPr="005B2743" w:rsidRDefault="005B3E42" w:rsidP="00C85D29">
      <w:pPr>
        <w:pStyle w:val="StandardParagraphText"/>
        <w:tabs>
          <w:tab w:val="left" w:pos="567"/>
        </w:tabs>
        <w:jc w:val="both"/>
      </w:pPr>
    </w:p>
    <w:sectPr w:rsidR="005B3E42" w:rsidRPr="005B2743" w:rsidSect="00C14720">
      <w:footerReference w:type="even" r:id="rId10"/>
      <w:footerReference w:type="default" r:id="rId11"/>
      <w:headerReference w:type="first" r:id="rId12"/>
      <w:footerReference w:type="first" r:id="rId13"/>
      <w:pgSz w:w="11906" w:h="16838" w:code="9"/>
      <w:pgMar w:top="1134" w:right="1134" w:bottom="1134" w:left="1134" w:header="1134" w:footer="720" w:gutter="0"/>
      <w:paperSrc w:first="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6271" w14:textId="77777777" w:rsidR="000C7075" w:rsidRDefault="000C7075">
      <w:r>
        <w:separator/>
      </w:r>
    </w:p>
  </w:endnote>
  <w:endnote w:type="continuationSeparator" w:id="0">
    <w:p w14:paraId="467F2AAD" w14:textId="77777777" w:rsidR="000C7075" w:rsidRDefault="000C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FCC2" w14:textId="3AB8274D" w:rsidR="004F12E5" w:rsidRPr="000B1879" w:rsidRDefault="000B1879">
    <w:pPr>
      <w:rPr>
        <w:i/>
        <w:sz w:val="18"/>
      </w:rPr>
    </w:pPr>
    <w:r w:rsidRPr="000B1879">
      <w:rPr>
        <w:i/>
        <w:sz w:val="18"/>
      </w:rPr>
      <w:fldChar w:fldCharType="begin"/>
    </w:r>
    <w:r w:rsidRPr="000B1879">
      <w:rPr>
        <w:i/>
        <w:sz w:val="18"/>
      </w:rPr>
      <w:instrText xml:space="preserve"> PAGE   \* MERGEFORMAT </w:instrText>
    </w:r>
    <w:r w:rsidRPr="000B1879">
      <w:rPr>
        <w:i/>
        <w:sz w:val="18"/>
      </w:rPr>
      <w:fldChar w:fldCharType="separate"/>
    </w:r>
    <w:r w:rsidR="00E1549E">
      <w:rPr>
        <w:i/>
        <w:noProof/>
        <w:sz w:val="18"/>
      </w:rPr>
      <w:t>6</w:t>
    </w:r>
    <w:r w:rsidRPr="000B1879">
      <w:rPr>
        <w: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14CD" w14:textId="3BBB2EB1" w:rsidR="004F12E5" w:rsidRPr="000B1879" w:rsidRDefault="000B1879" w:rsidP="000B1879">
    <w:pPr>
      <w:pStyle w:val="Footer"/>
      <w:tabs>
        <w:tab w:val="clear" w:pos="8306"/>
        <w:tab w:val="right" w:pos="9639"/>
      </w:tabs>
      <w:rPr>
        <w:rStyle w:val="PageNumber"/>
      </w:rPr>
    </w:pPr>
    <w:r>
      <w:rPr>
        <w:rStyle w:val="PageNumber"/>
      </w:rPr>
      <w:tab/>
    </w:r>
    <w:r>
      <w:rPr>
        <w:rStyle w:val="PageNumber"/>
      </w:rPr>
      <w:tab/>
    </w:r>
    <w:r w:rsidRPr="000B1879">
      <w:rPr>
        <w:rStyle w:val="PageNumber"/>
      </w:rPr>
      <w:fldChar w:fldCharType="begin"/>
    </w:r>
    <w:r w:rsidRPr="000B1879">
      <w:rPr>
        <w:rStyle w:val="PageNumber"/>
      </w:rPr>
      <w:instrText xml:space="preserve"> PAGE   \* MERGEFORMAT </w:instrText>
    </w:r>
    <w:r w:rsidRPr="000B1879">
      <w:rPr>
        <w:rStyle w:val="PageNumber"/>
      </w:rPr>
      <w:fldChar w:fldCharType="separate"/>
    </w:r>
    <w:r w:rsidR="00E1549E">
      <w:rPr>
        <w:rStyle w:val="PageNumber"/>
        <w:noProof/>
      </w:rPr>
      <w:t>5</w:t>
    </w:r>
    <w:r w:rsidRPr="000B1879">
      <w:rPr>
        <w:rStyle w:val="PageNumbe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AEF0" w14:textId="5E36D62D" w:rsidR="004F12E5" w:rsidRPr="000B1879" w:rsidRDefault="000B1879" w:rsidP="000B1879">
    <w:pPr>
      <w:pStyle w:val="Footer"/>
      <w:tabs>
        <w:tab w:val="clear" w:pos="8306"/>
        <w:tab w:val="right" w:pos="9639"/>
      </w:tabs>
      <w:rPr>
        <w:rStyle w:val="PageNumber"/>
      </w:rPr>
    </w:pPr>
    <w:r>
      <w:rPr>
        <w:rStyle w:val="PageNumber"/>
      </w:rPr>
      <w:tab/>
    </w:r>
    <w:r>
      <w:rPr>
        <w:rStyle w:val="PageNumber"/>
      </w:rPr>
      <w:tab/>
    </w:r>
    <w:r w:rsidRPr="000B1879">
      <w:rPr>
        <w:rStyle w:val="PageNumber"/>
      </w:rPr>
      <w:fldChar w:fldCharType="begin"/>
    </w:r>
    <w:r w:rsidRPr="000B1879">
      <w:rPr>
        <w:rStyle w:val="PageNumber"/>
      </w:rPr>
      <w:instrText xml:space="preserve"> PAGE   \* MERGEFORMAT </w:instrText>
    </w:r>
    <w:r w:rsidRPr="000B1879">
      <w:rPr>
        <w:rStyle w:val="PageNumber"/>
      </w:rPr>
      <w:fldChar w:fldCharType="separate"/>
    </w:r>
    <w:r w:rsidR="00E1549E">
      <w:rPr>
        <w:rStyle w:val="PageNumber"/>
        <w:noProof/>
      </w:rPr>
      <w:t>1</w:t>
    </w:r>
    <w:r w:rsidRPr="000B1879">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9578" w14:textId="77777777" w:rsidR="000C7075" w:rsidRDefault="000C7075">
      <w:r>
        <w:separator/>
      </w:r>
    </w:p>
  </w:footnote>
  <w:footnote w:type="continuationSeparator" w:id="0">
    <w:p w14:paraId="3B581013" w14:textId="77777777" w:rsidR="000C7075" w:rsidRDefault="000C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F00B" w14:textId="032C4E45" w:rsidR="00C14720" w:rsidRDefault="007E60AA" w:rsidP="00C14720">
    <w:pPr>
      <w:pStyle w:val="Head1Misc"/>
      <w:rPr>
        <w:szCs w:val="48"/>
      </w:rPr>
    </w:pPr>
    <w:r w:rsidRPr="00C14720">
      <w:rPr>
        <w:noProof/>
        <w:szCs w:val="48"/>
      </w:rPr>
      <w:drawing>
        <wp:anchor distT="0" distB="0" distL="114300" distR="114300" simplePos="0" relativeHeight="251659264" behindDoc="1" locked="0" layoutInCell="1" allowOverlap="1" wp14:anchorId="6183BBF9" wp14:editId="1942F9D3">
          <wp:simplePos x="0" y="0"/>
          <wp:positionH relativeFrom="margin">
            <wp:posOffset>4253230</wp:posOffset>
          </wp:positionH>
          <wp:positionV relativeFrom="margin">
            <wp:posOffset>-2011680</wp:posOffset>
          </wp:positionV>
          <wp:extent cx="2103120" cy="601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RCTM P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601980"/>
                  </a:xfrm>
                  <a:prstGeom prst="rect">
                    <a:avLst/>
                  </a:prstGeom>
                </pic:spPr>
              </pic:pic>
            </a:graphicData>
          </a:graphic>
          <wp14:sizeRelH relativeFrom="margin">
            <wp14:pctWidth>0</wp14:pctWidth>
          </wp14:sizeRelH>
          <wp14:sizeRelV relativeFrom="margin">
            <wp14:pctHeight>0</wp14:pctHeight>
          </wp14:sizeRelV>
        </wp:anchor>
      </w:drawing>
    </w:r>
    <w:r w:rsidR="00C14720" w:rsidRPr="00C14720">
      <w:rPr>
        <w:szCs w:val="48"/>
      </w:rPr>
      <w:t xml:space="preserve">Notification Recommendation and </w:t>
    </w:r>
    <w:r>
      <w:rPr>
        <w:szCs w:val="48"/>
      </w:rPr>
      <w:br/>
    </w:r>
    <w:r w:rsidR="00C14720" w:rsidRPr="00C14720">
      <w:rPr>
        <w:szCs w:val="48"/>
      </w:rPr>
      <w:t>Decision</w:t>
    </w:r>
  </w:p>
  <w:p w14:paraId="6FF7EF72" w14:textId="603C1FDA" w:rsidR="00C14720" w:rsidRDefault="00C14720" w:rsidP="00C14720">
    <w:pPr>
      <w:pStyle w:val="Suheading1"/>
    </w:pPr>
    <w:r>
      <w:t>Sections 95A to 95F Resource Management Act 1991</w:t>
    </w:r>
  </w:p>
  <w:p w14:paraId="6AFB0552" w14:textId="6278B440" w:rsidR="007E60AA" w:rsidRPr="00CE0556" w:rsidRDefault="007E60AA" w:rsidP="007E60AA">
    <w:pPr>
      <w:pStyle w:val="Text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11"/>
    <w:multiLevelType w:val="multilevel"/>
    <w:tmpl w:val="D8C8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0294D"/>
    <w:multiLevelType w:val="singleLevel"/>
    <w:tmpl w:val="F6524314"/>
    <w:lvl w:ilvl="0">
      <w:start w:val="1"/>
      <w:numFmt w:val="lowerLetter"/>
      <w:pStyle w:val="List3Alpha-Indented"/>
      <w:lvlText w:val="(%1)"/>
      <w:lvlJc w:val="left"/>
      <w:pPr>
        <w:ind w:left="1211"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0A545847"/>
    <w:multiLevelType w:val="singleLevel"/>
    <w:tmpl w:val="E188A12E"/>
    <w:lvl w:ilvl="0">
      <w:start w:val="1"/>
      <w:numFmt w:val="lowerRoman"/>
      <w:pStyle w:val="List2Roman-Indented"/>
      <w:lvlText w:val="(%1)"/>
      <w:lvlJc w:val="left"/>
      <w:pPr>
        <w:ind w:left="1211" w:hanging="360"/>
      </w:pPr>
      <w:rPr>
        <w:rFonts w:ascii="Arial" w:hAnsi="Arial"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 w15:restartNumberingAfterBreak="0">
    <w:nsid w:val="0DBC0E2C"/>
    <w:multiLevelType w:val="hybridMultilevel"/>
    <w:tmpl w:val="B204E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254871"/>
    <w:multiLevelType w:val="hybridMultilevel"/>
    <w:tmpl w:val="FCB6651E"/>
    <w:lvl w:ilvl="0" w:tplc="B6F2F2EC">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85285F"/>
    <w:multiLevelType w:val="singleLevel"/>
    <w:tmpl w:val="8346999E"/>
    <w:lvl w:ilvl="0">
      <w:start w:val="1"/>
      <w:numFmt w:val="bullet"/>
      <w:pStyle w:val="List1Bullet-Indented"/>
      <w:lvlText w:val=""/>
      <w:lvlJc w:val="left"/>
      <w:pPr>
        <w:tabs>
          <w:tab w:val="num" w:pos="1418"/>
        </w:tabs>
        <w:ind w:left="1418" w:hanging="567"/>
      </w:pPr>
      <w:rPr>
        <w:rFonts w:ascii="Symbol" w:hAnsi="Symbol" w:hint="default"/>
      </w:rPr>
    </w:lvl>
  </w:abstractNum>
  <w:abstractNum w:abstractNumId="6" w15:restartNumberingAfterBreak="0">
    <w:nsid w:val="185E0CD9"/>
    <w:multiLevelType w:val="hybridMultilevel"/>
    <w:tmpl w:val="8F485F48"/>
    <w:lvl w:ilvl="0" w:tplc="BF4A1D50">
      <w:start w:val="1"/>
      <w:numFmt w:val="decimal"/>
      <w:pStyle w:val="List4Numerical-Indented"/>
      <w:lvlText w:val="%1"/>
      <w:lvlJc w:val="left"/>
      <w:pPr>
        <w:ind w:left="589" w:hanging="360"/>
      </w:pPr>
      <w:rPr>
        <w:rFonts w:ascii="Arial" w:hAnsi="Arial"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tplc="14090019" w:tentative="1">
      <w:start w:val="1"/>
      <w:numFmt w:val="lowerLetter"/>
      <w:lvlText w:val="%2."/>
      <w:lvlJc w:val="left"/>
      <w:pPr>
        <w:ind w:left="1309" w:hanging="360"/>
      </w:pPr>
    </w:lvl>
    <w:lvl w:ilvl="2" w:tplc="1409001B" w:tentative="1">
      <w:start w:val="1"/>
      <w:numFmt w:val="lowerRoman"/>
      <w:lvlText w:val="%3."/>
      <w:lvlJc w:val="right"/>
      <w:pPr>
        <w:ind w:left="2029" w:hanging="180"/>
      </w:pPr>
    </w:lvl>
    <w:lvl w:ilvl="3" w:tplc="1409000F" w:tentative="1">
      <w:start w:val="1"/>
      <w:numFmt w:val="decimal"/>
      <w:lvlText w:val="%4."/>
      <w:lvlJc w:val="left"/>
      <w:pPr>
        <w:ind w:left="2749" w:hanging="360"/>
      </w:pPr>
    </w:lvl>
    <w:lvl w:ilvl="4" w:tplc="14090019" w:tentative="1">
      <w:start w:val="1"/>
      <w:numFmt w:val="lowerLetter"/>
      <w:lvlText w:val="%5."/>
      <w:lvlJc w:val="left"/>
      <w:pPr>
        <w:ind w:left="3469" w:hanging="360"/>
      </w:pPr>
    </w:lvl>
    <w:lvl w:ilvl="5" w:tplc="1409001B" w:tentative="1">
      <w:start w:val="1"/>
      <w:numFmt w:val="lowerRoman"/>
      <w:lvlText w:val="%6."/>
      <w:lvlJc w:val="right"/>
      <w:pPr>
        <w:ind w:left="4189" w:hanging="180"/>
      </w:pPr>
    </w:lvl>
    <w:lvl w:ilvl="6" w:tplc="1409000F" w:tentative="1">
      <w:start w:val="1"/>
      <w:numFmt w:val="decimal"/>
      <w:lvlText w:val="%7."/>
      <w:lvlJc w:val="left"/>
      <w:pPr>
        <w:ind w:left="4909" w:hanging="360"/>
      </w:pPr>
    </w:lvl>
    <w:lvl w:ilvl="7" w:tplc="14090019" w:tentative="1">
      <w:start w:val="1"/>
      <w:numFmt w:val="lowerLetter"/>
      <w:lvlText w:val="%8."/>
      <w:lvlJc w:val="left"/>
      <w:pPr>
        <w:ind w:left="5629" w:hanging="360"/>
      </w:pPr>
    </w:lvl>
    <w:lvl w:ilvl="8" w:tplc="1409001B" w:tentative="1">
      <w:start w:val="1"/>
      <w:numFmt w:val="lowerRoman"/>
      <w:lvlText w:val="%9."/>
      <w:lvlJc w:val="right"/>
      <w:pPr>
        <w:ind w:left="6349" w:hanging="180"/>
      </w:pPr>
    </w:lvl>
  </w:abstractNum>
  <w:abstractNum w:abstractNumId="7" w15:restartNumberingAfterBreak="0">
    <w:nsid w:val="19E80646"/>
    <w:multiLevelType w:val="multilevel"/>
    <w:tmpl w:val="D23E4092"/>
    <w:lvl w:ilvl="0">
      <w:start w:val="1"/>
      <w:numFmt w:val="decimal"/>
      <w:pStyle w:val="Heading1"/>
      <w:isLgl/>
      <w:lvlText w:val="%1"/>
      <w:lvlJc w:val="left"/>
      <w:pPr>
        <w:tabs>
          <w:tab w:val="num" w:pos="851"/>
        </w:tabs>
        <w:ind w:left="851" w:hanging="851"/>
      </w:pPr>
      <w:rPr>
        <w:rFonts w:ascii="Arial" w:hAnsi="Arial" w:hint="default"/>
        <w:b/>
        <w:bCs/>
        <w:i w:val="0"/>
        <w:sz w:val="28"/>
        <w:szCs w:val="28"/>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4F4586"/>
    <w:multiLevelType w:val="multilevel"/>
    <w:tmpl w:val="B2CCBC86"/>
    <w:lvl w:ilvl="0">
      <w:start w:val="1"/>
      <w:numFmt w:val="decimal"/>
      <w:pStyle w:val="NumberedParagraphLevel1"/>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2346D4A"/>
    <w:multiLevelType w:val="hybridMultilevel"/>
    <w:tmpl w:val="7D1AC4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3842CC0"/>
    <w:multiLevelType w:val="multilevel"/>
    <w:tmpl w:val="CBAABAA8"/>
    <w:lvl w:ilvl="0">
      <w:start w:val="1"/>
      <w:numFmt w:val="decimal"/>
      <w:pStyle w:val="Head4Chapter"/>
      <w:isLgl/>
      <w:suff w:val="space"/>
      <w:lvlText w:val="Part %1: "/>
      <w:lvlJc w:val="left"/>
      <w:pPr>
        <w:ind w:left="0" w:firstLine="0"/>
      </w:pPr>
      <w:rPr>
        <w:rFonts w:ascii="Arial" w:hAnsi="Arial" w:hint="default"/>
        <w:b w:val="0"/>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5D64F6A"/>
    <w:multiLevelType w:val="multilevel"/>
    <w:tmpl w:val="0ACC70C6"/>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2"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13" w15:restartNumberingAfterBreak="0">
    <w:nsid w:val="3A3A10A7"/>
    <w:multiLevelType w:val="hybridMultilevel"/>
    <w:tmpl w:val="59BAD18E"/>
    <w:lvl w:ilvl="0" w:tplc="BA5E5FC0">
      <w:start w:val="1"/>
      <w:numFmt w:val="bullet"/>
      <w:pStyle w:val="StandardBullet1stInden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E3FFE"/>
    <w:multiLevelType w:val="hybridMultilevel"/>
    <w:tmpl w:val="3120E724"/>
    <w:lvl w:ilvl="0" w:tplc="1A4A078E">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B27A2D"/>
    <w:multiLevelType w:val="hybridMultilevel"/>
    <w:tmpl w:val="85BCDD58"/>
    <w:lvl w:ilvl="0" w:tplc="20DC0D94">
      <w:start w:val="1"/>
      <w:numFmt w:val="bullet"/>
      <w:pStyle w:val="StandardBulletLeftMargin"/>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0C7243"/>
    <w:multiLevelType w:val="hybridMultilevel"/>
    <w:tmpl w:val="D026BB5E"/>
    <w:lvl w:ilvl="0" w:tplc="283CD328">
      <w:start w:val="1"/>
      <w:numFmt w:val="lowerLetter"/>
      <w:pStyle w:val="StandardAlphaList"/>
      <w:lvlText w:val="(%1)"/>
      <w:lvlJc w:val="left"/>
      <w:pPr>
        <w:tabs>
          <w:tab w:val="num" w:pos="567"/>
        </w:tabs>
        <w:ind w:left="567" w:hanging="567"/>
      </w:pPr>
      <w:rPr>
        <w:rFonts w:ascii="Arial" w:hAnsi="Arial"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CE53CE6"/>
    <w:multiLevelType w:val="hybridMultilevel"/>
    <w:tmpl w:val="B470AFB6"/>
    <w:lvl w:ilvl="0" w:tplc="D246530A">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0"/>
  </w:num>
  <w:num w:numId="2">
    <w:abstractNumId w:val="9"/>
  </w:num>
  <w:num w:numId="3">
    <w:abstractNumId w:val="7"/>
  </w:num>
  <w:num w:numId="4">
    <w:abstractNumId w:val="12"/>
  </w:num>
  <w:num w:numId="5">
    <w:abstractNumId w:val="5"/>
  </w:num>
  <w:num w:numId="6">
    <w:abstractNumId w:val="2"/>
  </w:num>
  <w:num w:numId="7">
    <w:abstractNumId w:val="1"/>
  </w:num>
  <w:num w:numId="8">
    <w:abstractNumId w:val="6"/>
  </w:num>
  <w:num w:numId="9">
    <w:abstractNumId w:val="8"/>
  </w:num>
  <w:num w:numId="10">
    <w:abstractNumId w:val="11"/>
  </w:num>
  <w:num w:numId="11">
    <w:abstractNumId w:val="10"/>
  </w:num>
  <w:num w:numId="12">
    <w:abstractNumId w:val="16"/>
  </w:num>
  <w:num w:numId="13">
    <w:abstractNumId w:val="17"/>
  </w:num>
  <w:num w:numId="14">
    <w:abstractNumId w:val="13"/>
  </w:num>
  <w:num w:numId="15">
    <w:abstractNumId w:val="15"/>
  </w:num>
  <w:num w:numId="16">
    <w:abstractNumId w:val="14"/>
  </w:num>
  <w:num w:numId="17">
    <w:abstractNumId w:val="4"/>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9E"/>
    <w:rsid w:val="0000197D"/>
    <w:rsid w:val="00035BEB"/>
    <w:rsid w:val="000417BB"/>
    <w:rsid w:val="000442B9"/>
    <w:rsid w:val="00052CA0"/>
    <w:rsid w:val="000660C4"/>
    <w:rsid w:val="0007704B"/>
    <w:rsid w:val="000957CD"/>
    <w:rsid w:val="000A54E7"/>
    <w:rsid w:val="000B1879"/>
    <w:rsid w:val="000C61DE"/>
    <w:rsid w:val="000C7075"/>
    <w:rsid w:val="000F56C5"/>
    <w:rsid w:val="001021FD"/>
    <w:rsid w:val="00103366"/>
    <w:rsid w:val="00114719"/>
    <w:rsid w:val="00116B12"/>
    <w:rsid w:val="001244CD"/>
    <w:rsid w:val="00136DD2"/>
    <w:rsid w:val="00152D18"/>
    <w:rsid w:val="00156414"/>
    <w:rsid w:val="00166E7B"/>
    <w:rsid w:val="0018092A"/>
    <w:rsid w:val="00183AC2"/>
    <w:rsid w:val="001A4117"/>
    <w:rsid w:val="001B36F4"/>
    <w:rsid w:val="001B3C71"/>
    <w:rsid w:val="001F0509"/>
    <w:rsid w:val="00216542"/>
    <w:rsid w:val="00217915"/>
    <w:rsid w:val="002407AF"/>
    <w:rsid w:val="00261DAD"/>
    <w:rsid w:val="002658BF"/>
    <w:rsid w:val="002A3EE5"/>
    <w:rsid w:val="002B3F1B"/>
    <w:rsid w:val="002D10C8"/>
    <w:rsid w:val="002D2D9C"/>
    <w:rsid w:val="00332155"/>
    <w:rsid w:val="003669C7"/>
    <w:rsid w:val="0038794A"/>
    <w:rsid w:val="003B08DF"/>
    <w:rsid w:val="003B31EC"/>
    <w:rsid w:val="003C092A"/>
    <w:rsid w:val="003C2851"/>
    <w:rsid w:val="004426FF"/>
    <w:rsid w:val="00455A8C"/>
    <w:rsid w:val="0046232A"/>
    <w:rsid w:val="00466BD2"/>
    <w:rsid w:val="0048664B"/>
    <w:rsid w:val="004B714E"/>
    <w:rsid w:val="004B7C1B"/>
    <w:rsid w:val="004C33A2"/>
    <w:rsid w:val="004C534E"/>
    <w:rsid w:val="004D7877"/>
    <w:rsid w:val="004F12E5"/>
    <w:rsid w:val="00530507"/>
    <w:rsid w:val="005404AB"/>
    <w:rsid w:val="005933BB"/>
    <w:rsid w:val="005A11D5"/>
    <w:rsid w:val="005B2743"/>
    <w:rsid w:val="005B3E42"/>
    <w:rsid w:val="005E4CFB"/>
    <w:rsid w:val="00617AA0"/>
    <w:rsid w:val="006352F5"/>
    <w:rsid w:val="00636DE9"/>
    <w:rsid w:val="006426D4"/>
    <w:rsid w:val="00650215"/>
    <w:rsid w:val="0065680A"/>
    <w:rsid w:val="00673DA5"/>
    <w:rsid w:val="00687905"/>
    <w:rsid w:val="006905DD"/>
    <w:rsid w:val="006B1FCF"/>
    <w:rsid w:val="006D03B8"/>
    <w:rsid w:val="006F606B"/>
    <w:rsid w:val="00713006"/>
    <w:rsid w:val="00715FAC"/>
    <w:rsid w:val="00742589"/>
    <w:rsid w:val="007532A1"/>
    <w:rsid w:val="0075764F"/>
    <w:rsid w:val="0077315F"/>
    <w:rsid w:val="007733D1"/>
    <w:rsid w:val="007E1A69"/>
    <w:rsid w:val="007E60AA"/>
    <w:rsid w:val="00800105"/>
    <w:rsid w:val="00801F67"/>
    <w:rsid w:val="00815319"/>
    <w:rsid w:val="008A330A"/>
    <w:rsid w:val="008A501B"/>
    <w:rsid w:val="008C67EB"/>
    <w:rsid w:val="008F19B4"/>
    <w:rsid w:val="008F6C9A"/>
    <w:rsid w:val="00901FEE"/>
    <w:rsid w:val="00912F59"/>
    <w:rsid w:val="00942920"/>
    <w:rsid w:val="00970551"/>
    <w:rsid w:val="00990AE3"/>
    <w:rsid w:val="00991651"/>
    <w:rsid w:val="00994365"/>
    <w:rsid w:val="00996C81"/>
    <w:rsid w:val="009A41C1"/>
    <w:rsid w:val="009E7117"/>
    <w:rsid w:val="009F5305"/>
    <w:rsid w:val="00A028D3"/>
    <w:rsid w:val="00A2735B"/>
    <w:rsid w:val="00A337F3"/>
    <w:rsid w:val="00A42980"/>
    <w:rsid w:val="00A96A9C"/>
    <w:rsid w:val="00AA41EB"/>
    <w:rsid w:val="00AE54FD"/>
    <w:rsid w:val="00AF4AB5"/>
    <w:rsid w:val="00AF5F33"/>
    <w:rsid w:val="00B04859"/>
    <w:rsid w:val="00B145F2"/>
    <w:rsid w:val="00B34F2E"/>
    <w:rsid w:val="00B90F34"/>
    <w:rsid w:val="00B941F6"/>
    <w:rsid w:val="00B94DC6"/>
    <w:rsid w:val="00BB4AB4"/>
    <w:rsid w:val="00BD1F16"/>
    <w:rsid w:val="00BD2D41"/>
    <w:rsid w:val="00BD68BD"/>
    <w:rsid w:val="00C14720"/>
    <w:rsid w:val="00C16C55"/>
    <w:rsid w:val="00C364CD"/>
    <w:rsid w:val="00C3777E"/>
    <w:rsid w:val="00C557F0"/>
    <w:rsid w:val="00C712A8"/>
    <w:rsid w:val="00C76E36"/>
    <w:rsid w:val="00C850F3"/>
    <w:rsid w:val="00C85D29"/>
    <w:rsid w:val="00C93CC6"/>
    <w:rsid w:val="00CC3886"/>
    <w:rsid w:val="00CD2823"/>
    <w:rsid w:val="00CD4FB3"/>
    <w:rsid w:val="00CE0556"/>
    <w:rsid w:val="00CE34CC"/>
    <w:rsid w:val="00D12878"/>
    <w:rsid w:val="00D41D0B"/>
    <w:rsid w:val="00D878EF"/>
    <w:rsid w:val="00D94795"/>
    <w:rsid w:val="00DB40AA"/>
    <w:rsid w:val="00DC6AF8"/>
    <w:rsid w:val="00DD5B9E"/>
    <w:rsid w:val="00DE0855"/>
    <w:rsid w:val="00DF7E0E"/>
    <w:rsid w:val="00E11532"/>
    <w:rsid w:val="00E15465"/>
    <w:rsid w:val="00E1549E"/>
    <w:rsid w:val="00E31FB4"/>
    <w:rsid w:val="00E34CE2"/>
    <w:rsid w:val="00E6652A"/>
    <w:rsid w:val="00E77253"/>
    <w:rsid w:val="00EB6083"/>
    <w:rsid w:val="00EC7D9E"/>
    <w:rsid w:val="00EF5A9E"/>
    <w:rsid w:val="00F05239"/>
    <w:rsid w:val="00F31B6D"/>
    <w:rsid w:val="00F53C64"/>
    <w:rsid w:val="00F541C6"/>
    <w:rsid w:val="00F559F9"/>
    <w:rsid w:val="00F63927"/>
    <w:rsid w:val="00F707C9"/>
    <w:rsid w:val="00F7506A"/>
    <w:rsid w:val="00FA7685"/>
    <w:rsid w:val="00FC7809"/>
    <w:rsid w:val="00FD2E00"/>
    <w:rsid w:val="00FD77EA"/>
    <w:rsid w:val="00FE6E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E1AD"/>
  <w15:docId w15:val="{F3E6CAED-5C1A-4A3D-8360-71AE2B78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uiPriority="99"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C14720"/>
    <w:pPr>
      <w:spacing w:after="240"/>
    </w:pPr>
    <w:rPr>
      <w:rFonts w:ascii="Arial" w:hAnsi="Arial"/>
      <w:sz w:val="22"/>
      <w:szCs w:val="22"/>
    </w:rPr>
  </w:style>
  <w:style w:type="paragraph" w:styleId="Heading1">
    <w:name w:val="heading 1"/>
    <w:basedOn w:val="Normal"/>
    <w:link w:val="Heading1Char"/>
    <w:uiPriority w:val="99"/>
    <w:qFormat/>
    <w:rsid w:val="00C14720"/>
    <w:pPr>
      <w:numPr>
        <w:numId w:val="3"/>
      </w:numPr>
      <w:outlineLvl w:val="0"/>
    </w:pPr>
    <w:rPr>
      <w:b/>
      <w:color w:val="002F5D"/>
      <w:sz w:val="28"/>
      <w:szCs w:val="28"/>
    </w:rPr>
  </w:style>
  <w:style w:type="paragraph" w:styleId="Heading2">
    <w:name w:val="heading 2"/>
    <w:basedOn w:val="Normal"/>
    <w:next w:val="Normal"/>
    <w:uiPriority w:val="99"/>
    <w:qFormat/>
    <w:rsid w:val="00C14720"/>
    <w:pPr>
      <w:numPr>
        <w:ilvl w:val="1"/>
        <w:numId w:val="3"/>
      </w:numPr>
      <w:outlineLvl w:val="1"/>
    </w:pPr>
    <w:rPr>
      <w:rFonts w:cs="Arial"/>
      <w:b/>
      <w:bCs/>
      <w:iCs/>
      <w:color w:val="0064A3"/>
      <w:sz w:val="24"/>
      <w:szCs w:val="24"/>
    </w:rPr>
  </w:style>
  <w:style w:type="paragraph" w:styleId="Heading3">
    <w:name w:val="heading 3"/>
    <w:basedOn w:val="Normal"/>
    <w:next w:val="Normal"/>
    <w:link w:val="Heading3Char"/>
    <w:uiPriority w:val="99"/>
    <w:qFormat/>
    <w:rsid w:val="00C14720"/>
    <w:pPr>
      <w:numPr>
        <w:ilvl w:val="2"/>
        <w:numId w:val="3"/>
      </w:numPr>
      <w:outlineLvl w:val="2"/>
    </w:pPr>
    <w:rPr>
      <w:rFonts w:cs="Arial"/>
      <w:b/>
      <w:bCs/>
      <w:color w:val="008193"/>
    </w:rPr>
  </w:style>
  <w:style w:type="paragraph" w:styleId="Heading4">
    <w:name w:val="heading 4"/>
    <w:basedOn w:val="Normal"/>
    <w:next w:val="Normal"/>
    <w:link w:val="Heading4Char"/>
    <w:uiPriority w:val="99"/>
    <w:rsid w:val="00C14720"/>
    <w:pPr>
      <w:keepNext/>
      <w:spacing w:before="240" w:after="60"/>
      <w:outlineLvl w:val="3"/>
    </w:pPr>
    <w:rPr>
      <w:b/>
    </w:rPr>
  </w:style>
  <w:style w:type="paragraph" w:styleId="Heading5">
    <w:name w:val="heading 5"/>
    <w:basedOn w:val="Normal"/>
    <w:next w:val="Normal"/>
    <w:link w:val="Heading5Char"/>
    <w:uiPriority w:val="99"/>
    <w:semiHidden/>
    <w:rsid w:val="00C14720"/>
    <w:pPr>
      <w:numPr>
        <w:ilvl w:val="4"/>
        <w:numId w:val="4"/>
      </w:numPr>
      <w:spacing w:before="240" w:after="60"/>
      <w:outlineLvl w:val="4"/>
    </w:pPr>
  </w:style>
  <w:style w:type="paragraph" w:styleId="Heading6">
    <w:name w:val="heading 6"/>
    <w:basedOn w:val="Suheading1"/>
    <w:next w:val="Normal"/>
    <w:link w:val="Heading6Char"/>
    <w:uiPriority w:val="99"/>
    <w:semiHidden/>
    <w:rsid w:val="00C14720"/>
    <w:pPr>
      <w:outlineLvl w:val="5"/>
    </w:pPr>
  </w:style>
  <w:style w:type="paragraph" w:styleId="Heading7">
    <w:name w:val="heading 7"/>
    <w:basedOn w:val="Normal"/>
    <w:next w:val="Normal"/>
    <w:link w:val="Heading7Char"/>
    <w:uiPriority w:val="99"/>
    <w:semiHidden/>
    <w:rsid w:val="00C14720"/>
    <w:pPr>
      <w:numPr>
        <w:ilvl w:val="6"/>
        <w:numId w:val="4"/>
      </w:numPr>
      <w:spacing w:before="240" w:after="60"/>
      <w:outlineLvl w:val="6"/>
    </w:pPr>
  </w:style>
  <w:style w:type="paragraph" w:styleId="Heading8">
    <w:name w:val="heading 8"/>
    <w:basedOn w:val="Normal"/>
    <w:next w:val="Normal"/>
    <w:link w:val="Heading8Char"/>
    <w:uiPriority w:val="99"/>
    <w:semiHidden/>
    <w:rsid w:val="00C14720"/>
    <w:pPr>
      <w:numPr>
        <w:ilvl w:val="7"/>
        <w:numId w:val="4"/>
      </w:numPr>
      <w:spacing w:before="240" w:after="60"/>
      <w:outlineLvl w:val="7"/>
    </w:pPr>
    <w:rPr>
      <w:i/>
    </w:rPr>
  </w:style>
  <w:style w:type="paragraph" w:styleId="Heading9">
    <w:name w:val="heading 9"/>
    <w:basedOn w:val="Normal"/>
    <w:next w:val="Normal"/>
    <w:link w:val="Heading9Char"/>
    <w:uiPriority w:val="99"/>
    <w:semiHidden/>
    <w:rsid w:val="00C14720"/>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14720"/>
    <w:pPr>
      <w:tabs>
        <w:tab w:val="center" w:pos="4153"/>
        <w:tab w:val="right" w:pos="8306"/>
      </w:tabs>
    </w:pPr>
    <w:rPr>
      <w:sz w:val="18"/>
    </w:rPr>
  </w:style>
  <w:style w:type="paragraph" w:styleId="Footer">
    <w:name w:val="footer"/>
    <w:basedOn w:val="Normal"/>
    <w:link w:val="FooterChar"/>
    <w:uiPriority w:val="99"/>
    <w:rsid w:val="00C14720"/>
    <w:pPr>
      <w:tabs>
        <w:tab w:val="center" w:pos="4153"/>
        <w:tab w:val="right" w:pos="8306"/>
      </w:tabs>
    </w:pPr>
    <w:rPr>
      <w:sz w:val="18"/>
    </w:rPr>
  </w:style>
  <w:style w:type="character" w:styleId="PageNumber">
    <w:name w:val="page number"/>
    <w:uiPriority w:val="99"/>
    <w:rsid w:val="00C14720"/>
    <w:rPr>
      <w:rFonts w:ascii="Arial" w:hAnsi="Arial"/>
      <w:i/>
      <w:sz w:val="18"/>
    </w:rPr>
  </w:style>
  <w:style w:type="paragraph" w:styleId="Title">
    <w:name w:val="Title"/>
    <w:basedOn w:val="Normal"/>
    <w:qFormat/>
    <w:rsid w:val="00C14720"/>
    <w:pPr>
      <w:jc w:val="center"/>
    </w:pPr>
    <w:rPr>
      <w:b/>
      <w:sz w:val="40"/>
    </w:rPr>
  </w:style>
  <w:style w:type="paragraph" w:customStyle="1" w:styleId="Receivesthereport">
    <w:name w:val="Receives the report."/>
    <w:basedOn w:val="Normal"/>
    <w:rsid w:val="00C14720"/>
    <w:pPr>
      <w:numPr>
        <w:numId w:val="10"/>
      </w:numPr>
      <w:tabs>
        <w:tab w:val="left" w:pos="1418"/>
      </w:tabs>
      <w:spacing w:before="120"/>
    </w:pPr>
    <w:rPr>
      <w:b/>
    </w:rPr>
  </w:style>
  <w:style w:type="paragraph" w:customStyle="1" w:styleId="ThattheRegionalCouncil">
    <w:name w:val="That the Regional Council:"/>
    <w:basedOn w:val="Normal"/>
    <w:rsid w:val="00C14720"/>
    <w:pPr>
      <w:ind w:left="851"/>
    </w:pPr>
    <w:rPr>
      <w:b/>
      <w:sz w:val="24"/>
    </w:rPr>
  </w:style>
  <w:style w:type="character" w:styleId="CommentReference">
    <w:name w:val="annotation reference"/>
    <w:semiHidden/>
    <w:rsid w:val="00C14720"/>
    <w:rPr>
      <w:sz w:val="16"/>
    </w:rPr>
  </w:style>
  <w:style w:type="paragraph" w:styleId="CommentText">
    <w:name w:val="annotation text"/>
    <w:basedOn w:val="Normal"/>
    <w:link w:val="CommentTextChar"/>
    <w:semiHidden/>
    <w:rsid w:val="00C14720"/>
  </w:style>
  <w:style w:type="paragraph" w:styleId="BalloonText">
    <w:name w:val="Balloon Text"/>
    <w:basedOn w:val="Normal"/>
    <w:semiHidden/>
    <w:rsid w:val="00C14720"/>
    <w:rPr>
      <w:rFonts w:ascii="Tahoma" w:hAnsi="Tahoma" w:cs="Tahoma"/>
      <w:sz w:val="16"/>
      <w:szCs w:val="16"/>
    </w:rPr>
  </w:style>
  <w:style w:type="paragraph" w:styleId="DocumentMap">
    <w:name w:val="Document Map"/>
    <w:basedOn w:val="Normal"/>
    <w:semiHidden/>
    <w:rsid w:val="00C14720"/>
    <w:pPr>
      <w:shd w:val="clear" w:color="auto" w:fill="000080"/>
    </w:pPr>
    <w:rPr>
      <w:rFonts w:ascii="Tahoma" w:hAnsi="Tahoma"/>
    </w:rPr>
  </w:style>
  <w:style w:type="character" w:customStyle="1" w:styleId="FooterChar">
    <w:name w:val="Footer Char"/>
    <w:basedOn w:val="DefaultParagraphFont"/>
    <w:link w:val="Footer"/>
    <w:uiPriority w:val="99"/>
    <w:rsid w:val="00C14720"/>
    <w:rPr>
      <w:rFonts w:ascii="Arial" w:hAnsi="Arial"/>
      <w:sz w:val="18"/>
      <w:szCs w:val="22"/>
    </w:rPr>
  </w:style>
  <w:style w:type="paragraph" w:customStyle="1" w:styleId="StandardIndentedParagraphText">
    <w:name w:val="Standard Indented Paragraph Text"/>
    <w:basedOn w:val="Normal"/>
    <w:link w:val="StandardIndentedParagraphTextChar"/>
    <w:rsid w:val="00C14720"/>
    <w:pPr>
      <w:tabs>
        <w:tab w:val="left" w:pos="1134"/>
      </w:tabs>
      <w:ind w:left="851"/>
    </w:pPr>
  </w:style>
  <w:style w:type="paragraph" w:customStyle="1" w:styleId="NumberedParagraphLevel1">
    <w:name w:val="Numbered Paragraph Level 1"/>
    <w:basedOn w:val="Normal"/>
    <w:rsid w:val="00C14720"/>
    <w:pPr>
      <w:numPr>
        <w:numId w:val="9"/>
      </w:numPr>
      <w:tabs>
        <w:tab w:val="clear" w:pos="851"/>
      </w:tabs>
      <w:spacing w:before="120"/>
    </w:pPr>
  </w:style>
  <w:style w:type="paragraph" w:customStyle="1" w:styleId="StandardParagraphText">
    <w:name w:val="Standard Paragraph Text"/>
    <w:basedOn w:val="Normal"/>
    <w:link w:val="StandardParagraphTextCharChar"/>
    <w:rsid w:val="00C14720"/>
  </w:style>
  <w:style w:type="paragraph" w:customStyle="1" w:styleId="YourRefText">
    <w:name w:val="Your Ref Text"/>
    <w:basedOn w:val="Normal"/>
    <w:rsid w:val="00261DAD"/>
    <w:rPr>
      <w:rFonts w:cs="Arial"/>
      <w:sz w:val="16"/>
    </w:rPr>
  </w:style>
  <w:style w:type="paragraph" w:customStyle="1" w:styleId="RecommendationText">
    <w:name w:val="Recommendation Text"/>
    <w:basedOn w:val="Normal"/>
    <w:rsid w:val="00C14720"/>
    <w:pPr>
      <w:ind w:left="851"/>
    </w:pPr>
    <w:rPr>
      <w:b/>
      <w:sz w:val="28"/>
    </w:rPr>
  </w:style>
  <w:style w:type="paragraph" w:customStyle="1" w:styleId="TableorFigureCaptionText">
    <w:name w:val="Table or Figure Caption Text"/>
    <w:basedOn w:val="Normal"/>
    <w:rsid w:val="00C14720"/>
    <w:pPr>
      <w:keepNext/>
      <w:tabs>
        <w:tab w:val="left" w:pos="851"/>
        <w:tab w:val="left" w:pos="1985"/>
      </w:tabs>
      <w:ind w:left="1980" w:hanging="1100"/>
    </w:pPr>
    <w:rPr>
      <w:i/>
      <w:iCs/>
      <w:sz w:val="20"/>
    </w:rPr>
  </w:style>
  <w:style w:type="character" w:customStyle="1" w:styleId="StandardParagraphTextCharChar">
    <w:name w:val="Standard Paragraph Text Char Char"/>
    <w:basedOn w:val="DefaultParagraphFont"/>
    <w:link w:val="StandardParagraphText"/>
    <w:rsid w:val="00C14720"/>
    <w:rPr>
      <w:rFonts w:ascii="Arial" w:hAnsi="Arial"/>
      <w:sz w:val="22"/>
      <w:szCs w:val="22"/>
    </w:rPr>
  </w:style>
  <w:style w:type="paragraph" w:customStyle="1" w:styleId="TemplateTitle">
    <w:name w:val="Template Title"/>
    <w:basedOn w:val="Normal"/>
    <w:rsid w:val="00C14720"/>
    <w:rPr>
      <w:rFonts w:ascii="Arial Rounded MT Bold" w:hAnsi="Arial Rounded MT Bold"/>
      <w:sz w:val="60"/>
    </w:rPr>
  </w:style>
  <w:style w:type="paragraph" w:customStyle="1" w:styleId="NoticeFaxHeading">
    <w:name w:val="Notice Fax Heading"/>
    <w:basedOn w:val="Normal"/>
    <w:rsid w:val="00C14720"/>
    <w:pPr>
      <w:spacing w:after="40"/>
      <w:jc w:val="right"/>
    </w:pPr>
    <w:rPr>
      <w:b/>
      <w:sz w:val="18"/>
    </w:rPr>
  </w:style>
  <w:style w:type="paragraph" w:customStyle="1" w:styleId="NoticeText">
    <w:name w:val="Notice Text"/>
    <w:basedOn w:val="Normal"/>
    <w:rsid w:val="00C14720"/>
    <w:rPr>
      <w:sz w:val="16"/>
    </w:rPr>
  </w:style>
  <w:style w:type="paragraph" w:customStyle="1" w:styleId="StandardAlphaListIndent">
    <w:name w:val="Standard Alpha List Indent"/>
    <w:basedOn w:val="StandardBullet1stIndent"/>
    <w:rsid w:val="00C14720"/>
    <w:pPr>
      <w:numPr>
        <w:numId w:val="13"/>
      </w:numPr>
      <w:tabs>
        <w:tab w:val="left" w:pos="851"/>
      </w:tabs>
    </w:pPr>
  </w:style>
  <w:style w:type="paragraph" w:customStyle="1" w:styleId="Subject">
    <w:name w:val="Subject"/>
    <w:basedOn w:val="Normal"/>
    <w:next w:val="StandardParagraphText"/>
    <w:rsid w:val="00C14720"/>
    <w:pPr>
      <w:spacing w:before="120" w:after="120"/>
    </w:pPr>
    <w:rPr>
      <w:b/>
      <w:sz w:val="24"/>
      <w:szCs w:val="24"/>
    </w:rPr>
  </w:style>
  <w:style w:type="paragraph" w:customStyle="1" w:styleId="OurRef">
    <w:name w:val="Our Ref"/>
    <w:basedOn w:val="Normal"/>
    <w:rsid w:val="00C14720"/>
    <w:rPr>
      <w:rFonts w:cs="Arial"/>
      <w:b/>
      <w:sz w:val="16"/>
      <w:szCs w:val="16"/>
    </w:rPr>
  </w:style>
  <w:style w:type="paragraph" w:customStyle="1" w:styleId="WP-AuthorReferenceText">
    <w:name w:val="WP-Author Reference Text"/>
    <w:basedOn w:val="Normal"/>
    <w:rsid w:val="00261DAD"/>
    <w:rPr>
      <w:i/>
      <w:sz w:val="18"/>
      <w:szCs w:val="16"/>
    </w:rPr>
  </w:style>
  <w:style w:type="character" w:customStyle="1" w:styleId="Heading3Char">
    <w:name w:val="Heading 3 Char"/>
    <w:link w:val="Heading3"/>
    <w:uiPriority w:val="99"/>
    <w:rsid w:val="00C14720"/>
    <w:rPr>
      <w:rFonts w:ascii="Arial" w:hAnsi="Arial" w:cs="Arial"/>
      <w:b/>
      <w:bCs/>
      <w:color w:val="008193"/>
      <w:sz w:val="22"/>
      <w:szCs w:val="22"/>
    </w:rPr>
  </w:style>
  <w:style w:type="paragraph" w:customStyle="1" w:styleId="StandardRomanIndentList">
    <w:name w:val="Standard Roman Indent List"/>
    <w:basedOn w:val="Normal"/>
    <w:rsid w:val="00C14720"/>
    <w:pPr>
      <w:numPr>
        <w:numId w:val="17"/>
      </w:numPr>
      <w:tabs>
        <w:tab w:val="left" w:pos="851"/>
      </w:tabs>
      <w:spacing w:before="120"/>
    </w:pPr>
  </w:style>
  <w:style w:type="character" w:customStyle="1" w:styleId="Heading1Char">
    <w:name w:val="Heading 1 Char"/>
    <w:link w:val="Heading1"/>
    <w:uiPriority w:val="99"/>
    <w:rsid w:val="00C14720"/>
    <w:rPr>
      <w:rFonts w:ascii="Arial" w:hAnsi="Arial"/>
      <w:b/>
      <w:color w:val="002F5D"/>
      <w:sz w:val="28"/>
      <w:szCs w:val="28"/>
    </w:rPr>
  </w:style>
  <w:style w:type="paragraph" w:customStyle="1" w:styleId="TemplateBoxText">
    <w:name w:val="Template Box Text"/>
    <w:basedOn w:val="Normal"/>
    <w:rsid w:val="00C14720"/>
    <w:rPr>
      <w:rFonts w:ascii="Arial Rounded MT Bold" w:hAnsi="Arial Rounded MT Bold"/>
      <w:b/>
      <w:sz w:val="24"/>
    </w:rPr>
  </w:style>
  <w:style w:type="paragraph" w:customStyle="1" w:styleId="ReportTemplateCentredHeading">
    <w:name w:val="Report Template Centred Heading"/>
    <w:basedOn w:val="Normal"/>
    <w:rsid w:val="00C14720"/>
    <w:pPr>
      <w:jc w:val="center"/>
    </w:pPr>
    <w:rPr>
      <w:b/>
      <w:sz w:val="28"/>
      <w:szCs w:val="28"/>
    </w:rPr>
  </w:style>
  <w:style w:type="paragraph" w:customStyle="1" w:styleId="ReportTemplateBoxText">
    <w:name w:val="Report Template Box Text"/>
    <w:basedOn w:val="ReportTemplateCentredHeading"/>
    <w:rsid w:val="00C14720"/>
    <w:pPr>
      <w:jc w:val="left"/>
    </w:pPr>
  </w:style>
  <w:style w:type="paragraph" w:customStyle="1" w:styleId="TemplateFaxAddressFooter">
    <w:name w:val="Template Fax Address Footer"/>
    <w:basedOn w:val="Normal"/>
    <w:rsid w:val="00C14720"/>
    <w:pPr>
      <w:jc w:val="center"/>
    </w:pPr>
    <w:rPr>
      <w:i/>
      <w:sz w:val="16"/>
    </w:rPr>
  </w:style>
  <w:style w:type="paragraph" w:customStyle="1" w:styleId="AgendaBoxText">
    <w:name w:val="Agenda Box Text"/>
    <w:basedOn w:val="Header"/>
    <w:rsid w:val="00C14720"/>
    <w:rPr>
      <w:b/>
      <w:i/>
      <w:sz w:val="28"/>
      <w:szCs w:val="28"/>
    </w:rPr>
  </w:style>
  <w:style w:type="paragraph" w:customStyle="1" w:styleId="StandardBulletLeftMargin">
    <w:name w:val="Standard Bullet Left Margin"/>
    <w:basedOn w:val="Normal"/>
    <w:rsid w:val="00C14720"/>
    <w:pPr>
      <w:numPr>
        <w:numId w:val="15"/>
      </w:numPr>
      <w:tabs>
        <w:tab w:val="left" w:pos="851"/>
      </w:tabs>
      <w:spacing w:before="120"/>
    </w:pPr>
    <w:rPr>
      <w:lang w:eastAsia="en-GB"/>
    </w:rPr>
  </w:style>
  <w:style w:type="paragraph" w:customStyle="1" w:styleId="StandardBullet1stIndent">
    <w:name w:val="Standard Bullet 1st Indent"/>
    <w:basedOn w:val="Normal"/>
    <w:rsid w:val="00C14720"/>
    <w:pPr>
      <w:numPr>
        <w:numId w:val="14"/>
      </w:numPr>
      <w:spacing w:after="120"/>
    </w:pPr>
    <w:rPr>
      <w:lang w:eastAsia="en-GB"/>
    </w:rPr>
  </w:style>
  <w:style w:type="paragraph" w:customStyle="1" w:styleId="StandardBullet2ndIndent">
    <w:name w:val="Standard Bullet 2nd Indent"/>
    <w:basedOn w:val="StandardBullet1stIndent"/>
    <w:rsid w:val="00C14720"/>
    <w:pPr>
      <w:tabs>
        <w:tab w:val="clear" w:pos="1418"/>
        <w:tab w:val="num" w:pos="1985"/>
      </w:tabs>
      <w:ind w:left="1985"/>
    </w:pPr>
  </w:style>
  <w:style w:type="paragraph" w:customStyle="1" w:styleId="StandardAlphaList">
    <w:name w:val="Standard Alpha List"/>
    <w:basedOn w:val="Normal"/>
    <w:link w:val="StandardAlphaListCharChar"/>
    <w:rsid w:val="00C14720"/>
    <w:pPr>
      <w:numPr>
        <w:numId w:val="12"/>
      </w:numPr>
      <w:tabs>
        <w:tab w:val="left" w:pos="851"/>
      </w:tabs>
      <w:spacing w:before="120"/>
    </w:pPr>
    <w:rPr>
      <w:lang w:eastAsia="en-GB"/>
    </w:rPr>
  </w:style>
  <w:style w:type="character" w:customStyle="1" w:styleId="StandardAlphaListCharChar">
    <w:name w:val="Standard Alpha List Char Char"/>
    <w:basedOn w:val="DefaultParagraphFont"/>
    <w:link w:val="StandardAlphaList"/>
    <w:rsid w:val="00C14720"/>
    <w:rPr>
      <w:rFonts w:ascii="Arial" w:hAnsi="Arial"/>
      <w:sz w:val="22"/>
      <w:szCs w:val="22"/>
      <w:lang w:eastAsia="en-GB"/>
    </w:rPr>
  </w:style>
  <w:style w:type="paragraph" w:customStyle="1" w:styleId="StandardRomanList">
    <w:name w:val="Standard Roman # List"/>
    <w:basedOn w:val="StandardParagraphText"/>
    <w:link w:val="StandardRomanListCharChar"/>
    <w:rsid w:val="00C14720"/>
    <w:pPr>
      <w:numPr>
        <w:numId w:val="16"/>
      </w:numPr>
      <w:tabs>
        <w:tab w:val="clear" w:pos="1418"/>
        <w:tab w:val="left" w:pos="851"/>
      </w:tabs>
      <w:spacing w:before="120" w:after="0"/>
    </w:pPr>
  </w:style>
  <w:style w:type="character" w:customStyle="1" w:styleId="StandardRomanListCharChar">
    <w:name w:val="Standard Roman # List Char Char"/>
    <w:basedOn w:val="StandardParagraphTextCharChar"/>
    <w:link w:val="StandardRomanList"/>
    <w:rsid w:val="00C14720"/>
    <w:rPr>
      <w:rFonts w:ascii="Arial" w:hAnsi="Arial"/>
      <w:sz w:val="22"/>
      <w:szCs w:val="22"/>
    </w:rPr>
  </w:style>
  <w:style w:type="table" w:styleId="TableGrid">
    <w:name w:val="Table Grid"/>
    <w:basedOn w:val="TableNormal"/>
    <w:uiPriority w:val="59"/>
    <w:rsid w:val="00C147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14720"/>
    <w:tblPr>
      <w:tblStyleRowBandSize w:val="1"/>
      <w:tblStyleColBandSize w:val="1"/>
      <w:tblBorders>
        <w:top w:val="single" w:sz="8" w:space="0" w:color="00A2FF" w:themeColor="accent1"/>
        <w:left w:val="single" w:sz="8" w:space="0" w:color="00A2FF" w:themeColor="accent1"/>
        <w:bottom w:val="single" w:sz="8" w:space="0" w:color="00A2FF" w:themeColor="accent1"/>
        <w:right w:val="single" w:sz="8" w:space="0" w:color="00A2FF" w:themeColor="accent1"/>
      </w:tblBorders>
    </w:tblPr>
    <w:tblStylePr w:type="firstRow">
      <w:pPr>
        <w:spacing w:before="0" w:after="0" w:line="240" w:lineRule="auto"/>
      </w:pPr>
      <w:rPr>
        <w:b/>
        <w:bCs/>
        <w:color w:val="FFFFFF" w:themeColor="background1"/>
      </w:rPr>
      <w:tblPr/>
      <w:tcPr>
        <w:shd w:val="clear" w:color="auto" w:fill="00A2FF" w:themeFill="accent1"/>
      </w:tcPr>
    </w:tblStylePr>
    <w:tblStylePr w:type="lastRow">
      <w:pPr>
        <w:spacing w:before="0" w:after="0" w:line="240" w:lineRule="auto"/>
      </w:pPr>
      <w:rPr>
        <w:b/>
        <w:bCs/>
      </w:rPr>
      <w:tblPr/>
      <w:tcPr>
        <w:tcBorders>
          <w:top w:val="double" w:sz="6" w:space="0" w:color="00A2FF" w:themeColor="accent1"/>
          <w:left w:val="single" w:sz="8" w:space="0" w:color="00A2FF" w:themeColor="accent1"/>
          <w:bottom w:val="single" w:sz="8" w:space="0" w:color="00A2FF" w:themeColor="accent1"/>
          <w:right w:val="single" w:sz="8" w:space="0" w:color="00A2FF" w:themeColor="accent1"/>
        </w:tcBorders>
      </w:tcPr>
    </w:tblStylePr>
    <w:tblStylePr w:type="firstCol">
      <w:rPr>
        <w:b/>
        <w:bCs/>
      </w:rPr>
    </w:tblStylePr>
    <w:tblStylePr w:type="lastCol">
      <w:rPr>
        <w:b/>
        <w:bCs/>
      </w:rPr>
    </w:tblStylePr>
    <w:tblStylePr w:type="band1Vert">
      <w:tblPr/>
      <w:tcPr>
        <w:tcBorders>
          <w:top w:val="single" w:sz="8" w:space="0" w:color="00A2FF" w:themeColor="accent1"/>
          <w:left w:val="single" w:sz="8" w:space="0" w:color="00A2FF" w:themeColor="accent1"/>
          <w:bottom w:val="single" w:sz="8" w:space="0" w:color="00A2FF" w:themeColor="accent1"/>
          <w:right w:val="single" w:sz="8" w:space="0" w:color="00A2FF" w:themeColor="accent1"/>
        </w:tcBorders>
      </w:tcPr>
    </w:tblStylePr>
    <w:tblStylePr w:type="band1Horz">
      <w:tblPr/>
      <w:tcPr>
        <w:tcBorders>
          <w:top w:val="single" w:sz="8" w:space="0" w:color="00A2FF" w:themeColor="accent1"/>
          <w:left w:val="single" w:sz="8" w:space="0" w:color="00A2FF" w:themeColor="accent1"/>
          <w:bottom w:val="single" w:sz="8" w:space="0" w:color="00A2FF" w:themeColor="accent1"/>
          <w:right w:val="single" w:sz="8" w:space="0" w:color="00A2FF" w:themeColor="accent1"/>
        </w:tcBorders>
      </w:tcPr>
    </w:tblStylePr>
  </w:style>
  <w:style w:type="paragraph" w:customStyle="1" w:styleId="Default">
    <w:name w:val="Default"/>
    <w:rsid w:val="00C1472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14720"/>
    <w:pPr>
      <w:ind w:left="720"/>
      <w:contextualSpacing/>
    </w:pPr>
  </w:style>
  <w:style w:type="character" w:customStyle="1" w:styleId="CommentTextChar">
    <w:name w:val="Comment Text Char"/>
    <w:basedOn w:val="DefaultParagraphFont"/>
    <w:link w:val="CommentText"/>
    <w:semiHidden/>
    <w:rsid w:val="00C14720"/>
    <w:rPr>
      <w:rFonts w:ascii="Arial" w:hAnsi="Arial"/>
      <w:sz w:val="22"/>
      <w:szCs w:val="22"/>
    </w:rPr>
  </w:style>
  <w:style w:type="paragraph" w:styleId="FootnoteText">
    <w:name w:val="footnote text"/>
    <w:basedOn w:val="Normal"/>
    <w:link w:val="FootnoteTextChar"/>
    <w:uiPriority w:val="99"/>
    <w:rsid w:val="00C14720"/>
  </w:style>
  <w:style w:type="character" w:customStyle="1" w:styleId="FootnoteTextChar">
    <w:name w:val="Footnote Text Char"/>
    <w:basedOn w:val="DefaultParagraphFont"/>
    <w:link w:val="FootnoteText"/>
    <w:uiPriority w:val="99"/>
    <w:rsid w:val="00C14720"/>
    <w:rPr>
      <w:rFonts w:ascii="Arial" w:hAnsi="Arial"/>
      <w:sz w:val="22"/>
      <w:szCs w:val="22"/>
    </w:rPr>
  </w:style>
  <w:style w:type="character" w:styleId="FootnoteReference">
    <w:name w:val="footnote reference"/>
    <w:uiPriority w:val="99"/>
    <w:rsid w:val="00C14720"/>
    <w:rPr>
      <w:vertAlign w:val="superscript"/>
    </w:rPr>
  </w:style>
  <w:style w:type="paragraph" w:customStyle="1" w:styleId="text5">
    <w:name w:val="text5"/>
    <w:basedOn w:val="Normal"/>
    <w:rsid w:val="00C14720"/>
    <w:pPr>
      <w:spacing w:before="83" w:after="216" w:line="288" w:lineRule="atLeast"/>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C14720"/>
    <w:rPr>
      <w:b/>
      <w:bCs/>
    </w:rPr>
  </w:style>
  <w:style w:type="character" w:customStyle="1" w:styleId="CommentSubjectChar">
    <w:name w:val="Comment Subject Char"/>
    <w:basedOn w:val="CommentTextChar"/>
    <w:link w:val="CommentSubject"/>
    <w:uiPriority w:val="99"/>
    <w:semiHidden/>
    <w:rsid w:val="00C14720"/>
    <w:rPr>
      <w:rFonts w:ascii="Arial" w:hAnsi="Arial"/>
      <w:b/>
      <w:bCs/>
      <w:sz w:val="22"/>
      <w:szCs w:val="22"/>
    </w:rPr>
  </w:style>
  <w:style w:type="character" w:styleId="PlaceholderText">
    <w:name w:val="Placeholder Text"/>
    <w:basedOn w:val="DefaultParagraphFont"/>
    <w:uiPriority w:val="99"/>
    <w:semiHidden/>
    <w:rsid w:val="00C14720"/>
    <w:rPr>
      <w:color w:val="808080"/>
    </w:rPr>
  </w:style>
  <w:style w:type="paragraph" w:customStyle="1" w:styleId="AppendixHeadingStyle1">
    <w:name w:val="Appendix Heading Style 1"/>
    <w:basedOn w:val="Normal"/>
    <w:qFormat/>
    <w:rsid w:val="00C14720"/>
    <w:pPr>
      <w:outlineLvl w:val="1"/>
    </w:pPr>
    <w:rPr>
      <w:rFonts w:eastAsiaTheme="minorHAnsi" w:cstheme="minorBidi"/>
      <w:color w:val="004676"/>
      <w:sz w:val="56"/>
    </w:rPr>
  </w:style>
  <w:style w:type="paragraph" w:styleId="Caption">
    <w:name w:val="caption"/>
    <w:basedOn w:val="Normal"/>
    <w:next w:val="Normal"/>
    <w:uiPriority w:val="99"/>
    <w:qFormat/>
    <w:rsid w:val="00C14720"/>
    <w:pPr>
      <w:spacing w:after="200"/>
    </w:pPr>
    <w:rPr>
      <w:rFonts w:eastAsiaTheme="minorHAnsi" w:cstheme="minorBidi"/>
      <w:b/>
      <w:bCs/>
      <w:color w:val="00A2FF" w:themeColor="accent1"/>
      <w:sz w:val="18"/>
      <w:szCs w:val="18"/>
    </w:rPr>
  </w:style>
  <w:style w:type="character" w:styleId="FollowedHyperlink">
    <w:name w:val="FollowedHyperlink"/>
    <w:basedOn w:val="DefaultParagraphFont"/>
    <w:semiHidden/>
    <w:unhideWhenUsed/>
    <w:rsid w:val="00C14720"/>
    <w:rPr>
      <w:color w:val="FF0000" w:themeColor="followedHyperlink"/>
      <w:u w:val="single"/>
    </w:rPr>
  </w:style>
  <w:style w:type="paragraph" w:customStyle="1" w:styleId="Head1Misc">
    <w:name w:val="Head 1 Misc"/>
    <w:basedOn w:val="Normal"/>
    <w:rsid w:val="00C14720"/>
    <w:pPr>
      <w:spacing w:after="400"/>
    </w:pPr>
    <w:rPr>
      <w:b/>
      <w:color w:val="002F5D"/>
      <w:sz w:val="48"/>
    </w:rPr>
  </w:style>
  <w:style w:type="paragraph" w:customStyle="1" w:styleId="Head2Exec">
    <w:name w:val="Head 2 Exec"/>
    <w:basedOn w:val="Head1Misc"/>
    <w:rsid w:val="00C14720"/>
    <w:pPr>
      <w:spacing w:after="240"/>
      <w:outlineLvl w:val="0"/>
    </w:pPr>
  </w:style>
  <w:style w:type="paragraph" w:customStyle="1" w:styleId="Head3Contents">
    <w:name w:val="Head 3 Contents"/>
    <w:basedOn w:val="Normal"/>
    <w:rsid w:val="00C14720"/>
    <w:pPr>
      <w:outlineLvl w:val="0"/>
    </w:pPr>
    <w:rPr>
      <w:b/>
      <w:color w:val="002F5D"/>
      <w:sz w:val="56"/>
    </w:rPr>
  </w:style>
  <w:style w:type="paragraph" w:customStyle="1" w:styleId="Head4Chapter">
    <w:name w:val="Head 4 Chapter"/>
    <w:next w:val="Normal"/>
    <w:rsid w:val="00C14720"/>
    <w:pPr>
      <w:numPr>
        <w:numId w:val="11"/>
      </w:numPr>
      <w:spacing w:after="240"/>
      <w:outlineLvl w:val="0"/>
    </w:pPr>
    <w:rPr>
      <w:rFonts w:ascii="Arial" w:hAnsi="Arial"/>
      <w:b/>
      <w:color w:val="002F5D"/>
      <w:sz w:val="56"/>
      <w:szCs w:val="22"/>
      <w:lang w:eastAsia="en-US"/>
    </w:rPr>
  </w:style>
  <w:style w:type="paragraph" w:customStyle="1" w:styleId="Head5Appendix">
    <w:name w:val="Head 5 Appendix"/>
    <w:basedOn w:val="Head1Misc"/>
    <w:rsid w:val="00C14720"/>
    <w:pPr>
      <w:spacing w:after="240"/>
      <w:outlineLvl w:val="0"/>
    </w:pPr>
  </w:style>
  <w:style w:type="character" w:customStyle="1" w:styleId="Heading4Char">
    <w:name w:val="Heading 4 Char"/>
    <w:basedOn w:val="DefaultParagraphFont"/>
    <w:link w:val="Heading4"/>
    <w:uiPriority w:val="99"/>
    <w:rsid w:val="00C14720"/>
    <w:rPr>
      <w:rFonts w:ascii="Arial" w:hAnsi="Arial"/>
      <w:b/>
      <w:sz w:val="22"/>
      <w:szCs w:val="22"/>
    </w:rPr>
  </w:style>
  <w:style w:type="character" w:customStyle="1" w:styleId="Heading5Char">
    <w:name w:val="Heading 5 Char"/>
    <w:basedOn w:val="DefaultParagraphFont"/>
    <w:link w:val="Heading5"/>
    <w:uiPriority w:val="99"/>
    <w:semiHidden/>
    <w:rsid w:val="00C14720"/>
    <w:rPr>
      <w:rFonts w:ascii="Arial" w:hAnsi="Arial"/>
      <w:sz w:val="22"/>
      <w:szCs w:val="22"/>
    </w:rPr>
  </w:style>
  <w:style w:type="paragraph" w:customStyle="1" w:styleId="Suheading1">
    <w:name w:val="Suheading 1"/>
    <w:basedOn w:val="Normal"/>
    <w:qFormat/>
    <w:rsid w:val="00C14720"/>
    <w:pPr>
      <w:outlineLvl w:val="1"/>
    </w:pPr>
    <w:rPr>
      <w:rFonts w:eastAsiaTheme="minorHAnsi" w:cstheme="minorBidi"/>
      <w:b/>
      <w:color w:val="0064A3" w:themeColor="accent3"/>
      <w:sz w:val="32"/>
    </w:rPr>
  </w:style>
  <w:style w:type="character" w:customStyle="1" w:styleId="Heading6Char">
    <w:name w:val="Heading 6 Char"/>
    <w:basedOn w:val="DefaultParagraphFont"/>
    <w:link w:val="Heading6"/>
    <w:uiPriority w:val="99"/>
    <w:semiHidden/>
    <w:rsid w:val="00C14720"/>
    <w:rPr>
      <w:rFonts w:ascii="Arial" w:eastAsiaTheme="minorHAnsi" w:hAnsi="Arial" w:cstheme="minorBidi"/>
      <w:b/>
      <w:color w:val="00A2FF" w:themeColor="accent1"/>
      <w:sz w:val="32"/>
      <w:szCs w:val="22"/>
    </w:rPr>
  </w:style>
  <w:style w:type="character" w:customStyle="1" w:styleId="Heading7Char">
    <w:name w:val="Heading 7 Char"/>
    <w:basedOn w:val="DefaultParagraphFont"/>
    <w:link w:val="Heading7"/>
    <w:uiPriority w:val="99"/>
    <w:semiHidden/>
    <w:rsid w:val="00C14720"/>
    <w:rPr>
      <w:rFonts w:ascii="Arial" w:hAnsi="Arial"/>
      <w:sz w:val="22"/>
      <w:szCs w:val="22"/>
    </w:rPr>
  </w:style>
  <w:style w:type="character" w:customStyle="1" w:styleId="Heading8Char">
    <w:name w:val="Heading 8 Char"/>
    <w:basedOn w:val="DefaultParagraphFont"/>
    <w:link w:val="Heading8"/>
    <w:uiPriority w:val="99"/>
    <w:semiHidden/>
    <w:rsid w:val="00C14720"/>
    <w:rPr>
      <w:rFonts w:ascii="Arial" w:hAnsi="Arial"/>
      <w:i/>
      <w:sz w:val="22"/>
      <w:szCs w:val="22"/>
    </w:rPr>
  </w:style>
  <w:style w:type="character" w:customStyle="1" w:styleId="Heading9Char">
    <w:name w:val="Heading 9 Char"/>
    <w:basedOn w:val="DefaultParagraphFont"/>
    <w:link w:val="Heading9"/>
    <w:uiPriority w:val="99"/>
    <w:semiHidden/>
    <w:rsid w:val="00C14720"/>
    <w:rPr>
      <w:rFonts w:ascii="Arial" w:hAnsi="Arial"/>
      <w:b/>
      <w:i/>
      <w:sz w:val="18"/>
      <w:szCs w:val="22"/>
    </w:rPr>
  </w:style>
  <w:style w:type="character" w:styleId="Hyperlink">
    <w:name w:val="Hyperlink"/>
    <w:uiPriority w:val="99"/>
    <w:rsid w:val="00C14720"/>
    <w:rPr>
      <w:rFonts w:ascii="Arial" w:hAnsi="Arial"/>
      <w:color w:val="0000FF"/>
      <w:sz w:val="22"/>
      <w:u w:val="single"/>
    </w:rPr>
  </w:style>
  <w:style w:type="paragraph" w:customStyle="1" w:styleId="TextNormal">
    <w:name w:val="Text Normal"/>
    <w:basedOn w:val="Normal"/>
    <w:link w:val="TextNormalChar"/>
    <w:rsid w:val="00C14720"/>
    <w:rPr>
      <w:rFonts w:eastAsiaTheme="minorHAnsi" w:cs="Arial"/>
      <w:lang w:eastAsia="en-US"/>
    </w:rPr>
  </w:style>
  <w:style w:type="character" w:customStyle="1" w:styleId="TextNormalChar">
    <w:name w:val="Text Normal Char"/>
    <w:link w:val="TextNormal"/>
    <w:rsid w:val="00C14720"/>
    <w:rPr>
      <w:rFonts w:ascii="Arial" w:eastAsiaTheme="minorHAnsi" w:hAnsi="Arial" w:cs="Arial"/>
      <w:sz w:val="22"/>
      <w:szCs w:val="22"/>
      <w:lang w:eastAsia="en-US"/>
    </w:rPr>
  </w:style>
  <w:style w:type="paragraph" w:customStyle="1" w:styleId="List1Bullet-Indented">
    <w:name w:val="List 1 Bullet - Indented"/>
    <w:basedOn w:val="TextNormal"/>
    <w:rsid w:val="00C14720"/>
    <w:pPr>
      <w:numPr>
        <w:numId w:val="5"/>
      </w:numPr>
      <w:spacing w:before="120" w:after="120"/>
    </w:pPr>
  </w:style>
  <w:style w:type="paragraph" w:customStyle="1" w:styleId="List1Bullet-Normal">
    <w:name w:val="List 1 Bullet - Normal"/>
    <w:basedOn w:val="List1Bullet-Indented"/>
    <w:qFormat/>
    <w:rsid w:val="00C14720"/>
    <w:pPr>
      <w:tabs>
        <w:tab w:val="clear" w:pos="1418"/>
      </w:tabs>
      <w:ind w:left="567"/>
    </w:pPr>
  </w:style>
  <w:style w:type="paragraph" w:customStyle="1" w:styleId="List2Roman-Indented">
    <w:name w:val="List 2 Roman - Indented"/>
    <w:basedOn w:val="Normal"/>
    <w:rsid w:val="00C14720"/>
    <w:pPr>
      <w:numPr>
        <w:numId w:val="6"/>
      </w:numPr>
      <w:tabs>
        <w:tab w:val="left" w:pos="1418"/>
      </w:tabs>
      <w:spacing w:before="120" w:after="120"/>
    </w:pPr>
  </w:style>
  <w:style w:type="paragraph" w:customStyle="1" w:styleId="List2Roman-Normal">
    <w:name w:val="List 2 Roman - Normal"/>
    <w:basedOn w:val="List2Roman-Indented"/>
    <w:qFormat/>
    <w:rsid w:val="00C14720"/>
    <w:pPr>
      <w:tabs>
        <w:tab w:val="clear" w:pos="1418"/>
      </w:tabs>
      <w:ind w:left="567" w:hanging="567"/>
    </w:pPr>
  </w:style>
  <w:style w:type="paragraph" w:customStyle="1" w:styleId="List3Alpha-Indented">
    <w:name w:val="List 3 Alpha - Indented"/>
    <w:basedOn w:val="Normal"/>
    <w:rsid w:val="00C14720"/>
    <w:pPr>
      <w:numPr>
        <w:numId w:val="7"/>
      </w:numPr>
      <w:spacing w:before="120" w:after="120"/>
    </w:pPr>
  </w:style>
  <w:style w:type="paragraph" w:customStyle="1" w:styleId="List3Alpha-Normal">
    <w:name w:val="List 3 Alpha - Normal"/>
    <w:basedOn w:val="List3Alpha-Indented"/>
    <w:qFormat/>
    <w:rsid w:val="00C14720"/>
    <w:pPr>
      <w:ind w:left="567" w:hanging="567"/>
    </w:pPr>
  </w:style>
  <w:style w:type="paragraph" w:customStyle="1" w:styleId="List4Numerical-Indented">
    <w:name w:val="List 4 Numerical - Indented"/>
    <w:basedOn w:val="List3Alpha-Indented"/>
    <w:qFormat/>
    <w:rsid w:val="00C14720"/>
    <w:pPr>
      <w:numPr>
        <w:numId w:val="8"/>
      </w:numPr>
    </w:pPr>
  </w:style>
  <w:style w:type="paragraph" w:customStyle="1" w:styleId="List4Numerical-Normal">
    <w:name w:val="List 4 Numerical - Normal"/>
    <w:basedOn w:val="List4Numerical-Indented"/>
    <w:qFormat/>
    <w:rsid w:val="00C14720"/>
    <w:pPr>
      <w:ind w:left="567" w:hanging="567"/>
    </w:pPr>
  </w:style>
  <w:style w:type="paragraph" w:customStyle="1" w:styleId="RepFooter">
    <w:name w:val="Rep Footer"/>
    <w:basedOn w:val="Normal"/>
    <w:rsid w:val="00C14720"/>
    <w:pPr>
      <w:tabs>
        <w:tab w:val="right" w:pos="9072"/>
      </w:tabs>
    </w:pPr>
    <w:rPr>
      <w:i/>
      <w:sz w:val="18"/>
    </w:rPr>
  </w:style>
  <w:style w:type="paragraph" w:customStyle="1" w:styleId="RepHeader">
    <w:name w:val="Rep Header"/>
    <w:basedOn w:val="Normal"/>
    <w:rsid w:val="00C14720"/>
    <w:pPr>
      <w:tabs>
        <w:tab w:val="right" w:pos="9072"/>
      </w:tabs>
    </w:pPr>
    <w:rPr>
      <w:i/>
      <w:sz w:val="18"/>
    </w:rPr>
  </w:style>
  <w:style w:type="paragraph" w:customStyle="1" w:styleId="RepLevel1">
    <w:name w:val="Rep Level 1"/>
    <w:basedOn w:val="Normal"/>
    <w:next w:val="TextNormal"/>
    <w:rsid w:val="00C14720"/>
    <w:pPr>
      <w:numPr>
        <w:ilvl w:val="1"/>
        <w:numId w:val="11"/>
      </w:numPr>
      <w:tabs>
        <w:tab w:val="left" w:pos="0"/>
      </w:tabs>
      <w:spacing w:before="240"/>
      <w:outlineLvl w:val="1"/>
    </w:pPr>
    <w:rPr>
      <w:b/>
      <w:color w:val="002F5D"/>
      <w:sz w:val="28"/>
    </w:rPr>
  </w:style>
  <w:style w:type="paragraph" w:customStyle="1" w:styleId="RepLevel2">
    <w:name w:val="Rep Level 2"/>
    <w:basedOn w:val="RepLevel1"/>
    <w:next w:val="TextNormal"/>
    <w:rsid w:val="00C14720"/>
    <w:pPr>
      <w:numPr>
        <w:ilvl w:val="0"/>
        <w:numId w:val="0"/>
      </w:numPr>
      <w:spacing w:before="0"/>
      <w:outlineLvl w:val="2"/>
    </w:pPr>
    <w:rPr>
      <w:color w:val="008193"/>
      <w:sz w:val="24"/>
    </w:rPr>
  </w:style>
  <w:style w:type="paragraph" w:customStyle="1" w:styleId="RepRef">
    <w:name w:val="Rep Ref"/>
    <w:basedOn w:val="Normal"/>
    <w:rsid w:val="00C14720"/>
    <w:pPr>
      <w:ind w:left="851" w:hanging="851"/>
    </w:pPr>
  </w:style>
  <w:style w:type="character" w:customStyle="1" w:styleId="StandardIndentedParagraphTextChar">
    <w:name w:val="Standard Indented Paragraph Text Char"/>
    <w:basedOn w:val="DefaultParagraphFont"/>
    <w:link w:val="StandardIndentedParagraphText"/>
    <w:rsid w:val="00C14720"/>
    <w:rPr>
      <w:rFonts w:ascii="Arial" w:hAnsi="Arial"/>
      <w:sz w:val="22"/>
      <w:szCs w:val="22"/>
    </w:rPr>
  </w:style>
  <w:style w:type="paragraph" w:customStyle="1" w:styleId="Reporttext">
    <w:name w:val="Report text"/>
    <w:basedOn w:val="StandardIndentedParagraphText"/>
    <w:link w:val="ReporttextChar"/>
    <w:qFormat/>
    <w:rsid w:val="00C14720"/>
    <w:pPr>
      <w:jc w:val="both"/>
    </w:pPr>
  </w:style>
  <w:style w:type="character" w:customStyle="1" w:styleId="ReporttextChar">
    <w:name w:val="Report text Char"/>
    <w:basedOn w:val="DefaultParagraphFont"/>
    <w:link w:val="Reporttext"/>
    <w:rsid w:val="00C14720"/>
    <w:rPr>
      <w:rFonts w:ascii="Arial" w:hAnsi="Arial"/>
      <w:sz w:val="22"/>
      <w:szCs w:val="22"/>
    </w:rPr>
  </w:style>
  <w:style w:type="paragraph" w:customStyle="1" w:styleId="StyleAppendixHeadingStyle1Bold">
    <w:name w:val="Style Appendix Heading Style 1 + Bold"/>
    <w:basedOn w:val="AppendixHeadingStyle1"/>
    <w:rsid w:val="00C14720"/>
    <w:rPr>
      <w:b/>
      <w:bCs/>
    </w:rPr>
  </w:style>
  <w:style w:type="paragraph" w:customStyle="1" w:styleId="Subheading2">
    <w:name w:val="Subheading 2"/>
    <w:basedOn w:val="Normal"/>
    <w:qFormat/>
    <w:rsid w:val="007E60AA"/>
    <w:pPr>
      <w:outlineLvl w:val="2"/>
    </w:pPr>
    <w:rPr>
      <w:rFonts w:eastAsiaTheme="minorHAnsi" w:cstheme="minorBidi"/>
      <w:b/>
      <w:color w:val="0064A3" w:themeColor="accent3"/>
      <w:sz w:val="28"/>
    </w:rPr>
  </w:style>
  <w:style w:type="table" w:customStyle="1" w:styleId="TableGrid1">
    <w:name w:val="Table Grid1"/>
    <w:basedOn w:val="TableNormal"/>
    <w:next w:val="TableGrid"/>
    <w:uiPriority w:val="59"/>
    <w:rsid w:val="00C147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C14720"/>
    <w:pPr>
      <w:tabs>
        <w:tab w:val="left" w:pos="1418"/>
        <w:tab w:val="right" w:pos="9072"/>
      </w:tabs>
      <w:spacing w:before="240"/>
      <w:ind w:left="1418" w:hanging="1418"/>
    </w:pPr>
  </w:style>
  <w:style w:type="paragraph" w:customStyle="1" w:styleId="TextIndent">
    <w:name w:val="Text Indent"/>
    <w:basedOn w:val="TextNormal"/>
    <w:rsid w:val="00C14720"/>
    <w:pPr>
      <w:ind w:left="851"/>
    </w:pPr>
  </w:style>
  <w:style w:type="paragraph" w:customStyle="1" w:styleId="TextNormalItalic">
    <w:name w:val="Text Normal Italic"/>
    <w:basedOn w:val="TextNormal"/>
    <w:uiPriority w:val="99"/>
    <w:rsid w:val="00C14720"/>
    <w:rPr>
      <w:i/>
    </w:rPr>
  </w:style>
  <w:style w:type="paragraph" w:customStyle="1" w:styleId="TitleFigure">
    <w:name w:val="Title Figure"/>
    <w:basedOn w:val="Normal"/>
    <w:next w:val="TextNormal"/>
    <w:rsid w:val="00C14720"/>
    <w:pPr>
      <w:keepNext/>
      <w:tabs>
        <w:tab w:val="left" w:pos="0"/>
        <w:tab w:val="left" w:pos="2268"/>
      </w:tabs>
      <w:ind w:left="2269" w:hanging="1418"/>
    </w:pPr>
    <w:rPr>
      <w:i/>
    </w:rPr>
  </w:style>
  <w:style w:type="paragraph" w:customStyle="1" w:styleId="TitleTable">
    <w:name w:val="Title Table"/>
    <w:basedOn w:val="Normal"/>
    <w:next w:val="TextNormal"/>
    <w:rsid w:val="00C14720"/>
    <w:pPr>
      <w:keepNext/>
      <w:tabs>
        <w:tab w:val="left" w:pos="0"/>
        <w:tab w:val="left" w:pos="2268"/>
      </w:tabs>
      <w:ind w:left="2269" w:hanging="1418"/>
    </w:pPr>
    <w:rPr>
      <w:i/>
    </w:rPr>
  </w:style>
  <w:style w:type="paragraph" w:styleId="TOC1">
    <w:name w:val="toc 1"/>
    <w:basedOn w:val="Normal"/>
    <w:next w:val="Normal"/>
    <w:autoRedefine/>
    <w:uiPriority w:val="39"/>
    <w:unhideWhenUsed/>
    <w:rsid w:val="00C14720"/>
    <w:pPr>
      <w:tabs>
        <w:tab w:val="left" w:pos="480"/>
        <w:tab w:val="right" w:leader="dot" w:pos="9627"/>
      </w:tabs>
      <w:spacing w:before="240"/>
    </w:pPr>
    <w:rPr>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customXml" Target="/customXML/item2.xml" Id="Rf46348fd0be3404f"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p\objective-8008-daniellep\Objects\s95%20Non-Notification_Notification%20Recommend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27D5598D54B1AA1B43BA704E19A48"/>
        <w:category>
          <w:name w:val="General"/>
          <w:gallery w:val="placeholder"/>
        </w:category>
        <w:types>
          <w:type w:val="bbPlcHdr"/>
        </w:types>
        <w:behaviors>
          <w:behavior w:val="content"/>
        </w:behaviors>
        <w:guid w:val="{6A23BC63-B14D-4F4F-8E7C-A72DF76673A3}"/>
      </w:docPartPr>
      <w:docPartBody>
        <w:p w:rsidR="00AB57FC" w:rsidRDefault="00FC43CA" w:rsidP="00FC43CA">
          <w:pPr>
            <w:pStyle w:val="51C27D5598D54B1AA1B43BA704E19A48"/>
          </w:pPr>
          <w:r w:rsidRPr="00CE76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0C"/>
    <w:rsid w:val="00034908"/>
    <w:rsid w:val="00567FC6"/>
    <w:rsid w:val="006E3F8D"/>
    <w:rsid w:val="0070362A"/>
    <w:rsid w:val="00890817"/>
    <w:rsid w:val="00944A04"/>
    <w:rsid w:val="009E0273"/>
    <w:rsid w:val="009F3E05"/>
    <w:rsid w:val="00A12F50"/>
    <w:rsid w:val="00A47330"/>
    <w:rsid w:val="00AA023C"/>
    <w:rsid w:val="00AB57FC"/>
    <w:rsid w:val="00C76C61"/>
    <w:rsid w:val="00D738E3"/>
    <w:rsid w:val="00DD2F0C"/>
    <w:rsid w:val="00FC43CA"/>
    <w:rsid w:val="00FE20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3CA"/>
    <w:rPr>
      <w:color w:val="808080"/>
    </w:rPr>
  </w:style>
  <w:style w:type="paragraph" w:customStyle="1" w:styleId="51C27D5598D54B1AA1B43BA704E19A48">
    <w:name w:val="51C27D5598D54B1AA1B43BA704E19A48"/>
    <w:rsid w:val="00FC43CA"/>
  </w:style>
  <w:style w:type="paragraph" w:customStyle="1" w:styleId="169052A783314A9BA359BE67571CD04E">
    <w:name w:val="169052A783314A9BA359BE67571CD04E"/>
    <w:rsid w:val="00FC4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PRC Colours">
      <a:dk1>
        <a:sysClr val="windowText" lastClr="000000"/>
      </a:dk1>
      <a:lt1>
        <a:sysClr val="window" lastClr="FFFFFF"/>
      </a:lt1>
      <a:dk2>
        <a:srgbClr val="44546A"/>
      </a:dk2>
      <a:lt2>
        <a:srgbClr val="E7E6E6"/>
      </a:lt2>
      <a:accent1>
        <a:srgbClr val="00A2FF"/>
      </a:accent1>
      <a:accent2>
        <a:srgbClr val="002F5D"/>
      </a:accent2>
      <a:accent3>
        <a:srgbClr val="0064A3"/>
      </a:accent3>
      <a:accent4>
        <a:srgbClr val="62BD19"/>
      </a:accent4>
      <a:accent5>
        <a:srgbClr val="FFC726"/>
      </a:accent5>
      <a:accent6>
        <a:srgbClr val="E76F00"/>
      </a:accent6>
      <a:hlink>
        <a:srgbClr val="008193"/>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A4219315</value>
    </field>
    <field name="Objective-Title">
      <value order="0">CH22-02643 s95 Notification Report</value>
    </field>
    <field name="Objective-Description">
      <value order="0"/>
    </field>
    <field name="Objective-CreationStamp">
      <value order="0">2022-10-03T03:12:34Z</value>
    </field>
    <field name="Objective-IsApproved">
      <value order="0">false</value>
    </field>
    <field name="Objective-IsPublished">
      <value order="0">true</value>
    </field>
    <field name="Objective-DatePublished">
      <value order="0">2022-10-11T21:34:48Z</value>
    </field>
    <field name="Objective-ModificationStamp">
      <value order="0">2022-10-11T22:03:38Z</value>
    </field>
    <field name="Objective-Owner">
      <value order="0">Terri Payne</value>
    </field>
    <field name="Objective-Path">
      <value order="0">EasyInfo Global Folder:'Virtual Filing Cabinet':Natural Resource Management:Resource Consents and Permits - CHARISE:2008 Applications:65616:Application Process:Officer's Report:.CH22-02643</value>
    </field>
    <field name="Objective-Parent">
      <value order="0">.CH22-02643</value>
    </field>
    <field name="Objective-State">
      <value order="0">Published</value>
    </field>
    <field name="Objective-VersionId">
      <value order="0">vA6397027</value>
    </field>
    <field name="Objective-Version">
      <value order="0">2.0</value>
    </field>
    <field name="Objective-VersionNumber">
      <value order="0">2</value>
    </field>
    <field name="Objective-VersionComment">
      <value order="0"/>
    </field>
    <field name="Objective-FileNumber">
      <value order="0">65616</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1">Record ID:CH22-02643</value>
        <value order="2">Project ID:65616</value>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s95 Non-Notification_Notification Recommendation Template.dotx</Template>
  <TotalTime>48</TotalTime>
  <Pages>3</Pages>
  <Words>805</Words>
  <Characters>4305</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Bay of Plenty Regional Council</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Danielle Petricevich</dc:creator>
  <cp:lastModifiedBy>Ella Tennent</cp:lastModifiedBy>
  <cp:revision>4</cp:revision>
  <cp:lastPrinted>2003-11-17T02:03:00Z</cp:lastPrinted>
  <dcterms:created xsi:type="dcterms:W3CDTF">2022-10-03T01:31:00Z</dcterms:created>
  <dcterms:modified xsi:type="dcterms:W3CDTF">2022-10-03T04:13:00Z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A4219315</vt:lpwstr>
  </property>
  <property fmtid="{D5CDD505-2E9C-101B-9397-08002B2CF9AE}" pid="4" name="Objective-Title">
    <vt:lpwstr>CH22-02643 s95 Notification Report</vt:lpwstr>
  </property>
  <property fmtid="{D5CDD505-2E9C-101B-9397-08002B2CF9AE}" pid="5" name="Objective-Comment">
    <vt:lpwstr/>
  </property>
  <property fmtid="{D5CDD505-2E9C-101B-9397-08002B2CF9AE}" pid="6" name="Objective-CreationStamp">
    <vt:filetime>2022-10-03T03:12:34Z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2022-10-11T21:34:48Z</vt:filetime>
  </property>
  <property fmtid="{D5CDD505-2E9C-101B-9397-08002B2CF9AE}" pid="10" name="Objective-ModificationStamp">
    <vt:filetime>2022-10-11T22:03:38Z</vt:filetime>
  </property>
  <property fmtid="{D5CDD505-2E9C-101B-9397-08002B2CF9AE}" pid="11" name="Objective-Owner">
    <vt:lpwstr>Terri Payne</vt:lpwstr>
  </property>
  <property fmtid="{D5CDD505-2E9C-101B-9397-08002B2CF9AE}" pid="12" name="Objective-Path">
    <vt:lpwstr>EasyInfo Global Folder:'Virtual Filing Cabinet':Natural Resource Management:Resource Consents and Permits - CHARISE:2008 Applications:65616:Application Process:Officer's Report:.CH22-02643</vt:lpwstr>
  </property>
  <property fmtid="{D5CDD505-2E9C-101B-9397-08002B2CF9AE}" pid="13" name="Objective-Parent">
    <vt:lpwstr>.CH22-02643</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65616</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Accela Key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vA6397027</vt:lpwstr>
  </property>
  <property fmtid="{D5CDD505-2E9C-101B-9397-08002B2CF9AE}" pid="28" name="Objective-Operative Date">
    <vt:lpwstr/>
  </property>
  <property fmtid="{D5CDD505-2E9C-101B-9397-08002B2CF9AE}" pid="29" name="Objective-Author">
    <vt:lpwstr/>
  </property>
  <property fmtid="{D5CDD505-2E9C-101B-9397-08002B2CF9AE}" pid="30" name="Objective-On Behalf Of">
    <vt:lpwstr/>
  </property>
  <property fmtid="{D5CDD505-2E9C-101B-9397-08002B2CF9AE}" pid="31" name="Objective-Accela Key">
    <vt:lpwstr>Record ID:CH22-02643,Project ID:65616</vt:lpwstr>
  </property>
  <property fmtid="{D5CDD505-2E9C-101B-9397-08002B2CF9AE}" pid="32" name="Objective-Connect Creator">
    <vt:lpwstr/>
  </property>
</Properties>
</file>