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668" w14:textId="77777777" w:rsidR="006C5DB6" w:rsidRPr="00CE40FA" w:rsidRDefault="00054F38" w:rsidP="004D2099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4E2E4593" w:rsidR="004D2099" w:rsidRPr="00CE40FA" w:rsidRDefault="004D2099" w:rsidP="004D2099">
      <w:pPr>
        <w:pStyle w:val="BodyText"/>
        <w:jc w:val="center"/>
        <w:rPr>
          <w:sz w:val="24"/>
          <w:szCs w:val="24"/>
        </w:rPr>
      </w:pPr>
      <w:r w:rsidRPr="00CE40FA">
        <w:rPr>
          <w:sz w:val="32"/>
          <w:szCs w:val="32"/>
        </w:rPr>
        <w:t xml:space="preserve"> </w:t>
      </w:r>
      <w:r w:rsidR="00BA6A9B" w:rsidRPr="00CE40FA">
        <w:rPr>
          <w:sz w:val="24"/>
          <w:szCs w:val="24"/>
        </w:rPr>
        <w:t>T</w:t>
      </w:r>
      <w:r w:rsidR="006B1656">
        <w:rPr>
          <w:sz w:val="24"/>
          <w:szCs w:val="24"/>
        </w:rPr>
        <w:t xml:space="preserve">uesday </w:t>
      </w:r>
      <w:r w:rsidR="00A06F39">
        <w:rPr>
          <w:sz w:val="24"/>
          <w:szCs w:val="24"/>
        </w:rPr>
        <w:t>23 August</w:t>
      </w:r>
      <w:r w:rsidR="006B1656">
        <w:rPr>
          <w:sz w:val="24"/>
          <w:szCs w:val="24"/>
        </w:rPr>
        <w:t xml:space="preserve"> 2022</w:t>
      </w:r>
      <w:r w:rsidRPr="00CE40FA">
        <w:rPr>
          <w:sz w:val="24"/>
          <w:szCs w:val="24"/>
        </w:rPr>
        <w:t xml:space="preserve">, </w:t>
      </w:r>
      <w:r w:rsidR="00BA6A9B" w:rsidRPr="00CE40FA">
        <w:rPr>
          <w:sz w:val="24"/>
          <w:szCs w:val="24"/>
        </w:rPr>
        <w:t>9a</w:t>
      </w:r>
      <w:r w:rsidR="00D11649" w:rsidRPr="00CE40FA">
        <w:rPr>
          <w:sz w:val="24"/>
          <w:szCs w:val="24"/>
        </w:rPr>
        <w:t>m</w:t>
      </w:r>
      <w:r w:rsidRPr="00CE40FA">
        <w:rPr>
          <w:sz w:val="24"/>
          <w:szCs w:val="24"/>
        </w:rPr>
        <w:t xml:space="preserve"> to </w:t>
      </w:r>
      <w:r w:rsidR="006B1656">
        <w:rPr>
          <w:sz w:val="24"/>
          <w:szCs w:val="24"/>
        </w:rPr>
        <w:t>12noon</w:t>
      </w:r>
    </w:p>
    <w:p w14:paraId="5BF259E8" w14:textId="15566E28" w:rsidR="00FC4056" w:rsidRDefault="006B1656" w:rsidP="00010E94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ZOOM</w:t>
      </w:r>
      <w:r w:rsidR="00FC4056">
        <w:rPr>
          <w:b/>
          <w:sz w:val="24"/>
          <w:szCs w:val="24"/>
        </w:rPr>
        <w:t xml:space="preserve"> – </w:t>
      </w:r>
      <w:hyperlink r:id="rId7" w:history="1">
        <w:r w:rsidR="00A06F39">
          <w:rPr>
            <w:rStyle w:val="Hyperlink"/>
            <w:rFonts w:ascii="Tahoma" w:hAnsi="Tahoma" w:cs="Tahoma"/>
            <w:sz w:val="20"/>
            <w:szCs w:val="20"/>
          </w:rPr>
          <w:t>https://boplass.zoom.us/j/8848810006?pwd=RE1NZWRiVzJ0N0F6RUFTakZyK1lQUT09</w:t>
        </w:r>
      </w:hyperlink>
    </w:p>
    <w:p w14:paraId="4C87B87F" w14:textId="77777777" w:rsidR="00681C9C" w:rsidRPr="00FC4056" w:rsidRDefault="00681C9C" w:rsidP="00E2717B">
      <w:pPr>
        <w:pStyle w:val="BodyText"/>
        <w:rPr>
          <w:b/>
        </w:rPr>
      </w:pPr>
    </w:p>
    <w:p w14:paraId="0DBDBACE" w14:textId="77777777" w:rsidR="00015569" w:rsidRPr="00C87A8B" w:rsidRDefault="00054F38">
      <w:pPr>
        <w:pStyle w:val="BodyText"/>
        <w:ind w:left="100"/>
      </w:pPr>
      <w:r w:rsidRPr="00C87A8B">
        <w:rPr>
          <w:b/>
        </w:rPr>
        <w:t>Chair:</w:t>
      </w:r>
      <w:r w:rsidRPr="00C87A8B">
        <w:t xml:space="preserve"> Graeme Marshall</w:t>
      </w:r>
    </w:p>
    <w:p w14:paraId="42B41C12" w14:textId="77777777" w:rsidR="00250D11" w:rsidRPr="00C87A8B" w:rsidRDefault="00250D11">
      <w:pPr>
        <w:pStyle w:val="BodyText"/>
        <w:ind w:left="100"/>
      </w:pPr>
    </w:p>
    <w:p w14:paraId="3CEFFDF0" w14:textId="43BE32EF" w:rsidR="00027D76" w:rsidRPr="004A6B32" w:rsidRDefault="00AB65D7" w:rsidP="00027D76">
      <w:pPr>
        <w:pStyle w:val="BodyText"/>
        <w:ind w:left="100"/>
        <w:rPr>
          <w:lang w:val="en-NZ"/>
        </w:rPr>
      </w:pPr>
      <w:bookmarkStart w:id="0" w:name="_Hlk103586250"/>
      <w:r w:rsidRPr="00C87A8B">
        <w:rPr>
          <w:b/>
        </w:rPr>
        <w:t>In attendance</w:t>
      </w:r>
      <w:r w:rsidRPr="00C87A8B">
        <w:rPr>
          <w:b/>
          <w:i/>
        </w:rPr>
        <w:t xml:space="preserve">: </w:t>
      </w:r>
      <w:r w:rsidR="00892CC1" w:rsidRPr="00DE0B0E">
        <w:t>Commissioner Shadrach Rolleston</w:t>
      </w:r>
      <w:r w:rsidR="006D0A98" w:rsidRPr="00DE0B0E">
        <w:t xml:space="preserve">, Commissioner Bill Wasley (TCC); </w:t>
      </w:r>
      <w:r w:rsidR="00DE0B0E" w:rsidRPr="00DE0B0E">
        <w:t xml:space="preserve">Liz Oliver (TCC); Councillor Paula Thompson (BoPRC); </w:t>
      </w:r>
      <w:r w:rsidR="0075509C" w:rsidRPr="004320F2">
        <w:t>Beau Cowdrey-Woods</w:t>
      </w:r>
      <w:r w:rsidR="004320F2" w:rsidRPr="004320F2">
        <w:t>; Dominic Adams</w:t>
      </w:r>
      <w:r w:rsidR="00892CC1" w:rsidRPr="004320F2">
        <w:t xml:space="preserve"> (Ballance Agri-nutrients); </w:t>
      </w:r>
      <w:r w:rsidRPr="004320F2">
        <w:t>J</w:t>
      </w:r>
      <w:r w:rsidR="004A003D" w:rsidRPr="004320F2">
        <w:t>oey McKenzie</w:t>
      </w:r>
      <w:r w:rsidR="004320F2" w:rsidRPr="004320F2">
        <w:t>, Dan Kneebone</w:t>
      </w:r>
      <w:r w:rsidR="004A003D" w:rsidRPr="004320F2">
        <w:t xml:space="preserve"> (Port of Tauranga</w:t>
      </w:r>
      <w:r w:rsidR="004A003D" w:rsidRPr="000C5C2B">
        <w:t>);</w:t>
      </w:r>
      <w:r w:rsidRPr="000C5C2B">
        <w:t xml:space="preserve"> </w:t>
      </w:r>
      <w:r w:rsidR="004A003D" w:rsidRPr="000C5C2B">
        <w:t xml:space="preserve">Craig Duxfield, </w:t>
      </w:r>
      <w:r w:rsidR="002B11BA" w:rsidRPr="000C5C2B">
        <w:t>Tony Clark</w:t>
      </w:r>
      <w:r w:rsidR="00737BC9" w:rsidRPr="000C5C2B">
        <w:t>, Jodi Langbien</w:t>
      </w:r>
      <w:r w:rsidR="005C70CE">
        <w:t xml:space="preserve">, </w:t>
      </w:r>
      <w:proofErr w:type="spellStart"/>
      <w:r w:rsidR="005C70CE">
        <w:t>Shvonn</w:t>
      </w:r>
      <w:proofErr w:type="spellEnd"/>
      <w:r w:rsidR="005C70CE">
        <w:t xml:space="preserve"> Cunningham</w:t>
      </w:r>
      <w:r w:rsidR="00737BC9" w:rsidRPr="000C5C2B">
        <w:t xml:space="preserve"> </w:t>
      </w:r>
      <w:r w:rsidR="002B11BA" w:rsidRPr="000C5C2B">
        <w:t xml:space="preserve">(Lawter); </w:t>
      </w:r>
      <w:r w:rsidR="00E2144E" w:rsidRPr="00DE0B0E">
        <w:t xml:space="preserve">Emma Jones, </w:t>
      </w:r>
      <w:r w:rsidR="0075509C" w:rsidRPr="00DE0B0E">
        <w:t>Rosie Kelway</w:t>
      </w:r>
      <w:r w:rsidR="00A73878" w:rsidRPr="00DE0B0E">
        <w:t xml:space="preserve"> (Clear the Air Mt Maunganui)</w:t>
      </w:r>
      <w:r w:rsidR="00DA7F74" w:rsidRPr="00DE0B0E">
        <w:t>;</w:t>
      </w:r>
      <w:r w:rsidR="00BD7430" w:rsidRPr="00DE0B0E">
        <w:t xml:space="preserve"> </w:t>
      </w:r>
      <w:r w:rsidR="00A915D0" w:rsidRPr="00A915D0">
        <w:t xml:space="preserve">Jim Miller, </w:t>
      </w:r>
      <w:r w:rsidR="00E94AAE" w:rsidRPr="00A915D0">
        <w:t>Cat Lochore (Toi Te Ora)</w:t>
      </w:r>
      <w:r w:rsidR="00565E7A" w:rsidRPr="00A915D0">
        <w:t xml:space="preserve">; </w:t>
      </w:r>
      <w:r w:rsidR="00C87A8B" w:rsidRPr="00A915D0">
        <w:t>Kate</w:t>
      </w:r>
      <w:r w:rsidR="00C87A8B" w:rsidRPr="0082323C">
        <w:t xml:space="preserve"> Barry-Piceno</w:t>
      </w:r>
      <w:r w:rsidR="00F71126" w:rsidRPr="0082323C">
        <w:t>, Nicole Smith</w:t>
      </w:r>
      <w:r w:rsidR="00C87A8B" w:rsidRPr="0082323C">
        <w:t xml:space="preserve"> (TMFAG)</w:t>
      </w:r>
      <w:r w:rsidR="00E13720" w:rsidRPr="0082323C">
        <w:t>;</w:t>
      </w:r>
      <w:r w:rsidR="00DE0B0E" w:rsidRPr="0082323C">
        <w:t xml:space="preserve"> </w:t>
      </w:r>
      <w:r w:rsidR="00DE0B0E" w:rsidRPr="00DE0B0E">
        <w:t xml:space="preserve">Hayden Henry (Ngāi Tukairangi); Joel Ngatuere (Whareroa); </w:t>
      </w:r>
      <w:r w:rsidR="009961C3" w:rsidRPr="009961C3">
        <w:t xml:space="preserve">Aroha Kopae (Ngati Kuku); </w:t>
      </w:r>
      <w:r w:rsidR="00DE0B0E" w:rsidRPr="00DE0B0E">
        <w:t>Lindsey Webber (WBOP PHO);</w:t>
      </w:r>
      <w:r w:rsidR="00A915D0">
        <w:t xml:space="preserve"> Dudley Clemens (J Swap)</w:t>
      </w:r>
      <w:r w:rsidR="00412173">
        <w:t xml:space="preserve">; </w:t>
      </w:r>
    </w:p>
    <w:bookmarkEnd w:id="0"/>
    <w:p w14:paraId="79829FB6" w14:textId="0E6EA5ED" w:rsidR="00AA3A2C" w:rsidRPr="00DE0B0E" w:rsidRDefault="00AA3A2C">
      <w:pPr>
        <w:pStyle w:val="BodyText"/>
        <w:spacing w:before="117"/>
        <w:ind w:left="100" w:right="425"/>
      </w:pPr>
      <w:r w:rsidRPr="00DE0B0E">
        <w:rPr>
          <w:b/>
        </w:rPr>
        <w:t>Support:</w:t>
      </w:r>
      <w:r w:rsidRPr="00DE0B0E">
        <w:t xml:space="preserve"> Sarah Omundsen,</w:t>
      </w:r>
      <w:r w:rsidR="00DE0B0E" w:rsidRPr="00DE0B0E">
        <w:t xml:space="preserve"> Reuben Fraser,</w:t>
      </w:r>
      <w:r w:rsidRPr="00DE0B0E">
        <w:t xml:space="preserve"> </w:t>
      </w:r>
      <w:r w:rsidR="00BA6A9B" w:rsidRPr="00DE0B0E">
        <w:t>Reece Irving</w:t>
      </w:r>
      <w:r w:rsidR="00C928B4">
        <w:t xml:space="preserve"> (BoPRC); Steve Pearce (TCC)</w:t>
      </w:r>
    </w:p>
    <w:p w14:paraId="2335FADC" w14:textId="77777777" w:rsidR="0058793F" w:rsidRPr="00A06F39" w:rsidRDefault="0058793F" w:rsidP="00E2144E">
      <w:pPr>
        <w:pStyle w:val="BodyText"/>
        <w:ind w:left="100"/>
        <w:rPr>
          <w:highlight w:val="lightGray"/>
        </w:rPr>
      </w:pPr>
    </w:p>
    <w:p w14:paraId="45200BB7" w14:textId="3C5FEFF0" w:rsidR="00565E7A" w:rsidRPr="00565E7A" w:rsidRDefault="00E2144E" w:rsidP="00027D76">
      <w:pPr>
        <w:pStyle w:val="BodyText"/>
        <w:ind w:left="100"/>
        <w:rPr>
          <w:b/>
        </w:rPr>
      </w:pPr>
      <w:r w:rsidRPr="004320F2">
        <w:rPr>
          <w:b/>
        </w:rPr>
        <w:t>Apologies:</w:t>
      </w:r>
      <w:r w:rsidR="00E112CB" w:rsidRPr="004320F2">
        <w:t xml:space="preserve"> </w:t>
      </w:r>
      <w:r w:rsidR="004320F2" w:rsidRPr="004320F2">
        <w:t>Mark Hollands (Waste Management);</w:t>
      </w:r>
      <w:r w:rsidR="00EA4533">
        <w:t xml:space="preserve"> </w:t>
      </w:r>
      <w:r w:rsidR="00EA4533" w:rsidRPr="00DE0B0E">
        <w:t>Councillor Matemoana McDonald</w:t>
      </w:r>
      <w:r w:rsidR="00EA4533">
        <w:t xml:space="preserve"> (BOPRC)</w:t>
      </w:r>
      <w:r w:rsidR="00011AD3">
        <w:t xml:space="preserve">; </w:t>
      </w:r>
      <w:r w:rsidR="00011AD3" w:rsidRPr="00DE0B0E">
        <w:t>Heidi Hughes</w:t>
      </w:r>
      <w:r w:rsidR="00011AD3">
        <w:t xml:space="preserve"> (Clear the Air)</w:t>
      </w:r>
      <w:r w:rsidR="00102CA0">
        <w:t>; Councillor Paula Thompson (late arrival)</w:t>
      </w:r>
    </w:p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8B3102">
        <w:trPr>
          <w:trHeight w:hRule="exact" w:val="360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CD79CD">
        <w:trPr>
          <w:trHeight w:hRule="exact" w:val="1575"/>
        </w:trPr>
        <w:tc>
          <w:tcPr>
            <w:tcW w:w="1272" w:type="dxa"/>
          </w:tcPr>
          <w:p w14:paraId="1F43A470" w14:textId="77777777" w:rsidR="00664088" w:rsidRDefault="00F8223A" w:rsidP="0001258A">
            <w:pPr>
              <w:spacing w:before="60" w:after="60"/>
              <w:ind w:left="57" w:right="57"/>
            </w:pPr>
            <w:r>
              <w:t>09.00</w:t>
            </w:r>
            <w:r w:rsidR="00664088">
              <w:t>am</w:t>
            </w:r>
          </w:p>
          <w:p w14:paraId="2E129630" w14:textId="35BC5FF3" w:rsidR="00102CA0" w:rsidRDefault="00102CA0" w:rsidP="0001258A">
            <w:pPr>
              <w:spacing w:before="60" w:after="60"/>
              <w:ind w:left="57" w:right="57"/>
            </w:pPr>
            <w:r>
              <w:t>Log on via ZOOM link</w:t>
            </w:r>
          </w:p>
        </w:tc>
        <w:tc>
          <w:tcPr>
            <w:tcW w:w="2693" w:type="dxa"/>
          </w:tcPr>
          <w:p w14:paraId="1A186BC2" w14:textId="77777777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7777777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070BC7B4" w14:textId="77777777" w:rsidR="00664088" w:rsidRDefault="00664088" w:rsidP="000F2DF7">
            <w:pPr>
              <w:spacing w:before="60" w:after="60"/>
              <w:ind w:left="57" w:right="57"/>
            </w:pPr>
          </w:p>
          <w:p w14:paraId="69F8F218" w14:textId="77777777" w:rsidR="00664088" w:rsidRDefault="00664088" w:rsidP="000F2DF7">
            <w:pPr>
              <w:spacing w:before="60" w:after="60"/>
              <w:ind w:left="57" w:right="57"/>
            </w:pPr>
            <w:r>
              <w:t>Over-view of the content of this meeting</w:t>
            </w:r>
          </w:p>
          <w:p w14:paraId="0E6C7B48" w14:textId="77777777" w:rsidR="00664088" w:rsidRDefault="00664088" w:rsidP="000F2DF7">
            <w:pPr>
              <w:spacing w:before="60" w:after="60"/>
              <w:ind w:left="57" w:right="57"/>
            </w:pPr>
            <w:r>
              <w:t xml:space="preserve">Move to accept </w:t>
            </w:r>
            <w:r w:rsidR="006B1656">
              <w:t>minutes of previous meeting</w:t>
            </w:r>
          </w:p>
          <w:p w14:paraId="1FB56353" w14:textId="7681BAC9" w:rsidR="00F8223A" w:rsidRDefault="005E1C89" w:rsidP="000F2DF7">
            <w:pPr>
              <w:spacing w:before="60" w:after="60"/>
              <w:ind w:left="57" w:right="57"/>
            </w:pPr>
            <w:r>
              <w:t>Introducing Reuben Fraser</w:t>
            </w:r>
            <w:r w:rsidR="00886A08">
              <w:t xml:space="preserve">, new GM Regulatory </w:t>
            </w:r>
            <w:r w:rsidR="00412173">
              <w:t>Services</w:t>
            </w:r>
            <w:r w:rsidR="00886A08">
              <w:t>, BoPRC</w:t>
            </w:r>
            <w:r w:rsidR="004A6B32">
              <w:t>.</w:t>
            </w:r>
          </w:p>
        </w:tc>
      </w:tr>
      <w:tr w:rsidR="00886A08" w:rsidRPr="00031D01" w14:paraId="06E8DF20" w14:textId="77777777" w:rsidTr="00CD79CD">
        <w:trPr>
          <w:trHeight w:hRule="exact" w:val="704"/>
        </w:trPr>
        <w:tc>
          <w:tcPr>
            <w:tcW w:w="1272" w:type="dxa"/>
          </w:tcPr>
          <w:p w14:paraId="5698F620" w14:textId="57350F2E" w:rsidR="00886A08" w:rsidRDefault="00886A08" w:rsidP="00DE0597">
            <w:r>
              <w:t>09:</w:t>
            </w:r>
            <w:r w:rsidR="00CE05A2">
              <w:t>15</w:t>
            </w:r>
            <w:r>
              <w:t>am</w:t>
            </w:r>
          </w:p>
        </w:tc>
        <w:tc>
          <w:tcPr>
            <w:tcW w:w="2693" w:type="dxa"/>
          </w:tcPr>
          <w:p w14:paraId="452709C2" w14:textId="0DB1E1BA" w:rsidR="00886A08" w:rsidRDefault="00CD79CD" w:rsidP="00DE0597">
            <w:r>
              <w:t>Reece Irving – HAPINZ</w:t>
            </w:r>
          </w:p>
        </w:tc>
        <w:tc>
          <w:tcPr>
            <w:tcW w:w="5053" w:type="dxa"/>
          </w:tcPr>
          <w:p w14:paraId="05AE330B" w14:textId="62B9F4C3" w:rsidR="00886A08" w:rsidRDefault="00CD79CD" w:rsidP="00DE0597">
            <w:r>
              <w:t>A brief overview of the recently released HAPINZ (Health and Air Pollution in New Zealand) report.</w:t>
            </w:r>
          </w:p>
        </w:tc>
      </w:tr>
      <w:tr w:rsidR="00DE0597" w:rsidRPr="00031D01" w14:paraId="659FAFFA" w14:textId="77777777" w:rsidTr="009B0089">
        <w:trPr>
          <w:trHeight w:hRule="exact" w:val="1387"/>
        </w:trPr>
        <w:tc>
          <w:tcPr>
            <w:tcW w:w="1272" w:type="dxa"/>
          </w:tcPr>
          <w:p w14:paraId="5F05359A" w14:textId="24017FCC" w:rsidR="00DE0597" w:rsidRDefault="00702EDA" w:rsidP="00DE0597">
            <w:r>
              <w:t>09:</w:t>
            </w:r>
            <w:r w:rsidR="00CE05A2">
              <w:t>20</w:t>
            </w:r>
            <w:r>
              <w:t>am</w:t>
            </w:r>
          </w:p>
        </w:tc>
        <w:tc>
          <w:tcPr>
            <w:tcW w:w="2693" w:type="dxa"/>
          </w:tcPr>
          <w:p w14:paraId="65E63AEC" w14:textId="40C0B37F" w:rsidR="00DE0597" w:rsidRDefault="009B0089" w:rsidP="00DE0597">
            <w:r>
              <w:t>Tauranga City Council – how the future looks regarding LIM’s, Zoning and the vision for the Mt Industrial Area</w:t>
            </w:r>
          </w:p>
        </w:tc>
        <w:tc>
          <w:tcPr>
            <w:tcW w:w="5053" w:type="dxa"/>
          </w:tcPr>
          <w:p w14:paraId="4C6F51BD" w14:textId="59A3E1C3" w:rsidR="00DE0597" w:rsidRDefault="009B0089" w:rsidP="00DE0597">
            <w:bookmarkStart w:id="1" w:name="_Hlk111536442"/>
            <w:r>
              <w:t xml:space="preserve">TCC Commissioners and Planners overview of progressing the </w:t>
            </w:r>
            <w:r w:rsidR="00C928B4">
              <w:t>Long-Term</w:t>
            </w:r>
            <w:r>
              <w:t xml:space="preserve"> Plan, how zoning may affect future development</w:t>
            </w:r>
            <w:r w:rsidR="00CD79CD">
              <w:t>,</w:t>
            </w:r>
            <w:r>
              <w:t xml:space="preserve"> the </w:t>
            </w:r>
            <w:r w:rsidR="00CE05A2">
              <w:t>long-term</w:t>
            </w:r>
            <w:r>
              <w:t xml:space="preserve"> vision for the Mt Industrial Area and an update on including a LIM notice on Mt Maunganui residential properties.</w:t>
            </w:r>
            <w:bookmarkEnd w:id="1"/>
          </w:p>
        </w:tc>
      </w:tr>
      <w:tr w:rsidR="00702EDA" w:rsidRPr="00031D01" w14:paraId="02DF82E7" w14:textId="77777777" w:rsidTr="00CD79CD">
        <w:trPr>
          <w:trHeight w:hRule="exact" w:val="1159"/>
        </w:trPr>
        <w:tc>
          <w:tcPr>
            <w:tcW w:w="1272" w:type="dxa"/>
          </w:tcPr>
          <w:p w14:paraId="3A2EEE60" w14:textId="7DCFDA9D" w:rsidR="00702EDA" w:rsidRDefault="00AA31D9" w:rsidP="00D37B58">
            <w:pPr>
              <w:spacing w:before="60" w:after="60"/>
              <w:ind w:left="57" w:right="57"/>
            </w:pPr>
            <w:r>
              <w:t>09</w:t>
            </w:r>
            <w:r w:rsidR="005E1C89">
              <w:t>:</w:t>
            </w:r>
            <w:r w:rsidR="00C538C8">
              <w:t>5</w:t>
            </w:r>
            <w:r w:rsidR="00EE2330">
              <w:t>0</w:t>
            </w:r>
            <w:r w:rsidR="005E1C89">
              <w:t>am</w:t>
            </w:r>
          </w:p>
        </w:tc>
        <w:tc>
          <w:tcPr>
            <w:tcW w:w="2693" w:type="dxa"/>
          </w:tcPr>
          <w:p w14:paraId="357BA993" w14:textId="211DADB3" w:rsidR="00702EDA" w:rsidRDefault="00A06F39" w:rsidP="004A7099">
            <w:pPr>
              <w:pStyle w:val="TableParagraph"/>
              <w:spacing w:before="60" w:after="60"/>
              <w:ind w:left="57" w:right="57"/>
            </w:pPr>
            <w:r>
              <w:t>Clear the Air Mt Maunganui</w:t>
            </w:r>
            <w:r w:rsidR="00503C1A">
              <w:t xml:space="preserve"> – the community’s lived experience</w:t>
            </w:r>
          </w:p>
        </w:tc>
        <w:tc>
          <w:tcPr>
            <w:tcW w:w="5053" w:type="dxa"/>
          </w:tcPr>
          <w:p w14:paraId="642537EE" w14:textId="69F8FC84" w:rsidR="00702EDA" w:rsidRPr="009E52E5" w:rsidRDefault="00503C1A" w:rsidP="000F2DF7">
            <w:pPr>
              <w:spacing w:before="60" w:after="60"/>
              <w:ind w:left="57" w:right="57"/>
              <w:rPr>
                <w:lang w:val="en-NZ"/>
              </w:rPr>
            </w:pPr>
            <w:r>
              <w:t xml:space="preserve">Presentation </w:t>
            </w:r>
            <w:r w:rsidR="00A31033">
              <w:t>outlining the lived</w:t>
            </w:r>
            <w:r>
              <w:t xml:space="preserve"> experience </w:t>
            </w:r>
            <w:r w:rsidR="00A31033">
              <w:t>of the Mount community</w:t>
            </w:r>
            <w:r>
              <w:t xml:space="preserve"> down-wind of the Mount Industrial area</w:t>
            </w:r>
            <w:r w:rsidR="00A31033">
              <w:t xml:space="preserve"> and the community’s </w:t>
            </w:r>
            <w:r w:rsidR="00412173">
              <w:t>goal</w:t>
            </w:r>
            <w:r w:rsidR="00CD79CD">
              <w:t xml:space="preserve"> for</w:t>
            </w:r>
            <w:r w:rsidR="00A31033">
              <w:t xml:space="preserve"> a</w:t>
            </w:r>
            <w:r w:rsidR="00412173">
              <w:t>n</w:t>
            </w:r>
            <w:r w:rsidR="00A31033">
              <w:t xml:space="preserve"> odour/pollution free future.</w:t>
            </w:r>
          </w:p>
        </w:tc>
      </w:tr>
      <w:tr w:rsidR="001E14F8" w:rsidRPr="00031D01" w14:paraId="778EA757" w14:textId="77777777" w:rsidTr="00CD79CD">
        <w:trPr>
          <w:trHeight w:hRule="exact" w:val="1298"/>
        </w:trPr>
        <w:tc>
          <w:tcPr>
            <w:tcW w:w="1272" w:type="dxa"/>
          </w:tcPr>
          <w:p w14:paraId="2DAD8603" w14:textId="448F1615" w:rsidR="001E14F8" w:rsidRPr="00031D01" w:rsidRDefault="003D01D9" w:rsidP="00250EC3">
            <w:pPr>
              <w:pStyle w:val="TableParagraph"/>
              <w:spacing w:before="60" w:after="60"/>
              <w:ind w:left="57" w:right="57"/>
            </w:pPr>
            <w:r>
              <w:t>1</w:t>
            </w:r>
            <w:r w:rsidR="00C538C8">
              <w:t>0</w:t>
            </w:r>
            <w:r>
              <w:t>:</w:t>
            </w:r>
            <w:r w:rsidR="00102CA0">
              <w:t>1</w:t>
            </w:r>
            <w:r w:rsidR="00EE2330">
              <w:t>0</w:t>
            </w:r>
            <w:r w:rsidR="00AB001B">
              <w:t>am</w:t>
            </w:r>
          </w:p>
        </w:tc>
        <w:tc>
          <w:tcPr>
            <w:tcW w:w="2693" w:type="dxa"/>
          </w:tcPr>
          <w:p w14:paraId="34FA8B5C" w14:textId="64350FEC" w:rsidR="0063395F" w:rsidRDefault="00CD79CD" w:rsidP="00AB001B">
            <w:pPr>
              <w:pStyle w:val="TableParagraph"/>
              <w:spacing w:before="60" w:after="60"/>
              <w:ind w:left="57" w:right="57"/>
            </w:pPr>
            <w:r>
              <w:t>Dominic Adams – industrial investment in cleaner technology</w:t>
            </w:r>
          </w:p>
          <w:p w14:paraId="7E7E575F" w14:textId="2E338DF8" w:rsidR="0063395F" w:rsidRPr="00031D01" w:rsidRDefault="0063395F" w:rsidP="009B0089">
            <w:pPr>
              <w:pStyle w:val="TableParagraph"/>
              <w:spacing w:before="60" w:after="60"/>
              <w:ind w:left="0" w:right="57"/>
            </w:pPr>
          </w:p>
        </w:tc>
        <w:tc>
          <w:tcPr>
            <w:tcW w:w="5053" w:type="dxa"/>
          </w:tcPr>
          <w:p w14:paraId="08934409" w14:textId="41343B1F" w:rsidR="00E2717B" w:rsidRDefault="00CD79CD" w:rsidP="006B1656">
            <w:pPr>
              <w:pStyle w:val="TableParagraph"/>
              <w:spacing w:before="60" w:after="60"/>
              <w:ind w:left="57" w:right="57"/>
            </w:pPr>
            <w:r>
              <w:t>Recent investment and upgrades made to reduce discharges from the Ballance Agri-nutrients plant.</w:t>
            </w:r>
          </w:p>
          <w:p w14:paraId="18A470F8" w14:textId="3EED6D79" w:rsidR="0063395F" w:rsidRPr="00031D01" w:rsidRDefault="0063395F" w:rsidP="006B1656">
            <w:pPr>
              <w:pStyle w:val="TableParagraph"/>
              <w:spacing w:before="60" w:after="60"/>
              <w:ind w:left="57" w:right="57"/>
            </w:pPr>
          </w:p>
        </w:tc>
      </w:tr>
      <w:tr w:rsidR="001E14F8" w:rsidRPr="00031D01" w14:paraId="578AC564" w14:textId="77777777" w:rsidTr="00FB2FC0">
        <w:trPr>
          <w:trHeight w:hRule="exact" w:val="1034"/>
        </w:trPr>
        <w:tc>
          <w:tcPr>
            <w:tcW w:w="1272" w:type="dxa"/>
            <w:vAlign w:val="center"/>
          </w:tcPr>
          <w:p w14:paraId="36B6BF39" w14:textId="334A4027" w:rsidR="001E14F8" w:rsidRDefault="00E94AAE" w:rsidP="00250EC3">
            <w:pPr>
              <w:pStyle w:val="TableParagraph"/>
              <w:spacing w:before="60" w:after="60"/>
              <w:ind w:left="57" w:right="57"/>
            </w:pPr>
            <w:r>
              <w:t>1</w:t>
            </w:r>
            <w:r w:rsidR="00E37939">
              <w:t>0:</w:t>
            </w:r>
            <w:r w:rsidR="00102CA0">
              <w:t>3</w:t>
            </w:r>
            <w:r w:rsidR="00EE2330">
              <w:t>0</w:t>
            </w:r>
            <w:r w:rsidR="001E14F8">
              <w:t>am</w:t>
            </w:r>
          </w:p>
        </w:tc>
        <w:tc>
          <w:tcPr>
            <w:tcW w:w="2693" w:type="dxa"/>
            <w:vAlign w:val="center"/>
          </w:tcPr>
          <w:p w14:paraId="007794F3" w14:textId="6821E692" w:rsidR="001E14F8" w:rsidRDefault="00CD79CD" w:rsidP="00250EC3">
            <w:pPr>
              <w:pStyle w:val="TableParagraph"/>
              <w:spacing w:before="60" w:after="60"/>
              <w:ind w:left="57" w:right="57"/>
            </w:pPr>
            <w:r>
              <w:t>Sarah Omundsen</w:t>
            </w:r>
          </w:p>
        </w:tc>
        <w:tc>
          <w:tcPr>
            <w:tcW w:w="5053" w:type="dxa"/>
            <w:vAlign w:val="center"/>
          </w:tcPr>
          <w:p w14:paraId="0699DB9D" w14:textId="1169ABBC" w:rsidR="001E14F8" w:rsidRDefault="00690704" w:rsidP="00250EC3">
            <w:pPr>
              <w:pStyle w:val="TableParagraph"/>
              <w:spacing w:before="60" w:after="60"/>
              <w:ind w:left="57" w:right="57"/>
            </w:pPr>
            <w:r>
              <w:t>Key odour presentations and messages from the CASANZ conference</w:t>
            </w:r>
          </w:p>
        </w:tc>
      </w:tr>
      <w:tr w:rsidR="00690704" w:rsidRPr="00031D01" w14:paraId="2240BDA3" w14:textId="77777777" w:rsidTr="00FB2FC0">
        <w:trPr>
          <w:trHeight w:hRule="exact" w:val="1034"/>
        </w:trPr>
        <w:tc>
          <w:tcPr>
            <w:tcW w:w="1272" w:type="dxa"/>
            <w:vAlign w:val="center"/>
          </w:tcPr>
          <w:p w14:paraId="778579CC" w14:textId="0B9F819F" w:rsidR="00690704" w:rsidRDefault="00F2763D" w:rsidP="00250EC3">
            <w:pPr>
              <w:pStyle w:val="TableParagraph"/>
              <w:spacing w:before="60" w:after="60"/>
              <w:ind w:left="57" w:right="57"/>
            </w:pPr>
            <w:r>
              <w:t>1</w:t>
            </w:r>
            <w:r w:rsidR="00E37939">
              <w:t>0:</w:t>
            </w:r>
            <w:r w:rsidR="00102CA0">
              <w:t>4</w:t>
            </w:r>
            <w:r w:rsidR="00EE2330">
              <w:t>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569E7BB2" w14:textId="1C041F3D" w:rsidR="00690704" w:rsidRDefault="00F2763D" w:rsidP="00250EC3">
            <w:pPr>
              <w:pStyle w:val="TableParagraph"/>
              <w:spacing w:before="60" w:after="60"/>
              <w:ind w:left="57" w:right="57"/>
            </w:pPr>
            <w:r>
              <w:t>Planning for the final meeting of 2022</w:t>
            </w:r>
          </w:p>
        </w:tc>
        <w:tc>
          <w:tcPr>
            <w:tcW w:w="5053" w:type="dxa"/>
            <w:vAlign w:val="center"/>
          </w:tcPr>
          <w:p w14:paraId="18FC4DC8" w14:textId="345E0DFD" w:rsidR="00690704" w:rsidRDefault="00F2763D" w:rsidP="00250EC3">
            <w:pPr>
              <w:pStyle w:val="TableParagraph"/>
              <w:spacing w:before="60" w:after="60"/>
              <w:ind w:left="57" w:right="57"/>
            </w:pPr>
            <w:r>
              <w:t>Discussion of outstanding and carried over items and what are the most important to be addressed at the November meeting.</w:t>
            </w:r>
          </w:p>
        </w:tc>
      </w:tr>
      <w:tr w:rsidR="00F2763D" w:rsidRPr="00031D01" w14:paraId="66023486" w14:textId="77777777" w:rsidTr="00FB2FC0">
        <w:trPr>
          <w:trHeight w:hRule="exact" w:val="1034"/>
        </w:trPr>
        <w:tc>
          <w:tcPr>
            <w:tcW w:w="1272" w:type="dxa"/>
            <w:vAlign w:val="center"/>
          </w:tcPr>
          <w:p w14:paraId="6197A81B" w14:textId="16BC57D8" w:rsidR="00F2763D" w:rsidRDefault="00F2763D" w:rsidP="00250EC3">
            <w:pPr>
              <w:pStyle w:val="TableParagraph"/>
              <w:spacing w:before="60" w:after="60"/>
              <w:ind w:left="57" w:right="57"/>
            </w:pPr>
            <w:r>
              <w:t>11:</w:t>
            </w:r>
            <w:r w:rsidR="00102CA0">
              <w:t>10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769E2610" w14:textId="77777777" w:rsidR="00F2763D" w:rsidRDefault="00F2763D" w:rsidP="00250EC3">
            <w:pPr>
              <w:pStyle w:val="TableParagraph"/>
              <w:spacing w:before="60" w:after="60"/>
              <w:ind w:left="57" w:right="57"/>
            </w:pPr>
            <w:r>
              <w:t>Meeting close</w:t>
            </w:r>
          </w:p>
          <w:p w14:paraId="75F87FDE" w14:textId="2CC4B76D" w:rsidR="00F2763D" w:rsidRDefault="00F2763D" w:rsidP="00250EC3">
            <w:pPr>
              <w:pStyle w:val="TableParagraph"/>
              <w:spacing w:before="60" w:after="60"/>
              <w:ind w:left="57" w:right="57"/>
            </w:pPr>
            <w:r>
              <w:t xml:space="preserve">Confirming next </w:t>
            </w:r>
            <w:r w:rsidR="00CE05A2">
              <w:t>m</w:t>
            </w:r>
            <w:r>
              <w:t>eeting</w:t>
            </w:r>
          </w:p>
          <w:p w14:paraId="1218F18C" w14:textId="7761ED1F" w:rsidR="00F2763D" w:rsidRDefault="00F2763D" w:rsidP="00250EC3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</w:tc>
        <w:tc>
          <w:tcPr>
            <w:tcW w:w="5053" w:type="dxa"/>
            <w:vAlign w:val="center"/>
          </w:tcPr>
          <w:p w14:paraId="6A354B71" w14:textId="77777777" w:rsidR="00F2763D" w:rsidRDefault="00F2763D" w:rsidP="00250EC3">
            <w:pPr>
              <w:pStyle w:val="TableParagraph"/>
              <w:spacing w:before="60" w:after="60"/>
              <w:ind w:left="57" w:right="57"/>
            </w:pPr>
            <w:r>
              <w:t>Farewell to Sarah Omundsen</w:t>
            </w:r>
          </w:p>
          <w:p w14:paraId="15AFDFE8" w14:textId="4F2A5AEC" w:rsidR="00F2763D" w:rsidRDefault="00F2763D" w:rsidP="00250EC3">
            <w:pPr>
              <w:pStyle w:val="TableParagraph"/>
              <w:spacing w:before="60" w:after="60"/>
              <w:ind w:left="57" w:right="57"/>
            </w:pPr>
            <w:r>
              <w:t>Scheduled for Tuesday 22 November</w:t>
            </w:r>
          </w:p>
          <w:p w14:paraId="61F74440" w14:textId="199C2122" w:rsidR="00F2763D" w:rsidRDefault="00F2763D" w:rsidP="00250EC3">
            <w:pPr>
              <w:pStyle w:val="TableParagraph"/>
              <w:spacing w:before="60" w:after="60"/>
              <w:ind w:left="57" w:right="57"/>
            </w:pPr>
          </w:p>
        </w:tc>
      </w:tr>
    </w:tbl>
    <w:p w14:paraId="01C36AE0" w14:textId="7C19C1D2" w:rsidR="008D133B" w:rsidRDefault="008D133B" w:rsidP="00EF3BFC"/>
    <w:p w14:paraId="032D86CF" w14:textId="1205C515" w:rsidR="00412AD9" w:rsidRPr="008E322C" w:rsidRDefault="00412AD9" w:rsidP="00EF3BFC">
      <w:pPr>
        <w:rPr>
          <w:b/>
          <w:bCs/>
        </w:rPr>
      </w:pPr>
      <w:r w:rsidRPr="008E322C">
        <w:rPr>
          <w:b/>
          <w:bCs/>
        </w:rPr>
        <w:lastRenderedPageBreak/>
        <w:t>Outstanding and carried over items:</w:t>
      </w:r>
    </w:p>
    <w:p w14:paraId="026671E7" w14:textId="714361C2" w:rsidR="00412AD9" w:rsidRDefault="00412AD9" w:rsidP="00412AD9">
      <w:pPr>
        <w:pStyle w:val="ListParagraph"/>
        <w:numPr>
          <w:ilvl w:val="0"/>
          <w:numId w:val="6"/>
        </w:numPr>
      </w:pPr>
      <w:r>
        <w:t xml:space="preserve">How can a Mātauranga Māori </w:t>
      </w:r>
      <w:r w:rsidR="00C928B4">
        <w:t>lens</w:t>
      </w:r>
      <w:r>
        <w:t xml:space="preserve"> be applied to each project or action?</w:t>
      </w:r>
    </w:p>
    <w:p w14:paraId="6E682C99" w14:textId="7F4CE200" w:rsidR="00412AD9" w:rsidRDefault="00412AD9" w:rsidP="00412AD9">
      <w:pPr>
        <w:pStyle w:val="ListParagraph"/>
        <w:numPr>
          <w:ilvl w:val="0"/>
          <w:numId w:val="6"/>
        </w:numPr>
      </w:pPr>
      <w:r>
        <w:t>Enable Mātauranga to be part of air quality monitoring through financial assistance to iwi/hapu</w:t>
      </w:r>
    </w:p>
    <w:p w14:paraId="2DEBB255" w14:textId="77777777" w:rsidR="008E322C" w:rsidRDefault="008E322C" w:rsidP="008E322C">
      <w:pPr>
        <w:pStyle w:val="ListParagraph"/>
        <w:numPr>
          <w:ilvl w:val="0"/>
          <w:numId w:val="6"/>
        </w:numPr>
      </w:pPr>
      <w:r>
        <w:t>Presentation - Hayden and Julien. Update on implementation of Mātauranga Māori in air quality monitoring</w:t>
      </w:r>
    </w:p>
    <w:p w14:paraId="3302A060" w14:textId="1E579745" w:rsidR="00412AD9" w:rsidRDefault="008E322C" w:rsidP="00412AD9">
      <w:pPr>
        <w:pStyle w:val="ListParagraph"/>
        <w:numPr>
          <w:ilvl w:val="0"/>
          <w:numId w:val="6"/>
        </w:numPr>
      </w:pPr>
      <w:r>
        <w:t>Presentation - DHB present on assessment of health impacts</w:t>
      </w:r>
    </w:p>
    <w:p w14:paraId="2152E997" w14:textId="240ACEA8" w:rsidR="008E322C" w:rsidRDefault="008E322C" w:rsidP="00412AD9">
      <w:pPr>
        <w:pStyle w:val="ListParagraph"/>
        <w:numPr>
          <w:ilvl w:val="0"/>
          <w:numId w:val="6"/>
        </w:numPr>
      </w:pPr>
      <w:r>
        <w:t>Presentation – Health Act and RMA impacts on human health</w:t>
      </w:r>
    </w:p>
    <w:p w14:paraId="50077BC2" w14:textId="5EAD14CB" w:rsidR="008E322C" w:rsidRDefault="008E322C" w:rsidP="008E322C">
      <w:pPr>
        <w:pStyle w:val="ListParagraph"/>
        <w:numPr>
          <w:ilvl w:val="0"/>
          <w:numId w:val="6"/>
        </w:numPr>
      </w:pPr>
      <w:r>
        <w:t>Presentation – Update on Managed Retreat</w:t>
      </w:r>
    </w:p>
    <w:p w14:paraId="1F90BEF2" w14:textId="45459908" w:rsidR="008E322C" w:rsidRPr="00273CB0" w:rsidRDefault="008E322C" w:rsidP="00412AD9">
      <w:pPr>
        <w:pStyle w:val="ListParagraph"/>
        <w:numPr>
          <w:ilvl w:val="0"/>
          <w:numId w:val="6"/>
        </w:numPr>
      </w:pPr>
      <w:r>
        <w:t>Presentation – MfE Update on National Policy direction, NESAQ and RMA reforms</w:t>
      </w:r>
    </w:p>
    <w:sectPr w:rsidR="008E322C" w:rsidRPr="00273CB0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3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2191"/>
    <w:multiLevelType w:val="hybridMultilevel"/>
    <w:tmpl w:val="CE54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1AD3"/>
    <w:rsid w:val="0001258A"/>
    <w:rsid w:val="00015569"/>
    <w:rsid w:val="00023763"/>
    <w:rsid w:val="00027D76"/>
    <w:rsid w:val="00031ABB"/>
    <w:rsid w:val="00031D01"/>
    <w:rsid w:val="000502EA"/>
    <w:rsid w:val="000530F1"/>
    <w:rsid w:val="00054F38"/>
    <w:rsid w:val="00057E59"/>
    <w:rsid w:val="000A3B21"/>
    <w:rsid w:val="000B7B5D"/>
    <w:rsid w:val="000C5C2B"/>
    <w:rsid w:val="000E161A"/>
    <w:rsid w:val="000F2DF7"/>
    <w:rsid w:val="00102CA0"/>
    <w:rsid w:val="00121804"/>
    <w:rsid w:val="001412EA"/>
    <w:rsid w:val="00157500"/>
    <w:rsid w:val="001760DC"/>
    <w:rsid w:val="00177C7A"/>
    <w:rsid w:val="00194291"/>
    <w:rsid w:val="00196C83"/>
    <w:rsid w:val="001A30F4"/>
    <w:rsid w:val="001B0054"/>
    <w:rsid w:val="001B3B0E"/>
    <w:rsid w:val="001C4B0D"/>
    <w:rsid w:val="001E14F8"/>
    <w:rsid w:val="001E51D1"/>
    <w:rsid w:val="001F4A92"/>
    <w:rsid w:val="002125D7"/>
    <w:rsid w:val="002138BD"/>
    <w:rsid w:val="002150F8"/>
    <w:rsid w:val="00220F2A"/>
    <w:rsid w:val="00236D20"/>
    <w:rsid w:val="00246720"/>
    <w:rsid w:val="00250D11"/>
    <w:rsid w:val="00250EC3"/>
    <w:rsid w:val="00273CB0"/>
    <w:rsid w:val="002756BB"/>
    <w:rsid w:val="00290946"/>
    <w:rsid w:val="002931AC"/>
    <w:rsid w:val="002A03DB"/>
    <w:rsid w:val="002B11BA"/>
    <w:rsid w:val="002B526E"/>
    <w:rsid w:val="002E61FB"/>
    <w:rsid w:val="003002EE"/>
    <w:rsid w:val="00322EB2"/>
    <w:rsid w:val="003252B6"/>
    <w:rsid w:val="00370FB4"/>
    <w:rsid w:val="00372F43"/>
    <w:rsid w:val="00392995"/>
    <w:rsid w:val="0039318C"/>
    <w:rsid w:val="003D01D9"/>
    <w:rsid w:val="003E0709"/>
    <w:rsid w:val="003E7E84"/>
    <w:rsid w:val="00412173"/>
    <w:rsid w:val="00412AD9"/>
    <w:rsid w:val="00427AF2"/>
    <w:rsid w:val="004320F2"/>
    <w:rsid w:val="00451346"/>
    <w:rsid w:val="004537F9"/>
    <w:rsid w:val="00462EF1"/>
    <w:rsid w:val="00473AC4"/>
    <w:rsid w:val="004800BF"/>
    <w:rsid w:val="00484011"/>
    <w:rsid w:val="004A003D"/>
    <w:rsid w:val="004A6B32"/>
    <w:rsid w:val="004A7099"/>
    <w:rsid w:val="004D1673"/>
    <w:rsid w:val="004D2099"/>
    <w:rsid w:val="004D20BC"/>
    <w:rsid w:val="004F14ED"/>
    <w:rsid w:val="004F1759"/>
    <w:rsid w:val="00503C1A"/>
    <w:rsid w:val="005206DE"/>
    <w:rsid w:val="00535DF4"/>
    <w:rsid w:val="00565E7A"/>
    <w:rsid w:val="00570673"/>
    <w:rsid w:val="00574F21"/>
    <w:rsid w:val="00576CD0"/>
    <w:rsid w:val="00585343"/>
    <w:rsid w:val="0058570F"/>
    <w:rsid w:val="0058793F"/>
    <w:rsid w:val="005C70CE"/>
    <w:rsid w:val="005D0015"/>
    <w:rsid w:val="005D0CAA"/>
    <w:rsid w:val="005E1C89"/>
    <w:rsid w:val="005E2550"/>
    <w:rsid w:val="005F20A5"/>
    <w:rsid w:val="005F3FDD"/>
    <w:rsid w:val="0060686A"/>
    <w:rsid w:val="006248CD"/>
    <w:rsid w:val="006253F0"/>
    <w:rsid w:val="0063039F"/>
    <w:rsid w:val="0063395F"/>
    <w:rsid w:val="0063786A"/>
    <w:rsid w:val="00640778"/>
    <w:rsid w:val="00664088"/>
    <w:rsid w:val="00670537"/>
    <w:rsid w:val="00681C9C"/>
    <w:rsid w:val="00690704"/>
    <w:rsid w:val="006A608E"/>
    <w:rsid w:val="006B1656"/>
    <w:rsid w:val="006C36B9"/>
    <w:rsid w:val="006C5DB6"/>
    <w:rsid w:val="006D0A98"/>
    <w:rsid w:val="006E7CAF"/>
    <w:rsid w:val="00702EDA"/>
    <w:rsid w:val="00734F38"/>
    <w:rsid w:val="00737BC9"/>
    <w:rsid w:val="00751866"/>
    <w:rsid w:val="0075509C"/>
    <w:rsid w:val="00771CFA"/>
    <w:rsid w:val="00773658"/>
    <w:rsid w:val="0079584F"/>
    <w:rsid w:val="007C6569"/>
    <w:rsid w:val="007E5766"/>
    <w:rsid w:val="007F3991"/>
    <w:rsid w:val="00817B5C"/>
    <w:rsid w:val="0082323C"/>
    <w:rsid w:val="00874A31"/>
    <w:rsid w:val="00886A08"/>
    <w:rsid w:val="00887917"/>
    <w:rsid w:val="00891BFE"/>
    <w:rsid w:val="00892CC1"/>
    <w:rsid w:val="008A6E06"/>
    <w:rsid w:val="008B30BA"/>
    <w:rsid w:val="008B3102"/>
    <w:rsid w:val="008C0E5D"/>
    <w:rsid w:val="008D1130"/>
    <w:rsid w:val="008D133B"/>
    <w:rsid w:val="008D2113"/>
    <w:rsid w:val="008E322C"/>
    <w:rsid w:val="009464F5"/>
    <w:rsid w:val="0095551D"/>
    <w:rsid w:val="009961C3"/>
    <w:rsid w:val="009B0089"/>
    <w:rsid w:val="009C6CA6"/>
    <w:rsid w:val="009D43B7"/>
    <w:rsid w:val="009E31AF"/>
    <w:rsid w:val="009E52E5"/>
    <w:rsid w:val="00A06F39"/>
    <w:rsid w:val="00A14995"/>
    <w:rsid w:val="00A31033"/>
    <w:rsid w:val="00A450D7"/>
    <w:rsid w:val="00A529D8"/>
    <w:rsid w:val="00A56A04"/>
    <w:rsid w:val="00A73878"/>
    <w:rsid w:val="00A8095A"/>
    <w:rsid w:val="00A82D7A"/>
    <w:rsid w:val="00A82D7D"/>
    <w:rsid w:val="00A915D0"/>
    <w:rsid w:val="00AA31D9"/>
    <w:rsid w:val="00AA3A2C"/>
    <w:rsid w:val="00AB001B"/>
    <w:rsid w:val="00AB4139"/>
    <w:rsid w:val="00AB65D7"/>
    <w:rsid w:val="00AC3886"/>
    <w:rsid w:val="00B3169A"/>
    <w:rsid w:val="00B562CE"/>
    <w:rsid w:val="00BA6A9B"/>
    <w:rsid w:val="00BD5C0E"/>
    <w:rsid w:val="00BD7430"/>
    <w:rsid w:val="00BE2289"/>
    <w:rsid w:val="00BF0DA6"/>
    <w:rsid w:val="00BF672B"/>
    <w:rsid w:val="00C24C16"/>
    <w:rsid w:val="00C27C36"/>
    <w:rsid w:val="00C31D1A"/>
    <w:rsid w:val="00C31DE5"/>
    <w:rsid w:val="00C45072"/>
    <w:rsid w:val="00C538C8"/>
    <w:rsid w:val="00C73D88"/>
    <w:rsid w:val="00C87A8B"/>
    <w:rsid w:val="00C928B4"/>
    <w:rsid w:val="00C94C33"/>
    <w:rsid w:val="00CA1C1C"/>
    <w:rsid w:val="00CD79CD"/>
    <w:rsid w:val="00CE05A2"/>
    <w:rsid w:val="00CE40FA"/>
    <w:rsid w:val="00CE5507"/>
    <w:rsid w:val="00CF0331"/>
    <w:rsid w:val="00CF1A48"/>
    <w:rsid w:val="00CF56FB"/>
    <w:rsid w:val="00D10040"/>
    <w:rsid w:val="00D11649"/>
    <w:rsid w:val="00D170C9"/>
    <w:rsid w:val="00D215AA"/>
    <w:rsid w:val="00D37B58"/>
    <w:rsid w:val="00DA508A"/>
    <w:rsid w:val="00DA7F74"/>
    <w:rsid w:val="00DC0E1B"/>
    <w:rsid w:val="00DC13BA"/>
    <w:rsid w:val="00DC67AC"/>
    <w:rsid w:val="00DE0597"/>
    <w:rsid w:val="00DE0B0E"/>
    <w:rsid w:val="00DE50D8"/>
    <w:rsid w:val="00DF1A2C"/>
    <w:rsid w:val="00E112CB"/>
    <w:rsid w:val="00E11671"/>
    <w:rsid w:val="00E13720"/>
    <w:rsid w:val="00E2144E"/>
    <w:rsid w:val="00E2717B"/>
    <w:rsid w:val="00E30859"/>
    <w:rsid w:val="00E34CB8"/>
    <w:rsid w:val="00E35072"/>
    <w:rsid w:val="00E367FC"/>
    <w:rsid w:val="00E37939"/>
    <w:rsid w:val="00E94943"/>
    <w:rsid w:val="00E94AAE"/>
    <w:rsid w:val="00EA4533"/>
    <w:rsid w:val="00EB539A"/>
    <w:rsid w:val="00EC42C4"/>
    <w:rsid w:val="00EE1BA5"/>
    <w:rsid w:val="00EE2330"/>
    <w:rsid w:val="00EF3BFC"/>
    <w:rsid w:val="00F2763D"/>
    <w:rsid w:val="00F371E7"/>
    <w:rsid w:val="00F71126"/>
    <w:rsid w:val="00F8223A"/>
    <w:rsid w:val="00F91885"/>
    <w:rsid w:val="00FB2FC0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C40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hyperlink" Target="https://boplass.zoom.us/j/8848810006?pwd=RE1NZWRiVzJ0N0F6RUFTakZyK1lQUT09" TargetMode="Externa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b251228c03f148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A4155618</value>
    </field>
    <field name="Objective-Title">
      <value order="0">2022-08-23 Mount Maunganui Air Quality Working Party Agenda</value>
    </field>
    <field name="Objective-Description">
      <value order="0"/>
    </field>
    <field name="Objective-CreationStamp">
      <value order="0">2022-07-18T02:41:37Z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2023-09-28T00:46:44Z</value>
    </field>
    <field name="Objective-ModificationStamp">
      <value order="0">2023-09-28T00:46:44Z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Party*:2022-08-23  ZOOM Working Party Meeting</value>
    </field>
    <field name="Objective-Parent">
      <value order="0">2022-08-23  ZOOM Working Party Meeting</value>
    </field>
    <field name="Objective-State">
      <value order="0">Published</value>
    </field>
    <field name="Objective-VersionId">
      <value order="0">vA6341719</value>
    </field>
    <field name="Objective-Version">
      <value order="0">3.0</value>
    </field>
    <field name="Objective-VersionNumber">
      <value order="0">12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2022-08-22T11:00:00Z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2</Pages>
  <Words>449</Words>
  <Characters>2708</Characters>
  <Application>Microsoft Office Word</Application>
  <DocSecurity>0</DocSecurity>
  <Lines>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12</cp:revision>
  <dcterms:created xsi:type="dcterms:W3CDTF">2022-07-18T03:41:00Z</dcterms:created>
  <dcterms:modified xsi:type="dcterms:W3CDTF">2022-08-22T02:53:00Z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A4155618</vt:lpwstr>
  </property>
  <property fmtid="{D5CDD505-2E9C-101B-9397-08002B2CF9AE}" pid="6" name="Objective-Title">
    <vt:lpwstr>2022-08-23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2022-07-18T02:41:37Z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2023-09-28T00:46:44Z</vt:filetime>
  </property>
  <property fmtid="{D5CDD505-2E9C-101B-9397-08002B2CF9AE}" pid="12" name="Objective-ModificationStamp">
    <vt:filetime>2023-09-28T00:46:44Z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Party*:2022-08-23  ZOOM Working Party Meeting</vt:lpwstr>
  </property>
  <property fmtid="{D5CDD505-2E9C-101B-9397-08002B2CF9AE}" pid="15" name="Objective-Parent">
    <vt:lpwstr>2022-08-23  ZOOM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vA6341719</vt:lpwstr>
  </property>
  <property fmtid="{D5CDD505-2E9C-101B-9397-08002B2CF9AE}" pid="18" name="Objective-Version">
    <vt:lpwstr>3.0</vt:lpwstr>
  </property>
  <property fmtid="{D5CDD505-2E9C-101B-9397-08002B2CF9AE}" pid="19" name="Objective-VersionNumber">
    <vt:r8>12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2022-08-22T11:00:00Z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