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0F98" w14:textId="1EA72A2A" w:rsidR="007C47A6" w:rsidRDefault="007C47A6" w:rsidP="007C47A6">
      <w:pPr>
        <w:pStyle w:val="StandardParagraphText"/>
        <w:spacing w:after="0"/>
        <w:rPr>
          <w:sz w:val="16"/>
          <w:szCs w:val="16"/>
        </w:rPr>
      </w:pPr>
    </w:p>
    <w:p w14:paraId="0E094EF9" w14:textId="16276566" w:rsidR="007C47A6" w:rsidRDefault="007C47A6" w:rsidP="007C47A6">
      <w:pPr>
        <w:pStyle w:val="StandardParagraphText"/>
        <w:spacing w:after="0"/>
        <w:rPr>
          <w:sz w:val="16"/>
          <w:szCs w:val="16"/>
        </w:rPr>
      </w:pPr>
    </w:p>
    <w:p w14:paraId="0069C3B7" w14:textId="7485E5CB" w:rsidR="007C47A6" w:rsidRDefault="007C47A6" w:rsidP="007C47A6">
      <w:pPr>
        <w:pStyle w:val="StandardParagraphText"/>
        <w:spacing w:after="0"/>
        <w:rPr>
          <w:sz w:val="16"/>
          <w:szCs w:val="16"/>
        </w:rPr>
      </w:pPr>
    </w:p>
    <w:p w14:paraId="4FCDA44B" w14:textId="1F24A9BD" w:rsidR="007C47A6" w:rsidRDefault="007C47A6" w:rsidP="007C47A6">
      <w:pPr>
        <w:pStyle w:val="StandardParagraphText"/>
        <w:spacing w:after="0"/>
        <w:rPr>
          <w:sz w:val="16"/>
          <w:szCs w:val="16"/>
        </w:rPr>
      </w:pPr>
    </w:p>
    <w:p w14:paraId="5C907EFE" w14:textId="2E64AD1E" w:rsidR="007C47A6" w:rsidRDefault="007C47A6" w:rsidP="007C47A6">
      <w:pPr>
        <w:pStyle w:val="StandardParagraphText"/>
        <w:spacing w:after="0"/>
        <w:rPr>
          <w:sz w:val="16"/>
          <w:szCs w:val="16"/>
        </w:rPr>
      </w:pPr>
    </w:p>
    <w:p w14:paraId="67521F61" w14:textId="548AB104" w:rsidR="007C47A6" w:rsidRDefault="007C47A6" w:rsidP="007C47A6">
      <w:pPr>
        <w:pStyle w:val="StandardParagraphText"/>
        <w:spacing w:after="0"/>
        <w:rPr>
          <w:sz w:val="16"/>
          <w:szCs w:val="16"/>
        </w:rPr>
      </w:pPr>
    </w:p>
    <w:p w14:paraId="67B5CC0E" w14:textId="44621A9D" w:rsidR="007C47A6" w:rsidRDefault="007C47A6" w:rsidP="007C47A6">
      <w:pPr>
        <w:pStyle w:val="StandardParagraphText"/>
        <w:spacing w:after="0"/>
        <w:rPr>
          <w:sz w:val="16"/>
          <w:szCs w:val="16"/>
        </w:rPr>
      </w:pPr>
    </w:p>
    <w:p w14:paraId="02A3D799" w14:textId="6292C4E6" w:rsidR="007C47A6" w:rsidRDefault="007C47A6" w:rsidP="007C47A6">
      <w:pPr>
        <w:pStyle w:val="StandardParagraphText"/>
        <w:spacing w:after="0"/>
        <w:rPr>
          <w:sz w:val="16"/>
          <w:szCs w:val="16"/>
        </w:rPr>
      </w:pPr>
    </w:p>
    <w:p w14:paraId="33988DDD" w14:textId="7E872DC0" w:rsidR="007C47A6" w:rsidRDefault="007C47A6" w:rsidP="007C47A6">
      <w:pPr>
        <w:pStyle w:val="StandardParagraphText"/>
        <w:spacing w:after="0"/>
        <w:rPr>
          <w:sz w:val="16"/>
          <w:szCs w:val="16"/>
        </w:rPr>
      </w:pPr>
    </w:p>
    <w:p w14:paraId="22F3101E" w14:textId="61BE21FE" w:rsidR="007C47A6" w:rsidRDefault="007C47A6" w:rsidP="007C47A6">
      <w:pPr>
        <w:pStyle w:val="StandardParagraphText"/>
        <w:spacing w:after="0"/>
        <w:rPr>
          <w:sz w:val="16"/>
          <w:szCs w:val="16"/>
        </w:rPr>
      </w:pPr>
    </w:p>
    <w:p w14:paraId="562AF7F8" w14:textId="4977D81C" w:rsidR="007C47A6" w:rsidRDefault="007C47A6" w:rsidP="007C47A6">
      <w:pPr>
        <w:pStyle w:val="StandardParagraphText"/>
        <w:spacing w:after="0"/>
        <w:rPr>
          <w:sz w:val="16"/>
          <w:szCs w:val="16"/>
        </w:rPr>
      </w:pPr>
    </w:p>
    <w:p w14:paraId="15AA7D0C" w14:textId="488BE4CA" w:rsidR="007C47A6" w:rsidRDefault="007C47A6" w:rsidP="007C47A6">
      <w:pPr>
        <w:pStyle w:val="StandardParagraphText"/>
        <w:spacing w:after="0"/>
        <w:rPr>
          <w:sz w:val="16"/>
          <w:szCs w:val="16"/>
        </w:rPr>
      </w:pPr>
    </w:p>
    <w:p w14:paraId="39D4F266" w14:textId="396404CD" w:rsidR="007C47A6" w:rsidRDefault="007C47A6" w:rsidP="007C47A6">
      <w:pPr>
        <w:pStyle w:val="StandardParagraphText"/>
        <w:spacing w:after="0"/>
        <w:rPr>
          <w:sz w:val="16"/>
          <w:szCs w:val="16"/>
        </w:rPr>
      </w:pPr>
    </w:p>
    <w:p w14:paraId="4D190CD4" w14:textId="550E117B" w:rsidR="007C47A6" w:rsidRDefault="007C47A6" w:rsidP="007C47A6">
      <w:pPr>
        <w:pStyle w:val="StandardParagraphText"/>
        <w:spacing w:after="0"/>
        <w:rPr>
          <w:sz w:val="16"/>
          <w:szCs w:val="16"/>
        </w:rPr>
      </w:pPr>
    </w:p>
    <w:p w14:paraId="17C18E2D" w14:textId="77781CCD" w:rsidR="007C47A6" w:rsidRDefault="007C47A6" w:rsidP="007C47A6">
      <w:pPr>
        <w:pStyle w:val="StandardParagraphText"/>
        <w:spacing w:after="0"/>
        <w:rPr>
          <w:sz w:val="16"/>
          <w:szCs w:val="16"/>
        </w:rPr>
      </w:pPr>
    </w:p>
    <w:p w14:paraId="55F5D71D" w14:textId="534A4A14" w:rsidR="007C47A6" w:rsidRDefault="007C47A6" w:rsidP="007C47A6">
      <w:pPr>
        <w:pStyle w:val="StandardParagraphText"/>
        <w:spacing w:after="0"/>
        <w:rPr>
          <w:sz w:val="16"/>
          <w:szCs w:val="16"/>
        </w:rPr>
      </w:pPr>
    </w:p>
    <w:p w14:paraId="6408B33C" w14:textId="3CD0FA0F" w:rsidR="007C47A6" w:rsidRDefault="007C47A6" w:rsidP="007C47A6">
      <w:pPr>
        <w:pStyle w:val="StandardParagraphText"/>
        <w:spacing w:after="0"/>
        <w:rPr>
          <w:sz w:val="16"/>
          <w:szCs w:val="16"/>
        </w:rPr>
      </w:pPr>
    </w:p>
    <w:p w14:paraId="3815F58E" w14:textId="3D7A15D6" w:rsidR="007C47A6" w:rsidRDefault="007C47A6" w:rsidP="007C47A6">
      <w:pPr>
        <w:pStyle w:val="StandardParagraphText"/>
        <w:spacing w:after="0"/>
        <w:rPr>
          <w:sz w:val="16"/>
          <w:szCs w:val="16"/>
        </w:rPr>
      </w:pPr>
    </w:p>
    <w:p w14:paraId="0FA49700" w14:textId="019DE009" w:rsidR="007C47A6" w:rsidRDefault="007C47A6" w:rsidP="007C47A6">
      <w:pPr>
        <w:pStyle w:val="StandardParagraphText"/>
        <w:spacing w:after="0"/>
        <w:rPr>
          <w:sz w:val="16"/>
          <w:szCs w:val="16"/>
        </w:rPr>
      </w:pPr>
    </w:p>
    <w:p w14:paraId="20A871FE" w14:textId="7929E401" w:rsidR="007C47A6" w:rsidRDefault="007C47A6" w:rsidP="007C47A6">
      <w:pPr>
        <w:pStyle w:val="StandardParagraphText"/>
        <w:spacing w:after="0"/>
        <w:rPr>
          <w:sz w:val="16"/>
          <w:szCs w:val="16"/>
        </w:rPr>
      </w:pPr>
    </w:p>
    <w:p w14:paraId="571CF1AF" w14:textId="77777777" w:rsidR="007C47A6" w:rsidRDefault="007C47A6" w:rsidP="007C47A6">
      <w:pPr>
        <w:pStyle w:val="StandardParagraphText"/>
        <w:spacing w:after="0"/>
        <w:rPr>
          <w:sz w:val="16"/>
          <w:szCs w:val="16"/>
        </w:rPr>
      </w:pPr>
    </w:p>
    <w:p w14:paraId="46376DAA" w14:textId="5776EEB2" w:rsidR="007C47A6" w:rsidRDefault="007C47A6" w:rsidP="007C47A6">
      <w:pPr>
        <w:pStyle w:val="StandardParagraphText"/>
        <w:spacing w:after="0"/>
        <w:rPr>
          <w:sz w:val="16"/>
          <w:szCs w:val="16"/>
        </w:rPr>
      </w:pPr>
    </w:p>
    <w:p w14:paraId="08AFF7A3" w14:textId="61BBDAF1" w:rsidR="007C47A6" w:rsidRDefault="007C47A6" w:rsidP="007C47A6">
      <w:pPr>
        <w:pStyle w:val="StandardParagraphText"/>
        <w:spacing w:after="0"/>
        <w:rPr>
          <w:sz w:val="16"/>
          <w:szCs w:val="16"/>
        </w:rPr>
      </w:pPr>
    </w:p>
    <w:p w14:paraId="7ECB2843" w14:textId="52D494F0" w:rsidR="007C47A6" w:rsidRDefault="007C47A6" w:rsidP="007C47A6">
      <w:pPr>
        <w:pStyle w:val="StandardParagraphText"/>
        <w:spacing w:after="0"/>
        <w:rPr>
          <w:sz w:val="16"/>
          <w:szCs w:val="16"/>
        </w:rPr>
      </w:pPr>
    </w:p>
    <w:p w14:paraId="4062AC1B" w14:textId="24715762" w:rsidR="007C47A6" w:rsidRDefault="007C47A6" w:rsidP="007C47A6">
      <w:pPr>
        <w:pStyle w:val="StandardParagraphText"/>
        <w:spacing w:after="0"/>
        <w:rPr>
          <w:sz w:val="16"/>
          <w:szCs w:val="16"/>
        </w:rPr>
      </w:pPr>
    </w:p>
    <w:p w14:paraId="20A8E811" w14:textId="77777777" w:rsidR="007C47A6" w:rsidRPr="00D9107C" w:rsidRDefault="007C47A6" w:rsidP="007C47A6">
      <w:pPr>
        <w:pStyle w:val="StandardParagraphText"/>
        <w:pBdr>
          <w:top w:val="single" w:sz="12" w:space="1" w:color="auto"/>
        </w:pBdr>
        <w:spacing w:after="0"/>
        <w:rPr>
          <w:sz w:val="16"/>
          <w:szCs w:val="16"/>
        </w:rPr>
      </w:pPr>
    </w:p>
    <w:p w14:paraId="13AB32E7" w14:textId="77777777" w:rsidR="006F4F4C" w:rsidRPr="002A64A5" w:rsidRDefault="00C109C1" w:rsidP="00D9107C">
      <w:pPr>
        <w:pStyle w:val="StandardParagraphText"/>
        <w:tabs>
          <w:tab w:val="left" w:pos="567"/>
        </w:tabs>
        <w:spacing w:after="160"/>
        <w:ind w:left="567" w:hanging="567"/>
        <w:rPr>
          <w:b/>
          <w:color w:val="0070C0"/>
          <w:sz w:val="32"/>
          <w:szCs w:val="32"/>
        </w:rPr>
      </w:pPr>
      <w:r w:rsidRPr="002A64A5">
        <w:rPr>
          <w:b/>
          <w:color w:val="0070C0"/>
          <w:sz w:val="32"/>
          <w:szCs w:val="32"/>
        </w:rPr>
        <w:t>4</w:t>
      </w:r>
      <w:r w:rsidR="00E21292" w:rsidRPr="002A64A5">
        <w:rPr>
          <w:b/>
          <w:color w:val="0070C0"/>
          <w:sz w:val="32"/>
          <w:szCs w:val="32"/>
        </w:rPr>
        <w:t>D</w:t>
      </w:r>
      <w:r w:rsidR="006F4F4C" w:rsidRPr="002A64A5">
        <w:rPr>
          <w:b/>
          <w:color w:val="0070C0"/>
          <w:sz w:val="32"/>
          <w:szCs w:val="32"/>
        </w:rPr>
        <w:tab/>
      </w:r>
      <w:r w:rsidR="0024220E" w:rsidRPr="002A64A5">
        <w:rPr>
          <w:b/>
          <w:color w:val="0070C0"/>
          <w:sz w:val="32"/>
          <w:szCs w:val="32"/>
        </w:rPr>
        <w:t xml:space="preserve">Discharge </w:t>
      </w:r>
      <w:r w:rsidR="001648D2" w:rsidRPr="002A64A5">
        <w:rPr>
          <w:b/>
          <w:color w:val="0070C0"/>
          <w:sz w:val="32"/>
          <w:szCs w:val="32"/>
        </w:rPr>
        <w:t>c</w:t>
      </w:r>
      <w:r w:rsidR="0024220E" w:rsidRPr="002A64A5">
        <w:rPr>
          <w:b/>
          <w:color w:val="0070C0"/>
          <w:sz w:val="32"/>
          <w:szCs w:val="32"/>
        </w:rPr>
        <w:t xml:space="preserve">ontaminants to </w:t>
      </w:r>
      <w:r w:rsidR="001648D2" w:rsidRPr="002A64A5">
        <w:rPr>
          <w:b/>
          <w:color w:val="0070C0"/>
          <w:sz w:val="32"/>
          <w:szCs w:val="32"/>
        </w:rPr>
        <w:t>a</w:t>
      </w:r>
      <w:r w:rsidR="0024220E" w:rsidRPr="002A64A5">
        <w:rPr>
          <w:b/>
          <w:color w:val="0070C0"/>
          <w:sz w:val="32"/>
          <w:szCs w:val="32"/>
        </w:rPr>
        <w:t>ir</w:t>
      </w:r>
      <w:r w:rsidR="00F80B8B" w:rsidRPr="002A64A5">
        <w:rPr>
          <w:b/>
          <w:color w:val="0070C0"/>
          <w:sz w:val="32"/>
          <w:szCs w:val="32"/>
        </w:rPr>
        <w:t xml:space="preserve"> – </w:t>
      </w:r>
      <w:r w:rsidR="001648D2" w:rsidRPr="002A64A5">
        <w:rPr>
          <w:b/>
          <w:color w:val="0070C0"/>
          <w:sz w:val="32"/>
          <w:szCs w:val="32"/>
        </w:rPr>
        <w:t>s</w:t>
      </w:r>
      <w:r w:rsidR="00F80B8B" w:rsidRPr="002A64A5">
        <w:rPr>
          <w:b/>
          <w:color w:val="0070C0"/>
          <w:sz w:val="32"/>
          <w:szCs w:val="32"/>
        </w:rPr>
        <w:t xml:space="preserve">olid </w:t>
      </w:r>
      <w:r w:rsidR="001648D2" w:rsidRPr="002A64A5">
        <w:rPr>
          <w:b/>
          <w:color w:val="0070C0"/>
          <w:sz w:val="32"/>
          <w:szCs w:val="32"/>
        </w:rPr>
        <w:t>f</w:t>
      </w:r>
      <w:r w:rsidR="00F80B8B" w:rsidRPr="002A64A5">
        <w:rPr>
          <w:b/>
          <w:color w:val="0070C0"/>
          <w:sz w:val="32"/>
          <w:szCs w:val="32"/>
        </w:rPr>
        <w:t xml:space="preserve">uel </w:t>
      </w:r>
      <w:r w:rsidR="001648D2" w:rsidRPr="002A64A5">
        <w:rPr>
          <w:b/>
          <w:color w:val="0070C0"/>
          <w:sz w:val="32"/>
          <w:szCs w:val="32"/>
        </w:rPr>
        <w:t>b</w:t>
      </w:r>
      <w:r w:rsidR="00F80B8B" w:rsidRPr="002A64A5">
        <w:rPr>
          <w:b/>
          <w:color w:val="0070C0"/>
          <w:sz w:val="32"/>
          <w:szCs w:val="32"/>
        </w:rPr>
        <w:t>urners in the Rotorua Airshed</w:t>
      </w:r>
    </w:p>
    <w:p w14:paraId="29CC7E05" w14:textId="77777777" w:rsidR="006F4F4C" w:rsidRPr="006F4F4C" w:rsidRDefault="006F4F4C" w:rsidP="006F4F4C">
      <w:pPr>
        <w:pStyle w:val="StandardParagraphText"/>
        <w:pBdr>
          <w:top w:val="single" w:sz="12" w:space="1" w:color="auto"/>
        </w:pBdr>
        <w:spacing w:after="0"/>
        <w:rPr>
          <w:sz w:val="24"/>
        </w:rPr>
      </w:pPr>
    </w:p>
    <w:p w14:paraId="250B3ED7" w14:textId="4FA1D8F5" w:rsidR="006F4F4C" w:rsidRDefault="00F80B8B" w:rsidP="006F4F4C">
      <w:pPr>
        <w:pStyle w:val="StandardParagraphText"/>
      </w:pPr>
      <w:r>
        <w:t xml:space="preserve">This form is for activities </w:t>
      </w:r>
      <w:r w:rsidR="001648D2">
        <w:t>under</w:t>
      </w:r>
      <w:r>
        <w:t xml:space="preserve"> rules </w:t>
      </w:r>
      <w:r w:rsidR="008D3529">
        <w:t>AREA1-R2</w:t>
      </w:r>
      <w:r w:rsidR="00994C79">
        <w:t>, AREA1-R4</w:t>
      </w:r>
      <w:r>
        <w:t xml:space="preserve"> and </w:t>
      </w:r>
      <w:r w:rsidR="00166994">
        <w:t xml:space="preserve">AREA1-R5 </w:t>
      </w:r>
      <w:r>
        <w:t xml:space="preserve">of Plan Change 13 (Air Quality) to the Regional Natural Resources Plan (PC13) for solid fuel burners in the Rotorua Airshed. This plan change </w:t>
      </w:r>
      <w:r w:rsidR="001648D2">
        <w:t>is</w:t>
      </w:r>
      <w:r>
        <w:t xml:space="preserve"> on our website at </w:t>
      </w:r>
      <w:hyperlink r:id="rId9" w:history="1">
        <w:r w:rsidRPr="00C83C8D">
          <w:rPr>
            <w:rStyle w:val="Hyperlink"/>
          </w:rPr>
          <w:t>https://www.boprc.govt.nz/plans-policies-and-resources/plans/regional-air-plan/proposed-plan-change-13-air-quality/</w:t>
        </w:r>
      </w:hyperlink>
      <w:r w:rsidRPr="00F80B8B">
        <w:rPr>
          <w:rStyle w:val="Hyperlink"/>
          <w:color w:val="000000" w:themeColor="text1"/>
          <w:u w:val="none"/>
        </w:rPr>
        <w:t>.</w:t>
      </w:r>
    </w:p>
    <w:p w14:paraId="3B767A59" w14:textId="72C16F6C" w:rsidR="006F4F4C" w:rsidRDefault="001648D2" w:rsidP="006F4F4C">
      <w:pPr>
        <w:pStyle w:val="StandardParagraphText"/>
      </w:pPr>
      <w:r>
        <w:t xml:space="preserve">We recommend you discuss your application with a Consents Planner before you apply. </w:t>
      </w:r>
      <w:r w:rsidRPr="008A2795">
        <w:t xml:space="preserve">The first </w:t>
      </w:r>
      <w:r w:rsidR="00F036A3">
        <w:t>30 minutes are</w:t>
      </w:r>
      <w:r w:rsidRPr="008A2795">
        <w:t xml:space="preserve"> free and will save you time and money in the long run. After the first </w:t>
      </w:r>
      <w:r w:rsidR="00F036A3">
        <w:t>30 minutes</w:t>
      </w:r>
      <w:r w:rsidRPr="008A2795">
        <w:t>, we will charge you for the service. We</w:t>
      </w:r>
      <w:r>
        <w:t>’</w:t>
      </w:r>
      <w:r w:rsidRPr="008A2795">
        <w:t xml:space="preserve">ll </w:t>
      </w:r>
      <w:r>
        <w:t>let you know</w:t>
      </w:r>
      <w:r w:rsidRPr="008A2795">
        <w:t xml:space="preserve"> before we start charging.</w:t>
      </w:r>
    </w:p>
    <w:p w14:paraId="4B4083AB" w14:textId="77777777" w:rsidR="002A64A5" w:rsidRDefault="002A64A5" w:rsidP="006F4F4C">
      <w:pPr>
        <w:pStyle w:val="StandardParagraphText"/>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10" w:history="1">
        <w:r w:rsidRPr="00B50962">
          <w:rPr>
            <w:rStyle w:val="Hyperlink"/>
            <w:b/>
            <w:color w:val="0070C0"/>
            <w:sz w:val="24"/>
            <w:szCs w:val="24"/>
          </w:rPr>
          <w:t>consents.queries@boprc.govt.nz</w:t>
        </w:r>
      </w:hyperlink>
      <w:r>
        <w:rPr>
          <w:b/>
          <w:color w:val="62BD19"/>
          <w:sz w:val="24"/>
          <w:szCs w:val="24"/>
        </w:rPr>
        <w:t xml:space="preserve"> or visit </w:t>
      </w:r>
      <w:hyperlink r:id="rId11" w:history="1">
        <w:r w:rsidRPr="00843663">
          <w:rPr>
            <w:rStyle w:val="Hyperlink"/>
            <w:b/>
            <w:color w:val="0064A3"/>
            <w:sz w:val="24"/>
            <w:szCs w:val="24"/>
          </w:rPr>
          <w:t>www.boprc.govt.nz</w:t>
        </w:r>
      </w:hyperlink>
    </w:p>
    <w:p w14:paraId="05082113" w14:textId="77777777" w:rsidR="00F80B8B" w:rsidRDefault="001648D2" w:rsidP="006F4F4C">
      <w:pPr>
        <w:pStyle w:val="StandardParagraphText"/>
      </w:pPr>
      <w:r>
        <w:t xml:space="preserve">Name of </w:t>
      </w:r>
      <w:r w:rsidRPr="001648D2">
        <w:rPr>
          <w:b/>
        </w:rPr>
        <w:t>staff member</w:t>
      </w:r>
      <w:r>
        <w:t xml:space="preserve"> you discussed your application with:</w:t>
      </w:r>
    </w:p>
    <w:p w14:paraId="23E9833C" w14:textId="77777777" w:rsidR="00F80B8B" w:rsidRPr="00F80B8B" w:rsidRDefault="00F80B8B" w:rsidP="00F80B8B">
      <w:pPr>
        <w:pStyle w:val="StandardParagraphText"/>
        <w:pBdr>
          <w:top w:val="dotted" w:sz="4" w:space="1" w:color="auto"/>
        </w:pBdr>
        <w:spacing w:after="0"/>
        <w:rPr>
          <w:sz w:val="24"/>
        </w:rPr>
      </w:pPr>
    </w:p>
    <w:tbl>
      <w:tblPr>
        <w:tblStyle w:val="TableGrid"/>
        <w:tblW w:w="0" w:type="auto"/>
        <w:tblLook w:val="04A0" w:firstRow="1" w:lastRow="0" w:firstColumn="1" w:lastColumn="0" w:noHBand="0" w:noVBand="1"/>
      </w:tblPr>
      <w:tblGrid>
        <w:gridCol w:w="9629"/>
      </w:tblGrid>
      <w:tr w:rsidR="00F80B8B" w14:paraId="3D5E81A2" w14:textId="77777777" w:rsidTr="00F80B8B">
        <w:tc>
          <w:tcPr>
            <w:tcW w:w="9854" w:type="dxa"/>
          </w:tcPr>
          <w:p w14:paraId="505C6A84" w14:textId="7B4085DA" w:rsidR="00F80B8B" w:rsidRDefault="00F80B8B" w:rsidP="00F80B8B">
            <w:pPr>
              <w:pStyle w:val="StandardParagraphText"/>
              <w:spacing w:before="120" w:after="120"/>
              <w:rPr>
                <w:b/>
                <w:sz w:val="28"/>
              </w:rPr>
            </w:pPr>
            <w:r w:rsidRPr="00803951">
              <w:rPr>
                <w:b/>
                <w:sz w:val="28"/>
              </w:rPr>
              <w:t xml:space="preserve">Important information for applicants applying to install a new woodburner using an existing solid fuel burner as an offset – </w:t>
            </w:r>
            <w:r w:rsidR="00931239">
              <w:rPr>
                <w:b/>
                <w:sz w:val="28"/>
              </w:rPr>
              <w:t>AREA1-R2</w:t>
            </w:r>
          </w:p>
          <w:p w14:paraId="046F1C01" w14:textId="77777777" w:rsidR="00F80B8B" w:rsidRDefault="001648D2" w:rsidP="00F80B8B">
            <w:pPr>
              <w:pStyle w:val="StandardParagraphText"/>
              <w:spacing w:before="120" w:after="120"/>
            </w:pPr>
            <w:r>
              <w:t>T</w:t>
            </w:r>
            <w:r w:rsidR="00F80B8B">
              <w:t>he Consent</w:t>
            </w:r>
            <w:r w:rsidR="000B6469">
              <w:t>s</w:t>
            </w:r>
            <w:r w:rsidR="00F80B8B">
              <w:t xml:space="preserve"> </w:t>
            </w:r>
            <w:r>
              <w:t>Planner</w:t>
            </w:r>
            <w:r w:rsidR="00F80B8B">
              <w:t xml:space="preserve"> will need to </w:t>
            </w:r>
            <w:r w:rsidR="000B6469">
              <w:t>check</w:t>
            </w:r>
            <w:r w:rsidR="00F80B8B">
              <w:t xml:space="preserve"> that the solid fuel burner being used as an offset fits the criteria. This will include a site visit to verify that the existing solid fuel burner is in the dwelling house or building, </w:t>
            </w:r>
            <w:r w:rsidR="00F80B8B" w:rsidRPr="00803951">
              <w:rPr>
                <w:b/>
              </w:rPr>
              <w:t>before</w:t>
            </w:r>
            <w:r w:rsidR="00F80B8B">
              <w:t xml:space="preserve"> it is removed or replaced.</w:t>
            </w:r>
          </w:p>
          <w:p w14:paraId="359201DE" w14:textId="7E7927BF" w:rsidR="00F80B8B" w:rsidRPr="00F80B8B" w:rsidRDefault="00F80B8B" w:rsidP="000B6469">
            <w:pPr>
              <w:pStyle w:val="StandardParagraphText"/>
              <w:spacing w:before="120" w:after="120"/>
            </w:pPr>
            <w:r>
              <w:t xml:space="preserve">Where a solid fuel burner is being removed </w:t>
            </w:r>
            <w:r w:rsidR="00994C79">
              <w:t>with Regional</w:t>
            </w:r>
            <w:r>
              <w:t xml:space="preserve"> Council </w:t>
            </w:r>
            <w:r w:rsidR="00166994">
              <w:t>funding assistance</w:t>
            </w:r>
            <w:r>
              <w:t>, the burner will not be able to be used to offset a new burner in the Rotorua Airshed.</w:t>
            </w:r>
          </w:p>
        </w:tc>
      </w:tr>
    </w:tbl>
    <w:p w14:paraId="6D9FF17A" w14:textId="77777777" w:rsidR="00F80B8B" w:rsidRPr="00F80B8B" w:rsidRDefault="00F80B8B" w:rsidP="00F80B8B">
      <w:pPr>
        <w:pStyle w:val="StandardParagraphText"/>
        <w:spacing w:after="0"/>
        <w:rPr>
          <w:sz w:val="24"/>
        </w:rPr>
      </w:pPr>
    </w:p>
    <w:p w14:paraId="154A891F" w14:textId="77777777" w:rsidR="000021E5" w:rsidRDefault="000021E5" w:rsidP="00E4464A">
      <w:pPr>
        <w:pStyle w:val="StandardParagraphText"/>
      </w:pPr>
      <w:r>
        <w:t>R</w:t>
      </w:r>
      <w:r w:rsidR="000B6469">
        <w:t>eading</w:t>
      </w:r>
      <w:r>
        <w:t xml:space="preserve"> the rules and assessment criteria </w:t>
      </w:r>
      <w:r w:rsidR="000B6469">
        <w:t>for</w:t>
      </w:r>
      <w:r>
        <w:t xml:space="preserve"> your activity will </w:t>
      </w:r>
      <w:r w:rsidR="000B6469">
        <w:t>help you prepare</w:t>
      </w:r>
      <w:r>
        <w:t xml:space="preserve"> your assessment of environmental effects</w:t>
      </w:r>
      <w:r w:rsidR="00C109C1">
        <w:t>.</w:t>
      </w:r>
    </w:p>
    <w:p w14:paraId="4BF64C10" w14:textId="77777777" w:rsidR="007C47A6" w:rsidRDefault="007C47A6" w:rsidP="000B6469">
      <w:pPr>
        <w:pStyle w:val="StandardParagraphText"/>
        <w:tabs>
          <w:tab w:val="right" w:leader="dot" w:pos="9638"/>
        </w:tabs>
        <w:spacing w:after="120"/>
        <w:sectPr w:rsidR="007C47A6" w:rsidSect="00306563">
          <w:headerReference w:type="first" r:id="rId12"/>
          <w:type w:val="oddPage"/>
          <w:pgSz w:w="11906" w:h="16838" w:code="9"/>
          <w:pgMar w:top="1134" w:right="1133" w:bottom="1134" w:left="1134" w:header="720" w:footer="720" w:gutter="0"/>
          <w:cols w:space="720"/>
          <w:titlePg/>
          <w:docGrid w:linePitch="299"/>
        </w:sectPr>
      </w:pPr>
    </w:p>
    <w:p w14:paraId="0BF7FDBF" w14:textId="77777777" w:rsidR="00E4464A" w:rsidRDefault="000B6469" w:rsidP="007C47A6">
      <w:pPr>
        <w:pStyle w:val="StandardParagraphText"/>
        <w:tabs>
          <w:tab w:val="right" w:leader="dot" w:pos="9638"/>
        </w:tabs>
      </w:pPr>
      <w:r>
        <w:lastRenderedPageBreak/>
        <w:t>A</w:t>
      </w:r>
      <w:r w:rsidR="00E4464A">
        <w:t>ctivity status of your consent application</w:t>
      </w:r>
      <w:r>
        <w:t>:</w:t>
      </w:r>
    </w:p>
    <w:p w14:paraId="43CE46E1" w14:textId="1709C65D" w:rsidR="00E4464A" w:rsidRDefault="00000000" w:rsidP="00E4464A">
      <w:pPr>
        <w:pStyle w:val="StandardParagraphText"/>
        <w:tabs>
          <w:tab w:val="left" w:pos="567"/>
          <w:tab w:val="right" w:leader="dot" w:pos="9638"/>
        </w:tabs>
        <w:spacing w:after="120"/>
      </w:pPr>
      <w:sdt>
        <w:sdtPr>
          <w:id w:val="1913739652"/>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Discretionary (</w:t>
      </w:r>
      <w:r w:rsidR="00166994">
        <w:t>AREA1-R</w:t>
      </w:r>
      <w:r w:rsidR="00931239">
        <w:t>2</w:t>
      </w:r>
      <w:r w:rsidR="000021E5">
        <w:t xml:space="preserve">) – </w:t>
      </w:r>
      <w:r w:rsidR="00C228D6">
        <w:t xml:space="preserve">to </w:t>
      </w:r>
      <w:r w:rsidR="000021E5">
        <w:t>use new woodburners that provide offsets</w:t>
      </w:r>
    </w:p>
    <w:p w14:paraId="5B81EBF2" w14:textId="71C05F3D" w:rsidR="00E4464A" w:rsidRDefault="00000000" w:rsidP="000021E5">
      <w:pPr>
        <w:pStyle w:val="StandardParagraphText"/>
        <w:tabs>
          <w:tab w:val="left" w:pos="567"/>
          <w:tab w:val="right" w:leader="dot" w:pos="9638"/>
        </w:tabs>
      </w:pPr>
      <w:sdt>
        <w:sdtPr>
          <w:id w:val="1940247579"/>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Non-complying (</w:t>
      </w:r>
      <w:r w:rsidR="00166994">
        <w:t>AREA1-R5</w:t>
      </w:r>
      <w:r w:rsidR="000021E5">
        <w:t xml:space="preserve">) – </w:t>
      </w:r>
      <w:r w:rsidR="00C228D6">
        <w:t>to</w:t>
      </w:r>
      <w:r w:rsidR="000021E5">
        <w:t xml:space="preserve"> use all other solid fuel burners</w:t>
      </w:r>
    </w:p>
    <w:p w14:paraId="6CC180C3" w14:textId="77777777" w:rsidR="007C47A6" w:rsidRDefault="007C47A6" w:rsidP="007C47A6">
      <w:pPr>
        <w:pStyle w:val="StandardParagraphText"/>
        <w:pBdr>
          <w:top w:val="single" w:sz="4" w:space="1" w:color="auto"/>
        </w:pBdr>
        <w:tabs>
          <w:tab w:val="left" w:pos="567"/>
        </w:tabs>
        <w:spacing w:after="0"/>
      </w:pPr>
    </w:p>
    <w:p w14:paraId="22458453" w14:textId="49CD8704" w:rsidR="000B6469" w:rsidRDefault="000B6469" w:rsidP="000B6469">
      <w:pPr>
        <w:pStyle w:val="StandardParagraphText"/>
        <w:pBdr>
          <w:top w:val="single" w:sz="4" w:space="1" w:color="auto"/>
        </w:pBdr>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14:paraId="5FF21CB9" w14:textId="77777777" w:rsidR="000021E5" w:rsidRDefault="000B6469" w:rsidP="006F3338">
      <w:pPr>
        <w:pStyle w:val="StandardParagraphText"/>
        <w:pBdr>
          <w:bottom w:val="single" w:sz="4" w:space="1" w:color="auto"/>
        </w:pBdr>
        <w:spacing w:after="0"/>
        <w:rPr>
          <w:b/>
        </w:rPr>
      </w:pPr>
      <w:r>
        <w:t xml:space="preserve">Bay of Plenty Regional Council will hold this information, and it is subject to the Local Government Official Information and Meetings Act 1987 and the Privacy Act 2020. </w:t>
      </w:r>
      <w:r w:rsidRPr="001C6A4B">
        <w:rPr>
          <w:b/>
        </w:rPr>
        <w:t>This information will generally be available to the public</w:t>
      </w:r>
      <w:r w:rsidRPr="0061768C">
        <w:rPr>
          <w:b/>
        </w:rPr>
        <w:t xml:space="preserve">. </w:t>
      </w:r>
      <w:r w:rsidR="006F3338">
        <w:rPr>
          <w:b/>
        </w:rPr>
        <w:t xml:space="preserve">Let us know if you want </w:t>
      </w:r>
      <w:r w:rsidRPr="0061768C">
        <w:rPr>
          <w:b/>
        </w:rPr>
        <w:t xml:space="preserve">any of this information to </w:t>
      </w:r>
      <w:r w:rsidR="006F3338">
        <w:rPr>
          <w:b/>
        </w:rPr>
        <w:t>be</w:t>
      </w:r>
      <w:r w:rsidRPr="0061768C">
        <w:rPr>
          <w:b/>
        </w:rPr>
        <w:t xml:space="preserve"> confidential.</w:t>
      </w:r>
    </w:p>
    <w:p w14:paraId="6644C45D" w14:textId="77777777" w:rsidR="006F3338" w:rsidRDefault="006F3338" w:rsidP="000B6469">
      <w:pPr>
        <w:pStyle w:val="StandardParagraphText"/>
        <w:pBdr>
          <w:bottom w:val="single" w:sz="4" w:space="1" w:color="auto"/>
        </w:pBdr>
      </w:pPr>
    </w:p>
    <w:p w14:paraId="772E17D9" w14:textId="77777777" w:rsidR="000021E5" w:rsidRDefault="000B6469" w:rsidP="00E4464A">
      <w:pPr>
        <w:pStyle w:val="StandardParagraphText"/>
      </w:pPr>
      <w:r w:rsidRPr="00833FFC">
        <w:rPr>
          <w:i/>
        </w:rPr>
        <w:t>If you</w:t>
      </w:r>
      <w:r>
        <w:rPr>
          <w:i/>
        </w:rPr>
        <w:t>’</w:t>
      </w:r>
      <w:r w:rsidRPr="00833FFC">
        <w:rPr>
          <w:i/>
        </w:rPr>
        <w:t>ve already completed Part 1 on another form (if applying for more than one activity), go straight to Part 2 of this form</w:t>
      </w:r>
      <w:r>
        <w:rPr>
          <w:i/>
        </w:rPr>
        <w:t>.</w:t>
      </w:r>
    </w:p>
    <w:p w14:paraId="3E55C789" w14:textId="77777777" w:rsidR="006F4F4C" w:rsidRPr="006F4F4C" w:rsidRDefault="006F4F4C" w:rsidP="006F4F4C">
      <w:pPr>
        <w:pStyle w:val="StandardParagraphText"/>
        <w:pBdr>
          <w:top w:val="single" w:sz="12" w:space="1" w:color="auto"/>
        </w:pBdr>
        <w:spacing w:after="0"/>
        <w:rPr>
          <w:sz w:val="24"/>
        </w:rPr>
      </w:pPr>
    </w:p>
    <w:p w14:paraId="7BD4953A" w14:textId="77777777" w:rsidR="001604BA" w:rsidRPr="00541737" w:rsidRDefault="001604BA" w:rsidP="001604BA">
      <w:pPr>
        <w:pStyle w:val="StandardParagraphText"/>
        <w:rPr>
          <w:szCs w:val="28"/>
        </w:rPr>
      </w:pPr>
      <w:r w:rsidRPr="00541737">
        <w:rPr>
          <w:szCs w:val="28"/>
        </w:rPr>
        <w:t>I apply for resource consent under section 88 of the Resource Management Act 1991 (RMA).</w:t>
      </w:r>
    </w:p>
    <w:p w14:paraId="256DD6B2" w14:textId="77777777" w:rsidR="001604BA" w:rsidRDefault="001604BA" w:rsidP="001604BA">
      <w:pPr>
        <w:pStyle w:val="StandardParagraphText"/>
        <w:rPr>
          <w:b/>
          <w:sz w:val="28"/>
        </w:rPr>
      </w:pPr>
      <w:r>
        <w:rPr>
          <w:b/>
          <w:sz w:val="28"/>
        </w:rPr>
        <w:t>PART 1</w:t>
      </w:r>
    </w:p>
    <w:p w14:paraId="01D231A0" w14:textId="77777777" w:rsidR="001604BA" w:rsidRPr="006F4F4C" w:rsidRDefault="001604BA" w:rsidP="001604BA">
      <w:pPr>
        <w:pStyle w:val="StandardParagraphText"/>
        <w:numPr>
          <w:ilvl w:val="0"/>
          <w:numId w:val="10"/>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7C67B1F" w14:textId="56C8F0FA" w:rsidR="001604BA" w:rsidRDefault="001604BA" w:rsidP="001604BA">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46E56B8" w14:textId="02B47463" w:rsidR="001604BA" w:rsidRDefault="001604BA" w:rsidP="001604BA">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8017E06" w14:textId="77777777" w:rsidR="001604BA" w:rsidRDefault="001604BA" w:rsidP="001604BA">
      <w:pPr>
        <w:pStyle w:val="StandardParagraphText"/>
        <w:tabs>
          <w:tab w:val="left" w:pos="567"/>
          <w:tab w:val="left" w:pos="2268"/>
          <w:tab w:val="right" w:leader="dot" w:pos="9638"/>
        </w:tabs>
        <w:ind w:left="567"/>
        <w:rPr>
          <w:b/>
        </w:rPr>
      </w:pPr>
      <w:r>
        <w:rPr>
          <w:b/>
        </w:rPr>
        <w:t>OR</w:t>
      </w:r>
    </w:p>
    <w:p w14:paraId="1C4C9A54" w14:textId="77777777" w:rsidR="001604BA" w:rsidRDefault="001604BA" w:rsidP="001604BA">
      <w:pPr>
        <w:pStyle w:val="StandardParagraphText"/>
        <w:tabs>
          <w:tab w:val="left" w:pos="567"/>
          <w:tab w:val="left" w:pos="2268"/>
          <w:tab w:val="right" w:leader="dot" w:pos="9638"/>
        </w:tabs>
        <w:ind w:left="567"/>
      </w:pPr>
      <w:r>
        <w:t>Trust &amp; trustee names (</w:t>
      </w:r>
      <w:r>
        <w:rPr>
          <w:i/>
        </w:rPr>
        <w:t>if application on behalf of a trust)</w:t>
      </w:r>
    </w:p>
    <w:p w14:paraId="41C93C71" w14:textId="708B10EE" w:rsidR="001604BA" w:rsidRDefault="001604BA" w:rsidP="001604BA">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020902B" w14:textId="28F0ACE5" w:rsidR="001604BA" w:rsidRDefault="001604BA" w:rsidP="001604BA">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C47A8A5" w14:textId="20247682" w:rsidR="001604BA" w:rsidRPr="00BE10CC" w:rsidRDefault="001604BA" w:rsidP="001604BA">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41DB8C7" w14:textId="77777777" w:rsidR="001604BA" w:rsidRDefault="001604BA" w:rsidP="001604BA">
      <w:pPr>
        <w:pStyle w:val="StandardParagraphText"/>
        <w:tabs>
          <w:tab w:val="left" w:pos="567"/>
          <w:tab w:val="left" w:pos="2268"/>
          <w:tab w:val="right" w:leader="dot" w:pos="9638"/>
        </w:tabs>
        <w:ind w:left="567"/>
        <w:rPr>
          <w:b/>
        </w:rPr>
      </w:pPr>
      <w:r>
        <w:rPr>
          <w:b/>
        </w:rPr>
        <w:t>OR</w:t>
      </w:r>
    </w:p>
    <w:p w14:paraId="43468747" w14:textId="704571B9" w:rsidR="001604BA" w:rsidRDefault="001604BA" w:rsidP="001604BA">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3C09899" w14:textId="3A14CCB9" w:rsidR="001604BA" w:rsidRDefault="001604BA" w:rsidP="001604BA">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EAAC4FB" w14:textId="26B0DAFE" w:rsidR="001604BA" w:rsidRDefault="001604BA" w:rsidP="001604BA">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85388C8" w14:textId="77777777" w:rsidR="001604BA" w:rsidRPr="00165BD3" w:rsidRDefault="001604BA" w:rsidP="001604BA">
      <w:pPr>
        <w:pStyle w:val="StandardParagraphText"/>
        <w:spacing w:after="0"/>
      </w:pPr>
    </w:p>
    <w:p w14:paraId="47B331F4" w14:textId="77777777" w:rsidR="001604BA" w:rsidRPr="006F4F4C" w:rsidRDefault="001604BA" w:rsidP="001604BA">
      <w:pPr>
        <w:pStyle w:val="StandardParagraphText"/>
        <w:pBdr>
          <w:top w:val="single" w:sz="4" w:space="1" w:color="auto"/>
        </w:pBdr>
        <w:spacing w:after="0"/>
        <w:rPr>
          <w:sz w:val="24"/>
        </w:rPr>
      </w:pPr>
    </w:p>
    <w:p w14:paraId="40903A8D" w14:textId="77777777" w:rsidR="001604BA" w:rsidRPr="006F4F4C" w:rsidRDefault="001604BA" w:rsidP="001604BA">
      <w:pPr>
        <w:pStyle w:val="StandardParagraphText"/>
        <w:numPr>
          <w:ilvl w:val="0"/>
          <w:numId w:val="10"/>
        </w:numPr>
        <w:tabs>
          <w:tab w:val="left" w:pos="567"/>
          <w:tab w:val="left" w:pos="851"/>
          <w:tab w:val="left" w:pos="2410"/>
          <w:tab w:val="right" w:leader="dot" w:pos="9638"/>
        </w:tabs>
      </w:pPr>
      <w:r>
        <w:rPr>
          <w:b/>
          <w:sz w:val="26"/>
          <w:szCs w:val="26"/>
        </w:rPr>
        <w:t>Consultant d</w:t>
      </w:r>
      <w:r w:rsidRPr="006605FF">
        <w:rPr>
          <w:b/>
          <w:sz w:val="26"/>
          <w:szCs w:val="26"/>
        </w:rPr>
        <w:t>etails</w:t>
      </w:r>
      <w:r>
        <w:rPr>
          <w:b/>
        </w:rPr>
        <w:t xml:space="preserve"> </w:t>
      </w:r>
      <w:r>
        <w:rPr>
          <w:i/>
        </w:rPr>
        <w:t>(or other person authorised to apply on behalf of applicant)</w:t>
      </w:r>
    </w:p>
    <w:p w14:paraId="7823160D" w14:textId="1ED7E739" w:rsidR="001604BA" w:rsidRDefault="001604BA" w:rsidP="001604BA">
      <w:pPr>
        <w:pStyle w:val="StandardParagraphText"/>
        <w:tabs>
          <w:tab w:val="left" w:pos="567"/>
          <w:tab w:val="left" w:pos="851"/>
          <w:tab w:val="left" w:pos="2268"/>
          <w:tab w:val="right" w:leader="dot" w:pos="9638"/>
        </w:tabs>
        <w:ind w:left="567"/>
      </w:pPr>
      <w:r>
        <w:t>Company name:</w:t>
      </w:r>
      <w:r>
        <w:tab/>
      </w:r>
      <w:r>
        <w:fldChar w:fldCharType="begin">
          <w:ffData>
            <w:name w:val="Text102"/>
            <w:enabled/>
            <w:calcOnExit w:val="0"/>
            <w:textInput/>
          </w:ffData>
        </w:fldChar>
      </w:r>
      <w:bookmarkStart w:id="0" w:name="Text10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0"/>
    </w:p>
    <w:p w14:paraId="7511E0F6" w14:textId="1316B352" w:rsidR="001604BA" w:rsidRDefault="001604BA" w:rsidP="001604BA">
      <w:pPr>
        <w:pStyle w:val="StandardParagraphText"/>
        <w:tabs>
          <w:tab w:val="left" w:pos="567"/>
          <w:tab w:val="left" w:pos="851"/>
          <w:tab w:val="left" w:pos="2268"/>
          <w:tab w:val="right" w:leader="dot" w:pos="9638"/>
        </w:tabs>
        <w:ind w:left="567"/>
      </w:pPr>
      <w:r>
        <w:t>Contact person:</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9F04177" w14:textId="77223A4F" w:rsidR="001604BA" w:rsidRDefault="001604BA" w:rsidP="001604BA">
      <w:pPr>
        <w:pStyle w:val="StandardParagraphText"/>
        <w:tabs>
          <w:tab w:val="left" w:pos="567"/>
          <w:tab w:val="left" w:pos="851"/>
          <w:tab w:val="left" w:pos="2268"/>
          <w:tab w:val="right" w:leader="dot" w:pos="9638"/>
        </w:tabs>
        <w:ind w:left="567"/>
      </w:pPr>
      <w:r>
        <w:t>Postal address:</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10C5510" w14:textId="77777777" w:rsidR="001604BA" w:rsidRDefault="001604BA" w:rsidP="001604BA">
      <w:pPr>
        <w:pStyle w:val="StandardParagraphText"/>
        <w:tabs>
          <w:tab w:val="left" w:pos="567"/>
          <w:tab w:val="left" w:pos="2268"/>
          <w:tab w:val="right" w:leader="dot" w:pos="9638"/>
        </w:tabs>
        <w:ind w:left="567"/>
        <w:rPr>
          <w:i/>
        </w:rPr>
      </w:pPr>
      <w:r>
        <w:lastRenderedPageBreak/>
        <w:t xml:space="preserve">Telephone </w:t>
      </w:r>
      <w:r>
        <w:rPr>
          <w:i/>
        </w:rPr>
        <w:t>(tick preferred contact number)</w:t>
      </w:r>
    </w:p>
    <w:p w14:paraId="712810B0" w14:textId="3E9A424F" w:rsidR="001604BA" w:rsidRDefault="00000000" w:rsidP="001604B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Business</w:t>
      </w:r>
      <w:r w:rsidR="001604BA">
        <w:tab/>
      </w:r>
      <w:r w:rsidR="001604BA">
        <w:fldChar w:fldCharType="begin">
          <w:ffData>
            <w:name w:val="Text99"/>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r w:rsidR="001604BA">
        <w:tab/>
      </w:r>
      <w:r w:rsidR="001604BA">
        <w:tab/>
      </w:r>
      <w:sdt>
        <w:sdtPr>
          <w:id w:val="-1535732130"/>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Cell</w:t>
      </w:r>
      <w:r w:rsidR="001604BA">
        <w:tab/>
        <w:t xml:space="preserve">  </w:t>
      </w:r>
      <w:r w:rsidR="001604BA">
        <w:fldChar w:fldCharType="begin">
          <w:ffData>
            <w:name w:val="Text100"/>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p>
    <w:p w14:paraId="291533E3" w14:textId="634B163C" w:rsidR="001604BA" w:rsidRDefault="001604BA" w:rsidP="001604BA">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D74605C" w14:textId="77777777" w:rsidR="001604BA" w:rsidRDefault="001604BA" w:rsidP="001604BA">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4A17B8B" w14:textId="77777777" w:rsidR="001604BA" w:rsidRDefault="00000000" w:rsidP="001604BA">
      <w:pPr>
        <w:spacing w:after="240"/>
        <w:ind w:firstLine="567"/>
        <w:jc w:val="left"/>
      </w:pPr>
      <w:sdt>
        <w:sdtPr>
          <w:id w:val="-50266056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928617272"/>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220D6056" w14:textId="77777777" w:rsidR="001604BA" w:rsidRDefault="001604BA" w:rsidP="001604BA">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763578BD" w14:textId="77777777" w:rsidR="001604BA" w:rsidRDefault="00000000" w:rsidP="001604BA">
      <w:pPr>
        <w:spacing w:after="240"/>
        <w:ind w:firstLine="567"/>
        <w:jc w:val="left"/>
      </w:pPr>
      <w:sdt>
        <w:sdtPr>
          <w:id w:val="-2069565625"/>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53442563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7C65DF05" w14:textId="04B6E043" w:rsidR="001604BA" w:rsidRDefault="001604BA" w:rsidP="001604BA">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B29C677" w14:textId="77777777" w:rsidR="00BD26BA" w:rsidRDefault="00BD26BA">
      <w:pPr>
        <w:jc w:val="left"/>
        <w:rPr>
          <w:sz w:val="24"/>
          <w:szCs w:val="22"/>
        </w:rPr>
      </w:pPr>
    </w:p>
    <w:p w14:paraId="3CAFA29D" w14:textId="77777777" w:rsidR="006F4F4C" w:rsidRPr="006F4F4C" w:rsidRDefault="006F4F4C" w:rsidP="006F4F4C">
      <w:pPr>
        <w:pStyle w:val="StandardParagraphText"/>
        <w:pBdr>
          <w:top w:val="single" w:sz="4" w:space="1" w:color="auto"/>
        </w:pBdr>
        <w:spacing w:after="0"/>
        <w:rPr>
          <w:sz w:val="24"/>
        </w:rPr>
      </w:pPr>
    </w:p>
    <w:p w14:paraId="38FE43B7" w14:textId="77777777" w:rsidR="006F4F4C" w:rsidRPr="001604BA" w:rsidRDefault="006F4F4C" w:rsidP="00391EFF">
      <w:pPr>
        <w:pStyle w:val="StandardParagraphText"/>
        <w:numPr>
          <w:ilvl w:val="0"/>
          <w:numId w:val="10"/>
        </w:numPr>
        <w:rPr>
          <w:sz w:val="26"/>
          <w:szCs w:val="26"/>
        </w:rPr>
      </w:pPr>
      <w:r w:rsidRPr="001604BA">
        <w:rPr>
          <w:b/>
          <w:sz w:val="26"/>
          <w:szCs w:val="26"/>
        </w:rPr>
        <w:t xml:space="preserve">Consent(s) </w:t>
      </w:r>
      <w:r w:rsidR="00293A8B" w:rsidRPr="001604BA">
        <w:rPr>
          <w:b/>
          <w:sz w:val="26"/>
          <w:szCs w:val="26"/>
        </w:rPr>
        <w:t>and other processes</w:t>
      </w:r>
    </w:p>
    <w:p w14:paraId="0D78A5CA" w14:textId="77777777" w:rsidR="006F4F4C" w:rsidRDefault="007D4713" w:rsidP="006F4F4C">
      <w:pPr>
        <w:pStyle w:val="StandardAlphaListIndent"/>
      </w:pPr>
      <w:r>
        <w:t xml:space="preserve">Consent </w:t>
      </w:r>
      <w:r w:rsidR="00293A8B" w:rsidRPr="007D4713">
        <w:rPr>
          <w:b/>
        </w:rPr>
        <w:t>duration</w:t>
      </w:r>
      <w:r w:rsidR="00293A8B">
        <w:t xml:space="preserve"> sought</w:t>
      </w:r>
      <w:r>
        <w:t>:</w:t>
      </w:r>
    </w:p>
    <w:p w14:paraId="687CF5D8" w14:textId="357806E0" w:rsidR="007D4713" w:rsidRDefault="007D4713" w:rsidP="007D4713">
      <w:pPr>
        <w:pStyle w:val="StandardAlphaListIndent"/>
        <w:numPr>
          <w:ilvl w:val="0"/>
          <w:numId w:val="0"/>
        </w:numPr>
        <w:ind w:left="1134"/>
      </w:pPr>
      <w:r>
        <w:fldChar w:fldCharType="begin">
          <w:ffData>
            <w:name w:val="Text25"/>
            <w:enabled/>
            <w:calcOnExit w:val="0"/>
            <w:textInput/>
          </w:ffData>
        </w:fldChar>
      </w:r>
      <w:bookmarkStart w:id="1" w:name="Text2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
      <w:r>
        <w:t xml:space="preserve"> years </w:t>
      </w:r>
      <w:r>
        <w:fldChar w:fldCharType="begin">
          <w:ffData>
            <w:name w:val="Text26"/>
            <w:enabled/>
            <w:calcOnExit w:val="0"/>
            <w:textInput/>
          </w:ffData>
        </w:fldChar>
      </w:r>
      <w:bookmarkStart w:id="2" w:name="Text2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
      <w:r>
        <w:t xml:space="preserve"> months</w:t>
      </w:r>
    </w:p>
    <w:p w14:paraId="1CF059E7" w14:textId="2E814257" w:rsidR="00293A8B" w:rsidRPr="00482536" w:rsidRDefault="00482536" w:rsidP="00D65924">
      <w:pPr>
        <w:pStyle w:val="StandardIndentedParagraphText"/>
        <w:tabs>
          <w:tab w:val="left" w:pos="4536"/>
          <w:tab w:val="right" w:leader="dot" w:pos="5670"/>
          <w:tab w:val="right" w:leader="dot" w:pos="6804"/>
          <w:tab w:val="right" w:leader="dot" w:pos="7938"/>
        </w:tabs>
        <w:rPr>
          <w:i/>
        </w:rPr>
      </w:pPr>
      <w:r>
        <w:rPr>
          <w:i/>
        </w:rPr>
        <w:t xml:space="preserve">We’ll generally </w:t>
      </w:r>
      <w:r w:rsidR="00293A8B" w:rsidRPr="00482536">
        <w:rPr>
          <w:i/>
        </w:rPr>
        <w:t xml:space="preserve">grant a short-term consent (1–2 years) to </w:t>
      </w:r>
      <w:r w:rsidRPr="00482536">
        <w:rPr>
          <w:i/>
        </w:rPr>
        <w:t xml:space="preserve">give you time to remove </w:t>
      </w:r>
      <w:r w:rsidR="00293A8B" w:rsidRPr="00482536">
        <w:rPr>
          <w:i/>
        </w:rPr>
        <w:t>the old burner and install the new burner. Once installed</w:t>
      </w:r>
      <w:r w:rsidRPr="00482536">
        <w:rPr>
          <w:i/>
        </w:rPr>
        <w:t>,</w:t>
      </w:r>
      <w:r w:rsidR="00293A8B" w:rsidRPr="00482536">
        <w:rPr>
          <w:i/>
        </w:rPr>
        <w:t xml:space="preserve"> the</w:t>
      </w:r>
      <w:r w:rsidR="00AD3473">
        <w:rPr>
          <w:i/>
        </w:rPr>
        <w:t xml:space="preserve"> discharge from the</w:t>
      </w:r>
      <w:r w:rsidR="00293A8B" w:rsidRPr="00482536">
        <w:rPr>
          <w:i/>
        </w:rPr>
        <w:t xml:space="preserve"> </w:t>
      </w:r>
      <w:r w:rsidRPr="00482536">
        <w:rPr>
          <w:i/>
        </w:rPr>
        <w:t xml:space="preserve">new </w:t>
      </w:r>
      <w:r w:rsidR="00293A8B" w:rsidRPr="00482536">
        <w:rPr>
          <w:i/>
        </w:rPr>
        <w:t xml:space="preserve">burner will be a permitted activity under Rule </w:t>
      </w:r>
      <w:r w:rsidR="00166994">
        <w:rPr>
          <w:i/>
        </w:rPr>
        <w:t>AREA1-R1(</w:t>
      </w:r>
      <w:r w:rsidR="00DE2C47">
        <w:rPr>
          <w:i/>
        </w:rPr>
        <w:t>4</w:t>
      </w:r>
      <w:r w:rsidR="00166994">
        <w:rPr>
          <w:i/>
        </w:rPr>
        <w:t>)(</w:t>
      </w:r>
      <w:r w:rsidR="00DE2C47">
        <w:rPr>
          <w:i/>
        </w:rPr>
        <w:t>a-d</w:t>
      </w:r>
      <w:r w:rsidR="00166994">
        <w:rPr>
          <w:i/>
        </w:rPr>
        <w:t>)</w:t>
      </w:r>
    </w:p>
    <w:p w14:paraId="4BB5C51D" w14:textId="77777777" w:rsidR="00293A8B" w:rsidRPr="006F4F4C" w:rsidRDefault="00293A8B" w:rsidP="00293A8B">
      <w:pPr>
        <w:pStyle w:val="StandardParagraphText"/>
        <w:pBdr>
          <w:top w:val="single" w:sz="4" w:space="1" w:color="auto"/>
        </w:pBdr>
        <w:spacing w:after="0"/>
        <w:rPr>
          <w:sz w:val="24"/>
        </w:rPr>
      </w:pPr>
    </w:p>
    <w:p w14:paraId="1757CD58" w14:textId="421C9A4D" w:rsidR="00293A8B" w:rsidRDefault="00293A8B" w:rsidP="00391EFF">
      <w:pPr>
        <w:pStyle w:val="StandardParagraphText"/>
        <w:numPr>
          <w:ilvl w:val="0"/>
          <w:numId w:val="10"/>
        </w:numPr>
      </w:pPr>
      <w:r w:rsidRPr="005860A4">
        <w:t xml:space="preserve">Solid fuel burners in the Rotorua Airshed must also comply with Rotorua </w:t>
      </w:r>
      <w:r w:rsidR="00DB62B3">
        <w:t>Lakes</w:t>
      </w:r>
      <w:r w:rsidR="00DB62B3" w:rsidRPr="005860A4">
        <w:t xml:space="preserve"> </w:t>
      </w:r>
      <w:r w:rsidRPr="005860A4">
        <w:t>Council</w:t>
      </w:r>
      <w:r w:rsidR="00DB62B3">
        <w:t>’s</w:t>
      </w:r>
      <w:r w:rsidRPr="005860A4">
        <w:t xml:space="preserve"> </w:t>
      </w:r>
      <w:r w:rsidR="00DB62B3">
        <w:t xml:space="preserve">Rotorua </w:t>
      </w:r>
      <w:r w:rsidRPr="005860A4">
        <w:t xml:space="preserve">Air Quality Control Bylaw 2017 and the Building Act 2004. </w:t>
      </w:r>
      <w:r>
        <w:t>They may require a dispensation under the Rotorua District Council Air Quality Control Bylaw and a building consent under the Building Act.</w:t>
      </w:r>
    </w:p>
    <w:p w14:paraId="1E6D5A59" w14:textId="77777777" w:rsidR="00293A8B" w:rsidRDefault="00293A8B" w:rsidP="00293A8B">
      <w:pPr>
        <w:pStyle w:val="StandardIndentedParagraphText"/>
        <w:tabs>
          <w:tab w:val="left" w:pos="7938"/>
          <w:tab w:val="left" w:pos="8789"/>
          <w:tab w:val="right" w:leader="dot" w:pos="9638"/>
        </w:tabs>
      </w:pPr>
      <w:r>
        <w:t>Have you applied for a dispensation and/or building consent?</w:t>
      </w:r>
      <w:r>
        <w:tab/>
      </w:r>
      <w:sdt>
        <w:sdtPr>
          <w:id w:val="134683586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197818331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642FD6B5" w14:textId="77777777" w:rsidR="00293A8B" w:rsidRDefault="00293A8B" w:rsidP="00293A8B">
      <w:pPr>
        <w:pStyle w:val="StandardParagraphText"/>
        <w:ind w:left="567"/>
      </w:pPr>
      <w:r>
        <w:t xml:space="preserve">If yes, attach </w:t>
      </w:r>
      <w:r w:rsidR="00482536">
        <w:t xml:space="preserve">the </w:t>
      </w:r>
      <w:r>
        <w:t>document</w:t>
      </w:r>
      <w:r w:rsidR="00482536">
        <w:t>s</w:t>
      </w:r>
      <w:r>
        <w:t>.</w:t>
      </w:r>
    </w:p>
    <w:p w14:paraId="1A4CB772" w14:textId="77777777" w:rsidR="006F4F4C" w:rsidRPr="006F4F4C" w:rsidRDefault="006F4F4C" w:rsidP="006F4F4C">
      <w:pPr>
        <w:pStyle w:val="StandardParagraphText"/>
        <w:pBdr>
          <w:top w:val="single" w:sz="4" w:space="0" w:color="auto"/>
        </w:pBdr>
        <w:spacing w:after="0"/>
        <w:rPr>
          <w:sz w:val="24"/>
        </w:rPr>
      </w:pPr>
    </w:p>
    <w:p w14:paraId="0C265427" w14:textId="77777777" w:rsidR="00482536" w:rsidRPr="005D17B5" w:rsidRDefault="00482536" w:rsidP="00482536">
      <w:pPr>
        <w:pStyle w:val="StandardParagraphText"/>
        <w:numPr>
          <w:ilvl w:val="0"/>
          <w:numId w:val="10"/>
        </w:numPr>
        <w:spacing w:after="120"/>
        <w:rPr>
          <w:sz w:val="26"/>
          <w:szCs w:val="26"/>
        </w:rPr>
      </w:pPr>
      <w:r>
        <w:rPr>
          <w:b/>
          <w:sz w:val="26"/>
          <w:szCs w:val="26"/>
        </w:rPr>
        <w:t>Activity l</w:t>
      </w:r>
      <w:r w:rsidRPr="005D17B5">
        <w:rPr>
          <w:b/>
          <w:sz w:val="26"/>
          <w:szCs w:val="26"/>
        </w:rPr>
        <w:t>ocation</w:t>
      </w:r>
      <w:r>
        <w:rPr>
          <w:b/>
          <w:sz w:val="26"/>
          <w:szCs w:val="26"/>
        </w:rPr>
        <w:t>/s</w:t>
      </w:r>
    </w:p>
    <w:p w14:paraId="35771770" w14:textId="71AF56F1"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bookmarkStart w:id="3" w:name="Text30"/>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3"/>
    </w:p>
    <w:p w14:paraId="34CAF12A"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6892AB0D" w14:textId="232D673F" w:rsidR="00482536" w:rsidRDefault="00482536" w:rsidP="00482536">
      <w:pPr>
        <w:pStyle w:val="StandardIndentedParagraphText"/>
        <w:tabs>
          <w:tab w:val="clear" w:pos="1134"/>
        </w:tabs>
      </w:pPr>
      <w:r>
        <w:fldChar w:fldCharType="begin">
          <w:ffData>
            <w:name w:val="Text31"/>
            <w:enabled/>
            <w:calcOnExit w:val="0"/>
            <w:textInput/>
          </w:ffData>
        </w:fldChar>
      </w:r>
      <w:bookmarkStart w:id="4" w:name="Text3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4"/>
    </w:p>
    <w:p w14:paraId="5DB906E9" w14:textId="38AD2EC4" w:rsidR="00482536" w:rsidRPr="006F4F4C" w:rsidRDefault="00482536" w:rsidP="00482536">
      <w:pPr>
        <w:pStyle w:val="StandardParagraphText"/>
        <w:spacing w:after="0"/>
        <w:ind w:firstLine="567"/>
        <w:rPr>
          <w:sz w:val="24"/>
        </w:rPr>
      </w:pPr>
      <w:r>
        <w:t xml:space="preserve">Map reference NZTM: </w:t>
      </w:r>
      <w:r>
        <w:fldChar w:fldCharType="begin">
          <w:ffData>
            <w:name w:val="Text32"/>
            <w:enabled/>
            <w:calcOnExit w:val="0"/>
            <w:textInput/>
          </w:ffData>
        </w:fldChar>
      </w:r>
      <w:bookmarkStart w:id="5" w:name="Text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5"/>
    </w:p>
    <w:p w14:paraId="1E4AF5C8" w14:textId="77777777" w:rsidR="00482536" w:rsidRDefault="00482536" w:rsidP="00482536">
      <w:pPr>
        <w:pStyle w:val="StandardIndentedParagraphText"/>
        <w:pBdr>
          <w:bottom w:val="single" w:sz="4" w:space="1" w:color="auto"/>
        </w:pBdr>
        <w:tabs>
          <w:tab w:val="clear" w:pos="1134"/>
        </w:tabs>
        <w:ind w:left="0"/>
      </w:pPr>
    </w:p>
    <w:p w14:paraId="3CC3CB07" w14:textId="77777777" w:rsidR="006E7C24" w:rsidRPr="00482536" w:rsidRDefault="00482536" w:rsidP="00391EFF">
      <w:pPr>
        <w:pStyle w:val="StandardParagraphText"/>
        <w:numPr>
          <w:ilvl w:val="0"/>
          <w:numId w:val="10"/>
        </w:numPr>
        <w:rPr>
          <w:sz w:val="24"/>
          <w:szCs w:val="24"/>
        </w:rPr>
      </w:pPr>
      <w:r>
        <w:rPr>
          <w:b/>
          <w:sz w:val="24"/>
          <w:szCs w:val="24"/>
        </w:rPr>
        <w:t>Offset burner l</w:t>
      </w:r>
      <w:r w:rsidR="006E7C24" w:rsidRPr="00482536">
        <w:rPr>
          <w:b/>
          <w:sz w:val="24"/>
          <w:szCs w:val="24"/>
        </w:rPr>
        <w:t>ocation (if applicable)</w:t>
      </w:r>
    </w:p>
    <w:p w14:paraId="3E50AF6C" w14:textId="6C4B7956"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866A0F2"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54392E2B" w14:textId="4F787A0F" w:rsidR="00482536" w:rsidRDefault="00482536" w:rsidP="00482536">
      <w:pPr>
        <w:pStyle w:val="StandardIndentedParagraphText"/>
        <w:tabs>
          <w:tab w:val="clear" w:pos="1134"/>
        </w:tabs>
      </w:pPr>
      <w:r>
        <w:fldChar w:fldCharType="begin">
          <w:ffData>
            <w:name w:val="Text31"/>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AD01B0" w14:textId="0DE7C58C" w:rsidR="00482536" w:rsidRPr="006F4F4C" w:rsidRDefault="00482536" w:rsidP="007C47A6">
      <w:pPr>
        <w:pStyle w:val="StandardParagraphText"/>
        <w:ind w:left="567"/>
        <w:rPr>
          <w:sz w:val="24"/>
        </w:rPr>
      </w:pPr>
      <w:r>
        <w:lastRenderedPageBreak/>
        <w:t xml:space="preserve">Map reference NZTM: </w:t>
      </w: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779C0E31" w14:textId="77777777" w:rsidR="006F4F4C" w:rsidRPr="006F4F4C" w:rsidRDefault="006F4F4C" w:rsidP="003E077B">
      <w:pPr>
        <w:pStyle w:val="StandardParagraphText"/>
        <w:pBdr>
          <w:top w:val="single" w:sz="12" w:space="1" w:color="auto"/>
        </w:pBdr>
        <w:spacing w:after="0"/>
        <w:rPr>
          <w:sz w:val="24"/>
        </w:rPr>
      </w:pPr>
    </w:p>
    <w:p w14:paraId="38D96384" w14:textId="77777777" w:rsidR="006F4F4C" w:rsidRDefault="006F4F4C" w:rsidP="006F4F4C">
      <w:pPr>
        <w:pStyle w:val="StandardParagraphText"/>
        <w:rPr>
          <w:b/>
          <w:sz w:val="28"/>
        </w:rPr>
      </w:pPr>
      <w:r>
        <w:rPr>
          <w:b/>
          <w:sz w:val="28"/>
        </w:rPr>
        <w:t>PART 2</w:t>
      </w:r>
    </w:p>
    <w:p w14:paraId="06CB8038" w14:textId="77777777" w:rsidR="00C46458" w:rsidRPr="00482536" w:rsidRDefault="0024220E" w:rsidP="00391EFF">
      <w:pPr>
        <w:pStyle w:val="StandardParagraphText"/>
        <w:numPr>
          <w:ilvl w:val="0"/>
          <w:numId w:val="12"/>
        </w:numPr>
        <w:rPr>
          <w:sz w:val="26"/>
          <w:szCs w:val="26"/>
        </w:rPr>
      </w:pPr>
      <w:r w:rsidRPr="00482536">
        <w:rPr>
          <w:b/>
          <w:sz w:val="26"/>
          <w:szCs w:val="26"/>
        </w:rPr>
        <w:t>Description of activity</w:t>
      </w:r>
    </w:p>
    <w:p w14:paraId="48029FD6" w14:textId="7710895F" w:rsidR="004966C8" w:rsidRDefault="00D65924" w:rsidP="0024220E">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7BAB720" w14:textId="77777777" w:rsidR="006E7C24" w:rsidRDefault="006E7C24" w:rsidP="00D9107C">
      <w:pPr>
        <w:pStyle w:val="StandardAlphaListIndent"/>
        <w:numPr>
          <w:ilvl w:val="0"/>
          <w:numId w:val="0"/>
        </w:numPr>
        <w:tabs>
          <w:tab w:val="right" w:leader="dot" w:pos="9638"/>
        </w:tabs>
        <w:ind w:left="567"/>
        <w:jc w:val="right"/>
        <w:rPr>
          <w:i/>
        </w:rPr>
      </w:pPr>
      <w:r>
        <w:rPr>
          <w:i/>
        </w:rPr>
        <w:t xml:space="preserve">(Please </w:t>
      </w:r>
      <w:r w:rsidR="00D9107C">
        <w:rPr>
          <w:i/>
        </w:rPr>
        <w:t>as necessary</w:t>
      </w:r>
      <w:r>
        <w:rPr>
          <w:i/>
        </w:rPr>
        <w:t>)</w:t>
      </w:r>
    </w:p>
    <w:p w14:paraId="41100D0F" w14:textId="77777777" w:rsidR="006E7C24" w:rsidRDefault="006E7C24" w:rsidP="00391EFF">
      <w:pPr>
        <w:pStyle w:val="StandardAlphaListIndent"/>
        <w:numPr>
          <w:ilvl w:val="0"/>
          <w:numId w:val="18"/>
        </w:numPr>
      </w:pPr>
      <w:r>
        <w:t>Details of proposed activity:</w:t>
      </w:r>
    </w:p>
    <w:p w14:paraId="1FD1C866" w14:textId="77777777" w:rsidR="006E7C24" w:rsidRDefault="006E7C24" w:rsidP="006E7C24">
      <w:pPr>
        <w:pStyle w:val="StandardAlphaListIndent"/>
        <w:numPr>
          <w:ilvl w:val="0"/>
          <w:numId w:val="0"/>
        </w:numPr>
        <w:tabs>
          <w:tab w:val="right" w:leader="dot" w:pos="9638"/>
        </w:tabs>
        <w:ind w:left="1134"/>
        <w:rPr>
          <w:rStyle w:val="Hyperlink"/>
        </w:rPr>
      </w:pPr>
      <w:r>
        <w:t xml:space="preserve">Provide information </w:t>
      </w:r>
      <w:r w:rsidR="00482536">
        <w:t>about</w:t>
      </w:r>
      <w:r>
        <w:t xml:space="preserve"> the </w:t>
      </w:r>
      <w:r w:rsidR="00482536">
        <w:t xml:space="preserve">new </w:t>
      </w:r>
      <w:r>
        <w:t xml:space="preserve">solid fuel burner to be installed and/or used. For new solid fuel burners this information can be found on the Ministry for the Environment’s authorised woodburner list on: </w:t>
      </w:r>
      <w:hyperlink r:id="rId13" w:history="1">
        <w:r w:rsidRPr="00C154A9">
          <w:rPr>
            <w:rStyle w:val="Hyperlink"/>
          </w:rPr>
          <w:t>https://www.mfe.govt.nz/air/home-heating-and-authorised-wood-burners/burners</w:t>
        </w:r>
      </w:hyperlink>
      <w:r w:rsidR="002366FD">
        <w:rPr>
          <w:rStyle w:val="Hyperlink"/>
        </w:rPr>
        <w:t>.</w:t>
      </w:r>
    </w:p>
    <w:p w14:paraId="4E01C3A0" w14:textId="77777777" w:rsidR="002366FD" w:rsidRPr="00482536" w:rsidRDefault="002366FD" w:rsidP="006E7C24">
      <w:pPr>
        <w:pStyle w:val="StandardAlphaListIndent"/>
        <w:numPr>
          <w:ilvl w:val="0"/>
          <w:numId w:val="0"/>
        </w:numPr>
        <w:tabs>
          <w:tab w:val="right" w:leader="dot" w:pos="9638"/>
        </w:tabs>
        <w:ind w:left="1134"/>
        <w:rPr>
          <w:i/>
        </w:rPr>
      </w:pPr>
      <w:r w:rsidRPr="00482536">
        <w:rPr>
          <w:i/>
        </w:rPr>
        <w:t>Under the Rotorua District Council Air Quality Control Bylaw 2017, only new woodburners with an emission rate of 0.60 g/kg or less can be considered.</w:t>
      </w:r>
    </w:p>
    <w:p w14:paraId="34BAB169" w14:textId="64275D0E" w:rsidR="002366FD" w:rsidRDefault="002366FD" w:rsidP="002366FD">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34CC47" w14:textId="3F574B09" w:rsidR="002366FD" w:rsidRDefault="002366FD" w:rsidP="002366FD">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8DB667" w14:textId="77777777" w:rsidR="002366FD" w:rsidRDefault="00482536" w:rsidP="002366FD">
      <w:pPr>
        <w:pStyle w:val="StandardIndentedParagraphText"/>
        <w:tabs>
          <w:tab w:val="left" w:pos="8080"/>
          <w:tab w:val="right" w:pos="9638"/>
        </w:tabs>
        <w:ind w:left="1134"/>
      </w:pPr>
      <w:r>
        <w:t>A</w:t>
      </w:r>
      <w:r w:rsidR="002366FD">
        <w:t>ppliance is a wet-back</w:t>
      </w:r>
      <w:r>
        <w:t>:</w:t>
      </w:r>
      <w:r w:rsidR="002366FD">
        <w:tab/>
      </w:r>
      <w:sdt>
        <w:sdtPr>
          <w:id w:val="8568507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Yes</w:t>
      </w:r>
      <w:r w:rsidR="002366FD">
        <w:tab/>
      </w:r>
      <w:sdt>
        <w:sdtPr>
          <w:id w:val="10389288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No</w:t>
      </w:r>
    </w:p>
    <w:p w14:paraId="4C9B7BF0" w14:textId="2B786795" w:rsidR="002366FD" w:rsidRDefault="002366FD" w:rsidP="002366FD">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3EE7D09" w14:textId="77777777" w:rsidR="002366FD" w:rsidRDefault="002366FD" w:rsidP="006E7C24">
      <w:pPr>
        <w:pStyle w:val="StandardAlphaListIndent"/>
        <w:numPr>
          <w:ilvl w:val="0"/>
          <w:numId w:val="0"/>
        </w:numPr>
        <w:tabs>
          <w:tab w:val="right" w:leader="dot" w:pos="9638"/>
        </w:tabs>
        <w:ind w:left="1134"/>
      </w:pPr>
      <w:r>
        <w:t>Appliance type (as defined in PC13):</w:t>
      </w:r>
    </w:p>
    <w:p w14:paraId="6F3F6363" w14:textId="77777777" w:rsidR="002366FD" w:rsidRDefault="00000000" w:rsidP="002366FD">
      <w:pPr>
        <w:pStyle w:val="StandardIndentedParagraphText"/>
        <w:spacing w:after="120"/>
        <w:ind w:left="1701" w:hanging="567"/>
      </w:pPr>
      <w:sdt>
        <w:sdtPr>
          <w:id w:val="1187021186"/>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ab/>
        <w:t>Woodburner</w:t>
      </w:r>
    </w:p>
    <w:p w14:paraId="6DD4B1BE" w14:textId="77777777" w:rsidR="002366FD" w:rsidRDefault="00000000" w:rsidP="002366FD">
      <w:pPr>
        <w:pStyle w:val="StandardIndentedParagraphText"/>
        <w:tabs>
          <w:tab w:val="right" w:leader="dot" w:pos="8080"/>
          <w:tab w:val="right" w:leader="dot" w:pos="8931"/>
          <w:tab w:val="right" w:leader="dot" w:pos="9638"/>
        </w:tabs>
        <w:spacing w:after="120"/>
        <w:ind w:left="1701" w:hanging="567"/>
      </w:pPr>
      <w:sdt>
        <w:sdtPr>
          <w:id w:val="-140952956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Coal burner or multifuel burner</w:t>
      </w:r>
    </w:p>
    <w:p w14:paraId="13B3ABB4" w14:textId="77777777" w:rsidR="002366FD" w:rsidRDefault="00000000" w:rsidP="002366FD">
      <w:pPr>
        <w:pStyle w:val="StandardIndentedParagraphText"/>
        <w:spacing w:after="120"/>
        <w:ind w:left="1701" w:hanging="567"/>
      </w:pPr>
      <w:sdt>
        <w:sdtPr>
          <w:id w:val="-1688211597"/>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Indoor open fire</w:t>
      </w:r>
    </w:p>
    <w:p w14:paraId="6ECEDE99" w14:textId="77777777" w:rsidR="002366FD" w:rsidRDefault="00000000" w:rsidP="002366FD">
      <w:pPr>
        <w:pStyle w:val="StandardIndentedParagraphText"/>
        <w:tabs>
          <w:tab w:val="right" w:leader="dot" w:pos="8080"/>
          <w:tab w:val="right" w:leader="dot" w:pos="8931"/>
          <w:tab w:val="right" w:leader="dot" w:pos="9638"/>
        </w:tabs>
        <w:ind w:left="1701" w:hanging="567"/>
      </w:pPr>
      <w:sdt>
        <w:sdtPr>
          <w:id w:val="1817367489"/>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Other solid fuel burner (e.g. coal range, chip heater) please specify</w:t>
      </w:r>
    </w:p>
    <w:p w14:paraId="113E74FE" w14:textId="0A94FDCD" w:rsidR="008D6D6D" w:rsidRDefault="008D6D6D" w:rsidP="008D6D6D">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41AECD9" w14:textId="7C0A268B" w:rsidR="008D6D6D" w:rsidRDefault="008D6D6D" w:rsidP="008D6D6D">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7FCF9A1" w14:textId="34DEC228" w:rsidR="008D6D6D" w:rsidRDefault="008D6D6D" w:rsidP="008D6D6D">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F01632F" w14:textId="71498D85" w:rsidR="008D6D6D" w:rsidRDefault="008D6D6D" w:rsidP="008D6D6D">
      <w:pPr>
        <w:pStyle w:val="StandardAlphaListIndent"/>
        <w:numPr>
          <w:ilvl w:val="0"/>
          <w:numId w:val="0"/>
        </w:numPr>
        <w:tabs>
          <w:tab w:val="left" w:pos="7371"/>
          <w:tab w:val="right" w:leader="dot" w:pos="9638"/>
        </w:tabs>
        <w:ind w:left="1134"/>
      </w:pPr>
      <w:r>
        <w:t>Rotorua Lakes Council building consent number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3471023" w14:textId="4A9D5E00" w:rsidR="008D6D6D" w:rsidRDefault="008D6D6D" w:rsidP="008D6D6D">
      <w:pPr>
        <w:pStyle w:val="StandardAlphaListIndent"/>
        <w:numPr>
          <w:ilvl w:val="0"/>
          <w:numId w:val="0"/>
        </w:numPr>
        <w:tabs>
          <w:tab w:val="left" w:pos="7371"/>
          <w:tab w:val="left" w:pos="7938"/>
          <w:tab w:val="right" w:leader="dot" w:pos="9638"/>
        </w:tabs>
        <w:ind w:left="1134"/>
      </w:pPr>
      <w:r>
        <w:t>Environment Canterbury or Nelson City Council authorisation number</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842F78B" w14:textId="77777777" w:rsidR="008D6D6D" w:rsidRPr="008D6D6D" w:rsidRDefault="008D6D6D" w:rsidP="008D6D6D">
      <w:pPr>
        <w:pStyle w:val="StandardAlphaListIndent"/>
        <w:numPr>
          <w:ilvl w:val="0"/>
          <w:numId w:val="0"/>
        </w:numPr>
        <w:tabs>
          <w:tab w:val="left" w:pos="7371"/>
          <w:tab w:val="right" w:leader="dot" w:pos="9638"/>
        </w:tabs>
        <w:ind w:left="1134"/>
      </w:pPr>
      <w:r>
        <w:t xml:space="preserve">For authorisation number please see: </w:t>
      </w:r>
      <w:hyperlink r:id="rId14" w:history="1">
        <w:r w:rsidRPr="00C154A9">
          <w:rPr>
            <w:rStyle w:val="Hyperlink"/>
          </w:rPr>
          <w:t>https://www.mfe.govt.nz/air/home-heating-and-authorised-wood-burners/burners?combine=&amp;field_manufacturers_tid=All&amp;=Search</w:t>
        </w:r>
      </w:hyperlink>
      <w:r>
        <w:rPr>
          <w:rStyle w:val="Hyperlink"/>
        </w:rPr>
        <w:t>.</w:t>
      </w:r>
    </w:p>
    <w:p w14:paraId="0C1F4779" w14:textId="77777777" w:rsidR="008D6D6D" w:rsidRPr="007744C5" w:rsidRDefault="008D6D6D" w:rsidP="008D6D6D">
      <w:pPr>
        <w:pStyle w:val="StandardParagraphText"/>
        <w:pBdr>
          <w:top w:val="single" w:sz="4" w:space="0" w:color="auto"/>
        </w:pBdr>
        <w:spacing w:after="0"/>
        <w:rPr>
          <w:i/>
          <w:sz w:val="24"/>
          <w:szCs w:val="18"/>
        </w:rPr>
      </w:pPr>
    </w:p>
    <w:p w14:paraId="2705945F" w14:textId="77777777" w:rsidR="008D6D6D" w:rsidRPr="00C109C1" w:rsidRDefault="008D6D6D" w:rsidP="00391EFF">
      <w:pPr>
        <w:pStyle w:val="StandardParagraphText"/>
        <w:numPr>
          <w:ilvl w:val="0"/>
          <w:numId w:val="12"/>
        </w:numPr>
      </w:pPr>
      <w:r>
        <w:rPr>
          <w:b/>
        </w:rPr>
        <w:t>Receiving environment</w:t>
      </w:r>
    </w:p>
    <w:p w14:paraId="1C19C8D2" w14:textId="77777777" w:rsidR="008D6D6D" w:rsidRDefault="008D6D6D" w:rsidP="00391EFF">
      <w:pPr>
        <w:pStyle w:val="StandardAlphaListIndent"/>
        <w:numPr>
          <w:ilvl w:val="0"/>
          <w:numId w:val="19"/>
        </w:numPr>
      </w:pPr>
      <w:r>
        <w:t>How sensitive is the receiving environment to these discharges?</w:t>
      </w:r>
    </w:p>
    <w:p w14:paraId="2439DEA2" w14:textId="77777777" w:rsidR="008D6D6D" w:rsidRPr="008D6D6D" w:rsidRDefault="008D6D6D" w:rsidP="008D6D6D">
      <w:pPr>
        <w:pStyle w:val="StandardAlphaListIndent"/>
        <w:numPr>
          <w:ilvl w:val="0"/>
          <w:numId w:val="0"/>
        </w:numPr>
        <w:tabs>
          <w:tab w:val="left" w:pos="5387"/>
          <w:tab w:val="right" w:leader="dot" w:pos="9638"/>
        </w:tabs>
        <w:ind w:left="1134"/>
      </w:pPr>
      <w:r w:rsidRPr="000F0DC2">
        <w:rPr>
          <w:i/>
        </w:rPr>
        <w:lastRenderedPageBreak/>
        <w:t xml:space="preserve">The receiving environment is the Rotorua Airshed, currently in breach of the </w:t>
      </w:r>
      <w:r>
        <w:rPr>
          <w:i/>
        </w:rPr>
        <w:t>PM</w:t>
      </w:r>
      <w:r w:rsidRPr="000F0DC2">
        <w:rPr>
          <w:i/>
          <w:vertAlign w:val="subscript"/>
        </w:rPr>
        <w:t>10</w:t>
      </w:r>
      <w:r>
        <w:rPr>
          <w:i/>
        </w:rPr>
        <w:t xml:space="preserve"> </w:t>
      </w:r>
      <w:r w:rsidRPr="000F0DC2">
        <w:rPr>
          <w:i/>
        </w:rPr>
        <w:t>ambient air quality standard for PM</w:t>
      </w:r>
      <w:r w:rsidRPr="000F0DC2">
        <w:rPr>
          <w:i/>
          <w:vertAlign w:val="subscript"/>
        </w:rPr>
        <w:t>10</w:t>
      </w:r>
      <w:r w:rsidRPr="000F0DC2">
        <w:rPr>
          <w:i/>
        </w:rPr>
        <w:t xml:space="preserve"> in the National Environmental Standards for Air Quality</w:t>
      </w:r>
    </w:p>
    <w:p w14:paraId="5B1EA51F" w14:textId="3BBDDB64" w:rsidR="008D6D6D" w:rsidRDefault="00D65924" w:rsidP="008D6D6D">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1B17FE9" w14:textId="77777777" w:rsidR="008D6D6D" w:rsidRDefault="00D65924" w:rsidP="00D9107C">
      <w:pPr>
        <w:pStyle w:val="StandardAlphaListIndent"/>
        <w:numPr>
          <w:ilvl w:val="0"/>
          <w:numId w:val="0"/>
        </w:numPr>
        <w:tabs>
          <w:tab w:val="right" w:leader="dot" w:pos="9638"/>
        </w:tabs>
        <w:ind w:left="1134"/>
        <w:jc w:val="right"/>
      </w:pPr>
      <w:r>
        <w:rPr>
          <w:i/>
        </w:rPr>
        <w:t xml:space="preserve"> </w:t>
      </w:r>
      <w:r w:rsidR="00DA3F86">
        <w:rPr>
          <w:i/>
        </w:rPr>
        <w:t>(</w:t>
      </w:r>
      <w:r w:rsidR="00A24229">
        <w:rPr>
          <w:i/>
        </w:rPr>
        <w:t>C</w:t>
      </w:r>
      <w:r w:rsidR="00DA3F86">
        <w:rPr>
          <w:i/>
        </w:rPr>
        <w:t xml:space="preserve">ontinue </w:t>
      </w:r>
      <w:r w:rsidR="00D9107C">
        <w:rPr>
          <w:i/>
        </w:rPr>
        <w:t>as</w:t>
      </w:r>
      <w:r w:rsidR="00A24229">
        <w:rPr>
          <w:i/>
        </w:rPr>
        <w:t xml:space="preserve"> necessary</w:t>
      </w:r>
      <w:r w:rsidR="00DA3F86">
        <w:rPr>
          <w:i/>
        </w:rPr>
        <w:t>)</w:t>
      </w:r>
    </w:p>
    <w:p w14:paraId="5184EBD4" w14:textId="77777777" w:rsidR="008D6D6D" w:rsidRDefault="00DA3F86" w:rsidP="00391EFF">
      <w:pPr>
        <w:pStyle w:val="StandardAlphaListIndent"/>
        <w:numPr>
          <w:ilvl w:val="0"/>
          <w:numId w:val="19"/>
        </w:numPr>
      </w:pPr>
      <w:r>
        <w:t>Describe the actual/potential effects that the proposed activity could have on the environment.</w:t>
      </w:r>
    </w:p>
    <w:p w14:paraId="73580A37" w14:textId="0E6ECBE4" w:rsidR="00D65924" w:rsidRDefault="00D65924" w:rsidP="00D65924">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38CD6E5" w14:textId="77777777" w:rsidR="00DA3F86" w:rsidRDefault="00DA3F86" w:rsidP="00D9107C">
      <w:pPr>
        <w:pStyle w:val="StandardAlphaListIndent"/>
        <w:numPr>
          <w:ilvl w:val="0"/>
          <w:numId w:val="0"/>
        </w:numPr>
        <w:tabs>
          <w:tab w:val="right" w:leader="dot" w:pos="9638"/>
        </w:tabs>
        <w:ind w:left="1134"/>
        <w:jc w:val="right"/>
      </w:pPr>
      <w:r>
        <w:rPr>
          <w:i/>
        </w:rPr>
        <w:t>(</w:t>
      </w:r>
      <w:r w:rsidR="00A24229">
        <w:rPr>
          <w:i/>
        </w:rPr>
        <w:t>C</w:t>
      </w:r>
      <w:r>
        <w:rPr>
          <w:i/>
        </w:rPr>
        <w:t xml:space="preserve">ontinue </w:t>
      </w:r>
      <w:r w:rsidR="00D9107C">
        <w:rPr>
          <w:i/>
        </w:rPr>
        <w:t>as</w:t>
      </w:r>
      <w:r w:rsidR="00A24229">
        <w:rPr>
          <w:i/>
        </w:rPr>
        <w:t xml:space="preserve"> necessary</w:t>
      </w:r>
      <w:r>
        <w:rPr>
          <w:i/>
        </w:rPr>
        <w:t>)</w:t>
      </w:r>
    </w:p>
    <w:p w14:paraId="1D1CCCDC" w14:textId="77777777" w:rsidR="00DA3F86" w:rsidRPr="007744C5" w:rsidRDefault="00DA3F86" w:rsidP="00DA3F86">
      <w:pPr>
        <w:pStyle w:val="StandardParagraphText"/>
        <w:pBdr>
          <w:top w:val="single" w:sz="4" w:space="0" w:color="auto"/>
        </w:pBdr>
        <w:spacing w:after="0"/>
        <w:rPr>
          <w:i/>
          <w:sz w:val="24"/>
          <w:szCs w:val="18"/>
        </w:rPr>
      </w:pPr>
    </w:p>
    <w:p w14:paraId="74EBDA34" w14:textId="77777777" w:rsidR="00DA3F86" w:rsidRPr="00A24229" w:rsidRDefault="00DA3F86" w:rsidP="00A24229">
      <w:pPr>
        <w:pStyle w:val="StandardParagraphText"/>
        <w:numPr>
          <w:ilvl w:val="0"/>
          <w:numId w:val="12"/>
        </w:numPr>
        <w:spacing w:after="120"/>
        <w:rPr>
          <w:sz w:val="26"/>
          <w:szCs w:val="26"/>
        </w:rPr>
      </w:pPr>
      <w:r w:rsidRPr="00A24229">
        <w:rPr>
          <w:b/>
          <w:sz w:val="26"/>
          <w:szCs w:val="26"/>
        </w:rPr>
        <w:t>Mitigation</w:t>
      </w:r>
    </w:p>
    <w:p w14:paraId="171EE545" w14:textId="77777777" w:rsidR="008D6D6D" w:rsidRDefault="00DA3F86" w:rsidP="00DA3F86">
      <w:pPr>
        <w:pStyle w:val="StandardAlphaListIndent"/>
        <w:numPr>
          <w:ilvl w:val="0"/>
          <w:numId w:val="0"/>
        </w:numPr>
        <w:tabs>
          <w:tab w:val="left" w:pos="5387"/>
          <w:tab w:val="right" w:leader="dot" w:pos="9638"/>
        </w:tabs>
        <w:ind w:left="567"/>
      </w:pPr>
      <w:r>
        <w:t>To assess your application, the Consent</w:t>
      </w:r>
      <w:r w:rsidR="00A24229">
        <w:t>s Planner</w:t>
      </w:r>
      <w:r>
        <w:t xml:space="preserve"> will need to verify that the solid fuel burner being used as an offset fits the criteria. This will include a site visit to verify that the existing solid fuel burner is installed in the dwelling house or building, </w:t>
      </w:r>
      <w:r w:rsidRPr="00DC5980">
        <w:rPr>
          <w:b/>
        </w:rPr>
        <w:t>before</w:t>
      </w:r>
      <w:r>
        <w:t xml:space="preserve"> it is removed or replaced.</w:t>
      </w:r>
    </w:p>
    <w:p w14:paraId="174E3C98" w14:textId="2B80156F" w:rsidR="00DA3F86" w:rsidRPr="008D6D6D" w:rsidRDefault="00A24229" w:rsidP="00DA3F86">
      <w:pPr>
        <w:pStyle w:val="StandardAlphaListIndent"/>
        <w:numPr>
          <w:ilvl w:val="0"/>
          <w:numId w:val="0"/>
        </w:numPr>
        <w:tabs>
          <w:tab w:val="left" w:pos="5387"/>
          <w:tab w:val="right" w:leader="dot" w:pos="9638"/>
        </w:tabs>
        <w:ind w:left="567"/>
      </w:pPr>
      <w:r>
        <w:t>W</w:t>
      </w:r>
      <w:r w:rsidR="00DA3F86">
        <w:t xml:space="preserve">here a solid fuel burner is being removed </w:t>
      </w:r>
      <w:r w:rsidR="00166994">
        <w:t xml:space="preserve">with </w:t>
      </w:r>
      <w:r w:rsidR="00DA3F86">
        <w:t xml:space="preserve">Regional Council </w:t>
      </w:r>
      <w:r w:rsidR="00166994">
        <w:t>funding assistance</w:t>
      </w:r>
      <w:r w:rsidR="00DA3F86">
        <w:t>, the burner will not be able to be used to offset a new burner within the Rotorua Airshed.</w:t>
      </w:r>
    </w:p>
    <w:p w14:paraId="2F77535C" w14:textId="77BF2995" w:rsidR="002366FD" w:rsidRDefault="00405B42" w:rsidP="00484E81">
      <w:pPr>
        <w:pStyle w:val="StandardAlphaListIndent"/>
        <w:numPr>
          <w:ilvl w:val="0"/>
          <w:numId w:val="27"/>
        </w:numPr>
        <w:tabs>
          <w:tab w:val="right" w:leader="dot" w:pos="9638"/>
        </w:tabs>
        <w:rPr>
          <w:b/>
        </w:rPr>
      </w:pPr>
      <w:r>
        <w:t xml:space="preserve">Please </w:t>
      </w:r>
      <w:r w:rsidR="00DA3F86">
        <w:t xml:space="preserve">provide the following information for the </w:t>
      </w:r>
      <w:r w:rsidR="00DA3F86" w:rsidRPr="00D550F8">
        <w:rPr>
          <w:b/>
        </w:rPr>
        <w:t>solid fuel burner</w:t>
      </w:r>
      <w:r w:rsidR="00DA3F86">
        <w:t xml:space="preserve"> </w:t>
      </w:r>
      <w:r>
        <w:t>being used as the offset</w:t>
      </w:r>
      <w:r w:rsidR="00DA3F86" w:rsidRPr="00DA3F86">
        <w:rPr>
          <w:b/>
        </w:rPr>
        <w:t>:</w:t>
      </w:r>
    </w:p>
    <w:p w14:paraId="0FC5B67C" w14:textId="05FB0A7F" w:rsidR="000471F0" w:rsidRDefault="000471F0" w:rsidP="000471F0">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EF66028" w14:textId="27607EF0" w:rsidR="000471F0" w:rsidRDefault="000471F0" w:rsidP="000471F0">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CD39F58" w14:textId="77777777" w:rsidR="000471F0" w:rsidRDefault="000471F0" w:rsidP="000471F0">
      <w:pPr>
        <w:pStyle w:val="StandardIndentedParagraphText"/>
        <w:tabs>
          <w:tab w:val="left" w:pos="8080"/>
          <w:tab w:val="right" w:pos="9638"/>
        </w:tabs>
        <w:ind w:left="1134"/>
      </w:pPr>
      <w:r>
        <w:t>Specify if the appliance is a wet-back</w:t>
      </w:r>
      <w:r>
        <w:tab/>
      </w:r>
      <w:sdt>
        <w:sdtPr>
          <w:id w:val="-25728935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624885140"/>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1D94D161" w14:textId="605FE9D7" w:rsidR="000471F0" w:rsidRDefault="000471F0" w:rsidP="000471F0">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1314AFB" w14:textId="77777777" w:rsidR="000471F0" w:rsidRDefault="000471F0" w:rsidP="000471F0">
      <w:pPr>
        <w:pStyle w:val="StandardAlphaListIndent"/>
        <w:numPr>
          <w:ilvl w:val="0"/>
          <w:numId w:val="0"/>
        </w:numPr>
        <w:tabs>
          <w:tab w:val="right" w:leader="dot" w:pos="9638"/>
        </w:tabs>
        <w:ind w:left="1134"/>
      </w:pPr>
      <w:r>
        <w:t>Appliance type (as defined in PC13):</w:t>
      </w:r>
    </w:p>
    <w:p w14:paraId="0B1669BC" w14:textId="77777777" w:rsidR="000471F0" w:rsidRDefault="00000000" w:rsidP="000471F0">
      <w:pPr>
        <w:pStyle w:val="StandardIndentedParagraphText"/>
        <w:spacing w:after="120"/>
        <w:ind w:left="1701" w:hanging="567"/>
      </w:pPr>
      <w:sdt>
        <w:sdtPr>
          <w:id w:val="2120407505"/>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Woodburner</w:t>
      </w:r>
    </w:p>
    <w:p w14:paraId="75E31029" w14:textId="77777777" w:rsidR="000471F0" w:rsidRDefault="00000000" w:rsidP="000471F0">
      <w:pPr>
        <w:pStyle w:val="StandardIndentedParagraphText"/>
        <w:tabs>
          <w:tab w:val="right" w:leader="dot" w:pos="8080"/>
          <w:tab w:val="right" w:leader="dot" w:pos="8931"/>
          <w:tab w:val="right" w:leader="dot" w:pos="9638"/>
        </w:tabs>
        <w:spacing w:after="120"/>
        <w:ind w:left="1701" w:hanging="567"/>
      </w:pPr>
      <w:sdt>
        <w:sdtPr>
          <w:id w:val="-181077734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Coal burner or multifuel burner</w:t>
      </w:r>
    </w:p>
    <w:p w14:paraId="22EFDDF2" w14:textId="77777777" w:rsidR="000471F0" w:rsidRDefault="00000000" w:rsidP="000471F0">
      <w:pPr>
        <w:pStyle w:val="StandardIndentedParagraphText"/>
        <w:spacing w:after="120"/>
        <w:ind w:left="1701" w:hanging="567"/>
      </w:pPr>
      <w:sdt>
        <w:sdtPr>
          <w:id w:val="-1850789123"/>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Indoor open fire</w:t>
      </w:r>
    </w:p>
    <w:p w14:paraId="672259DD" w14:textId="77777777" w:rsidR="000471F0" w:rsidRDefault="00000000" w:rsidP="000471F0">
      <w:pPr>
        <w:pStyle w:val="StandardIndentedParagraphText"/>
        <w:tabs>
          <w:tab w:val="right" w:leader="dot" w:pos="8080"/>
          <w:tab w:val="right" w:leader="dot" w:pos="8931"/>
          <w:tab w:val="right" w:leader="dot" w:pos="9638"/>
        </w:tabs>
        <w:ind w:left="1701" w:hanging="567"/>
      </w:pPr>
      <w:sdt>
        <w:sdtPr>
          <w:id w:val="187241500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Other solid fuel burner (e.g. coal range, chip heater) please specify</w:t>
      </w:r>
    </w:p>
    <w:p w14:paraId="2BDE6208" w14:textId="7E96DA7E" w:rsidR="000471F0" w:rsidRDefault="000471F0" w:rsidP="000471F0">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D639238" w14:textId="1B6AA5BE" w:rsidR="000471F0" w:rsidRDefault="000471F0" w:rsidP="000471F0">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FED227F" w14:textId="733508A7" w:rsidR="000471F0" w:rsidRDefault="000471F0" w:rsidP="000471F0">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75125CD" w14:textId="2DE40FFD" w:rsidR="000471F0" w:rsidRDefault="000471F0" w:rsidP="000471F0">
      <w:pPr>
        <w:pStyle w:val="StandardAlphaListIndent"/>
        <w:numPr>
          <w:ilvl w:val="0"/>
          <w:numId w:val="0"/>
        </w:numPr>
        <w:tabs>
          <w:tab w:val="left" w:pos="7371"/>
          <w:tab w:val="right" w:leader="dot" w:pos="9638"/>
        </w:tabs>
        <w:ind w:left="1134"/>
      </w:pPr>
      <w:r>
        <w:t xml:space="preserve">Rotorua Lakes Council building consent </w:t>
      </w:r>
      <w:r w:rsidR="00813679">
        <w:t xml:space="preserve">or permit </w:t>
      </w:r>
      <w:r>
        <w:t>number (please attach</w:t>
      </w:r>
      <w:r w:rsidR="003B0857">
        <w:t xml:space="preserve"> a copy of the consent/permit</w:t>
      </w:r>
      <w:r>
        <w:t>)</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4F23DDC6" w14:textId="1A81BA06" w:rsidR="000471F0" w:rsidRDefault="000471F0" w:rsidP="000471F0">
      <w:pPr>
        <w:pStyle w:val="StandardAlphaListIndent"/>
        <w:numPr>
          <w:ilvl w:val="0"/>
          <w:numId w:val="0"/>
        </w:numPr>
        <w:tabs>
          <w:tab w:val="left" w:pos="7371"/>
          <w:tab w:val="left" w:pos="7938"/>
          <w:tab w:val="right" w:leader="dot" w:pos="9638"/>
        </w:tabs>
        <w:ind w:left="1134"/>
      </w:pPr>
      <w:r>
        <w:t>Environment Canterbury or Nelson City Council authorisation number</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DFFC687" w14:textId="77777777" w:rsidR="000471F0" w:rsidRPr="008D6D6D" w:rsidRDefault="000471F0" w:rsidP="000471F0">
      <w:pPr>
        <w:pStyle w:val="StandardAlphaListIndent"/>
        <w:numPr>
          <w:ilvl w:val="0"/>
          <w:numId w:val="0"/>
        </w:numPr>
        <w:tabs>
          <w:tab w:val="left" w:pos="7371"/>
          <w:tab w:val="right" w:leader="dot" w:pos="9638"/>
        </w:tabs>
        <w:ind w:left="1134"/>
      </w:pPr>
      <w:r>
        <w:lastRenderedPageBreak/>
        <w:t xml:space="preserve">For authorisation number please see: </w:t>
      </w:r>
      <w:hyperlink r:id="rId15" w:history="1">
        <w:r w:rsidRPr="00C154A9">
          <w:rPr>
            <w:rStyle w:val="Hyperlink"/>
          </w:rPr>
          <w:t>https://www.mfe.govt.nz/air/home-heating-and-authorised-wood-burners/burners?combine=&amp;field_manufacturers_tid=All&amp;=Search</w:t>
        </w:r>
      </w:hyperlink>
      <w:r>
        <w:rPr>
          <w:rStyle w:val="Hyperlink"/>
        </w:rPr>
        <w:t>.</w:t>
      </w:r>
    </w:p>
    <w:p w14:paraId="486FFB77" w14:textId="77777777" w:rsidR="000471F0" w:rsidRPr="007744C5" w:rsidRDefault="000471F0" w:rsidP="000471F0">
      <w:pPr>
        <w:pStyle w:val="StandardParagraphText"/>
        <w:pBdr>
          <w:top w:val="single" w:sz="4" w:space="0" w:color="auto"/>
        </w:pBdr>
        <w:spacing w:after="0"/>
        <w:rPr>
          <w:i/>
          <w:sz w:val="24"/>
          <w:szCs w:val="18"/>
        </w:rPr>
      </w:pPr>
    </w:p>
    <w:p w14:paraId="0B0ED695" w14:textId="77777777" w:rsidR="000471F0" w:rsidRPr="00A24229" w:rsidRDefault="000471F0" w:rsidP="00713404">
      <w:pPr>
        <w:pStyle w:val="StandardParagraphText"/>
        <w:numPr>
          <w:ilvl w:val="0"/>
          <w:numId w:val="12"/>
        </w:numPr>
        <w:spacing w:after="120"/>
        <w:rPr>
          <w:sz w:val="26"/>
          <w:szCs w:val="26"/>
        </w:rPr>
      </w:pPr>
      <w:r w:rsidRPr="00A24229">
        <w:rPr>
          <w:b/>
          <w:sz w:val="26"/>
          <w:szCs w:val="26"/>
        </w:rPr>
        <w:t>Statutory assessment</w:t>
      </w:r>
    </w:p>
    <w:p w14:paraId="534AB725" w14:textId="77777777" w:rsidR="000471F0" w:rsidRDefault="000471F0" w:rsidP="000471F0">
      <w:pPr>
        <w:pStyle w:val="StandardParagraphText"/>
        <w:ind w:left="567"/>
        <w:rPr>
          <w:rFonts w:cs="Arial"/>
        </w:rPr>
      </w:pPr>
      <w:r w:rsidRPr="00430C14">
        <w:rPr>
          <w:rFonts w:cs="Arial"/>
        </w:rPr>
        <w:t xml:space="preserve">This policy assessment is required </w:t>
      </w:r>
      <w:r w:rsidR="00713404">
        <w:rPr>
          <w:rFonts w:cs="Arial"/>
        </w:rPr>
        <w:t>by</w:t>
      </w:r>
      <w:r w:rsidRPr="00430C14">
        <w:rPr>
          <w:rFonts w:cs="Arial"/>
        </w:rPr>
        <w:t xml:space="preserve"> s88 and schedule 4 of the RMA. </w:t>
      </w:r>
    </w:p>
    <w:p w14:paraId="7460D5F0" w14:textId="3D87C8C7" w:rsidR="000471F0" w:rsidRPr="00C109C1" w:rsidRDefault="000471F0" w:rsidP="000471F0">
      <w:pPr>
        <w:pStyle w:val="StandardParagraphText"/>
        <w:ind w:left="567"/>
      </w:pPr>
      <w:r w:rsidRPr="006536B3">
        <w:rPr>
          <w:b/>
        </w:rPr>
        <w:t xml:space="preserve">Assessment of the application against the relevant objectives and policies of </w:t>
      </w:r>
      <w:r>
        <w:rPr>
          <w:i/>
        </w:rPr>
        <w:t xml:space="preserve">Proposed </w:t>
      </w:r>
      <w:r w:rsidR="00405B42">
        <w:rPr>
          <w:i/>
        </w:rPr>
        <w:t xml:space="preserve">Plan Change 13 (Air Quality) to the </w:t>
      </w:r>
      <w:r w:rsidRPr="006536B3">
        <w:rPr>
          <w:i/>
        </w:rPr>
        <w:t xml:space="preserve">Regional </w:t>
      </w:r>
      <w:r w:rsidR="00405B42">
        <w:rPr>
          <w:i/>
        </w:rPr>
        <w:t>Natural Resources Plan</w:t>
      </w:r>
      <w:r w:rsidR="007C795A">
        <w:rPr>
          <w:i/>
        </w:rPr>
        <w:t>.</w:t>
      </w:r>
    </w:p>
    <w:tbl>
      <w:tblPr>
        <w:tblW w:w="0" w:type="auto"/>
        <w:tblInd w:w="6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98"/>
        <w:gridCol w:w="4456"/>
      </w:tblGrid>
      <w:tr w:rsidR="000471F0" w:rsidRPr="00910711" w14:paraId="3F7EA106" w14:textId="77777777" w:rsidTr="004556C5">
        <w:trPr>
          <w:tblHeader/>
        </w:trPr>
        <w:tc>
          <w:tcPr>
            <w:tcW w:w="4536" w:type="dxa"/>
            <w:shd w:val="clear" w:color="auto" w:fill="BFBFBF"/>
          </w:tcPr>
          <w:p w14:paraId="41FC4DAD"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Reference</w:t>
            </w:r>
          </w:p>
        </w:tc>
        <w:tc>
          <w:tcPr>
            <w:tcW w:w="4536" w:type="dxa"/>
            <w:shd w:val="clear" w:color="auto" w:fill="BFBFBF"/>
          </w:tcPr>
          <w:p w14:paraId="073CB87F"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Comment</w:t>
            </w:r>
          </w:p>
        </w:tc>
      </w:tr>
      <w:tr w:rsidR="000471F0" w:rsidRPr="00910711" w14:paraId="00A59401" w14:textId="77777777" w:rsidTr="004556C5">
        <w:tc>
          <w:tcPr>
            <w:tcW w:w="4536" w:type="dxa"/>
            <w:shd w:val="clear" w:color="auto" w:fill="auto"/>
          </w:tcPr>
          <w:p w14:paraId="0599DE89" w14:textId="2330BBC5" w:rsidR="00DC6736" w:rsidRPr="00910711" w:rsidRDefault="00DC6736" w:rsidP="00910711">
            <w:pPr>
              <w:pStyle w:val="Heading2"/>
              <w:numPr>
                <w:ilvl w:val="0"/>
                <w:numId w:val="0"/>
              </w:numPr>
              <w:spacing w:before="120" w:after="120"/>
              <w:jc w:val="left"/>
              <w:rPr>
                <w:sz w:val="20"/>
                <w:szCs w:val="20"/>
              </w:rPr>
            </w:pPr>
            <w:r w:rsidRPr="00910711">
              <w:rPr>
                <w:sz w:val="20"/>
                <w:szCs w:val="20"/>
              </w:rPr>
              <w:t>AIR-O1</w:t>
            </w:r>
            <w:r w:rsidRPr="00910711">
              <w:rPr>
                <w:sz w:val="20"/>
                <w:szCs w:val="20"/>
              </w:rPr>
              <w:tab/>
              <w:t>Protect air from adverse effects</w:t>
            </w:r>
            <w:r w:rsidR="00910711">
              <w:rPr>
                <w:sz w:val="20"/>
                <w:szCs w:val="20"/>
              </w:rPr>
              <w:t xml:space="preserve"> - </w:t>
            </w:r>
            <w:r w:rsidR="00910711" w:rsidRPr="00910711">
              <w:rPr>
                <w:sz w:val="20"/>
                <w:szCs w:val="20"/>
              </w:rPr>
              <w:br/>
            </w:r>
            <w:r w:rsidRPr="00910711">
              <w:rPr>
                <w:sz w:val="20"/>
                <w:szCs w:val="20"/>
              </w:rPr>
              <w:t>Te tiaki i te hau mai i ngā pānga kino</w:t>
            </w:r>
          </w:p>
          <w:p w14:paraId="7AFADC4C" w14:textId="77777777" w:rsidR="00DC6736" w:rsidRPr="00910711" w:rsidRDefault="00DC6736" w:rsidP="00910711">
            <w:pPr>
              <w:pStyle w:val="para"/>
              <w:spacing w:before="120" w:after="120"/>
              <w:ind w:left="0" w:firstLine="0"/>
              <w:jc w:val="left"/>
              <w:rPr>
                <w:rFonts w:cs="Arial"/>
              </w:rPr>
            </w:pPr>
            <w:r w:rsidRPr="00910711">
              <w:rPr>
                <w:rFonts w:cs="Arial"/>
              </w:rPr>
              <w:t xml:space="preserve">Protection of the mauri of air and human health from adverse </w:t>
            </w:r>
            <w:r w:rsidRPr="00910711">
              <w:rPr>
                <w:rFonts w:cs="Arial"/>
                <w:i/>
              </w:rPr>
              <w:t>effects</w:t>
            </w:r>
            <w:r w:rsidRPr="00910711">
              <w:rPr>
                <w:rFonts w:cs="Arial"/>
              </w:rPr>
              <w:t xml:space="preserve"> of </w:t>
            </w:r>
            <w:r w:rsidRPr="00910711">
              <w:rPr>
                <w:rFonts w:cs="Arial"/>
                <w:b/>
              </w:rPr>
              <w:t>anthropogenic</w:t>
            </w:r>
            <w:r w:rsidRPr="00910711">
              <w:rPr>
                <w:rFonts w:cs="Arial"/>
              </w:rPr>
              <w:t xml:space="preserve"> </w:t>
            </w:r>
            <w:r w:rsidRPr="00910711">
              <w:rPr>
                <w:rFonts w:cs="Arial"/>
                <w:i/>
              </w:rPr>
              <w:t>contaminant</w:t>
            </w:r>
            <w:r w:rsidRPr="00910711">
              <w:rPr>
                <w:rFonts w:cs="Arial"/>
              </w:rPr>
              <w:t xml:space="preserve"> discharges to air.</w:t>
            </w:r>
          </w:p>
          <w:p w14:paraId="04E24819" w14:textId="6365A388" w:rsidR="00DC6736" w:rsidRPr="00910711" w:rsidRDefault="00DC6736" w:rsidP="00910711">
            <w:pPr>
              <w:pStyle w:val="Heading2"/>
              <w:numPr>
                <w:ilvl w:val="0"/>
                <w:numId w:val="0"/>
              </w:numPr>
              <w:spacing w:before="120" w:after="120"/>
              <w:jc w:val="left"/>
              <w:rPr>
                <w:sz w:val="20"/>
                <w:szCs w:val="20"/>
              </w:rPr>
            </w:pPr>
            <w:r w:rsidRPr="00910711">
              <w:rPr>
                <w:sz w:val="20"/>
                <w:szCs w:val="20"/>
              </w:rPr>
              <w:t>AIR-O2</w:t>
            </w:r>
            <w:r w:rsidRPr="00910711">
              <w:rPr>
                <w:sz w:val="20"/>
                <w:szCs w:val="20"/>
              </w:rPr>
              <w:tab/>
              <w:t xml:space="preserve">Ambient air quality </w:t>
            </w:r>
            <w:r w:rsidR="00910711">
              <w:rPr>
                <w:sz w:val="20"/>
                <w:szCs w:val="20"/>
              </w:rPr>
              <w:t>-</w:t>
            </w:r>
            <w:r w:rsidRPr="00910711">
              <w:rPr>
                <w:sz w:val="20"/>
                <w:szCs w:val="20"/>
              </w:rPr>
              <w:t xml:space="preserve"> Te pai o te hau</w:t>
            </w:r>
          </w:p>
          <w:p w14:paraId="77F49D8D" w14:textId="77777777" w:rsidR="00DC6736" w:rsidRPr="00910711" w:rsidRDefault="00DC6736" w:rsidP="00910711">
            <w:pPr>
              <w:pStyle w:val="para"/>
              <w:spacing w:before="120" w:after="120"/>
              <w:ind w:left="0" w:firstLine="0"/>
              <w:jc w:val="left"/>
              <w:rPr>
                <w:rFonts w:cs="Arial"/>
              </w:rPr>
            </w:pPr>
            <w:r w:rsidRPr="00910711">
              <w:rPr>
                <w:rFonts w:cs="Arial"/>
              </w:rPr>
              <w:t xml:space="preserve">The region’s </w:t>
            </w:r>
            <w:r w:rsidRPr="00910711">
              <w:rPr>
                <w:rFonts w:cs="Arial"/>
                <w:b/>
              </w:rPr>
              <w:t xml:space="preserve">ambient air </w:t>
            </w:r>
            <w:r w:rsidRPr="00910711">
              <w:rPr>
                <w:rFonts w:cs="Arial"/>
              </w:rPr>
              <w:t>quality meets the National Environmental Standards for Air Quality (2004) (or its amendment or replacement).</w:t>
            </w:r>
          </w:p>
          <w:p w14:paraId="77F4488E" w14:textId="22B88988" w:rsidR="000471F0" w:rsidRPr="00910711" w:rsidRDefault="003B0857" w:rsidP="00910711">
            <w:pPr>
              <w:spacing w:before="120" w:after="120"/>
              <w:jc w:val="left"/>
              <w:rPr>
                <w:rFonts w:eastAsia="Calibri" w:cs="Arial"/>
                <w:b/>
                <w:bCs/>
                <w:sz w:val="20"/>
              </w:rPr>
            </w:pPr>
            <w:r w:rsidRPr="00910711">
              <w:rPr>
                <w:rFonts w:eastAsia="Calibri" w:cs="Arial"/>
                <w:b/>
                <w:sz w:val="20"/>
              </w:rPr>
              <w:t xml:space="preserve">AIR-O3 </w:t>
            </w:r>
            <w:r w:rsidR="000471F0" w:rsidRPr="00910711">
              <w:rPr>
                <w:rFonts w:eastAsia="Calibri" w:cs="Arial"/>
                <w:b/>
                <w:sz w:val="20"/>
              </w:rPr>
              <w:t>Local air quality</w:t>
            </w:r>
            <w:r w:rsidR="00DC6736" w:rsidRPr="00910711">
              <w:rPr>
                <w:rFonts w:eastAsia="Calibri" w:cs="Arial"/>
                <w:b/>
                <w:sz w:val="20"/>
              </w:rPr>
              <w:t xml:space="preserve"> - </w:t>
            </w:r>
            <w:r w:rsidR="00DC6736" w:rsidRPr="00910711">
              <w:rPr>
                <w:rFonts w:cs="Arial"/>
                <w:b/>
                <w:bCs/>
                <w:sz w:val="20"/>
              </w:rPr>
              <w:t>Te pai o te hau o te rohe</w:t>
            </w:r>
          </w:p>
          <w:p w14:paraId="71906692" w14:textId="77777777" w:rsidR="000471F0" w:rsidRPr="00910711" w:rsidRDefault="000471F0" w:rsidP="00910711">
            <w:pPr>
              <w:spacing w:before="120" w:after="120"/>
              <w:jc w:val="left"/>
              <w:rPr>
                <w:rFonts w:eastAsia="Calibri" w:cs="Arial"/>
                <w:sz w:val="20"/>
              </w:rPr>
            </w:pPr>
            <w:r w:rsidRPr="00910711">
              <w:rPr>
                <w:rFonts w:cs="Arial"/>
                <w:sz w:val="20"/>
              </w:rPr>
              <w:t>Sustainable management of discharges of contaminants to air according to their adverse effects on human health, cultural values, amenity values and the receiving environment.</w:t>
            </w:r>
          </w:p>
        </w:tc>
        <w:tc>
          <w:tcPr>
            <w:tcW w:w="4536" w:type="dxa"/>
            <w:shd w:val="clear" w:color="auto" w:fill="auto"/>
          </w:tcPr>
          <w:p w14:paraId="4BBBD9F6" w14:textId="77777777" w:rsidR="000471F0" w:rsidRPr="00910711" w:rsidRDefault="000471F0" w:rsidP="00910711">
            <w:pPr>
              <w:pStyle w:val="StandardIndentedParagraphText"/>
              <w:spacing w:before="120" w:after="120"/>
              <w:ind w:left="0"/>
              <w:rPr>
                <w:rFonts w:cs="Arial"/>
                <w:sz w:val="20"/>
              </w:rPr>
            </w:pPr>
          </w:p>
        </w:tc>
      </w:tr>
      <w:tr w:rsidR="000471F0" w:rsidRPr="00910711" w14:paraId="23CD0E4A" w14:textId="77777777" w:rsidTr="004556C5">
        <w:tc>
          <w:tcPr>
            <w:tcW w:w="4536" w:type="dxa"/>
            <w:shd w:val="clear" w:color="auto" w:fill="auto"/>
          </w:tcPr>
          <w:p w14:paraId="6B2B9179" w14:textId="67119E25" w:rsidR="000471F0" w:rsidRPr="00910711" w:rsidRDefault="003B0857" w:rsidP="00910711">
            <w:pPr>
              <w:pStyle w:val="Default"/>
              <w:spacing w:before="120" w:after="120"/>
              <w:rPr>
                <w:b/>
                <w:bCs/>
                <w:sz w:val="20"/>
                <w:szCs w:val="20"/>
              </w:rPr>
            </w:pPr>
            <w:r w:rsidRPr="00910711">
              <w:rPr>
                <w:b/>
                <w:bCs/>
                <w:sz w:val="20"/>
                <w:szCs w:val="20"/>
              </w:rPr>
              <w:t>AIR-P3</w:t>
            </w:r>
            <w:r w:rsidR="000471F0" w:rsidRPr="00910711">
              <w:rPr>
                <w:b/>
                <w:bCs/>
                <w:sz w:val="20"/>
                <w:szCs w:val="20"/>
              </w:rPr>
              <w:t xml:space="preserve"> - Management of discharges</w:t>
            </w:r>
            <w:r w:rsidR="00EB7E14" w:rsidRPr="00910711">
              <w:rPr>
                <w:b/>
                <w:bCs/>
                <w:sz w:val="20"/>
                <w:szCs w:val="20"/>
              </w:rPr>
              <w:t xml:space="preserve"> - </w:t>
            </w:r>
            <w:r w:rsidR="00910711">
              <w:rPr>
                <w:b/>
                <w:bCs/>
                <w:sz w:val="20"/>
                <w:szCs w:val="20"/>
              </w:rPr>
              <w:br/>
            </w:r>
            <w:r w:rsidR="00EB7E14" w:rsidRPr="00910711">
              <w:rPr>
                <w:b/>
                <w:bCs/>
                <w:sz w:val="20"/>
                <w:szCs w:val="20"/>
              </w:rPr>
              <w:t>Te whakahaere i ngā tukunga</w:t>
            </w:r>
          </w:p>
          <w:p w14:paraId="0178C81F" w14:textId="77777777" w:rsidR="000471F0" w:rsidRPr="00910711" w:rsidRDefault="000471F0" w:rsidP="00910711">
            <w:pPr>
              <w:pStyle w:val="Default"/>
              <w:spacing w:before="120" w:after="120"/>
              <w:rPr>
                <w:sz w:val="20"/>
                <w:szCs w:val="20"/>
              </w:rPr>
            </w:pPr>
            <w:r w:rsidRPr="00910711">
              <w:rPr>
                <w:sz w:val="20"/>
                <w:szCs w:val="20"/>
              </w:rPr>
              <w:t xml:space="preserve">Activities that discharge </w:t>
            </w:r>
            <w:r w:rsidRPr="00910711">
              <w:rPr>
                <w:i/>
                <w:iCs/>
                <w:sz w:val="20"/>
                <w:szCs w:val="20"/>
              </w:rPr>
              <w:t xml:space="preserve">contaminants </w:t>
            </w:r>
            <w:r w:rsidRPr="00910711">
              <w:rPr>
                <w:sz w:val="20"/>
                <w:szCs w:val="20"/>
              </w:rPr>
              <w:t xml:space="preserve">to air must be managed, including by use of the </w:t>
            </w:r>
            <w:r w:rsidRPr="00910711">
              <w:rPr>
                <w:i/>
                <w:iCs/>
                <w:sz w:val="20"/>
                <w:szCs w:val="20"/>
              </w:rPr>
              <w:t>best practicable option</w:t>
            </w:r>
            <w:r w:rsidRPr="00910711">
              <w:rPr>
                <w:sz w:val="20"/>
                <w:szCs w:val="20"/>
              </w:rPr>
              <w:t xml:space="preserve">, to: </w:t>
            </w:r>
          </w:p>
          <w:p w14:paraId="11A20157" w14:textId="4046C3A0" w:rsidR="000471F0" w:rsidRPr="00910711" w:rsidRDefault="000471F0" w:rsidP="00677E69">
            <w:pPr>
              <w:pStyle w:val="Default"/>
              <w:numPr>
                <w:ilvl w:val="0"/>
                <w:numId w:val="29"/>
              </w:numPr>
              <w:spacing w:before="120" w:after="120"/>
              <w:rPr>
                <w:sz w:val="20"/>
                <w:szCs w:val="20"/>
              </w:rPr>
            </w:pPr>
            <w:r w:rsidRPr="00910711">
              <w:rPr>
                <w:sz w:val="20"/>
                <w:szCs w:val="20"/>
              </w:rPr>
              <w:t xml:space="preserve">safeguard the life supporting capacity of the air, protect human health, and avoid, remedy or mitigate adverse </w:t>
            </w:r>
            <w:r w:rsidRPr="00910711">
              <w:rPr>
                <w:i/>
                <w:iCs/>
                <w:sz w:val="20"/>
                <w:szCs w:val="20"/>
              </w:rPr>
              <w:t xml:space="preserve">effects </w:t>
            </w:r>
            <w:r w:rsidRPr="00910711">
              <w:rPr>
                <w:sz w:val="20"/>
                <w:szCs w:val="20"/>
              </w:rPr>
              <w:t xml:space="preserve">on cultural values, amenity values, and the </w:t>
            </w:r>
            <w:r w:rsidRPr="00910711">
              <w:rPr>
                <w:i/>
                <w:iCs/>
                <w:sz w:val="20"/>
                <w:szCs w:val="20"/>
              </w:rPr>
              <w:t>environment</w:t>
            </w:r>
            <w:r w:rsidR="004556C5" w:rsidRPr="00910711">
              <w:rPr>
                <w:i/>
                <w:iCs/>
                <w:sz w:val="20"/>
                <w:szCs w:val="20"/>
              </w:rPr>
              <w:t>,</w:t>
            </w:r>
          </w:p>
          <w:p w14:paraId="0F1A234D" w14:textId="76DDA087"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the discharge of </w:t>
            </w:r>
            <w:r w:rsidRPr="00910711">
              <w:rPr>
                <w:i/>
                <w:iCs/>
                <w:sz w:val="20"/>
                <w:szCs w:val="20"/>
              </w:rPr>
              <w:t xml:space="preserve">contaminants </w:t>
            </w:r>
            <w:r w:rsidRPr="00910711">
              <w:rPr>
                <w:sz w:val="20"/>
                <w:szCs w:val="20"/>
              </w:rPr>
              <w:t xml:space="preserve">at a rate or volume that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its replacement or amendme</w:t>
            </w:r>
            <w:r w:rsidR="004556C5" w:rsidRPr="00910711">
              <w:rPr>
                <w:sz w:val="20"/>
                <w:szCs w:val="20"/>
              </w:rPr>
              <w:t>nt),</w:t>
            </w:r>
          </w:p>
          <w:p w14:paraId="78C904E4" w14:textId="2F645853"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reduction in visibility where it may cause adverse </w:t>
            </w:r>
            <w:r w:rsidRPr="00910711">
              <w:rPr>
                <w:i/>
                <w:iCs/>
                <w:sz w:val="20"/>
                <w:szCs w:val="20"/>
              </w:rPr>
              <w:t xml:space="preserve">effects </w:t>
            </w:r>
            <w:r w:rsidRPr="00910711">
              <w:rPr>
                <w:sz w:val="20"/>
                <w:szCs w:val="20"/>
              </w:rPr>
              <w:t xml:space="preserve">on vehicle, aircraft, or </w:t>
            </w:r>
            <w:r w:rsidRPr="00910711">
              <w:rPr>
                <w:i/>
                <w:iCs/>
                <w:sz w:val="20"/>
                <w:szCs w:val="20"/>
              </w:rPr>
              <w:t xml:space="preserve">ship </w:t>
            </w:r>
            <w:r w:rsidR="004556C5" w:rsidRPr="00910711">
              <w:rPr>
                <w:sz w:val="20"/>
                <w:szCs w:val="20"/>
              </w:rPr>
              <w:t>safety,</w:t>
            </w:r>
          </w:p>
          <w:p w14:paraId="52CDA510" w14:textId="2B1D13AF" w:rsidR="000471F0" w:rsidRPr="00910711" w:rsidRDefault="000471F0" w:rsidP="00677E69">
            <w:pPr>
              <w:pStyle w:val="Default"/>
              <w:numPr>
                <w:ilvl w:val="0"/>
                <w:numId w:val="29"/>
              </w:numPr>
              <w:spacing w:before="120" w:after="120"/>
              <w:rPr>
                <w:b/>
                <w:bCs/>
                <w:sz w:val="20"/>
                <w:szCs w:val="20"/>
              </w:rPr>
            </w:pPr>
            <w:r w:rsidRPr="00910711">
              <w:rPr>
                <w:sz w:val="20"/>
                <w:szCs w:val="20"/>
              </w:rPr>
              <w:t xml:space="preserve">avoid, remedy or mitigate the discharge of </w:t>
            </w:r>
            <w:r w:rsidRPr="00910711">
              <w:rPr>
                <w:i/>
                <w:iCs/>
                <w:sz w:val="20"/>
                <w:szCs w:val="20"/>
              </w:rPr>
              <w:t xml:space="preserve">contaminants </w:t>
            </w:r>
            <w:r w:rsidRPr="00910711">
              <w:rPr>
                <w:sz w:val="20"/>
                <w:szCs w:val="20"/>
              </w:rPr>
              <w:t xml:space="preserve">that may cause adverse </w:t>
            </w:r>
            <w:r w:rsidRPr="00910711">
              <w:rPr>
                <w:i/>
                <w:iCs/>
                <w:sz w:val="20"/>
                <w:szCs w:val="20"/>
              </w:rPr>
              <w:t xml:space="preserve">effects </w:t>
            </w:r>
            <w:r w:rsidRPr="00910711">
              <w:rPr>
                <w:sz w:val="20"/>
                <w:szCs w:val="20"/>
              </w:rPr>
              <w:t xml:space="preserve">on regionally significant </w:t>
            </w:r>
            <w:r w:rsidRPr="00910711">
              <w:rPr>
                <w:b/>
                <w:bCs/>
                <w:sz w:val="20"/>
                <w:szCs w:val="20"/>
              </w:rPr>
              <w:t>infrastructure</w:t>
            </w:r>
            <w:r w:rsidRPr="00910711">
              <w:rPr>
                <w:sz w:val="20"/>
                <w:szCs w:val="20"/>
              </w:rPr>
              <w:t>/industry</w:t>
            </w:r>
            <w:r w:rsidR="004556C5" w:rsidRPr="00910711">
              <w:rPr>
                <w:sz w:val="20"/>
                <w:szCs w:val="20"/>
              </w:rPr>
              <w:t>.</w:t>
            </w:r>
          </w:p>
        </w:tc>
        <w:tc>
          <w:tcPr>
            <w:tcW w:w="4536" w:type="dxa"/>
            <w:shd w:val="clear" w:color="auto" w:fill="auto"/>
          </w:tcPr>
          <w:p w14:paraId="36422D35" w14:textId="77777777" w:rsidR="000471F0" w:rsidRPr="00910711" w:rsidRDefault="000471F0" w:rsidP="00910711">
            <w:pPr>
              <w:pStyle w:val="StandardIndentedParagraphText"/>
              <w:spacing w:before="120" w:after="120"/>
              <w:ind w:left="0"/>
              <w:rPr>
                <w:rFonts w:cs="Arial"/>
                <w:sz w:val="20"/>
              </w:rPr>
            </w:pPr>
          </w:p>
        </w:tc>
      </w:tr>
      <w:tr w:rsidR="000471F0" w:rsidRPr="00910711" w14:paraId="5689E7BF" w14:textId="77777777" w:rsidTr="007C47A6">
        <w:trPr>
          <w:cantSplit/>
        </w:trPr>
        <w:tc>
          <w:tcPr>
            <w:tcW w:w="4536" w:type="dxa"/>
            <w:shd w:val="clear" w:color="auto" w:fill="auto"/>
          </w:tcPr>
          <w:p w14:paraId="0CAA0407" w14:textId="20317706" w:rsidR="000471F0" w:rsidRPr="00910711" w:rsidRDefault="003C371E" w:rsidP="00910711">
            <w:pPr>
              <w:autoSpaceDE w:val="0"/>
              <w:autoSpaceDN w:val="0"/>
              <w:adjustRightInd w:val="0"/>
              <w:spacing w:before="120" w:after="120"/>
              <w:jc w:val="left"/>
              <w:rPr>
                <w:rFonts w:eastAsia="Calibri" w:cs="Arial"/>
                <w:b/>
                <w:bCs/>
                <w:sz w:val="20"/>
              </w:rPr>
            </w:pPr>
            <w:r w:rsidRPr="00910711">
              <w:rPr>
                <w:rFonts w:eastAsia="Calibri" w:cs="Arial"/>
                <w:b/>
                <w:bCs/>
                <w:sz w:val="20"/>
              </w:rPr>
              <w:lastRenderedPageBreak/>
              <w:t>AIR-P4</w:t>
            </w:r>
            <w:r w:rsidR="000471F0" w:rsidRPr="00910711">
              <w:rPr>
                <w:rFonts w:eastAsia="Calibri" w:cs="Arial"/>
                <w:b/>
                <w:bCs/>
                <w:sz w:val="20"/>
              </w:rPr>
              <w:t xml:space="preserve"> Matters to consider </w:t>
            </w:r>
            <w:r w:rsidR="00EB7E14" w:rsidRPr="00910711">
              <w:rPr>
                <w:rFonts w:eastAsia="Calibri" w:cs="Arial"/>
                <w:b/>
                <w:bCs/>
                <w:sz w:val="20"/>
              </w:rPr>
              <w:t xml:space="preserve">- </w:t>
            </w:r>
            <w:r w:rsidR="00EB7E14" w:rsidRPr="00910711">
              <w:rPr>
                <w:rFonts w:cs="Arial"/>
                <w:b/>
                <w:bCs/>
                <w:sz w:val="20"/>
              </w:rPr>
              <w:t>Ngā take hei whiriwhiri</w:t>
            </w:r>
          </w:p>
          <w:p w14:paraId="71693D88" w14:textId="77777777" w:rsidR="000471F0" w:rsidRPr="00910711" w:rsidRDefault="000471F0" w:rsidP="00910711">
            <w:pPr>
              <w:pStyle w:val="Default"/>
              <w:spacing w:before="120" w:after="120"/>
              <w:rPr>
                <w:sz w:val="20"/>
                <w:szCs w:val="20"/>
              </w:rPr>
            </w:pPr>
            <w:r w:rsidRPr="00910711">
              <w:rPr>
                <w:sz w:val="20"/>
                <w:szCs w:val="20"/>
              </w:rPr>
              <w:t xml:space="preserve">Have particular regard to the following matters when considering the acceptability of any discharge of </w:t>
            </w:r>
            <w:r w:rsidRPr="00910711">
              <w:rPr>
                <w:i/>
                <w:iCs/>
                <w:sz w:val="20"/>
                <w:szCs w:val="20"/>
              </w:rPr>
              <w:t xml:space="preserve">contaminants </w:t>
            </w:r>
            <w:r w:rsidRPr="00910711">
              <w:rPr>
                <w:sz w:val="20"/>
                <w:szCs w:val="20"/>
              </w:rPr>
              <w:t xml:space="preserve">to air: </w:t>
            </w:r>
          </w:p>
          <w:p w14:paraId="6D6A8510" w14:textId="11A0603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proximity of </w:t>
            </w:r>
            <w:r w:rsidRPr="00910711">
              <w:rPr>
                <w:b/>
                <w:bCs/>
                <w:sz w:val="20"/>
                <w:szCs w:val="20"/>
              </w:rPr>
              <w:t xml:space="preserve">sensitive areas </w:t>
            </w:r>
            <w:r w:rsidRPr="00910711">
              <w:rPr>
                <w:sz w:val="20"/>
                <w:szCs w:val="20"/>
              </w:rPr>
              <w:t xml:space="preserve">to the discharge including the </w:t>
            </w:r>
            <w:r w:rsidRPr="00910711">
              <w:rPr>
                <w:i/>
                <w:iCs/>
                <w:sz w:val="20"/>
                <w:szCs w:val="20"/>
              </w:rPr>
              <w:t xml:space="preserve">effect </w:t>
            </w:r>
            <w:r w:rsidRPr="00910711">
              <w:rPr>
                <w:sz w:val="20"/>
                <w:szCs w:val="20"/>
              </w:rPr>
              <w:t xml:space="preserve">of new activities discharging </w:t>
            </w:r>
            <w:r w:rsidRPr="00910711">
              <w:rPr>
                <w:i/>
                <w:iCs/>
                <w:sz w:val="20"/>
                <w:szCs w:val="20"/>
              </w:rPr>
              <w:t xml:space="preserve">contaminants </w:t>
            </w:r>
            <w:r w:rsidRPr="00910711">
              <w:rPr>
                <w:sz w:val="20"/>
                <w:szCs w:val="20"/>
              </w:rPr>
              <w:t xml:space="preserve">into air near established </w:t>
            </w:r>
            <w:r w:rsidR="004556C5" w:rsidRPr="00910711">
              <w:rPr>
                <w:b/>
                <w:bCs/>
                <w:sz w:val="20"/>
                <w:szCs w:val="20"/>
              </w:rPr>
              <w:t>sensitive areas.</w:t>
            </w:r>
          </w:p>
          <w:p w14:paraId="2A7F9DFE" w14:textId="437A1E1F" w:rsidR="000471F0" w:rsidRPr="00910711" w:rsidRDefault="000471F0" w:rsidP="00677E69">
            <w:pPr>
              <w:pStyle w:val="Default"/>
              <w:numPr>
                <w:ilvl w:val="0"/>
                <w:numId w:val="31"/>
              </w:numPr>
              <w:spacing w:before="120" w:after="120"/>
              <w:rPr>
                <w:sz w:val="20"/>
                <w:szCs w:val="20"/>
              </w:rPr>
            </w:pPr>
            <w:r w:rsidRPr="00910711">
              <w:rPr>
                <w:sz w:val="20"/>
                <w:szCs w:val="20"/>
              </w:rPr>
              <w:t xml:space="preserve">Areas where the discharge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exceed the Health-based Guideline Values in Table 1 of the Ambient Air Quality Guidelines (or the</w:t>
            </w:r>
            <w:r w:rsidR="004556C5" w:rsidRPr="00910711">
              <w:rPr>
                <w:sz w:val="20"/>
                <w:szCs w:val="20"/>
              </w:rPr>
              <w:t>ir replacements or amendments).</w:t>
            </w:r>
          </w:p>
          <w:p w14:paraId="7CDCD164" w14:textId="3EE262EE" w:rsidR="000471F0" w:rsidRPr="00910711" w:rsidRDefault="000471F0" w:rsidP="00677E69">
            <w:pPr>
              <w:pStyle w:val="Default"/>
              <w:numPr>
                <w:ilvl w:val="0"/>
                <w:numId w:val="31"/>
              </w:numPr>
              <w:spacing w:before="120" w:after="120"/>
              <w:rPr>
                <w:sz w:val="20"/>
                <w:szCs w:val="20"/>
              </w:rPr>
            </w:pPr>
            <w:r w:rsidRPr="00910711">
              <w:rPr>
                <w:sz w:val="20"/>
                <w:szCs w:val="20"/>
              </w:rPr>
              <w:t xml:space="preserve">Adverse </w:t>
            </w:r>
            <w:r w:rsidRPr="00910711">
              <w:rPr>
                <w:i/>
                <w:iCs/>
                <w:sz w:val="20"/>
                <w:szCs w:val="20"/>
              </w:rPr>
              <w:t xml:space="preserve">effects </w:t>
            </w:r>
            <w:r w:rsidRPr="00910711">
              <w:rPr>
                <w:sz w:val="20"/>
                <w:szCs w:val="20"/>
              </w:rPr>
              <w:t>on air quality values identified in the relevant iwi and hapū resource management plans during assessments of resource consent application</w:t>
            </w:r>
            <w:r w:rsidR="004556C5" w:rsidRPr="00910711">
              <w:rPr>
                <w:sz w:val="20"/>
                <w:szCs w:val="20"/>
              </w:rPr>
              <w:t>s.</w:t>
            </w:r>
          </w:p>
          <w:p w14:paraId="3E59EB67" w14:textId="0DFA0BDF"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of the prevailing weather conditions, including rainfall,</w:t>
            </w:r>
            <w:r w:rsidR="004556C5" w:rsidRPr="00910711">
              <w:rPr>
                <w:sz w:val="20"/>
                <w:szCs w:val="20"/>
              </w:rPr>
              <w:t xml:space="preserve"> wind speed and wind direction.</w:t>
            </w:r>
          </w:p>
          <w:p w14:paraId="1AA8B4D9" w14:textId="4CA62175"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 xml:space="preserve">of the discharge on human health, cultural values, amenity values, the </w:t>
            </w:r>
            <w:r w:rsidRPr="00910711">
              <w:rPr>
                <w:i/>
                <w:iCs/>
                <w:sz w:val="20"/>
                <w:szCs w:val="20"/>
              </w:rPr>
              <w:t>environment</w:t>
            </w:r>
            <w:r w:rsidRPr="00910711">
              <w:rPr>
                <w:sz w:val="20"/>
                <w:szCs w:val="20"/>
              </w:rPr>
              <w:t xml:space="preserve">, and regionally significant </w:t>
            </w:r>
            <w:r w:rsidRPr="00910711">
              <w:rPr>
                <w:b/>
                <w:bCs/>
                <w:sz w:val="20"/>
                <w:szCs w:val="20"/>
              </w:rPr>
              <w:t>infrastructure</w:t>
            </w:r>
            <w:r w:rsidR="004556C5" w:rsidRPr="00910711">
              <w:rPr>
                <w:sz w:val="20"/>
                <w:szCs w:val="20"/>
              </w:rPr>
              <w:t>.</w:t>
            </w:r>
          </w:p>
          <w:p w14:paraId="552EA7EC" w14:textId="1C5E6F3B" w:rsidR="000471F0" w:rsidRPr="00910711" w:rsidRDefault="000471F0" w:rsidP="00677E69">
            <w:pPr>
              <w:pStyle w:val="Default"/>
              <w:numPr>
                <w:ilvl w:val="0"/>
                <w:numId w:val="31"/>
              </w:numPr>
              <w:spacing w:before="120" w:after="120"/>
              <w:rPr>
                <w:sz w:val="20"/>
                <w:szCs w:val="20"/>
              </w:rPr>
            </w:pPr>
            <w:r w:rsidRPr="00910711">
              <w:rPr>
                <w:sz w:val="20"/>
                <w:szCs w:val="20"/>
              </w:rPr>
              <w:t xml:space="preserve">Cumulative </w:t>
            </w:r>
            <w:r w:rsidRPr="00910711">
              <w:rPr>
                <w:i/>
                <w:iCs/>
                <w:sz w:val="20"/>
                <w:szCs w:val="20"/>
              </w:rPr>
              <w:t>effects</w:t>
            </w:r>
            <w:r w:rsidR="004556C5" w:rsidRPr="00910711">
              <w:rPr>
                <w:sz w:val="20"/>
                <w:szCs w:val="20"/>
              </w:rPr>
              <w:t>.</w:t>
            </w:r>
          </w:p>
          <w:p w14:paraId="79ECE053" w14:textId="6DDDE939" w:rsidR="000471F0" w:rsidRPr="00910711" w:rsidRDefault="000471F0" w:rsidP="00677E69">
            <w:pPr>
              <w:pStyle w:val="Default"/>
              <w:numPr>
                <w:ilvl w:val="0"/>
                <w:numId w:val="31"/>
              </w:numPr>
              <w:spacing w:before="120" w:after="120"/>
              <w:rPr>
                <w:sz w:val="20"/>
                <w:szCs w:val="20"/>
              </w:rPr>
            </w:pPr>
            <w:r w:rsidRPr="00910711">
              <w:rPr>
                <w:sz w:val="20"/>
                <w:szCs w:val="20"/>
              </w:rPr>
              <w:t xml:space="preserve">Whether a change to an activity expressly allowed by an existing resource consent will cause a net increase of </w:t>
            </w:r>
            <w:r w:rsidRPr="00910711">
              <w:rPr>
                <w:b/>
                <w:bCs/>
                <w:sz w:val="20"/>
                <w:szCs w:val="20"/>
              </w:rPr>
              <w:t xml:space="preserve">particulates </w:t>
            </w:r>
            <w:r w:rsidRPr="00910711">
              <w:rPr>
                <w:sz w:val="20"/>
                <w:szCs w:val="20"/>
              </w:rPr>
              <w:t xml:space="preserve">into an </w:t>
            </w:r>
            <w:r w:rsidRPr="00910711">
              <w:rPr>
                <w:b/>
                <w:bCs/>
                <w:sz w:val="20"/>
                <w:szCs w:val="20"/>
              </w:rPr>
              <w:t xml:space="preserve">airshed </w:t>
            </w:r>
            <w:r w:rsidRPr="00910711">
              <w:rPr>
                <w:sz w:val="20"/>
                <w:szCs w:val="20"/>
              </w:rPr>
              <w:t xml:space="preserve">in breach of the ambient air quality standard for </w:t>
            </w:r>
            <w:r w:rsidRPr="00910711">
              <w:rPr>
                <w:b/>
                <w:bCs/>
                <w:sz w:val="20"/>
                <w:szCs w:val="20"/>
              </w:rPr>
              <w:t xml:space="preserve">particulates </w:t>
            </w:r>
            <w:r w:rsidRPr="00910711">
              <w:rPr>
                <w:sz w:val="20"/>
                <w:szCs w:val="20"/>
              </w:rPr>
              <w:t xml:space="preserve">of the National Environmental Standards for Air Quality. </w:t>
            </w:r>
          </w:p>
          <w:p w14:paraId="0F66B6F5" w14:textId="754911C9"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operational requirements and locational constraints relevant to the discharge and/or activity. </w:t>
            </w:r>
          </w:p>
          <w:p w14:paraId="72859092" w14:textId="0F3C4362" w:rsidR="000471F0" w:rsidRPr="00910711" w:rsidRDefault="000471F0" w:rsidP="00677E69">
            <w:pPr>
              <w:pStyle w:val="Default"/>
              <w:numPr>
                <w:ilvl w:val="0"/>
                <w:numId w:val="31"/>
              </w:numPr>
              <w:spacing w:before="120" w:after="120"/>
              <w:rPr>
                <w:sz w:val="20"/>
                <w:szCs w:val="20"/>
              </w:rPr>
            </w:pPr>
            <w:r w:rsidRPr="00910711">
              <w:rPr>
                <w:sz w:val="20"/>
                <w:szCs w:val="20"/>
              </w:rPr>
              <w:t xml:space="preserve">Any other recognised air quality guidelines or standards (not listed) that are appropriate to the discharge. </w:t>
            </w:r>
          </w:p>
          <w:p w14:paraId="09081A64" w14:textId="15F1C7B8"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FIDOL factors (frequency, intensity, duration, offensiveness, location) when determining adverse </w:t>
            </w:r>
            <w:r w:rsidRPr="00910711">
              <w:rPr>
                <w:i/>
                <w:iCs/>
                <w:sz w:val="20"/>
                <w:szCs w:val="20"/>
              </w:rPr>
              <w:t xml:space="preserve">effects </w:t>
            </w:r>
            <w:r w:rsidRPr="00910711">
              <w:rPr>
                <w:sz w:val="20"/>
                <w:szCs w:val="20"/>
              </w:rPr>
              <w:t xml:space="preserve">in relation to odour and dust discharges. </w:t>
            </w:r>
          </w:p>
          <w:p w14:paraId="434096A9" w14:textId="77878B6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investment of existing </w:t>
            </w:r>
            <w:r w:rsidRPr="00910711">
              <w:rPr>
                <w:b/>
                <w:bCs/>
                <w:sz w:val="20"/>
                <w:szCs w:val="20"/>
              </w:rPr>
              <w:t xml:space="preserve">infrastructure </w:t>
            </w:r>
            <w:r w:rsidRPr="00910711">
              <w:rPr>
                <w:sz w:val="20"/>
                <w:szCs w:val="20"/>
              </w:rPr>
              <w:t xml:space="preserve">that mitigates adverse </w:t>
            </w:r>
            <w:r w:rsidRPr="00910711">
              <w:rPr>
                <w:i/>
                <w:iCs/>
                <w:sz w:val="20"/>
                <w:szCs w:val="20"/>
              </w:rPr>
              <w:t xml:space="preserve">effects </w:t>
            </w:r>
            <w:r w:rsidRPr="00910711">
              <w:rPr>
                <w:sz w:val="20"/>
                <w:szCs w:val="20"/>
              </w:rPr>
              <w:t xml:space="preserve">of discharges of </w:t>
            </w:r>
            <w:r w:rsidRPr="00910711">
              <w:rPr>
                <w:i/>
                <w:iCs/>
                <w:sz w:val="20"/>
                <w:szCs w:val="20"/>
              </w:rPr>
              <w:t xml:space="preserve">contaminants </w:t>
            </w:r>
            <w:r w:rsidRPr="00910711">
              <w:rPr>
                <w:sz w:val="20"/>
                <w:szCs w:val="20"/>
              </w:rPr>
              <w:t xml:space="preserve">to air. </w:t>
            </w:r>
          </w:p>
          <w:p w14:paraId="16E930CB" w14:textId="167D4AE8" w:rsidR="00947DAA" w:rsidRPr="00910711" w:rsidRDefault="00947DAA" w:rsidP="00677E69">
            <w:pPr>
              <w:pStyle w:val="Default"/>
              <w:numPr>
                <w:ilvl w:val="0"/>
                <w:numId w:val="31"/>
              </w:numPr>
              <w:spacing w:before="120" w:after="120"/>
              <w:rPr>
                <w:sz w:val="20"/>
                <w:szCs w:val="20"/>
              </w:rPr>
            </w:pPr>
            <w:r w:rsidRPr="00910711">
              <w:rPr>
                <w:sz w:val="20"/>
                <w:szCs w:val="20"/>
              </w:rPr>
              <w:t>The nature of the background receiving environment.</w:t>
            </w:r>
          </w:p>
        </w:tc>
        <w:tc>
          <w:tcPr>
            <w:tcW w:w="4536" w:type="dxa"/>
            <w:shd w:val="clear" w:color="auto" w:fill="auto"/>
          </w:tcPr>
          <w:p w14:paraId="0B0193A5" w14:textId="77777777" w:rsidR="000471F0" w:rsidRPr="00910711" w:rsidRDefault="000471F0" w:rsidP="00910711">
            <w:pPr>
              <w:pStyle w:val="StandardIndentedParagraphText"/>
              <w:spacing w:before="120" w:after="120"/>
              <w:ind w:left="0"/>
              <w:rPr>
                <w:rFonts w:cs="Arial"/>
                <w:sz w:val="20"/>
              </w:rPr>
            </w:pPr>
          </w:p>
        </w:tc>
      </w:tr>
      <w:tr w:rsidR="000471F0" w:rsidRPr="00910711" w14:paraId="46605E8B" w14:textId="77777777" w:rsidTr="004556C5">
        <w:tc>
          <w:tcPr>
            <w:tcW w:w="4536" w:type="dxa"/>
            <w:shd w:val="clear" w:color="auto" w:fill="auto"/>
          </w:tcPr>
          <w:p w14:paraId="038C7D2E" w14:textId="389399D3" w:rsidR="000471F0" w:rsidRPr="00910711" w:rsidRDefault="00947DAA" w:rsidP="00910711">
            <w:pPr>
              <w:autoSpaceDE w:val="0"/>
              <w:autoSpaceDN w:val="0"/>
              <w:adjustRightInd w:val="0"/>
              <w:spacing w:before="120" w:after="120"/>
              <w:jc w:val="left"/>
              <w:rPr>
                <w:rFonts w:eastAsia="Calibri" w:cs="Arial"/>
                <w:sz w:val="20"/>
              </w:rPr>
            </w:pPr>
            <w:r w:rsidRPr="00910711">
              <w:rPr>
                <w:rFonts w:eastAsia="Calibri" w:cs="Arial"/>
                <w:b/>
                <w:bCs/>
                <w:sz w:val="20"/>
              </w:rPr>
              <w:lastRenderedPageBreak/>
              <w:t>AIR-SFB-P8</w:t>
            </w:r>
            <w:r w:rsidR="000471F0" w:rsidRPr="00910711">
              <w:rPr>
                <w:rFonts w:eastAsia="Calibri" w:cs="Arial"/>
                <w:b/>
                <w:bCs/>
                <w:sz w:val="20"/>
              </w:rPr>
              <w:t xml:space="preserve"> Solid fuel burners </w:t>
            </w:r>
            <w:r w:rsidR="00437487" w:rsidRPr="00910711">
              <w:rPr>
                <w:rFonts w:eastAsia="Calibri" w:cs="Arial"/>
                <w:b/>
                <w:bCs/>
                <w:sz w:val="20"/>
              </w:rPr>
              <w:t xml:space="preserve">- </w:t>
            </w:r>
            <w:r w:rsidR="00437487" w:rsidRPr="00910711">
              <w:rPr>
                <w:rFonts w:cs="Arial"/>
                <w:b/>
                <w:bCs/>
                <w:sz w:val="20"/>
              </w:rPr>
              <w:t>Ngā pāka ahi</w:t>
            </w:r>
          </w:p>
          <w:p w14:paraId="3FAB0BAD" w14:textId="77777777" w:rsidR="000471F0" w:rsidRPr="00910711" w:rsidRDefault="000471F0" w:rsidP="00910711">
            <w:pPr>
              <w:pStyle w:val="Default"/>
              <w:spacing w:before="120" w:after="120"/>
              <w:rPr>
                <w:sz w:val="20"/>
                <w:szCs w:val="20"/>
              </w:rPr>
            </w:pPr>
            <w:r w:rsidRPr="00910711">
              <w:rPr>
                <w:sz w:val="20"/>
                <w:szCs w:val="20"/>
              </w:rPr>
              <w:t xml:space="preserve">Avoid significant adverse </w:t>
            </w:r>
            <w:r w:rsidRPr="00910711">
              <w:rPr>
                <w:i/>
                <w:iCs/>
                <w:sz w:val="20"/>
                <w:szCs w:val="20"/>
              </w:rPr>
              <w:t xml:space="preserve">effects </w:t>
            </w:r>
            <w:r w:rsidRPr="00910711">
              <w:rPr>
                <w:sz w:val="20"/>
                <w:szCs w:val="20"/>
              </w:rPr>
              <w:t xml:space="preserve">on the </w:t>
            </w:r>
            <w:r w:rsidRPr="00910711">
              <w:rPr>
                <w:i/>
                <w:iCs/>
                <w:sz w:val="20"/>
                <w:szCs w:val="20"/>
              </w:rPr>
              <w:t xml:space="preserve">environment </w:t>
            </w:r>
            <w:r w:rsidRPr="00910711">
              <w:rPr>
                <w:sz w:val="20"/>
                <w:szCs w:val="20"/>
              </w:rPr>
              <w:t xml:space="preserve">from the operation of </w:t>
            </w:r>
            <w:r w:rsidRPr="00910711">
              <w:rPr>
                <w:b/>
                <w:bCs/>
                <w:sz w:val="20"/>
                <w:szCs w:val="20"/>
              </w:rPr>
              <w:t xml:space="preserve">solid fuel burners </w:t>
            </w:r>
            <w:r w:rsidRPr="00910711">
              <w:rPr>
                <w:sz w:val="20"/>
                <w:szCs w:val="20"/>
              </w:rPr>
              <w:t xml:space="preserve">installed in </w:t>
            </w:r>
            <w:r w:rsidRPr="00910711">
              <w:rPr>
                <w:b/>
                <w:bCs/>
                <w:sz w:val="20"/>
                <w:szCs w:val="20"/>
              </w:rPr>
              <w:t xml:space="preserve">dwelling houses </w:t>
            </w:r>
            <w:r w:rsidRPr="00910711">
              <w:rPr>
                <w:sz w:val="20"/>
                <w:szCs w:val="20"/>
              </w:rPr>
              <w:t xml:space="preserve">or buildings by avoiding: </w:t>
            </w:r>
          </w:p>
          <w:p w14:paraId="1FEBCE02" w14:textId="46A0197A" w:rsidR="000471F0" w:rsidRPr="00910711" w:rsidRDefault="000471F0" w:rsidP="00677E69">
            <w:pPr>
              <w:pStyle w:val="Default"/>
              <w:numPr>
                <w:ilvl w:val="0"/>
                <w:numId w:val="33"/>
              </w:numPr>
              <w:spacing w:before="120" w:after="120"/>
              <w:rPr>
                <w:sz w:val="20"/>
                <w:szCs w:val="20"/>
              </w:rPr>
            </w:pPr>
            <w:r w:rsidRPr="00910711">
              <w:rPr>
                <w:sz w:val="20"/>
                <w:szCs w:val="20"/>
              </w:rPr>
              <w:t xml:space="preserve">excessive discharge of </w:t>
            </w:r>
            <w:r w:rsidRPr="00910711">
              <w:rPr>
                <w:b/>
                <w:bCs/>
                <w:sz w:val="20"/>
                <w:szCs w:val="20"/>
              </w:rPr>
              <w:t xml:space="preserve">particulates </w:t>
            </w:r>
            <w:r w:rsidRPr="00910711">
              <w:rPr>
                <w:sz w:val="20"/>
                <w:szCs w:val="20"/>
              </w:rPr>
              <w:t>(e</w:t>
            </w:r>
            <w:r w:rsidR="004556C5" w:rsidRPr="00910711">
              <w:rPr>
                <w:sz w:val="20"/>
                <w:szCs w:val="20"/>
              </w:rPr>
              <w:t>.</w:t>
            </w:r>
            <w:r w:rsidRPr="00910711">
              <w:rPr>
                <w:sz w:val="20"/>
                <w:szCs w:val="20"/>
              </w:rPr>
              <w:t>g. caused by burning wet wood or restr</w:t>
            </w:r>
            <w:r w:rsidR="004556C5" w:rsidRPr="00910711">
              <w:rPr>
                <w:sz w:val="20"/>
                <w:szCs w:val="20"/>
              </w:rPr>
              <w:t>icting oxygen flow to the fire),</w:t>
            </w:r>
          </w:p>
          <w:p w14:paraId="344AD441" w14:textId="593D8490" w:rsidR="000471F0" w:rsidRPr="00910711" w:rsidRDefault="000471F0" w:rsidP="00677E69">
            <w:pPr>
              <w:pStyle w:val="Default"/>
              <w:numPr>
                <w:ilvl w:val="0"/>
                <w:numId w:val="33"/>
              </w:numPr>
              <w:spacing w:before="120" w:after="120"/>
              <w:rPr>
                <w:sz w:val="20"/>
                <w:szCs w:val="20"/>
              </w:rPr>
            </w:pPr>
            <w:r w:rsidRPr="00910711">
              <w:rPr>
                <w:sz w:val="20"/>
                <w:szCs w:val="20"/>
              </w:rPr>
              <w:t>any discharge that is noxious or dangerous, offensive or objectionable (e</w:t>
            </w:r>
            <w:r w:rsidR="004556C5" w:rsidRPr="00910711">
              <w:rPr>
                <w:sz w:val="20"/>
                <w:szCs w:val="20"/>
              </w:rPr>
              <w:t>.</w:t>
            </w:r>
            <w:r w:rsidRPr="00910711">
              <w:rPr>
                <w:sz w:val="20"/>
                <w:szCs w:val="20"/>
              </w:rPr>
              <w:t xml:space="preserve">g. burning painted or </w:t>
            </w:r>
            <w:r w:rsidRPr="00910711">
              <w:rPr>
                <w:b/>
                <w:bCs/>
                <w:sz w:val="20"/>
                <w:szCs w:val="20"/>
              </w:rPr>
              <w:t xml:space="preserve">treated timber </w:t>
            </w:r>
            <w:r w:rsidRPr="00910711">
              <w:rPr>
                <w:sz w:val="20"/>
                <w:szCs w:val="20"/>
              </w:rPr>
              <w:t xml:space="preserve">or </w:t>
            </w:r>
            <w:r w:rsidRPr="00910711">
              <w:rPr>
                <w:i/>
                <w:iCs/>
                <w:sz w:val="20"/>
                <w:szCs w:val="20"/>
              </w:rPr>
              <w:t>waste</w:t>
            </w:r>
            <w:r w:rsidRPr="00910711">
              <w:rPr>
                <w:sz w:val="20"/>
                <w:szCs w:val="20"/>
              </w:rPr>
              <w:t>).</w:t>
            </w:r>
          </w:p>
        </w:tc>
        <w:tc>
          <w:tcPr>
            <w:tcW w:w="4536" w:type="dxa"/>
            <w:shd w:val="clear" w:color="auto" w:fill="auto"/>
          </w:tcPr>
          <w:p w14:paraId="35BD9DED" w14:textId="77777777" w:rsidR="000471F0" w:rsidRPr="00910711" w:rsidRDefault="000471F0" w:rsidP="00910711">
            <w:pPr>
              <w:pStyle w:val="StandardIndentedParagraphText"/>
              <w:spacing w:before="120" w:after="120"/>
              <w:ind w:left="0"/>
              <w:rPr>
                <w:rFonts w:cs="Arial"/>
                <w:sz w:val="20"/>
              </w:rPr>
            </w:pPr>
          </w:p>
        </w:tc>
      </w:tr>
      <w:tr w:rsidR="000471F0" w:rsidRPr="00910711" w14:paraId="04B312F3" w14:textId="77777777" w:rsidTr="004556C5">
        <w:tc>
          <w:tcPr>
            <w:tcW w:w="4536" w:type="dxa"/>
            <w:shd w:val="clear" w:color="auto" w:fill="auto"/>
          </w:tcPr>
          <w:p w14:paraId="7A17E557" w14:textId="66E44417" w:rsidR="000471F0" w:rsidRPr="00910711" w:rsidRDefault="007B1B08" w:rsidP="00910711">
            <w:pPr>
              <w:pStyle w:val="StandardIndentedParagraphText"/>
              <w:spacing w:before="120" w:after="120"/>
              <w:ind w:left="0"/>
              <w:rPr>
                <w:rFonts w:cs="Arial"/>
                <w:b/>
                <w:bCs/>
                <w:sz w:val="20"/>
              </w:rPr>
            </w:pPr>
            <w:r w:rsidRPr="00910711">
              <w:rPr>
                <w:rFonts w:cs="Arial"/>
                <w:b/>
                <w:bCs/>
                <w:sz w:val="20"/>
              </w:rPr>
              <w:t>AREA1-P1</w:t>
            </w:r>
            <w:r w:rsidR="000471F0" w:rsidRPr="00910711">
              <w:rPr>
                <w:rFonts w:cs="Arial"/>
                <w:b/>
                <w:bCs/>
                <w:sz w:val="20"/>
              </w:rPr>
              <w:t xml:space="preserve"> - Solid fuel burners in Rotorua Airshed</w:t>
            </w:r>
            <w:r w:rsidR="00233322" w:rsidRPr="00910711">
              <w:rPr>
                <w:rFonts w:cs="Arial"/>
                <w:b/>
                <w:bCs/>
                <w:sz w:val="20"/>
              </w:rPr>
              <w:t xml:space="preserve"> - Ngā pāka ahi i te Takiwā Hau o</w:t>
            </w:r>
            <w:r w:rsidR="00233322" w:rsidRPr="00910711">
              <w:rPr>
                <w:rFonts w:cs="Arial"/>
                <w:sz w:val="20"/>
              </w:rPr>
              <w:t xml:space="preserve"> </w:t>
            </w:r>
            <w:r w:rsidR="00233322" w:rsidRPr="00910711">
              <w:rPr>
                <w:rFonts w:cs="Arial"/>
                <w:b/>
                <w:bCs/>
                <w:sz w:val="20"/>
              </w:rPr>
              <w:t>Rotorua</w:t>
            </w:r>
          </w:p>
          <w:p w14:paraId="01C63B90" w14:textId="77777777" w:rsidR="000471F0" w:rsidRPr="00910711" w:rsidRDefault="000471F0" w:rsidP="00910711">
            <w:pPr>
              <w:pStyle w:val="Default"/>
              <w:spacing w:before="120" w:after="120"/>
              <w:rPr>
                <w:sz w:val="20"/>
                <w:szCs w:val="20"/>
              </w:rPr>
            </w:pPr>
            <w:r w:rsidRPr="00910711">
              <w:rPr>
                <w:sz w:val="20"/>
                <w:szCs w:val="20"/>
              </w:rPr>
              <w:t xml:space="preserve">Avoid discharges of </w:t>
            </w:r>
            <w:r w:rsidRPr="00910711">
              <w:rPr>
                <w:b/>
                <w:bCs/>
                <w:sz w:val="20"/>
                <w:szCs w:val="20"/>
              </w:rPr>
              <w:t xml:space="preserve">particulates </w:t>
            </w:r>
            <w:r w:rsidRPr="00910711">
              <w:rPr>
                <w:sz w:val="20"/>
                <w:szCs w:val="20"/>
              </w:rPr>
              <w:t xml:space="preserve">to air from certain </w:t>
            </w:r>
            <w:r w:rsidRPr="00910711">
              <w:rPr>
                <w:b/>
                <w:bCs/>
                <w:sz w:val="20"/>
                <w:szCs w:val="20"/>
              </w:rPr>
              <w:t xml:space="preserve">solid fuel burners </w:t>
            </w:r>
            <w:r w:rsidRPr="00910711">
              <w:rPr>
                <w:sz w:val="20"/>
                <w:szCs w:val="20"/>
              </w:rPr>
              <w:t xml:space="preserve">in the </w:t>
            </w:r>
            <w:r w:rsidRPr="00910711">
              <w:rPr>
                <w:b/>
                <w:bCs/>
                <w:sz w:val="20"/>
                <w:szCs w:val="20"/>
              </w:rPr>
              <w:t>Rotorua Airshed</w:t>
            </w:r>
            <w:r w:rsidRPr="00910711">
              <w:rPr>
                <w:sz w:val="20"/>
                <w:szCs w:val="20"/>
              </w:rPr>
              <w:t xml:space="preserve">, in particular discharges from: </w:t>
            </w:r>
          </w:p>
          <w:p w14:paraId="2CE7A7A7" w14:textId="0F29195B" w:rsidR="000471F0" w:rsidRPr="00910711" w:rsidRDefault="000471F0" w:rsidP="00677E69">
            <w:pPr>
              <w:pStyle w:val="Default"/>
              <w:numPr>
                <w:ilvl w:val="0"/>
                <w:numId w:val="35"/>
              </w:numPr>
              <w:spacing w:before="120" w:after="120"/>
              <w:rPr>
                <w:sz w:val="20"/>
                <w:szCs w:val="20"/>
              </w:rPr>
            </w:pPr>
            <w:r w:rsidRPr="00910711">
              <w:rPr>
                <w:sz w:val="20"/>
                <w:szCs w:val="20"/>
              </w:rPr>
              <w:t xml:space="preserve">new </w:t>
            </w:r>
            <w:r w:rsidRPr="00910711">
              <w:rPr>
                <w:b/>
                <w:bCs/>
                <w:sz w:val="20"/>
                <w:szCs w:val="20"/>
              </w:rPr>
              <w:t>solid fuel burners</w:t>
            </w:r>
            <w:r w:rsidRPr="00910711">
              <w:rPr>
                <w:sz w:val="20"/>
                <w:szCs w:val="20"/>
              </w:rPr>
              <w:t xml:space="preserve">, except </w:t>
            </w:r>
            <w:r w:rsidRPr="00910711">
              <w:rPr>
                <w:b/>
                <w:bCs/>
                <w:sz w:val="20"/>
                <w:szCs w:val="20"/>
              </w:rPr>
              <w:t>pellet burners</w:t>
            </w:r>
            <w:r w:rsidRPr="00910711">
              <w:rPr>
                <w:sz w:val="20"/>
                <w:szCs w:val="20"/>
              </w:rPr>
              <w:t xml:space="preserve">, replacement low emissions </w:t>
            </w:r>
            <w:r w:rsidRPr="00910711">
              <w:rPr>
                <w:b/>
                <w:bCs/>
                <w:sz w:val="20"/>
                <w:szCs w:val="20"/>
              </w:rPr>
              <w:t xml:space="preserve">woodburners/ultra-low emission burners, </w:t>
            </w:r>
            <w:r w:rsidRPr="00910711">
              <w:rPr>
                <w:sz w:val="20"/>
                <w:szCs w:val="20"/>
              </w:rPr>
              <w:t xml:space="preserve">and new </w:t>
            </w:r>
            <w:r w:rsidRPr="00910711">
              <w:rPr>
                <w:b/>
                <w:bCs/>
                <w:sz w:val="20"/>
                <w:szCs w:val="20"/>
              </w:rPr>
              <w:t xml:space="preserve">woodburners/ultra-low emission burners </w:t>
            </w:r>
            <w:r w:rsidRPr="00910711">
              <w:rPr>
                <w:sz w:val="20"/>
                <w:szCs w:val="20"/>
              </w:rPr>
              <w:t xml:space="preserve">where an </w:t>
            </w:r>
            <w:r w:rsidRPr="00910711">
              <w:rPr>
                <w:b/>
                <w:bCs/>
                <w:sz w:val="20"/>
                <w:szCs w:val="20"/>
              </w:rPr>
              <w:t xml:space="preserve">offset </w:t>
            </w:r>
            <w:r w:rsidR="004556C5" w:rsidRPr="00910711">
              <w:rPr>
                <w:sz w:val="20"/>
                <w:szCs w:val="20"/>
              </w:rPr>
              <w:t>is provided,</w:t>
            </w:r>
          </w:p>
          <w:p w14:paraId="4E178F2E" w14:textId="0BE7DB94" w:rsidR="000471F0" w:rsidRPr="00910711" w:rsidRDefault="000471F0" w:rsidP="00677E69">
            <w:pPr>
              <w:pStyle w:val="Default"/>
              <w:numPr>
                <w:ilvl w:val="0"/>
                <w:numId w:val="35"/>
              </w:numPr>
              <w:spacing w:before="120" w:after="120"/>
              <w:rPr>
                <w:sz w:val="20"/>
                <w:szCs w:val="20"/>
              </w:rPr>
            </w:pPr>
            <w:r w:rsidRPr="00910711">
              <w:rPr>
                <w:b/>
                <w:bCs/>
                <w:sz w:val="20"/>
                <w:szCs w:val="20"/>
              </w:rPr>
              <w:t>indoor open fires</w:t>
            </w:r>
            <w:r w:rsidRPr="00910711">
              <w:rPr>
                <w:sz w:val="20"/>
                <w:szCs w:val="20"/>
              </w:rPr>
              <w:t xml:space="preserve">, </w:t>
            </w:r>
            <w:r w:rsidRPr="00910711">
              <w:rPr>
                <w:b/>
                <w:bCs/>
                <w:sz w:val="20"/>
                <w:szCs w:val="20"/>
              </w:rPr>
              <w:t>coal burners</w:t>
            </w:r>
            <w:r w:rsidRPr="00910711">
              <w:rPr>
                <w:sz w:val="20"/>
                <w:szCs w:val="20"/>
              </w:rPr>
              <w:t xml:space="preserve">, </w:t>
            </w:r>
            <w:r w:rsidRPr="00910711">
              <w:rPr>
                <w:b/>
                <w:bCs/>
                <w:sz w:val="20"/>
                <w:szCs w:val="20"/>
              </w:rPr>
              <w:t>multifuel burners</w:t>
            </w:r>
            <w:r w:rsidRPr="00910711">
              <w:rPr>
                <w:sz w:val="20"/>
                <w:szCs w:val="20"/>
              </w:rPr>
              <w:t xml:space="preserve">, and </w:t>
            </w:r>
            <w:r w:rsidRPr="00910711">
              <w:rPr>
                <w:b/>
                <w:bCs/>
                <w:sz w:val="20"/>
                <w:szCs w:val="20"/>
              </w:rPr>
              <w:t xml:space="preserve">woodburners </w:t>
            </w:r>
            <w:r w:rsidR="004556C5" w:rsidRPr="00910711">
              <w:rPr>
                <w:sz w:val="20"/>
                <w:szCs w:val="20"/>
              </w:rPr>
              <w:t>installed before September 2005,</w:t>
            </w:r>
          </w:p>
          <w:p w14:paraId="78DCBC90" w14:textId="58DF855F"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that have been </w:t>
            </w:r>
            <w:r w:rsidRPr="00910711">
              <w:rPr>
                <w:b/>
                <w:bCs/>
                <w:sz w:val="20"/>
                <w:szCs w:val="20"/>
              </w:rPr>
              <w:t xml:space="preserve">refurbished </w:t>
            </w:r>
            <w:r w:rsidR="004556C5" w:rsidRPr="00910711">
              <w:rPr>
                <w:sz w:val="20"/>
                <w:szCs w:val="20"/>
              </w:rPr>
              <w:t>since their installation,</w:t>
            </w:r>
          </w:p>
          <w:p w14:paraId="473ACCE2" w14:textId="120C67BA"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used or designed for use other than as a </w:t>
            </w:r>
            <w:r w:rsidRPr="00910711">
              <w:rPr>
                <w:b/>
                <w:bCs/>
                <w:sz w:val="20"/>
                <w:szCs w:val="20"/>
              </w:rPr>
              <w:t>space heater</w:t>
            </w:r>
            <w:r w:rsidR="004556C5" w:rsidRPr="00910711">
              <w:rPr>
                <w:b/>
                <w:bCs/>
                <w:sz w:val="20"/>
                <w:szCs w:val="20"/>
              </w:rPr>
              <w:t>,</w:t>
            </w:r>
          </w:p>
          <w:p w14:paraId="35D2DB96" w14:textId="77777777" w:rsidR="000471F0" w:rsidRPr="00910711" w:rsidRDefault="000471F0" w:rsidP="00677E69">
            <w:pPr>
              <w:pStyle w:val="StandardIndentedParagraphText"/>
              <w:numPr>
                <w:ilvl w:val="0"/>
                <w:numId w:val="35"/>
              </w:numPr>
              <w:spacing w:before="120" w:after="120"/>
              <w:rPr>
                <w:rFonts w:cs="Arial"/>
                <w:bCs/>
                <w:sz w:val="20"/>
              </w:rPr>
            </w:pPr>
            <w:r w:rsidRPr="00910711">
              <w:rPr>
                <w:rFonts w:cs="Arial"/>
                <w:sz w:val="20"/>
              </w:rPr>
              <w:t>except where exceptional circumstances apply.</w:t>
            </w:r>
          </w:p>
        </w:tc>
        <w:tc>
          <w:tcPr>
            <w:tcW w:w="4536" w:type="dxa"/>
            <w:shd w:val="clear" w:color="auto" w:fill="auto"/>
          </w:tcPr>
          <w:p w14:paraId="753EC907" w14:textId="77777777" w:rsidR="000471F0" w:rsidRPr="00910711" w:rsidRDefault="000471F0" w:rsidP="00910711">
            <w:pPr>
              <w:pStyle w:val="StandardIndentedParagraphText"/>
              <w:spacing w:before="120" w:after="120"/>
              <w:ind w:left="0"/>
              <w:rPr>
                <w:rFonts w:cs="Arial"/>
                <w:sz w:val="20"/>
              </w:rPr>
            </w:pPr>
          </w:p>
        </w:tc>
      </w:tr>
      <w:tr w:rsidR="000471F0" w:rsidRPr="00910711" w14:paraId="42DAF737" w14:textId="77777777" w:rsidTr="004556C5">
        <w:tc>
          <w:tcPr>
            <w:tcW w:w="4536" w:type="dxa"/>
            <w:shd w:val="clear" w:color="auto" w:fill="auto"/>
          </w:tcPr>
          <w:p w14:paraId="64EA9C10" w14:textId="44C4EF7C" w:rsidR="000471F0" w:rsidRPr="00910711" w:rsidRDefault="00843343" w:rsidP="00910711">
            <w:pPr>
              <w:autoSpaceDE w:val="0"/>
              <w:autoSpaceDN w:val="0"/>
              <w:adjustRightInd w:val="0"/>
              <w:spacing w:before="120" w:after="120"/>
              <w:jc w:val="left"/>
              <w:rPr>
                <w:rFonts w:eastAsia="Calibri" w:cs="Arial"/>
                <w:b/>
                <w:bCs/>
                <w:sz w:val="20"/>
              </w:rPr>
            </w:pPr>
            <w:r w:rsidRPr="00910711">
              <w:rPr>
                <w:rFonts w:eastAsia="Calibri" w:cs="Arial"/>
                <w:b/>
                <w:bCs/>
                <w:sz w:val="20"/>
              </w:rPr>
              <w:t>AREA1-P2</w:t>
            </w:r>
            <w:r w:rsidR="000471F0" w:rsidRPr="00910711">
              <w:rPr>
                <w:rFonts w:eastAsia="Calibri" w:cs="Arial"/>
                <w:b/>
                <w:bCs/>
                <w:sz w:val="20"/>
              </w:rPr>
              <w:t xml:space="preserve"> Offsets in Rotorua Airshed </w:t>
            </w:r>
            <w:r w:rsidR="00655CD0" w:rsidRPr="00910711">
              <w:rPr>
                <w:rFonts w:eastAsia="Calibri" w:cs="Arial"/>
                <w:b/>
                <w:bCs/>
                <w:sz w:val="20"/>
              </w:rPr>
              <w:t xml:space="preserve">- </w:t>
            </w:r>
            <w:r w:rsidR="00655CD0" w:rsidRPr="00910711">
              <w:rPr>
                <w:rFonts w:cs="Arial"/>
                <w:b/>
                <w:bCs/>
                <w:sz w:val="20"/>
              </w:rPr>
              <w:t>Ngā whakatautika i te Takiwā Hau o Rotorua</w:t>
            </w:r>
          </w:p>
          <w:p w14:paraId="1771FCF6" w14:textId="77777777" w:rsidR="000471F0" w:rsidRPr="00910711" w:rsidRDefault="000471F0" w:rsidP="00910711">
            <w:pPr>
              <w:pStyle w:val="Default"/>
              <w:spacing w:before="120" w:after="120"/>
              <w:rPr>
                <w:sz w:val="20"/>
                <w:szCs w:val="20"/>
              </w:rPr>
            </w:pPr>
            <w:r w:rsidRPr="00910711">
              <w:rPr>
                <w:sz w:val="20"/>
                <w:szCs w:val="20"/>
              </w:rPr>
              <w:t xml:space="preserve">Any </w:t>
            </w:r>
            <w:r w:rsidRPr="00910711">
              <w:rPr>
                <w:b/>
                <w:bCs/>
                <w:sz w:val="20"/>
                <w:szCs w:val="20"/>
              </w:rPr>
              <w:t xml:space="preserve">offsets </w:t>
            </w:r>
            <w:r w:rsidRPr="00910711">
              <w:rPr>
                <w:sz w:val="20"/>
                <w:szCs w:val="20"/>
              </w:rPr>
              <w:t xml:space="preserve">required in the </w:t>
            </w:r>
            <w:r w:rsidRPr="00910711">
              <w:rPr>
                <w:b/>
                <w:bCs/>
                <w:sz w:val="20"/>
                <w:szCs w:val="20"/>
              </w:rPr>
              <w:t xml:space="preserve">Rotorua Airshed </w:t>
            </w:r>
            <w:r w:rsidRPr="00910711">
              <w:rPr>
                <w:sz w:val="20"/>
                <w:szCs w:val="20"/>
              </w:rPr>
              <w:t xml:space="preserve">by Regulation 17 of the National Environmental </w:t>
            </w:r>
            <w:r w:rsidR="004556C5" w:rsidRPr="00910711">
              <w:rPr>
                <w:sz w:val="20"/>
                <w:szCs w:val="20"/>
              </w:rPr>
              <w:t>Standards for Air Quality must:</w:t>
            </w:r>
          </w:p>
          <w:p w14:paraId="0B023978" w14:textId="766424BB" w:rsidR="000471F0" w:rsidRPr="00910711" w:rsidRDefault="000471F0" w:rsidP="00677E69">
            <w:pPr>
              <w:pStyle w:val="Default"/>
              <w:numPr>
                <w:ilvl w:val="0"/>
                <w:numId w:val="37"/>
              </w:numPr>
              <w:spacing w:before="120" w:after="120"/>
              <w:rPr>
                <w:sz w:val="20"/>
                <w:szCs w:val="20"/>
              </w:rPr>
            </w:pPr>
            <w:r w:rsidRPr="00910711">
              <w:rPr>
                <w:sz w:val="20"/>
                <w:szCs w:val="20"/>
              </w:rPr>
              <w:t>be expressed in kilograms per year and calculated using annual mass emission rates based on the m</w:t>
            </w:r>
            <w:r w:rsidR="002F3F68" w:rsidRPr="00910711">
              <w:rPr>
                <w:sz w:val="20"/>
                <w:szCs w:val="20"/>
              </w:rPr>
              <w:t>aximum consented discharge rate,</w:t>
            </w:r>
          </w:p>
          <w:p w14:paraId="6F636ABC" w14:textId="758802D7" w:rsidR="000471F0" w:rsidRPr="00910711" w:rsidRDefault="000471F0" w:rsidP="00677E69">
            <w:pPr>
              <w:pStyle w:val="Default"/>
              <w:numPr>
                <w:ilvl w:val="0"/>
                <w:numId w:val="37"/>
              </w:numPr>
              <w:spacing w:before="120" w:after="120"/>
              <w:rPr>
                <w:sz w:val="20"/>
                <w:szCs w:val="20"/>
              </w:rPr>
            </w:pPr>
            <w:r w:rsidRPr="00910711">
              <w:rPr>
                <w:sz w:val="20"/>
                <w:szCs w:val="20"/>
              </w:rPr>
              <w:t>be based on quantifiable emissions reduced from another source or sources that can be shown to have occurred, either by measurement, m</w:t>
            </w:r>
            <w:r w:rsidR="002F3F68" w:rsidRPr="00910711">
              <w:rPr>
                <w:sz w:val="20"/>
                <w:szCs w:val="20"/>
              </w:rPr>
              <w:t>onitoring or other robust means,</w:t>
            </w:r>
          </w:p>
          <w:p w14:paraId="5402ACB3" w14:textId="7DE1E198" w:rsidR="000471F0" w:rsidRPr="00910711" w:rsidRDefault="000471F0" w:rsidP="00677E69">
            <w:pPr>
              <w:pStyle w:val="Default"/>
              <w:numPr>
                <w:ilvl w:val="0"/>
                <w:numId w:val="37"/>
              </w:numPr>
              <w:spacing w:before="120" w:after="120"/>
              <w:rPr>
                <w:sz w:val="20"/>
                <w:szCs w:val="20"/>
              </w:rPr>
            </w:pPr>
            <w:r w:rsidRPr="00910711">
              <w:rPr>
                <w:sz w:val="20"/>
                <w:szCs w:val="20"/>
              </w:rPr>
              <w:t xml:space="preserve">permanently remove the emissions used as </w:t>
            </w:r>
            <w:r w:rsidRPr="00910711">
              <w:rPr>
                <w:b/>
                <w:bCs/>
                <w:sz w:val="20"/>
                <w:szCs w:val="20"/>
              </w:rPr>
              <w:t xml:space="preserve">offsets </w:t>
            </w:r>
            <w:r w:rsidRPr="00910711">
              <w:rPr>
                <w:sz w:val="20"/>
                <w:szCs w:val="20"/>
              </w:rPr>
              <w:t xml:space="preserve">from the </w:t>
            </w:r>
            <w:r w:rsidRPr="00910711">
              <w:rPr>
                <w:b/>
                <w:bCs/>
                <w:sz w:val="20"/>
                <w:szCs w:val="20"/>
              </w:rPr>
              <w:t>Rotorua Airshed</w:t>
            </w:r>
            <w:r w:rsidR="002F3F68" w:rsidRPr="00910711">
              <w:rPr>
                <w:b/>
                <w:bCs/>
                <w:sz w:val="20"/>
                <w:szCs w:val="20"/>
              </w:rPr>
              <w:t>,</w:t>
            </w:r>
          </w:p>
          <w:p w14:paraId="05A8395B" w14:textId="5D988F36" w:rsidR="000471F0" w:rsidRPr="00910711" w:rsidRDefault="000471F0" w:rsidP="00677E69">
            <w:pPr>
              <w:pStyle w:val="Default"/>
              <w:numPr>
                <w:ilvl w:val="0"/>
                <w:numId w:val="37"/>
              </w:numPr>
              <w:spacing w:before="120" w:after="120"/>
              <w:rPr>
                <w:sz w:val="20"/>
                <w:szCs w:val="20"/>
              </w:rPr>
            </w:pPr>
            <w:r w:rsidRPr="00910711">
              <w:rPr>
                <w:sz w:val="20"/>
                <w:szCs w:val="20"/>
              </w:rPr>
              <w:lastRenderedPageBreak/>
              <w:t xml:space="preserve">be located within the </w:t>
            </w:r>
            <w:r w:rsidRPr="00910711">
              <w:rPr>
                <w:b/>
                <w:bCs/>
                <w:sz w:val="20"/>
                <w:szCs w:val="20"/>
              </w:rPr>
              <w:t xml:space="preserve">Rotorua Airshed </w:t>
            </w:r>
            <w:r w:rsidRPr="00910711">
              <w:rPr>
                <w:sz w:val="20"/>
                <w:szCs w:val="20"/>
              </w:rPr>
              <w:t xml:space="preserve">or where emissions can be shown to contribute to the </w:t>
            </w:r>
            <w:r w:rsidRPr="00910711">
              <w:rPr>
                <w:b/>
                <w:bCs/>
                <w:sz w:val="20"/>
                <w:szCs w:val="20"/>
              </w:rPr>
              <w:t>Rotorua Airshed</w:t>
            </w:r>
            <w:r w:rsidR="002F3F68" w:rsidRPr="00910711">
              <w:rPr>
                <w:b/>
                <w:bCs/>
                <w:sz w:val="20"/>
                <w:szCs w:val="20"/>
              </w:rPr>
              <w:t>,</w:t>
            </w:r>
          </w:p>
          <w:p w14:paraId="21AD01DF" w14:textId="40BAE25C" w:rsidR="000471F0" w:rsidRPr="00910711" w:rsidRDefault="000471F0" w:rsidP="00677E69">
            <w:pPr>
              <w:pStyle w:val="Default"/>
              <w:numPr>
                <w:ilvl w:val="0"/>
                <w:numId w:val="37"/>
              </w:numPr>
              <w:spacing w:before="120" w:after="120"/>
              <w:rPr>
                <w:sz w:val="20"/>
                <w:szCs w:val="20"/>
              </w:rPr>
            </w:pPr>
            <w:r w:rsidRPr="00910711">
              <w:rPr>
                <w:sz w:val="20"/>
                <w:szCs w:val="20"/>
              </w:rPr>
              <w:t xml:space="preserve">be carried out as close as practicable to where the </w:t>
            </w:r>
            <w:r w:rsidRPr="00910711">
              <w:rPr>
                <w:i/>
                <w:iCs/>
                <w:sz w:val="20"/>
                <w:szCs w:val="20"/>
              </w:rPr>
              <w:t xml:space="preserve">effects </w:t>
            </w:r>
            <w:r w:rsidRPr="00910711">
              <w:rPr>
                <w:sz w:val="20"/>
                <w:szCs w:val="20"/>
              </w:rPr>
              <w:t xml:space="preserve">of the emissions being </w:t>
            </w:r>
            <w:r w:rsidRPr="00910711">
              <w:rPr>
                <w:b/>
                <w:bCs/>
                <w:sz w:val="20"/>
                <w:szCs w:val="20"/>
              </w:rPr>
              <w:t xml:space="preserve">offset </w:t>
            </w:r>
            <w:r w:rsidR="002F3F68" w:rsidRPr="00910711">
              <w:rPr>
                <w:sz w:val="20"/>
                <w:szCs w:val="20"/>
              </w:rPr>
              <w:t>may occur,</w:t>
            </w:r>
          </w:p>
          <w:p w14:paraId="052D8921" w14:textId="5C8AB1CC" w:rsidR="000471F0" w:rsidRPr="00910711" w:rsidRDefault="000471F0" w:rsidP="00677E69">
            <w:pPr>
              <w:pStyle w:val="Default"/>
              <w:numPr>
                <w:ilvl w:val="0"/>
                <w:numId w:val="37"/>
              </w:numPr>
              <w:spacing w:before="120" w:after="120"/>
              <w:rPr>
                <w:sz w:val="20"/>
                <w:szCs w:val="20"/>
              </w:rPr>
            </w:pPr>
            <w:r w:rsidRPr="00910711">
              <w:rPr>
                <w:sz w:val="20"/>
                <w:szCs w:val="20"/>
              </w:rPr>
              <w:t>be above and beyond any emissions decrease that would otherwise occur or would otherwise be r</w:t>
            </w:r>
            <w:r w:rsidR="002F3F68" w:rsidRPr="00910711">
              <w:rPr>
                <w:sz w:val="20"/>
                <w:szCs w:val="20"/>
              </w:rPr>
              <w:t>equired by the Regional Council,</w:t>
            </w:r>
          </w:p>
          <w:p w14:paraId="3EF2648C" w14:textId="4FD3B8CC" w:rsidR="000471F0" w:rsidRPr="00910711" w:rsidRDefault="000471F0" w:rsidP="00677E69">
            <w:pPr>
              <w:pStyle w:val="Default"/>
              <w:numPr>
                <w:ilvl w:val="0"/>
                <w:numId w:val="37"/>
              </w:numPr>
              <w:spacing w:before="120" w:after="120"/>
              <w:rPr>
                <w:sz w:val="20"/>
                <w:szCs w:val="20"/>
              </w:rPr>
            </w:pPr>
            <w:r w:rsidRPr="00910711">
              <w:rPr>
                <w:sz w:val="20"/>
                <w:szCs w:val="20"/>
              </w:rPr>
              <w:t xml:space="preserve">assume that all </w:t>
            </w:r>
            <w:r w:rsidRPr="00910711">
              <w:rPr>
                <w:b/>
                <w:bCs/>
                <w:sz w:val="20"/>
                <w:szCs w:val="20"/>
              </w:rPr>
              <w:t xml:space="preserve">TSP </w:t>
            </w:r>
            <w:r w:rsidRPr="00910711">
              <w:rPr>
                <w:sz w:val="20"/>
                <w:szCs w:val="20"/>
              </w:rPr>
              <w:t xml:space="preserve">is </w:t>
            </w:r>
            <w:r w:rsidRPr="00910711">
              <w:rPr>
                <w:b/>
                <w:bCs/>
                <w:sz w:val="20"/>
                <w:szCs w:val="20"/>
              </w:rPr>
              <w:t xml:space="preserve">PM10 </w:t>
            </w:r>
            <w:r w:rsidRPr="00910711">
              <w:rPr>
                <w:sz w:val="20"/>
                <w:szCs w:val="20"/>
              </w:rPr>
              <w:t>unless demonstrated</w:t>
            </w:r>
            <w:r w:rsidR="002F3F68" w:rsidRPr="00910711">
              <w:rPr>
                <w:sz w:val="20"/>
                <w:szCs w:val="20"/>
              </w:rPr>
              <w:t xml:space="preserve"> otherwise,</w:t>
            </w:r>
          </w:p>
          <w:p w14:paraId="7408131E" w14:textId="08655436" w:rsidR="000471F0" w:rsidRPr="00910711" w:rsidRDefault="000471F0" w:rsidP="00677E69">
            <w:pPr>
              <w:pStyle w:val="Default"/>
              <w:numPr>
                <w:ilvl w:val="0"/>
                <w:numId w:val="37"/>
              </w:numPr>
              <w:spacing w:before="120" w:after="120"/>
              <w:rPr>
                <w:sz w:val="20"/>
                <w:szCs w:val="20"/>
              </w:rPr>
            </w:pPr>
            <w:r w:rsidRPr="00910711">
              <w:rPr>
                <w:sz w:val="20"/>
                <w:szCs w:val="20"/>
              </w:rPr>
              <w:t xml:space="preserve">treat all </w:t>
            </w:r>
            <w:r w:rsidRPr="00910711">
              <w:rPr>
                <w:b/>
                <w:bCs/>
                <w:sz w:val="20"/>
                <w:szCs w:val="20"/>
              </w:rPr>
              <w:t xml:space="preserve">PM10 </w:t>
            </w:r>
            <w:r w:rsidRPr="00910711">
              <w:rPr>
                <w:sz w:val="20"/>
                <w:szCs w:val="20"/>
              </w:rPr>
              <w:t xml:space="preserve">as equal, having the same health </w:t>
            </w:r>
            <w:r w:rsidRPr="00910711">
              <w:rPr>
                <w:i/>
                <w:iCs/>
                <w:sz w:val="20"/>
                <w:szCs w:val="20"/>
              </w:rPr>
              <w:t xml:space="preserve">effects </w:t>
            </w:r>
            <w:r w:rsidRPr="00910711">
              <w:rPr>
                <w:sz w:val="20"/>
                <w:szCs w:val="20"/>
              </w:rPr>
              <w:t xml:space="preserve">irrespective of the source of </w:t>
            </w:r>
            <w:r w:rsidRPr="00910711">
              <w:rPr>
                <w:b/>
                <w:bCs/>
                <w:sz w:val="20"/>
                <w:szCs w:val="20"/>
              </w:rPr>
              <w:t>PM10</w:t>
            </w:r>
            <w:r w:rsidR="002F3F68" w:rsidRPr="00910711">
              <w:rPr>
                <w:b/>
                <w:bCs/>
                <w:sz w:val="20"/>
                <w:szCs w:val="20"/>
              </w:rPr>
              <w:t>,</w:t>
            </w:r>
          </w:p>
          <w:p w14:paraId="74D251F1" w14:textId="325C56E3" w:rsidR="000471F0" w:rsidRPr="00910711" w:rsidRDefault="000471F0" w:rsidP="00677E69">
            <w:pPr>
              <w:pStyle w:val="Default"/>
              <w:numPr>
                <w:ilvl w:val="0"/>
                <w:numId w:val="37"/>
              </w:numPr>
              <w:spacing w:before="120" w:after="120"/>
              <w:rPr>
                <w:sz w:val="20"/>
                <w:szCs w:val="20"/>
              </w:rPr>
            </w:pPr>
            <w:r w:rsidRPr="00910711">
              <w:rPr>
                <w:sz w:val="20"/>
                <w:szCs w:val="20"/>
              </w:rPr>
              <w:t>be effective before any emission fr</w:t>
            </w:r>
            <w:r w:rsidR="002F3F68" w:rsidRPr="00910711">
              <w:rPr>
                <w:sz w:val="20"/>
                <w:szCs w:val="20"/>
              </w:rPr>
              <w:t>om the proposed activity occurs,</w:t>
            </w:r>
          </w:p>
          <w:p w14:paraId="439E880E" w14:textId="2A16FC35" w:rsidR="000471F0" w:rsidRPr="00910711" w:rsidRDefault="000471F0" w:rsidP="00677E69">
            <w:pPr>
              <w:pStyle w:val="Default"/>
              <w:numPr>
                <w:ilvl w:val="0"/>
                <w:numId w:val="37"/>
              </w:numPr>
              <w:spacing w:before="120" w:after="120"/>
              <w:rPr>
                <w:bCs/>
                <w:sz w:val="20"/>
                <w:szCs w:val="20"/>
              </w:rPr>
            </w:pPr>
            <w:r w:rsidRPr="00910711">
              <w:rPr>
                <w:sz w:val="20"/>
                <w:szCs w:val="20"/>
              </w:rPr>
              <w:t xml:space="preserve">use the emission factors set out in </w:t>
            </w:r>
            <w:r w:rsidR="002F3F68" w:rsidRPr="00910711">
              <w:rPr>
                <w:sz w:val="20"/>
                <w:szCs w:val="20"/>
              </w:rPr>
              <w:br/>
            </w:r>
            <w:r w:rsidRPr="00910711">
              <w:rPr>
                <w:sz w:val="20"/>
                <w:szCs w:val="20"/>
              </w:rPr>
              <w:t xml:space="preserve">Table </w:t>
            </w:r>
            <w:r w:rsidR="00843343" w:rsidRPr="00910711">
              <w:rPr>
                <w:sz w:val="20"/>
                <w:szCs w:val="20"/>
              </w:rPr>
              <w:t xml:space="preserve">AIR1 </w:t>
            </w:r>
            <w:r w:rsidRPr="00910711">
              <w:rPr>
                <w:sz w:val="20"/>
                <w:szCs w:val="20"/>
              </w:rPr>
              <w:t xml:space="preserve">for each </w:t>
            </w:r>
            <w:r w:rsidRPr="00910711">
              <w:rPr>
                <w:b/>
                <w:bCs/>
                <w:sz w:val="20"/>
                <w:szCs w:val="20"/>
              </w:rPr>
              <w:t xml:space="preserve">solid fuel burner </w:t>
            </w:r>
            <w:r w:rsidRPr="00910711">
              <w:rPr>
                <w:sz w:val="20"/>
                <w:szCs w:val="20"/>
              </w:rPr>
              <w:t>type, where domestic sources are selected to provide reductions of emissions unless alternative emission factors for domestic sources have been determined based on robust evidence consisting of, but not limited to, actual measurements based on a suitable methodology.</w:t>
            </w:r>
          </w:p>
        </w:tc>
        <w:tc>
          <w:tcPr>
            <w:tcW w:w="4536" w:type="dxa"/>
            <w:shd w:val="clear" w:color="auto" w:fill="auto"/>
          </w:tcPr>
          <w:p w14:paraId="33D66484" w14:textId="77777777" w:rsidR="000471F0" w:rsidRPr="00910711" w:rsidRDefault="000471F0" w:rsidP="00910711">
            <w:pPr>
              <w:pStyle w:val="StandardIndentedParagraphText"/>
              <w:spacing w:before="120" w:after="120"/>
              <w:ind w:left="0"/>
              <w:rPr>
                <w:rFonts w:cs="Arial"/>
                <w:sz w:val="20"/>
              </w:rPr>
            </w:pPr>
          </w:p>
        </w:tc>
      </w:tr>
    </w:tbl>
    <w:p w14:paraId="654ADBF5" w14:textId="77777777" w:rsidR="002F3F68" w:rsidRDefault="002F3F68">
      <w:pPr>
        <w:jc w:val="left"/>
      </w:pPr>
    </w:p>
    <w:p w14:paraId="03E54430" w14:textId="77777777" w:rsidR="002F3F68" w:rsidRPr="00137D51" w:rsidRDefault="002F3F68" w:rsidP="002F3F68">
      <w:pPr>
        <w:pStyle w:val="StandardParagraphText"/>
        <w:pBdr>
          <w:top w:val="single" w:sz="4" w:space="1" w:color="auto"/>
        </w:pBdr>
        <w:spacing w:after="0"/>
        <w:rPr>
          <w:sz w:val="24"/>
        </w:rPr>
      </w:pPr>
    </w:p>
    <w:p w14:paraId="0D75946C" w14:textId="77777777" w:rsidR="002F3F68" w:rsidRPr="00BD6726" w:rsidRDefault="002F3F68" w:rsidP="00BD6726">
      <w:pPr>
        <w:pStyle w:val="StandardParagraphText"/>
        <w:numPr>
          <w:ilvl w:val="0"/>
          <w:numId w:val="12"/>
        </w:numPr>
        <w:pBdr>
          <w:top w:val="single" w:sz="4" w:space="1" w:color="auto"/>
        </w:pBdr>
        <w:spacing w:after="120"/>
        <w:rPr>
          <w:sz w:val="26"/>
          <w:szCs w:val="26"/>
        </w:rPr>
      </w:pPr>
      <w:r w:rsidRPr="00BD6726">
        <w:rPr>
          <w:b/>
          <w:sz w:val="26"/>
          <w:szCs w:val="26"/>
        </w:rPr>
        <w:t>Additional information for non-complying activities</w:t>
      </w:r>
    </w:p>
    <w:p w14:paraId="72CBA270" w14:textId="77777777" w:rsidR="002F3F68" w:rsidRDefault="002F3F68" w:rsidP="002F3F68">
      <w:pPr>
        <w:pStyle w:val="StandardParagraphText"/>
        <w:ind w:left="567"/>
      </w:pPr>
      <w:r>
        <w:t>If the activity is a non-complying activity, you will need to provide additional information.</w:t>
      </w:r>
    </w:p>
    <w:p w14:paraId="09238D2A" w14:textId="77777777" w:rsidR="002F3F68" w:rsidRDefault="002F3F68" w:rsidP="00BD6726">
      <w:pPr>
        <w:pStyle w:val="StandardParagraphText"/>
        <w:spacing w:after="120"/>
        <w:ind w:left="567"/>
        <w:rPr>
          <w:i/>
        </w:rPr>
      </w:pPr>
      <w:r>
        <w:rPr>
          <w:i/>
        </w:rPr>
        <w:t>The RMA states that a consent authority may grant a resource consent for a non-complying activity only if it is satisfied that either:</w:t>
      </w:r>
    </w:p>
    <w:p w14:paraId="33EB3C15" w14:textId="77777777" w:rsidR="002F3F68" w:rsidRPr="002F3F68" w:rsidRDefault="002F3F68" w:rsidP="00391EFF">
      <w:pPr>
        <w:pStyle w:val="StandardParagraphText"/>
        <w:numPr>
          <w:ilvl w:val="0"/>
          <w:numId w:val="26"/>
        </w:numPr>
        <w:spacing w:after="120"/>
        <w:rPr>
          <w:lang w:eastAsia="en-GB"/>
        </w:rPr>
      </w:pPr>
      <w:r w:rsidRPr="00BF7311">
        <w:rPr>
          <w:i/>
        </w:rPr>
        <w:t>the adverse effects of the activity will be minor; or</w:t>
      </w:r>
    </w:p>
    <w:p w14:paraId="626CB177" w14:textId="77777777" w:rsidR="002F3F68" w:rsidRPr="002F3F68" w:rsidRDefault="002F3F68" w:rsidP="00391EFF">
      <w:pPr>
        <w:pStyle w:val="StandardParagraphText"/>
        <w:numPr>
          <w:ilvl w:val="0"/>
          <w:numId w:val="26"/>
        </w:numPr>
        <w:rPr>
          <w:lang w:eastAsia="en-GB"/>
        </w:rPr>
      </w:pPr>
      <w:r w:rsidRPr="00BF7311">
        <w:rPr>
          <w:i/>
        </w:rPr>
        <w:t>the application is for an activity that will not be contrary to the objec</w:t>
      </w:r>
      <w:r>
        <w:rPr>
          <w:i/>
        </w:rPr>
        <w:t xml:space="preserve">tives and policies of the relevant plan (in this case </w:t>
      </w:r>
      <w:r w:rsidRPr="00BF7311">
        <w:rPr>
          <w:i/>
        </w:rPr>
        <w:t>PC13</w:t>
      </w:r>
      <w:r>
        <w:rPr>
          <w:i/>
        </w:rPr>
        <w:t>).</w:t>
      </w:r>
    </w:p>
    <w:p w14:paraId="1C8E5E09" w14:textId="77777777" w:rsidR="002F3F68" w:rsidRDefault="002F3F68" w:rsidP="002F3F68">
      <w:pPr>
        <w:pStyle w:val="StandardParagraphText"/>
        <w:ind w:left="567"/>
      </w:pPr>
      <w:r>
        <w:t>Provide information</w:t>
      </w:r>
      <w:r w:rsidR="00BD6726">
        <w:t xml:space="preserve"> about</w:t>
      </w:r>
      <w:r>
        <w:t xml:space="preserve"> why your activity will have minor adverse effects or how your activity will not be contrary to the objectives and policies of PC13.</w:t>
      </w:r>
    </w:p>
    <w:p w14:paraId="1CBA3EBC" w14:textId="5235A3F7" w:rsidR="00D65924" w:rsidRDefault="00D65924" w:rsidP="00D65924">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05865E" w14:textId="77777777" w:rsidR="002F3F68" w:rsidRDefault="002F3F68" w:rsidP="00D9107C">
      <w:pPr>
        <w:pStyle w:val="StandardAlphaListIndent"/>
        <w:numPr>
          <w:ilvl w:val="0"/>
          <w:numId w:val="0"/>
        </w:numPr>
        <w:tabs>
          <w:tab w:val="right" w:leader="dot" w:pos="9638"/>
        </w:tabs>
        <w:ind w:left="720"/>
        <w:jc w:val="right"/>
      </w:pPr>
      <w:r>
        <w:rPr>
          <w:i/>
        </w:rPr>
        <w:t>(</w:t>
      </w:r>
      <w:r w:rsidR="00BD6726">
        <w:rPr>
          <w:i/>
        </w:rPr>
        <w:t>C</w:t>
      </w:r>
      <w:r>
        <w:rPr>
          <w:i/>
        </w:rPr>
        <w:t xml:space="preserve">ontinue </w:t>
      </w:r>
      <w:r w:rsidR="00D9107C">
        <w:rPr>
          <w:i/>
        </w:rPr>
        <w:t>as</w:t>
      </w:r>
      <w:r w:rsidR="00BD6726">
        <w:rPr>
          <w:i/>
        </w:rPr>
        <w:t xml:space="preserve"> necessary</w:t>
      </w:r>
      <w:r>
        <w:rPr>
          <w:i/>
        </w:rPr>
        <w:t>)</w:t>
      </w:r>
    </w:p>
    <w:p w14:paraId="5F009658" w14:textId="77777777" w:rsidR="00A751CF" w:rsidRDefault="00A751CF" w:rsidP="00A751CF">
      <w:pPr>
        <w:pStyle w:val="StandardParagraphText"/>
        <w:pBdr>
          <w:top w:val="single" w:sz="4" w:space="0" w:color="auto"/>
        </w:pBdr>
        <w:spacing w:after="0"/>
        <w:rPr>
          <w:sz w:val="24"/>
        </w:rPr>
      </w:pPr>
    </w:p>
    <w:p w14:paraId="349491C6" w14:textId="77777777" w:rsidR="00A751CF" w:rsidRPr="00BD6726" w:rsidRDefault="00BD6726" w:rsidP="00BD6726">
      <w:pPr>
        <w:pStyle w:val="StandardParagraphText"/>
        <w:numPr>
          <w:ilvl w:val="0"/>
          <w:numId w:val="12"/>
        </w:numPr>
        <w:spacing w:after="120"/>
        <w:rPr>
          <w:sz w:val="26"/>
          <w:szCs w:val="26"/>
        </w:rPr>
      </w:pPr>
      <w:r>
        <w:rPr>
          <w:b/>
          <w:sz w:val="26"/>
          <w:szCs w:val="26"/>
        </w:rPr>
        <w:t>Affected parties</w:t>
      </w:r>
    </w:p>
    <w:p w14:paraId="42A930AC" w14:textId="77777777" w:rsidR="003E077B" w:rsidRDefault="002F3F68" w:rsidP="003E077B">
      <w:pPr>
        <w:pStyle w:val="StandardIndentedParagraphText"/>
        <w:rPr>
          <w:i/>
        </w:rPr>
      </w:pPr>
      <w:r w:rsidRPr="00B55C41">
        <w:rPr>
          <w:i/>
        </w:rPr>
        <w:t>Affected persons may include neighbo</w:t>
      </w:r>
      <w:r>
        <w:rPr>
          <w:i/>
        </w:rPr>
        <w:t>uring landowners and occupiers</w:t>
      </w:r>
      <w:r w:rsidRPr="00B55C41">
        <w:rPr>
          <w:i/>
        </w:rPr>
        <w:t xml:space="preserve"> and/or relevant iwi and hapū and community groups.</w:t>
      </w:r>
      <w:r>
        <w:rPr>
          <w:i/>
        </w:rPr>
        <w:t xml:space="preserve"> If you do not think there will be affected persons, you do not need to fill out this section; however, the Bay of Plenty Regional Council will make the final assessment of whether a person is affected by your proposal.</w:t>
      </w:r>
    </w:p>
    <w:p w14:paraId="6FBD04DB" w14:textId="77777777" w:rsidR="00973884" w:rsidRDefault="00BD6726" w:rsidP="003E077B">
      <w:pPr>
        <w:pStyle w:val="StandardIndentedParagraphText"/>
        <w:rPr>
          <w:i/>
        </w:rPr>
      </w:pPr>
      <w:r>
        <w:rPr>
          <w:i/>
        </w:rPr>
        <w:lastRenderedPageBreak/>
        <w:t>If</w:t>
      </w:r>
      <w:r w:rsidR="00630655">
        <w:rPr>
          <w:i/>
        </w:rPr>
        <w:t xml:space="preserve"> you are proposing to offset a new burner with an existing burner in another home, you will need to provide affected party approval from the owner of the solid fuel burner.</w:t>
      </w:r>
    </w:p>
    <w:p w14:paraId="4170459C" w14:textId="77777777" w:rsidR="000747FB" w:rsidRDefault="00BD6726" w:rsidP="003E077B">
      <w:pPr>
        <w:pStyle w:val="StandardIndentedParagraphText"/>
        <w:rPr>
          <w:b/>
          <w:i/>
        </w:rPr>
      </w:pPr>
      <w:r>
        <w:rPr>
          <w:i/>
        </w:rPr>
        <w:t>F</w:t>
      </w:r>
      <w:r w:rsidR="00630655">
        <w:rPr>
          <w:i/>
        </w:rPr>
        <w:t xml:space="preserve">or your application to be considered for </w:t>
      </w:r>
      <w:r w:rsidR="00630655">
        <w:rPr>
          <w:b/>
          <w:i/>
        </w:rPr>
        <w:t>non-notification</w:t>
      </w:r>
      <w:r w:rsidR="00630655">
        <w:rPr>
          <w:i/>
        </w:rPr>
        <w:t xml:space="preserve"> you </w:t>
      </w:r>
      <w:r w:rsidR="00630655">
        <w:rPr>
          <w:b/>
          <w:i/>
        </w:rPr>
        <w:t>must</w:t>
      </w:r>
      <w:r w:rsidR="00630655">
        <w:rPr>
          <w:i/>
        </w:rPr>
        <w:t xml:space="preserve"> gain written approval from all persons who may be affected by the proposal. The Bay of Plenty </w:t>
      </w:r>
      <w:r w:rsidR="00630655">
        <w:rPr>
          <w:i/>
        </w:rPr>
        <w:br/>
        <w:t>Regional Council can help you identify people/organisations that are likely to be affected, and the form ‘Affected Person’s Written Approval’, can be found at</w:t>
      </w:r>
      <w:r w:rsidR="00630655" w:rsidRPr="00484E81">
        <w:rPr>
          <w:i/>
        </w:rPr>
        <w:t xml:space="preserve"> </w:t>
      </w:r>
      <w:r w:rsidR="00484E81" w:rsidRPr="00484E81">
        <w:rPr>
          <w:i/>
        </w:rPr>
        <w:t>the end of this application form.</w:t>
      </w:r>
    </w:p>
    <w:p w14:paraId="0B2B5BD9" w14:textId="77777777" w:rsidR="000747FB" w:rsidRPr="00B922E0" w:rsidRDefault="00630655" w:rsidP="003E077B">
      <w:pPr>
        <w:pStyle w:val="StandardIndentedParagraphText"/>
      </w:pPr>
      <w:r w:rsidRPr="00B922E0">
        <w:t xml:space="preserve">Provide details of </w:t>
      </w:r>
      <w:r>
        <w:t>any</w:t>
      </w:r>
      <w:r w:rsidRPr="00B922E0">
        <w:t xml:space="preserve"> p</w:t>
      </w:r>
      <w:r>
        <w:t>ersons</w:t>
      </w:r>
      <w:r w:rsidRPr="00B922E0">
        <w:t xml:space="preserve"> </w:t>
      </w:r>
      <w:r w:rsidR="00306563">
        <w:t xml:space="preserve">who may be </w:t>
      </w:r>
      <w:r w:rsidRPr="00B922E0">
        <w:t>affected</w:t>
      </w:r>
      <w:r w:rsidR="00306563">
        <w:t xml:space="preserve"> by your proposal</w:t>
      </w:r>
      <w:r w:rsidRPr="00B922E0">
        <w:t>. If you have discussed your proposal with any of these p</w:t>
      </w:r>
      <w:r>
        <w:t>ersons</w:t>
      </w:r>
      <w:r w:rsidRPr="00B922E0">
        <w:t xml:space="preserve">, please </w:t>
      </w:r>
      <w:r>
        <w:t>provide</w:t>
      </w:r>
      <w:r w:rsidRPr="00B922E0">
        <w:t xml:space="preserve"> any </w:t>
      </w:r>
      <w:r>
        <w:t>correspondence.</w:t>
      </w:r>
    </w:p>
    <w:p w14:paraId="196F5612" w14:textId="29088E1B"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bookmarkStart w:id="6" w:name="Text1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6"/>
    </w:p>
    <w:p w14:paraId="5F45B9E4" w14:textId="6890121E"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bookmarkStart w:id="7" w:name="Text13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7"/>
    </w:p>
    <w:p w14:paraId="10F9595D" w14:textId="77777777" w:rsidR="00D65924" w:rsidRDefault="00D65924" w:rsidP="00D65924">
      <w:pPr>
        <w:pStyle w:val="StandardIndentedParagraphText"/>
        <w:tabs>
          <w:tab w:val="clear" w:pos="1134"/>
          <w:tab w:val="right" w:pos="9638"/>
        </w:tabs>
        <w:rPr>
          <w:i/>
        </w:rPr>
      </w:pPr>
      <w:r>
        <w:tab/>
      </w:r>
      <w:sdt>
        <w:sdtPr>
          <w:id w:val="-571728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E61016" w14:textId="6C9448CA"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D040AE3" w14:textId="54E50550"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F2279B5" w14:textId="77777777" w:rsidR="00D65924" w:rsidRDefault="00D65924" w:rsidP="00D65924">
      <w:pPr>
        <w:pStyle w:val="StandardIndentedParagraphText"/>
        <w:tabs>
          <w:tab w:val="clear" w:pos="1134"/>
          <w:tab w:val="right" w:pos="9638"/>
        </w:tabs>
        <w:rPr>
          <w:i/>
        </w:rPr>
      </w:pPr>
      <w:r>
        <w:tab/>
      </w:r>
      <w:sdt>
        <w:sdtPr>
          <w:id w:val="-880079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A40D63" w14:textId="77777777" w:rsidR="000747FB" w:rsidRPr="000747FB" w:rsidRDefault="000747FB" w:rsidP="00452F30">
      <w:pPr>
        <w:tabs>
          <w:tab w:val="right" w:pos="9638"/>
        </w:tabs>
        <w:spacing w:after="240"/>
        <w:jc w:val="left"/>
        <w:rPr>
          <w:i/>
          <w:sz w:val="18"/>
          <w:szCs w:val="18"/>
        </w:rPr>
      </w:pPr>
      <w:r>
        <w:rPr>
          <w:i/>
          <w:sz w:val="18"/>
          <w:szCs w:val="18"/>
        </w:rPr>
        <w:tab/>
        <w:t xml:space="preserve">[Continue </w:t>
      </w:r>
      <w:r w:rsidR="00D9107C">
        <w:rPr>
          <w:i/>
          <w:sz w:val="18"/>
          <w:szCs w:val="18"/>
        </w:rPr>
        <w:t>as</w:t>
      </w:r>
      <w:r>
        <w:rPr>
          <w:i/>
          <w:sz w:val="18"/>
          <w:szCs w:val="18"/>
        </w:rPr>
        <w:t xml:space="preserve"> necessary]</w:t>
      </w:r>
    </w:p>
    <w:p w14:paraId="58A279BD" w14:textId="77777777" w:rsidR="000747FB" w:rsidRDefault="000747FB" w:rsidP="000747FB">
      <w:pPr>
        <w:pStyle w:val="StandardParagraphText"/>
        <w:pBdr>
          <w:top w:val="single" w:sz="4" w:space="1" w:color="auto"/>
        </w:pBdr>
        <w:spacing w:after="0"/>
        <w:rPr>
          <w:sz w:val="24"/>
        </w:rPr>
      </w:pPr>
    </w:p>
    <w:p w14:paraId="6C251B47" w14:textId="77777777" w:rsidR="00306563" w:rsidRPr="00517971" w:rsidRDefault="00306563" w:rsidP="00306563">
      <w:pPr>
        <w:pStyle w:val="StandardParagraphText"/>
        <w:numPr>
          <w:ilvl w:val="0"/>
          <w:numId w:val="12"/>
        </w:numPr>
        <w:spacing w:after="120"/>
        <w:rPr>
          <w:sz w:val="26"/>
          <w:szCs w:val="26"/>
        </w:rPr>
      </w:pPr>
      <w:r w:rsidRPr="00517971">
        <w:rPr>
          <w:b/>
          <w:sz w:val="26"/>
          <w:szCs w:val="26"/>
        </w:rPr>
        <w:t>Extending timeframes</w:t>
      </w:r>
    </w:p>
    <w:p w14:paraId="669467E7" w14:textId="77777777" w:rsidR="00306563" w:rsidRDefault="00306563" w:rsidP="00306563">
      <w:pPr>
        <w:pStyle w:val="StandardIndentedParagraphText"/>
        <w:rPr>
          <w:i/>
        </w:rPr>
      </w:pPr>
      <w:r>
        <w:rPr>
          <w:i/>
        </w:rPr>
        <w:t>The RMA specifies timeframes for processing resource consent applications. Timeframes can be extended with the applicant’s agreement.</w:t>
      </w:r>
    </w:p>
    <w:p w14:paraId="66630586" w14:textId="77777777" w:rsidR="00306563" w:rsidRPr="00907774" w:rsidRDefault="00306563" w:rsidP="00D9107C">
      <w:pPr>
        <w:pStyle w:val="StandardIndentedParagraphText"/>
        <w:shd w:val="clear" w:color="auto" w:fill="DDF0C8"/>
        <w:spacing w:after="120"/>
        <w:rPr>
          <w:sz w:val="26"/>
          <w:szCs w:val="26"/>
        </w:rPr>
      </w:pPr>
      <w:r w:rsidRPr="00797133">
        <w:rPr>
          <w:sz w:val="26"/>
          <w:szCs w:val="26"/>
        </w:rPr>
        <w:t>May we extend the consent processing timeframe?</w:t>
      </w:r>
    </w:p>
    <w:p w14:paraId="7FD7C223" w14:textId="77777777" w:rsidR="009C54AD" w:rsidRDefault="00000000" w:rsidP="009C54AD">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9C54AD">
            <w:rPr>
              <w:rFonts w:ascii="MS Gothic" w:eastAsia="MS Gothic" w:hAnsi="MS Gothic" w:hint="eastAsia"/>
            </w:rPr>
            <w:t>☐</w:t>
          </w:r>
        </w:sdtContent>
      </w:sdt>
      <w:r w:rsidR="009C54AD">
        <w:tab/>
        <w:t xml:space="preserve">Yes, if I can use my existing consent until this application is processed </w:t>
      </w:r>
      <w:r w:rsidR="009C54AD">
        <w:rPr>
          <w:i/>
        </w:rPr>
        <w:t>(renewal only).</w:t>
      </w:r>
    </w:p>
    <w:p w14:paraId="133FBE77" w14:textId="77777777" w:rsidR="00306563" w:rsidRDefault="00000000" w:rsidP="00306563">
      <w:pPr>
        <w:pStyle w:val="StandardIndentedParagraphText"/>
        <w:ind w:left="1134" w:hanging="567"/>
      </w:pPr>
      <w:sdt>
        <w:sdtPr>
          <w:id w:val="-77521085"/>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Yes, if the extension is to discuss and try to agree on consent conditions.</w:t>
      </w:r>
    </w:p>
    <w:p w14:paraId="0F7A978D" w14:textId="19644723" w:rsidR="00306563" w:rsidRDefault="00000000" w:rsidP="00306563">
      <w:pPr>
        <w:pStyle w:val="StandardIndentedParagraphText"/>
        <w:ind w:left="1134" w:hanging="567"/>
      </w:pPr>
      <w:sdt>
        <w:sdtPr>
          <w:id w:val="-1651127746"/>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 xml:space="preserve">Yes, if the application is processed before </w:t>
      </w:r>
      <w:r w:rsidR="00306563">
        <w:fldChar w:fldCharType="begin">
          <w:ffData>
            <w:name w:val="Text70"/>
            <w:enabled/>
            <w:calcOnExit w:val="0"/>
            <w:textInput/>
          </w:ffData>
        </w:fldChar>
      </w:r>
      <w:bookmarkStart w:id="8" w:name="Text70"/>
      <w:r w:rsidR="00306563">
        <w:instrText xml:space="preserve"> FORMTEXT </w:instrText>
      </w:r>
      <w:r w:rsidR="00306563">
        <w:fldChar w:fldCharType="separate"/>
      </w:r>
      <w:r w:rsidR="00F036A3">
        <w:rPr>
          <w:noProof/>
        </w:rPr>
        <w:t> </w:t>
      </w:r>
      <w:r w:rsidR="00F036A3">
        <w:rPr>
          <w:noProof/>
        </w:rPr>
        <w:t> </w:t>
      </w:r>
      <w:r w:rsidR="00F036A3">
        <w:rPr>
          <w:noProof/>
        </w:rPr>
        <w:t> </w:t>
      </w:r>
      <w:r w:rsidR="00F036A3">
        <w:rPr>
          <w:noProof/>
        </w:rPr>
        <w:t> </w:t>
      </w:r>
      <w:r w:rsidR="00F036A3">
        <w:rPr>
          <w:noProof/>
        </w:rPr>
        <w:t> </w:t>
      </w:r>
      <w:r w:rsidR="00306563">
        <w:fldChar w:fldCharType="end"/>
      </w:r>
      <w:bookmarkEnd w:id="8"/>
    </w:p>
    <w:p w14:paraId="6D14B82A" w14:textId="77777777" w:rsidR="00306563" w:rsidRDefault="00000000" w:rsidP="00306563">
      <w:pPr>
        <w:pStyle w:val="StandardIndentedParagraphText"/>
        <w:ind w:left="1134" w:hanging="567"/>
      </w:pPr>
      <w:sdt>
        <w:sdtPr>
          <w:id w:val="401723544"/>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No.</w:t>
      </w:r>
    </w:p>
    <w:p w14:paraId="4EEA0916" w14:textId="77777777" w:rsidR="000747FB" w:rsidRDefault="000747FB" w:rsidP="000747FB">
      <w:pPr>
        <w:pStyle w:val="StandardParagraphText"/>
        <w:pBdr>
          <w:top w:val="single" w:sz="4" w:space="1" w:color="auto"/>
        </w:pBdr>
        <w:spacing w:after="0"/>
        <w:rPr>
          <w:sz w:val="24"/>
        </w:rPr>
      </w:pPr>
    </w:p>
    <w:p w14:paraId="036B6524" w14:textId="77777777" w:rsidR="000747FB" w:rsidRPr="00306563" w:rsidRDefault="000747FB" w:rsidP="00306563">
      <w:pPr>
        <w:pStyle w:val="StandardParagraphText"/>
        <w:numPr>
          <w:ilvl w:val="0"/>
          <w:numId w:val="12"/>
        </w:numPr>
        <w:spacing w:after="120"/>
        <w:rPr>
          <w:sz w:val="26"/>
          <w:szCs w:val="26"/>
        </w:rPr>
      </w:pPr>
      <w:r w:rsidRPr="00306563">
        <w:rPr>
          <w:b/>
          <w:sz w:val="26"/>
          <w:szCs w:val="26"/>
        </w:rPr>
        <w:t>Deposit</w:t>
      </w:r>
    </w:p>
    <w:p w14:paraId="4A13C8E1" w14:textId="38527411" w:rsidR="000747FB" w:rsidRDefault="00630655" w:rsidP="00306563">
      <w:pPr>
        <w:pStyle w:val="StandardIndentedParagraphText"/>
        <w:spacing w:after="120"/>
      </w:pPr>
      <w:r>
        <w:t xml:space="preserve">A </w:t>
      </w:r>
      <w:r w:rsidRPr="00306563">
        <w:rPr>
          <w:b/>
        </w:rPr>
        <w:t>$</w:t>
      </w:r>
      <w:r w:rsidR="00CC2156">
        <w:rPr>
          <w:b/>
        </w:rPr>
        <w:t>1,7</w:t>
      </w:r>
      <w:r w:rsidR="00FA5CA2">
        <w:rPr>
          <w:b/>
        </w:rPr>
        <w:t>7</w:t>
      </w:r>
      <w:r w:rsidR="00CC2156">
        <w:rPr>
          <w:b/>
        </w:rPr>
        <w:t>0</w:t>
      </w:r>
      <w:r w:rsidR="00306563">
        <w:t xml:space="preserve"> deposit (including</w:t>
      </w:r>
      <w:r>
        <w:t xml:space="preserve"> GST</w:t>
      </w:r>
      <w:r w:rsidR="00306563">
        <w:t>)</w:t>
      </w:r>
      <w:r>
        <w:t xml:space="preserve"> is </w:t>
      </w:r>
      <w:r w:rsidR="00306563">
        <w:t>required</w:t>
      </w:r>
      <w:r>
        <w:t xml:space="preserve"> with this application. This </w:t>
      </w:r>
      <w:r w:rsidR="00306563">
        <w:t>can be paid online, by cash</w:t>
      </w:r>
      <w:r>
        <w:t xml:space="preserve">, or by eftpos at </w:t>
      </w:r>
      <w:r w:rsidR="00306563">
        <w:t>a</w:t>
      </w:r>
      <w:r>
        <w:t xml:space="preserve"> Regional Council reception desk.</w:t>
      </w:r>
      <w:r w:rsidR="00306563">
        <w:t xml:space="preserve"> Our bank </w:t>
      </w:r>
      <w:r w:rsidR="00613824">
        <w:t xml:space="preserve">does not accept </w:t>
      </w:r>
      <w:r w:rsidR="00306563">
        <w:t>cheques.</w:t>
      </w:r>
    </w:p>
    <w:p w14:paraId="740E3F6B" w14:textId="77777777" w:rsidR="00306563" w:rsidRDefault="00306563" w:rsidP="00306563">
      <w:pPr>
        <w:pStyle w:val="StandardBullet1stIndent"/>
        <w:numPr>
          <w:ilvl w:val="0"/>
          <w:numId w:val="17"/>
        </w:numPr>
        <w:spacing w:line="276" w:lineRule="auto"/>
      </w:pPr>
      <w:r>
        <w:t xml:space="preserve">Bay of Plenty Regional Council’s bank account number is </w:t>
      </w:r>
      <w:r>
        <w:rPr>
          <w:b/>
        </w:rPr>
        <w:t>06 0489 0094734 00.</w:t>
      </w:r>
      <w:r>
        <w:t xml:space="preserve"> Use the applicant’s name as the reference. We’ll </w:t>
      </w:r>
      <w:r w:rsidR="00FA2355">
        <w:t>give you</w:t>
      </w:r>
      <w:r>
        <w:t xml:space="preserve"> a GST invoice marked “PAID” when </w:t>
      </w:r>
      <w:r w:rsidR="00FA2355">
        <w:t>you’ve paid</w:t>
      </w:r>
      <w:r>
        <w:t>.</w:t>
      </w:r>
    </w:p>
    <w:p w14:paraId="61A3EA59" w14:textId="77777777" w:rsidR="00306563" w:rsidRDefault="00306563" w:rsidP="00306563">
      <w:pPr>
        <w:pStyle w:val="StandardBullet1stIndent"/>
        <w:numPr>
          <w:ilvl w:val="0"/>
          <w:numId w:val="17"/>
        </w:numPr>
        <w:spacing w:line="276" w:lineRule="auto"/>
      </w:pPr>
      <w:r>
        <w:t>An application will not be accepted until the deposit is paid. We’re happy to hold the forms in the meantime, but won’t start processing until we receive payment.</w:t>
      </w:r>
    </w:p>
    <w:p w14:paraId="6862498C" w14:textId="77777777" w:rsidR="000747FB" w:rsidRDefault="00306563" w:rsidP="00306563">
      <w:pPr>
        <w:pStyle w:val="StandardBullet1stIndent"/>
        <w:numPr>
          <w:ilvl w:val="0"/>
          <w:numId w:val="17"/>
        </w:numPr>
        <w:spacing w:after="240"/>
      </w:pPr>
      <w:r w:rsidRPr="00D9107C">
        <w:rPr>
          <w:b/>
          <w:shd w:val="clear" w:color="auto" w:fill="DDF0C8"/>
        </w:rPr>
        <w:t>Additional charges are usually incurred</w:t>
      </w:r>
      <w:r>
        <w:t xml:space="preserve">, depending on the resource we use in processing your application </w:t>
      </w:r>
      <w:r>
        <w:rPr>
          <w:i/>
        </w:rPr>
        <w:t>(e.g. staff time, technical reviews, complexity of the application)</w:t>
      </w:r>
      <w:r>
        <w:t>. Staff can give an estimate of expected costs. Please see the schedule of fees attached.</w:t>
      </w:r>
    </w:p>
    <w:p w14:paraId="1DAC6B4F" w14:textId="77777777" w:rsidR="000747FB" w:rsidRPr="00B922E0" w:rsidRDefault="000747FB" w:rsidP="00A751CF">
      <w:pPr>
        <w:pStyle w:val="StandardParagraphText"/>
        <w:pBdr>
          <w:top w:val="single" w:sz="12" w:space="1" w:color="auto"/>
        </w:pBdr>
        <w:spacing w:after="0"/>
        <w:rPr>
          <w:sz w:val="24"/>
        </w:rPr>
      </w:pPr>
    </w:p>
    <w:p w14:paraId="7A9D7B4E" w14:textId="77777777" w:rsidR="000747FB" w:rsidRDefault="000747FB" w:rsidP="000747FB">
      <w:pPr>
        <w:pStyle w:val="StandardIndentedParagraphText"/>
        <w:ind w:left="0"/>
        <w:rPr>
          <w:b/>
          <w:sz w:val="28"/>
        </w:rPr>
      </w:pPr>
      <w:r>
        <w:rPr>
          <w:b/>
          <w:sz w:val="28"/>
        </w:rPr>
        <w:t>Checklist</w:t>
      </w:r>
    </w:p>
    <w:p w14:paraId="069055BA" w14:textId="0E077751" w:rsidR="00D65924" w:rsidRDefault="00D65924" w:rsidP="00D65924">
      <w:pPr>
        <w:pStyle w:val="StandardParagraphText"/>
        <w:tabs>
          <w:tab w:val="right" w:pos="9638"/>
        </w:tabs>
      </w:pPr>
      <w:r>
        <w:t xml:space="preserve">Name of </w:t>
      </w:r>
      <w:r w:rsidRPr="00BF3FC9">
        <w:rPr>
          <w:b/>
        </w:rPr>
        <w:t>staff member</w:t>
      </w:r>
      <w:r>
        <w:t xml:space="preserve"> you discussed your application with: </w:t>
      </w:r>
      <w:r>
        <w:fldChar w:fldCharType="begin">
          <w:ffData>
            <w:name w:val="Text135"/>
            <w:enabled/>
            <w:calcOnExit w:val="0"/>
            <w:textInput/>
          </w:ffData>
        </w:fldChar>
      </w:r>
      <w:bookmarkStart w:id="9" w:name="Text13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9"/>
    </w:p>
    <w:p w14:paraId="6A3573BE" w14:textId="6480F9CB" w:rsidR="00D65924" w:rsidRDefault="00D65924" w:rsidP="00D65924">
      <w:pPr>
        <w:pStyle w:val="StandardParagraphText"/>
        <w:tabs>
          <w:tab w:val="right" w:pos="9638"/>
        </w:tabs>
      </w:pPr>
      <w:r>
        <w:t>Pre-application code RM</w:t>
      </w:r>
      <w:r>
        <w:fldChar w:fldCharType="begin">
          <w:ffData>
            <w:name w:val="Text167"/>
            <w:enabled/>
            <w:calcOnExit w:val="0"/>
            <w:textInput/>
          </w:ffData>
        </w:fldChar>
      </w:r>
      <w:bookmarkStart w:id="10" w:name="Text16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0"/>
      <w:r>
        <w:t>-</w:t>
      </w:r>
      <w:r>
        <w:fldChar w:fldCharType="begin">
          <w:ffData>
            <w:name w:val="Text168"/>
            <w:enabled/>
            <w:calcOnExit w:val="0"/>
            <w:textInput/>
          </w:ffData>
        </w:fldChar>
      </w:r>
      <w:bookmarkStart w:id="11" w:name="Text168"/>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1"/>
      <w:r>
        <w:t>-PĀ</w:t>
      </w:r>
    </w:p>
    <w:p w14:paraId="1FA6428D" w14:textId="77777777" w:rsidR="00D65924" w:rsidRDefault="00000000" w:rsidP="00D65924">
      <w:pPr>
        <w:pStyle w:val="StandardParagraphText"/>
        <w:tabs>
          <w:tab w:val="left" w:pos="567"/>
        </w:tabs>
      </w:pPr>
      <w:sdt>
        <w:sdtPr>
          <w:id w:val="239453029"/>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Attach any pre-application correspondence/advice</w:t>
      </w:r>
    </w:p>
    <w:p w14:paraId="4853DEBC" w14:textId="77777777" w:rsidR="00D65924" w:rsidRPr="00BF3FC9" w:rsidRDefault="00D65924" w:rsidP="00D65924">
      <w:pPr>
        <w:pStyle w:val="StandardParagraphText"/>
        <w:tabs>
          <w:tab w:val="right" w:pos="9638"/>
        </w:tabs>
        <w:spacing w:after="120"/>
        <w:rPr>
          <w:b/>
        </w:rPr>
      </w:pPr>
      <w:r w:rsidRPr="00BF3FC9">
        <w:rPr>
          <w:b/>
        </w:rPr>
        <w:t>The following information must be included in your application:</w:t>
      </w:r>
    </w:p>
    <w:p w14:paraId="54949F06" w14:textId="77777777" w:rsidR="00D65924" w:rsidRDefault="00000000" w:rsidP="00D65924">
      <w:pPr>
        <w:pStyle w:val="StandardParagraphText"/>
        <w:tabs>
          <w:tab w:val="left" w:pos="567"/>
        </w:tabs>
        <w:spacing w:after="120"/>
      </w:pPr>
      <w:sdt>
        <w:sdtPr>
          <w:id w:val="183888442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Complete all details in this application form</w:t>
      </w:r>
    </w:p>
    <w:p w14:paraId="64A58304" w14:textId="77777777" w:rsidR="00D65924" w:rsidRDefault="00000000" w:rsidP="00D65924">
      <w:pPr>
        <w:pStyle w:val="StandardParagraphText"/>
        <w:tabs>
          <w:tab w:val="left" w:pos="567"/>
        </w:tabs>
        <w:spacing w:after="120"/>
        <w:ind w:left="567" w:hanging="567"/>
      </w:pPr>
      <w:sdt>
        <w:sdtPr>
          <w:id w:val="1091443545"/>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environmental effects (AEE), as set out in Schedule 4 of the RMA </w:t>
      </w:r>
    </w:p>
    <w:p w14:paraId="3CA0287D" w14:textId="77777777" w:rsidR="00D65924" w:rsidRPr="001C6A4B" w:rsidRDefault="00000000" w:rsidP="00D65924">
      <w:pPr>
        <w:pStyle w:val="StandardParagraphText"/>
        <w:tabs>
          <w:tab w:val="left" w:pos="567"/>
        </w:tabs>
        <w:spacing w:after="120"/>
        <w:ind w:left="567" w:hanging="567"/>
      </w:pPr>
      <w:sdt>
        <w:sdtPr>
          <w:id w:val="172686786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w:t>
      </w:r>
      <w:r w:rsidR="00D65924">
        <w:rPr>
          <w:rFonts w:cs="Arial"/>
        </w:rPr>
        <w:t>the activity against the relevant objectives and policies in the relevant regional plan/s</w:t>
      </w:r>
    </w:p>
    <w:p w14:paraId="673E1CCC" w14:textId="77777777" w:rsidR="00D65924" w:rsidRDefault="00000000" w:rsidP="00D65924">
      <w:pPr>
        <w:pStyle w:val="StandardParagraphText"/>
        <w:tabs>
          <w:tab w:val="left" w:pos="567"/>
        </w:tabs>
        <w:spacing w:after="120"/>
        <w:ind w:left="567" w:hanging="567"/>
      </w:pPr>
      <w:sdt>
        <w:sdtPr>
          <w:id w:val="72596369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Written approval from affected parties and/or summary of consultation carried out</w:t>
      </w:r>
    </w:p>
    <w:p w14:paraId="54E3B2B2" w14:textId="77777777" w:rsidR="00D65924" w:rsidRDefault="00000000" w:rsidP="00D65924">
      <w:pPr>
        <w:pStyle w:val="StandardParagraphText"/>
        <w:tabs>
          <w:tab w:val="left" w:pos="567"/>
        </w:tabs>
        <w:spacing w:after="120"/>
      </w:pPr>
      <w:sdt>
        <w:sdtPr>
          <w:id w:val="-78372605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Site plan</w:t>
      </w:r>
    </w:p>
    <w:p w14:paraId="3E4B48C8" w14:textId="77777777" w:rsidR="00D65924" w:rsidRDefault="00000000" w:rsidP="00D65924">
      <w:pPr>
        <w:pStyle w:val="StandardParagraphText"/>
        <w:tabs>
          <w:tab w:val="left" w:pos="567"/>
        </w:tabs>
        <w:spacing w:after="120"/>
      </w:pPr>
      <w:sdt>
        <w:sdtPr>
          <w:id w:val="-561866954"/>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Sign and date the application form</w:t>
      </w:r>
    </w:p>
    <w:p w14:paraId="6933ECA2" w14:textId="77777777" w:rsidR="00D65924" w:rsidRDefault="00000000" w:rsidP="00D65924">
      <w:pPr>
        <w:pStyle w:val="StandardParagraphText"/>
        <w:tabs>
          <w:tab w:val="left" w:pos="567"/>
        </w:tabs>
        <w:spacing w:after="120"/>
      </w:pPr>
      <w:sdt>
        <w:sdtPr>
          <w:id w:val="1236823341"/>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Pay the deposit</w:t>
      </w:r>
    </w:p>
    <w:p w14:paraId="0809E3BD" w14:textId="77777777" w:rsidR="00D65924" w:rsidRDefault="00000000" w:rsidP="00D65924">
      <w:pPr>
        <w:pStyle w:val="StandardParagraphText"/>
        <w:tabs>
          <w:tab w:val="left" w:pos="567"/>
        </w:tabs>
        <w:spacing w:after="180"/>
        <w:ind w:left="567" w:hanging="567"/>
        <w:rPr>
          <w:i/>
        </w:rPr>
      </w:pPr>
      <w:sdt>
        <w:sdtPr>
          <w:id w:val="-1527865793"/>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Other relevant information </w:t>
      </w:r>
      <w:r w:rsidR="00D65924">
        <w:rPr>
          <w:i/>
        </w:rPr>
        <w:t>(e.g. Certificate of Title, details from the Companies Register)</w:t>
      </w:r>
    </w:p>
    <w:p w14:paraId="7E7277D0" w14:textId="404F256E" w:rsidR="00306563" w:rsidRDefault="00306563" w:rsidP="007C47A6">
      <w:pPr>
        <w:pStyle w:val="StandardParagraphText"/>
        <w:pBdr>
          <w:bottom w:val="single" w:sz="12" w:space="1" w:color="auto"/>
        </w:pBdr>
        <w:tabs>
          <w:tab w:val="left" w:pos="567"/>
        </w:tabs>
        <w:spacing w:after="0"/>
        <w:rPr>
          <w:b/>
        </w:rPr>
      </w:pPr>
      <w:r w:rsidRPr="004E5B2A">
        <w:rPr>
          <w:b/>
        </w:rPr>
        <w:t>Unchecked boxes may result in your application being returned under s88 of the RMA.</w:t>
      </w:r>
    </w:p>
    <w:p w14:paraId="375BC9B9" w14:textId="77777777" w:rsidR="007C47A6" w:rsidRDefault="007C47A6" w:rsidP="00D9107C">
      <w:pPr>
        <w:pStyle w:val="StandardParagraphText"/>
        <w:pBdr>
          <w:bottom w:val="single" w:sz="12" w:space="1" w:color="auto"/>
        </w:pBdr>
        <w:tabs>
          <w:tab w:val="left" w:pos="567"/>
        </w:tabs>
        <w:rPr>
          <w:b/>
        </w:rPr>
      </w:pPr>
    </w:p>
    <w:p w14:paraId="086B6293" w14:textId="77777777" w:rsidR="00D9107C" w:rsidRPr="00716CE8" w:rsidRDefault="00D9107C" w:rsidP="00D9107C">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AB14632" w14:textId="77777777" w:rsidR="00D9107C" w:rsidRDefault="00D9107C" w:rsidP="00D9107C">
      <w:pPr>
        <w:pStyle w:val="StandardParagraphText"/>
        <w:tabs>
          <w:tab w:val="left" w:pos="567"/>
        </w:tabs>
        <w:spacing w:after="0"/>
        <w:rPr>
          <w:b/>
        </w:rPr>
      </w:pPr>
    </w:p>
    <w:p w14:paraId="1DDEA6C3" w14:textId="77777777" w:rsidR="00FA2355" w:rsidRPr="000747FB" w:rsidRDefault="00FA2355" w:rsidP="00FA2355">
      <w:pPr>
        <w:pStyle w:val="StandardParagraphText"/>
        <w:pBdr>
          <w:top w:val="single" w:sz="12" w:space="1" w:color="auto"/>
        </w:pBdr>
        <w:spacing w:after="0"/>
        <w:rPr>
          <w:sz w:val="24"/>
        </w:rPr>
      </w:pPr>
    </w:p>
    <w:p w14:paraId="01B03BF8" w14:textId="77777777" w:rsidR="00FA2355" w:rsidRPr="000747FB" w:rsidRDefault="00FA2355" w:rsidP="00FA2355">
      <w:pPr>
        <w:pStyle w:val="StandardParagraphText"/>
        <w:tabs>
          <w:tab w:val="left" w:pos="567"/>
        </w:tabs>
        <w:spacing w:after="120"/>
        <w:rPr>
          <w:b/>
          <w:sz w:val="28"/>
          <w:szCs w:val="28"/>
        </w:rPr>
      </w:pPr>
      <w:r>
        <w:rPr>
          <w:b/>
          <w:sz w:val="28"/>
          <w:szCs w:val="28"/>
        </w:rPr>
        <w:t>Information privacy</w:t>
      </w:r>
    </w:p>
    <w:p w14:paraId="60F94440" w14:textId="77777777" w:rsidR="00D65924" w:rsidRPr="005B1B93" w:rsidRDefault="00D65924" w:rsidP="00D65924">
      <w:pPr>
        <w:pStyle w:val="StandardParagraphText"/>
        <w:tabs>
          <w:tab w:val="left" w:pos="567"/>
        </w:tabs>
        <w:rPr>
          <w:rFonts w:cs="Arial"/>
        </w:rPr>
      </w:pPr>
      <w:r w:rsidRPr="005B1B93">
        <w:rPr>
          <w:rFonts w:cs="Arial"/>
        </w:rPr>
        <w:t xml:space="preserve">The RMA requires this information to process the application. </w:t>
      </w:r>
    </w:p>
    <w:p w14:paraId="55BC3D11" w14:textId="77777777" w:rsidR="00D65924" w:rsidRPr="005B1B93" w:rsidRDefault="00D65924" w:rsidP="00D65924">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17FA2A6" w14:textId="77777777" w:rsidR="00D65924" w:rsidRPr="005B1B93" w:rsidRDefault="00D65924" w:rsidP="00D65924">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6" w:history="1">
        <w:r w:rsidRPr="005B1B93">
          <w:rPr>
            <w:rStyle w:val="Hyperlink"/>
            <w:rFonts w:cs="Arial"/>
            <w:iCs/>
            <w:szCs w:val="22"/>
          </w:rPr>
          <w:t>www.boprc.govt.nz</w:t>
        </w:r>
      </w:hyperlink>
      <w:r w:rsidRPr="005B1B93">
        <w:rPr>
          <w:rFonts w:cs="Arial"/>
          <w:iCs/>
          <w:szCs w:val="22"/>
        </w:rPr>
        <w:t>) and the Privacy Act 2020.”</w:t>
      </w:r>
    </w:p>
    <w:p w14:paraId="088F7C3F" w14:textId="77777777" w:rsidR="00FA2355" w:rsidRPr="00D65924" w:rsidRDefault="00FA2355" w:rsidP="00D65924">
      <w:pPr>
        <w:pStyle w:val="StandardParagraphText"/>
        <w:tabs>
          <w:tab w:val="left" w:pos="567"/>
        </w:tabs>
        <w:spacing w:after="0"/>
        <w:rPr>
          <w:b/>
          <w:sz w:val="24"/>
        </w:rPr>
      </w:pPr>
    </w:p>
    <w:p w14:paraId="039E2A5F" w14:textId="77777777" w:rsidR="000747FB" w:rsidRPr="000747FB" w:rsidRDefault="000747FB" w:rsidP="000747FB">
      <w:pPr>
        <w:pStyle w:val="StandardParagraphText"/>
        <w:pBdr>
          <w:top w:val="single" w:sz="12" w:space="1" w:color="auto"/>
        </w:pBdr>
        <w:tabs>
          <w:tab w:val="left" w:pos="567"/>
        </w:tabs>
        <w:spacing w:after="0"/>
        <w:rPr>
          <w:sz w:val="24"/>
        </w:rPr>
      </w:pPr>
    </w:p>
    <w:p w14:paraId="65CC3BCD" w14:textId="77777777" w:rsidR="00306563" w:rsidRDefault="00306563" w:rsidP="00306563">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671F17A3" w14:textId="77777777" w:rsidR="00306563" w:rsidRDefault="00306563" w:rsidP="00306563">
      <w:pPr>
        <w:pStyle w:val="StandardParagraphText"/>
        <w:tabs>
          <w:tab w:val="left" w:pos="567"/>
        </w:tabs>
        <w:spacing w:line="276" w:lineRule="auto"/>
        <w:ind w:left="567" w:hanging="567"/>
        <w:rPr>
          <w:b/>
        </w:rPr>
      </w:pPr>
      <w:r>
        <w:rPr>
          <w:b/>
        </w:rPr>
        <w:t>2</w:t>
      </w:r>
      <w:r>
        <w:rPr>
          <w:b/>
        </w:rPr>
        <w:tab/>
        <w:t xml:space="preserve">I have read, and understand, all information in this application form, </w:t>
      </w:r>
      <w:r w:rsidRPr="00D9107C">
        <w:rPr>
          <w:b/>
        </w:rPr>
        <w:t>including the requirement to pay additional costs</w:t>
      </w:r>
      <w:r>
        <w:rPr>
          <w:b/>
        </w:rPr>
        <w:t>.</w:t>
      </w:r>
    </w:p>
    <w:p w14:paraId="2EDAC532" w14:textId="77777777" w:rsidR="00306563" w:rsidRDefault="00306563" w:rsidP="00306563">
      <w:pPr>
        <w:pStyle w:val="StandardParagraphText"/>
        <w:tabs>
          <w:tab w:val="left" w:pos="567"/>
        </w:tabs>
        <w:spacing w:line="276" w:lineRule="auto"/>
        <w:ind w:left="567" w:hanging="567"/>
        <w:rPr>
          <w:b/>
        </w:rPr>
      </w:pPr>
      <w:r>
        <w:rPr>
          <w:b/>
        </w:rPr>
        <w:lastRenderedPageBreak/>
        <w:t>3</w:t>
      </w:r>
      <w:r>
        <w:rPr>
          <w:b/>
        </w:rPr>
        <w:tab/>
        <w:t>All information provided is true and correct. I understand that inaccurate information could result in my resource consent being cancelled.</w:t>
      </w:r>
    </w:p>
    <w:p w14:paraId="19CBE81B" w14:textId="77777777" w:rsidR="003065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3E941E96" w14:textId="51C1152B" w:rsidR="00306563" w:rsidRDefault="00306563" w:rsidP="00306563">
      <w:pPr>
        <w:pStyle w:val="StandardParagraphText"/>
        <w:tabs>
          <w:tab w:val="left" w:pos="567"/>
          <w:tab w:val="right" w:leader="dot" w:pos="5387"/>
          <w:tab w:val="left" w:pos="6237"/>
        </w:tabs>
        <w:ind w:left="567" w:hanging="567"/>
      </w:pPr>
      <w:r>
        <w:t>Signature</w:t>
      </w:r>
      <w:r>
        <w:tab/>
      </w:r>
      <w:r>
        <w:tab/>
        <w:t xml:space="preserve">Date: </w:t>
      </w:r>
      <w:r>
        <w:fldChar w:fldCharType="begin">
          <w:ffData>
            <w:name w:val="Text72"/>
            <w:enabled/>
            <w:calcOnExit w:val="0"/>
            <w:textInput/>
          </w:ffData>
        </w:fldChar>
      </w:r>
      <w:bookmarkStart w:id="12" w:name="Text7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2"/>
    </w:p>
    <w:p w14:paraId="536644F8" w14:textId="35FE60CF" w:rsidR="00306563" w:rsidRDefault="00306563" w:rsidP="00306563">
      <w:pPr>
        <w:pStyle w:val="StandardParagraphText"/>
        <w:tabs>
          <w:tab w:val="left" w:pos="567"/>
          <w:tab w:val="right" w:leader="dot" w:pos="5387"/>
          <w:tab w:val="left" w:pos="6237"/>
        </w:tabs>
        <w:ind w:left="567" w:hanging="567"/>
        <w:sectPr w:rsidR="00306563" w:rsidSect="007C47A6">
          <w:headerReference w:type="first" r:id="rId17"/>
          <w:pgSz w:w="11906" w:h="16838" w:code="9"/>
          <w:pgMar w:top="1134" w:right="1133" w:bottom="1134" w:left="1134" w:header="720" w:footer="720" w:gutter="0"/>
          <w:cols w:space="720"/>
          <w:titlePg/>
          <w:docGrid w:linePitch="299"/>
        </w:sectPr>
      </w:pPr>
      <w:r>
        <w:t>Name:</w:t>
      </w:r>
      <w:r w:rsidR="007C47A6" w:rsidRPr="007C47A6">
        <w:t xml:space="preserve"> </w:t>
      </w:r>
      <w:r w:rsidR="007C47A6">
        <w:fldChar w:fldCharType="begin">
          <w:ffData>
            <w:name w:val="Text72"/>
            <w:enabled/>
            <w:calcOnExit w:val="0"/>
            <w:textInput/>
          </w:ffData>
        </w:fldChar>
      </w:r>
      <w:r w:rsidR="007C47A6">
        <w:instrText xml:space="preserve"> FORMTEXT </w:instrText>
      </w:r>
      <w:r w:rsidR="007C47A6">
        <w:fldChar w:fldCharType="separate"/>
      </w:r>
      <w:r w:rsidR="00F036A3">
        <w:rPr>
          <w:noProof/>
        </w:rPr>
        <w:t> </w:t>
      </w:r>
      <w:r w:rsidR="00F036A3">
        <w:rPr>
          <w:noProof/>
        </w:rPr>
        <w:t> </w:t>
      </w:r>
      <w:r w:rsidR="00F036A3">
        <w:rPr>
          <w:noProof/>
        </w:rPr>
        <w:t> </w:t>
      </w:r>
      <w:r w:rsidR="00F036A3">
        <w:rPr>
          <w:noProof/>
        </w:rPr>
        <w:t> </w:t>
      </w:r>
      <w:r w:rsidR="00F036A3">
        <w:rPr>
          <w:noProof/>
        </w:rPr>
        <w:t> </w:t>
      </w:r>
      <w:r w:rsidR="007C47A6">
        <w:fldChar w:fldCharType="end"/>
      </w:r>
    </w:p>
    <w:p w14:paraId="23A2D717" w14:textId="77777777" w:rsidR="00306563" w:rsidRPr="003C2283" w:rsidRDefault="00306563" w:rsidP="00306563">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C2283">
        <w:rPr>
          <w:b/>
          <w:sz w:val="24"/>
        </w:rPr>
        <w:lastRenderedPageBreak/>
        <w:t>IMPORTANT</w:t>
      </w:r>
    </w:p>
    <w:p w14:paraId="3922440E" w14:textId="77777777" w:rsidR="00306563" w:rsidRPr="003813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7299977D" w14:textId="77777777" w:rsidR="00306563" w:rsidRPr="000747FB"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09557E6A" w14:textId="77777777" w:rsidR="00306563" w:rsidRPr="00D9107C" w:rsidRDefault="00306563" w:rsidP="00D9107C">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D9107C">
        <w:rPr>
          <w:rFonts w:cs="Arial"/>
        </w:rPr>
        <w:t>Consents Duty Planner on 0800 884 880</w:t>
      </w:r>
      <w:r>
        <w:rPr>
          <w:rFonts w:cs="Arial"/>
        </w:rPr>
        <w:t xml:space="preserve"> with consents questions</w:t>
      </w:r>
      <w:r w:rsidRPr="00BC3C6C">
        <w:rPr>
          <w:rFonts w:cs="Arial"/>
        </w:rPr>
        <w:t>.</w:t>
      </w:r>
    </w:p>
    <w:p w14:paraId="2FDF607B" w14:textId="6CB9748F" w:rsidR="00306563" w:rsidRPr="00DD41B0" w:rsidRDefault="00306563" w:rsidP="00306563">
      <w:pPr>
        <w:pStyle w:val="StandardParagraphText"/>
        <w:tabs>
          <w:tab w:val="left" w:pos="567"/>
        </w:tabs>
        <w:spacing w:line="276" w:lineRule="auto"/>
        <w:ind w:left="567" w:hanging="567"/>
        <w:rPr>
          <w:rFonts w:cs="Arial"/>
          <w:bCs/>
        </w:rPr>
      </w:pPr>
      <w:r>
        <w:t>1</w:t>
      </w:r>
      <w:r>
        <w:tab/>
      </w:r>
      <w:r>
        <w:rPr>
          <w:b/>
        </w:rPr>
        <w:t>We’ll not start</w:t>
      </w:r>
      <w:r w:rsidRPr="00BC3C6C">
        <w:rPr>
          <w:rFonts w:cs="Arial"/>
          <w:b/>
          <w:bCs/>
        </w:rPr>
        <w:t xml:space="preserve"> </w:t>
      </w:r>
      <w:r>
        <w:rPr>
          <w:rFonts w:cs="Arial"/>
          <w:b/>
          <w:bCs/>
        </w:rPr>
        <w:t xml:space="preserve">processing your application </w:t>
      </w:r>
      <w:r w:rsidRPr="00BC3C6C">
        <w:rPr>
          <w:rFonts w:cs="Arial"/>
          <w:b/>
          <w:bCs/>
        </w:rPr>
        <w:t>until the $</w:t>
      </w:r>
      <w:r w:rsidR="0098634A">
        <w:rPr>
          <w:rFonts w:cs="Arial"/>
          <w:b/>
          <w:bCs/>
        </w:rPr>
        <w:t>1770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sidRPr="00D9107C">
        <w:rPr>
          <w:rFonts w:cs="Arial"/>
          <w:bCs/>
        </w:rPr>
        <w:t>Processing costs are likely to exceed the deposit</w:t>
      </w:r>
      <w:r>
        <w:rPr>
          <w:rFonts w:cs="Arial"/>
          <w:bCs/>
        </w:rPr>
        <w:t>; we’ll invoice you for the balance</w:t>
      </w:r>
      <w:r w:rsidRPr="00DD41B0">
        <w:rPr>
          <w:rFonts w:cs="Arial"/>
          <w:bCs/>
        </w:rPr>
        <w:t>.</w:t>
      </w:r>
    </w:p>
    <w:p w14:paraId="27851C76" w14:textId="77777777" w:rsidR="00306563" w:rsidRDefault="00306563" w:rsidP="0030656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8A1A32C" w14:textId="77777777" w:rsidR="00306563" w:rsidRDefault="00306563" w:rsidP="0030656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BFDB3B1" w14:textId="77777777" w:rsidR="00306563" w:rsidRDefault="00306563" w:rsidP="0030656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EE34593" w14:textId="77777777" w:rsidR="00306563" w:rsidRDefault="00306563" w:rsidP="0030656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FF0DBB0" w14:textId="77777777" w:rsidR="00306563" w:rsidRDefault="00306563" w:rsidP="0030656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628CD1F" w14:textId="77777777" w:rsidR="00306563" w:rsidRDefault="00306563" w:rsidP="0030656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6520477" w14:textId="77777777" w:rsidR="00306563" w:rsidRDefault="00306563" w:rsidP="0030656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8"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38219C8" w14:textId="77777777" w:rsidR="00306563" w:rsidRDefault="00306563" w:rsidP="0030656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5391590" w14:textId="77777777" w:rsidR="000747FB" w:rsidRDefault="000747FB" w:rsidP="000747FB">
      <w:pPr>
        <w:pStyle w:val="StandardParagraphText"/>
        <w:tabs>
          <w:tab w:val="left" w:pos="567"/>
        </w:tabs>
        <w:ind w:left="567" w:hanging="567"/>
        <w:rPr>
          <w:rFonts w:cs="Arial"/>
        </w:rPr>
      </w:pPr>
    </w:p>
    <w:p w14:paraId="29FD21CF" w14:textId="77777777" w:rsidR="004A1F19" w:rsidRDefault="004A1F19" w:rsidP="000747FB">
      <w:pPr>
        <w:pStyle w:val="StandardParagraphText"/>
        <w:tabs>
          <w:tab w:val="left" w:pos="567"/>
        </w:tabs>
        <w:ind w:left="567" w:hanging="567"/>
        <w:rPr>
          <w:rFonts w:cs="Arial"/>
        </w:rPr>
        <w:sectPr w:rsidR="004A1F19" w:rsidSect="00A751CF">
          <w:headerReference w:type="first" r:id="rId19"/>
          <w:type w:val="oddPage"/>
          <w:pgSz w:w="11906" w:h="16838" w:code="9"/>
          <w:pgMar w:top="1134" w:right="1134" w:bottom="1134" w:left="1134" w:header="720" w:footer="720" w:gutter="0"/>
          <w:cols w:space="720"/>
          <w:titlePg/>
          <w:docGrid w:linePitch="299"/>
        </w:sectPr>
      </w:pPr>
    </w:p>
    <w:p w14:paraId="6F06DCA3" w14:textId="77777777" w:rsidR="00D9107C" w:rsidRPr="0043002E" w:rsidRDefault="00D9107C" w:rsidP="00D9107C">
      <w:pPr>
        <w:pStyle w:val="StandardParagraphText"/>
        <w:spacing w:line="276" w:lineRule="auto"/>
        <w:rPr>
          <w:b/>
          <w:color w:val="0070C0"/>
          <w:sz w:val="26"/>
          <w:szCs w:val="26"/>
        </w:rPr>
      </w:pPr>
      <w:r w:rsidRPr="0043002E">
        <w:rPr>
          <w:b/>
          <w:color w:val="0070C0"/>
          <w:sz w:val="26"/>
          <w:szCs w:val="26"/>
        </w:rPr>
        <w:lastRenderedPageBreak/>
        <w:t>To: Bay of Plenty Regional Council</w:t>
      </w:r>
    </w:p>
    <w:p w14:paraId="754B3C44" w14:textId="4C059315" w:rsidR="00D9107C" w:rsidRDefault="00D9107C" w:rsidP="00D9107C">
      <w:pPr>
        <w:pStyle w:val="StandardParagraphText"/>
        <w:spacing w:line="276" w:lineRule="auto"/>
      </w:pPr>
      <w:r>
        <w:t xml:space="preserve">Full name of person giving written approval: </w:t>
      </w:r>
      <w:r>
        <w:fldChar w:fldCharType="begin">
          <w:ffData>
            <w:name w:val="Text1"/>
            <w:enabled/>
            <w:calcOnExit w:val="0"/>
            <w:textInput/>
          </w:ffData>
        </w:fldChar>
      </w:r>
      <w:bookmarkStart w:id="13" w:name="Text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3"/>
    </w:p>
    <w:p w14:paraId="62540200" w14:textId="4DE03689" w:rsidR="00D9107C" w:rsidRDefault="00D9107C" w:rsidP="00D9107C">
      <w:pPr>
        <w:pStyle w:val="StandardParagraphText"/>
        <w:spacing w:line="276" w:lineRule="auto"/>
      </w:pPr>
      <w:r>
        <w:t xml:space="preserve">I am the owner/occupier </w:t>
      </w:r>
      <w:r>
        <w:rPr>
          <w:i/>
        </w:rPr>
        <w:t>(delete one)</w:t>
      </w:r>
      <w:r>
        <w:t xml:space="preserve"> of the property at </w:t>
      </w:r>
      <w:r>
        <w:rPr>
          <w:i/>
        </w:rPr>
        <w:t>(address)</w:t>
      </w:r>
      <w:r>
        <w:t xml:space="preserve"> </w:t>
      </w:r>
      <w:r>
        <w:fldChar w:fldCharType="begin">
          <w:ffData>
            <w:name w:val="Text2"/>
            <w:enabled/>
            <w:calcOnExit w:val="0"/>
            <w:textInput/>
          </w:ffData>
        </w:fldChar>
      </w:r>
      <w:bookmarkStart w:id="14" w:name="Text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4"/>
    </w:p>
    <w:p w14:paraId="4BDD993C" w14:textId="77777777" w:rsidR="00D9107C" w:rsidRDefault="00000000" w:rsidP="00D9107C">
      <w:pPr>
        <w:pStyle w:val="StandardParagraphText"/>
        <w:tabs>
          <w:tab w:val="right" w:leader="dot" w:pos="9638"/>
        </w:tabs>
        <w:spacing w:line="276" w:lineRule="auto"/>
      </w:pPr>
      <w:sdt>
        <w:sdtPr>
          <w:id w:val="-1113741286"/>
          <w14:checkbox>
            <w14:checked w14:val="0"/>
            <w14:checkedState w14:val="2612" w14:font="MS Gothic"/>
            <w14:uncheckedState w14:val="2610" w14:font="MS Gothic"/>
          </w14:checkbox>
        </w:sdtPr>
        <w:sdtContent>
          <w:r w:rsidR="00D9107C">
            <w:rPr>
              <w:rFonts w:ascii="MS Gothic" w:eastAsia="MS Gothic" w:hAnsi="MS Gothic" w:hint="eastAsia"/>
            </w:rPr>
            <w:t>☐</w:t>
          </w:r>
        </w:sdtContent>
      </w:sdt>
      <w:r w:rsidR="00D9107C">
        <w:t xml:space="preserve"> I have authority to sign on behalf of all the other owners/occupiers </w:t>
      </w:r>
      <w:r w:rsidR="00D9107C">
        <w:rPr>
          <w:i/>
        </w:rPr>
        <w:t>(delete one)</w:t>
      </w:r>
      <w:r w:rsidR="00D9107C">
        <w:t xml:space="preserve"> of the above property.</w:t>
      </w:r>
    </w:p>
    <w:p w14:paraId="0F4C6778" w14:textId="77777777" w:rsidR="00D9107C" w:rsidRDefault="00D9107C" w:rsidP="00D9107C">
      <w:pPr>
        <w:pStyle w:val="StandardParagraphText"/>
        <w:tabs>
          <w:tab w:val="right" w:leader="dot" w:pos="9638"/>
        </w:tabs>
        <w:spacing w:line="276" w:lineRule="auto"/>
        <w:rPr>
          <w:i/>
        </w:rPr>
      </w:pPr>
      <w:r>
        <w:rPr>
          <w:b/>
          <w:i/>
        </w:rPr>
        <w:t xml:space="preserve">Note: </w:t>
      </w:r>
      <w:r>
        <w:rPr>
          <w:i/>
        </w:rPr>
        <w:t>If you are signing on behalf of a trust or company, provide evidence that you have signing authority.</w:t>
      </w:r>
    </w:p>
    <w:p w14:paraId="012A23D0" w14:textId="77777777" w:rsidR="00D9107C" w:rsidRDefault="00D9107C" w:rsidP="00D9107C">
      <w:pPr>
        <w:pStyle w:val="StandardParagraphText"/>
        <w:tabs>
          <w:tab w:val="right" w:leader="dot" w:pos="9638"/>
        </w:tabs>
        <w:spacing w:line="276" w:lineRule="auto"/>
        <w:rPr>
          <w:b/>
        </w:rPr>
      </w:pPr>
      <w:r>
        <w:rPr>
          <w:b/>
        </w:rPr>
        <w:t>I provide written approval for the following activity, which is the subject of a resource consent application.</w:t>
      </w:r>
    </w:p>
    <w:p w14:paraId="48ACA566" w14:textId="6455F587" w:rsidR="00D9107C" w:rsidRDefault="00D9107C" w:rsidP="00D9107C">
      <w:pPr>
        <w:pStyle w:val="StandardParagraphText"/>
        <w:spacing w:line="276" w:lineRule="auto"/>
      </w:pPr>
      <w:r>
        <w:t xml:space="preserve">Applicant’s name </w:t>
      </w:r>
      <w:r>
        <w:fldChar w:fldCharType="begin">
          <w:ffData>
            <w:name w:val="Text3"/>
            <w:enabled/>
            <w:calcOnExit w:val="0"/>
            <w:textInput/>
          </w:ffData>
        </w:fldChar>
      </w:r>
      <w:bookmarkStart w:id="15" w:name="Text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5"/>
    </w:p>
    <w:p w14:paraId="225214CC" w14:textId="6AC52B86" w:rsidR="00D9107C" w:rsidRDefault="00D9107C" w:rsidP="00D9107C">
      <w:pPr>
        <w:pStyle w:val="StandardParagraphText"/>
        <w:spacing w:line="276" w:lineRule="auto"/>
      </w:pPr>
      <w:r>
        <w:t xml:space="preserve">Application number </w:t>
      </w:r>
      <w:r>
        <w:fldChar w:fldCharType="begin">
          <w:ffData>
            <w:name w:val="Text4"/>
            <w:enabled/>
            <w:calcOnExit w:val="0"/>
            <w:textInput/>
          </w:ffData>
        </w:fldChar>
      </w:r>
      <w:bookmarkStart w:id="16" w:name="Text4"/>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6"/>
    </w:p>
    <w:p w14:paraId="41F493C7" w14:textId="5A03737C" w:rsidR="00D9107C" w:rsidRDefault="00D9107C" w:rsidP="00D9107C">
      <w:pPr>
        <w:pStyle w:val="StandardParagraphText"/>
        <w:spacing w:line="276" w:lineRule="auto"/>
      </w:pPr>
      <w:r>
        <w:t xml:space="preserve">Description of proposal </w:t>
      </w:r>
      <w:r>
        <w:fldChar w:fldCharType="begin">
          <w:ffData>
            <w:name w:val="Text5"/>
            <w:enabled/>
            <w:calcOnExit w:val="0"/>
            <w:textInput/>
          </w:ffData>
        </w:fldChar>
      </w:r>
      <w:bookmarkStart w:id="17" w:name="Text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7"/>
    </w:p>
    <w:p w14:paraId="5ED5FF93" w14:textId="27B4DE2E" w:rsidR="00D9107C" w:rsidRDefault="00D9107C" w:rsidP="00D9107C">
      <w:pPr>
        <w:pStyle w:val="StandardParagraphText"/>
        <w:tabs>
          <w:tab w:val="right" w:leader="dot" w:pos="9638"/>
        </w:tabs>
        <w:spacing w:line="276" w:lineRule="auto"/>
      </w:pPr>
      <w:r>
        <w:t xml:space="preserve">Location </w:t>
      </w:r>
      <w:r>
        <w:fldChar w:fldCharType="begin">
          <w:ffData>
            <w:name w:val="Text6"/>
            <w:enabled/>
            <w:calcOnExit w:val="0"/>
            <w:textInput/>
          </w:ffData>
        </w:fldChar>
      </w:r>
      <w:bookmarkStart w:id="18" w:name="Text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8"/>
    </w:p>
    <w:p w14:paraId="52BA92C7" w14:textId="77777777" w:rsidR="00D9107C" w:rsidRDefault="00D9107C" w:rsidP="00D9107C">
      <w:pPr>
        <w:pStyle w:val="StandardParagraphText"/>
        <w:spacing w:line="276" w:lineRule="auto"/>
      </w:pPr>
      <w:r>
        <w:t>I have read the full resource consent application, the assessment of environmental effects and the site plan/s as follows:</w:t>
      </w:r>
    </w:p>
    <w:p w14:paraId="5A9DB71B" w14:textId="3223182B" w:rsidR="00D9107C" w:rsidRDefault="00D9107C" w:rsidP="00D9107C">
      <w:pPr>
        <w:pStyle w:val="StandardParagraphText"/>
        <w:tabs>
          <w:tab w:val="right" w:leader="dot" w:pos="9638"/>
        </w:tabs>
        <w:spacing w:line="276" w:lineRule="auto"/>
      </w:pPr>
      <w:r>
        <w:fldChar w:fldCharType="begin">
          <w:ffData>
            <w:name w:val="Text7"/>
            <w:enabled/>
            <w:calcOnExit w:val="0"/>
            <w:textInput/>
          </w:ffData>
        </w:fldChar>
      </w:r>
      <w:bookmarkStart w:id="19" w:name="Text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9"/>
    </w:p>
    <w:p w14:paraId="32726D0D" w14:textId="77777777" w:rsidR="00D9107C" w:rsidRDefault="00D9107C" w:rsidP="00D9107C">
      <w:pPr>
        <w:pStyle w:val="StandardParagraphText"/>
        <w:tabs>
          <w:tab w:val="right" w:leader="dot" w:pos="9638"/>
        </w:tabs>
        <w:spacing w:line="276" w:lineRule="auto"/>
        <w:sectPr w:rsidR="00D9107C" w:rsidSect="00D9107C">
          <w:footerReference w:type="default" r:id="rId20"/>
          <w:headerReference w:type="first" r:id="rId21"/>
          <w:footerReference w:type="first" r:id="rId22"/>
          <w:pgSz w:w="11906" w:h="16838" w:code="9"/>
          <w:pgMar w:top="5670" w:right="1134" w:bottom="1134" w:left="1134" w:header="720" w:footer="720" w:gutter="0"/>
          <w:cols w:space="720"/>
          <w:titlePg/>
          <w:docGrid w:linePitch="299"/>
        </w:sectPr>
      </w:pPr>
    </w:p>
    <w:p w14:paraId="6ACE5DFE" w14:textId="77777777" w:rsidR="00D9107C" w:rsidRDefault="00D9107C" w:rsidP="00D9107C">
      <w:pPr>
        <w:pStyle w:val="StandardParagraphText"/>
        <w:tabs>
          <w:tab w:val="right" w:leader="dot" w:pos="9638"/>
        </w:tabs>
        <w:spacing w:line="276" w:lineRule="auto"/>
      </w:pPr>
      <w:r>
        <w:lastRenderedPageBreak/>
        <w:t>In signing this written approval, I understand that the Bay of Plenty Regional Council must decide that I am no longer an affected person, and the Bay of Plenty Regional Council must not have regard to any adverse effects on me. I understand that I may withdraw my written approval by giving written notice to the Bay of Plenty Regional Council before the hearing, if there is one, or, if there is not, before the outcome of the application is determined.</w:t>
      </w:r>
    </w:p>
    <w:p w14:paraId="09F8C40D" w14:textId="77777777" w:rsidR="00D9107C" w:rsidRDefault="00D9107C" w:rsidP="00D9107C">
      <w:pPr>
        <w:pStyle w:val="StandardParagraphText"/>
        <w:tabs>
          <w:tab w:val="left" w:pos="567"/>
          <w:tab w:val="right" w:leader="dot" w:pos="5387"/>
          <w:tab w:val="left" w:pos="6237"/>
        </w:tabs>
        <w:ind w:left="567" w:hanging="567"/>
      </w:pPr>
    </w:p>
    <w:p w14:paraId="2785D40E" w14:textId="77777777" w:rsidR="00D9107C" w:rsidRDefault="00D9107C" w:rsidP="00D9107C">
      <w:pPr>
        <w:pStyle w:val="StandardParagraphText"/>
        <w:tabs>
          <w:tab w:val="left" w:pos="567"/>
          <w:tab w:val="right" w:leader="dot" w:pos="5387"/>
          <w:tab w:val="left" w:pos="6237"/>
        </w:tabs>
        <w:ind w:left="567" w:hanging="567"/>
      </w:pPr>
      <w:r>
        <w:t>Signature</w:t>
      </w:r>
      <w:r>
        <w:tab/>
      </w:r>
      <w:r>
        <w:tab/>
        <w:t>Date:</w:t>
      </w:r>
    </w:p>
    <w:p w14:paraId="5424F2CE" w14:textId="77777777" w:rsidR="00D9107C" w:rsidRPr="00082B48" w:rsidRDefault="00D9107C" w:rsidP="00D9107C">
      <w:pPr>
        <w:pStyle w:val="StandardParagraphText"/>
        <w:tabs>
          <w:tab w:val="left" w:pos="567"/>
          <w:tab w:val="right" w:leader="dot" w:pos="5387"/>
          <w:tab w:val="left" w:pos="6237"/>
        </w:tabs>
        <w:ind w:left="567" w:hanging="567"/>
        <w:rPr>
          <w:i/>
          <w:sz w:val="16"/>
        </w:rPr>
      </w:pPr>
      <w:r w:rsidRPr="00082B48">
        <w:rPr>
          <w:i/>
          <w:sz w:val="16"/>
        </w:rPr>
        <w:t>Signature* of person giving written approval (or person authorised to sign on behalf of person giving written approval)</w:t>
      </w:r>
      <w:r>
        <w:rPr>
          <w:i/>
          <w:sz w:val="16"/>
        </w:rPr>
        <w:t>.</w:t>
      </w:r>
    </w:p>
    <w:p w14:paraId="28839AE2" w14:textId="77777777" w:rsidR="00D9107C" w:rsidRPr="00082B48" w:rsidRDefault="00D9107C" w:rsidP="00D9107C">
      <w:pPr>
        <w:pStyle w:val="StandardParagraphText"/>
        <w:tabs>
          <w:tab w:val="right" w:leader="dot" w:pos="6237"/>
          <w:tab w:val="left" w:pos="6521"/>
          <w:tab w:val="right" w:pos="9638"/>
        </w:tabs>
        <w:spacing w:line="276" w:lineRule="auto"/>
        <w:rPr>
          <w:i/>
          <w:sz w:val="16"/>
        </w:rPr>
      </w:pPr>
      <w:r w:rsidRPr="00082B48">
        <w:rPr>
          <w:i/>
          <w:sz w:val="16"/>
        </w:rPr>
        <w:t xml:space="preserve">A signature is not required if you </w:t>
      </w:r>
      <w:r>
        <w:rPr>
          <w:i/>
          <w:sz w:val="16"/>
        </w:rPr>
        <w:t>submit</w:t>
      </w:r>
      <w:r w:rsidRPr="00082B48">
        <w:rPr>
          <w:i/>
          <w:sz w:val="16"/>
        </w:rPr>
        <w:t xml:space="preserve"> your written approval</w:t>
      </w:r>
      <w:r>
        <w:rPr>
          <w:i/>
          <w:sz w:val="16"/>
        </w:rPr>
        <w:t xml:space="preserve"> by email</w:t>
      </w:r>
      <w:r w:rsidRPr="00082B48">
        <w:rPr>
          <w:i/>
          <w:sz w:val="16"/>
        </w:rPr>
        <w:t>.</w:t>
      </w:r>
    </w:p>
    <w:p w14:paraId="5BD9A5F8" w14:textId="77777777" w:rsidR="00D9107C" w:rsidRDefault="00D9107C" w:rsidP="00D9107C">
      <w:pPr>
        <w:pStyle w:val="StandardParagraphText"/>
        <w:tabs>
          <w:tab w:val="right" w:leader="dot" w:pos="6237"/>
          <w:tab w:val="left" w:pos="6521"/>
          <w:tab w:val="right" w:pos="9638"/>
        </w:tabs>
        <w:spacing w:line="276" w:lineRule="auto"/>
        <w:rPr>
          <w:i/>
        </w:rPr>
      </w:pPr>
      <w:r w:rsidRPr="002C238B">
        <w:rPr>
          <w:b/>
        </w:rPr>
        <w:t>Address</w:t>
      </w:r>
      <w:r>
        <w:t xml:space="preserve"> for service </w:t>
      </w:r>
      <w:r>
        <w:rPr>
          <w:i/>
        </w:rPr>
        <w:t>(of person giving approval)</w:t>
      </w:r>
    </w:p>
    <w:p w14:paraId="47C0FB14" w14:textId="7C0CFD19" w:rsidR="00D9107C" w:rsidRDefault="00D9107C" w:rsidP="00D9107C">
      <w:pPr>
        <w:pStyle w:val="StandardParagraphText"/>
        <w:spacing w:line="276" w:lineRule="auto"/>
        <w:rPr>
          <w:i/>
        </w:rPr>
      </w:pPr>
      <w:r>
        <w:rPr>
          <w:i/>
        </w:rPr>
        <w:fldChar w:fldCharType="begin">
          <w:ffData>
            <w:name w:val="Text10"/>
            <w:enabled/>
            <w:calcOnExit w:val="0"/>
            <w:textInput/>
          </w:ffData>
        </w:fldChar>
      </w:r>
      <w:bookmarkStart w:id="20" w:name="Text10"/>
      <w:r>
        <w:rPr>
          <w:i/>
        </w:rPr>
        <w:instrText xml:space="preserve"> FORMTEXT </w:instrText>
      </w:r>
      <w:r>
        <w:rPr>
          <w:i/>
        </w:rPr>
      </w:r>
      <w:r>
        <w:rPr>
          <w:i/>
        </w:rPr>
        <w:fldChar w:fldCharType="separate"/>
      </w:r>
      <w:r w:rsidR="00F036A3">
        <w:rPr>
          <w:i/>
          <w:noProof/>
        </w:rPr>
        <w:t> </w:t>
      </w:r>
      <w:r w:rsidR="00F036A3">
        <w:rPr>
          <w:i/>
          <w:noProof/>
        </w:rPr>
        <w:t> </w:t>
      </w:r>
      <w:r w:rsidR="00F036A3">
        <w:rPr>
          <w:i/>
          <w:noProof/>
        </w:rPr>
        <w:t> </w:t>
      </w:r>
      <w:r w:rsidR="00F036A3">
        <w:rPr>
          <w:i/>
          <w:noProof/>
        </w:rPr>
        <w:t> </w:t>
      </w:r>
      <w:r w:rsidR="00F036A3">
        <w:rPr>
          <w:i/>
          <w:noProof/>
        </w:rPr>
        <w:t> </w:t>
      </w:r>
      <w:r>
        <w:rPr>
          <w:i/>
        </w:rPr>
        <w:fldChar w:fldCharType="end"/>
      </w:r>
      <w:bookmarkEnd w:id="20"/>
    </w:p>
    <w:p w14:paraId="516CFBE4" w14:textId="6E24680C" w:rsidR="00D9107C" w:rsidRDefault="00D9107C" w:rsidP="00D9107C">
      <w:pPr>
        <w:pStyle w:val="StandardParagraphText"/>
        <w:tabs>
          <w:tab w:val="left" w:pos="1134"/>
          <w:tab w:val="left" w:pos="4253"/>
          <w:tab w:val="left" w:pos="4962"/>
          <w:tab w:val="right" w:leader="dot" w:pos="9638"/>
        </w:tabs>
        <w:spacing w:line="276" w:lineRule="auto"/>
      </w:pPr>
      <w:r>
        <w:t>Phone</w:t>
      </w:r>
      <w:r>
        <w:tab/>
      </w:r>
      <w:r>
        <w:fldChar w:fldCharType="begin">
          <w:ffData>
            <w:name w:val="Text11"/>
            <w:enabled/>
            <w:calcOnExit w:val="0"/>
            <w:textInput/>
          </w:ffData>
        </w:fldChar>
      </w:r>
      <w:bookmarkStart w:id="21" w:name="Text1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1"/>
      <w:r>
        <w:tab/>
        <w:t xml:space="preserve">Email </w:t>
      </w:r>
      <w:r>
        <w:fldChar w:fldCharType="begin">
          <w:ffData>
            <w:name w:val="Text12"/>
            <w:enabled/>
            <w:calcOnExit w:val="0"/>
            <w:textInput/>
          </w:ffData>
        </w:fldChar>
      </w:r>
      <w:bookmarkStart w:id="22" w:name="Text1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2"/>
    </w:p>
    <w:p w14:paraId="5D083A8F" w14:textId="77777777" w:rsidR="00D9107C" w:rsidRDefault="00D9107C" w:rsidP="00D9107C">
      <w:pPr>
        <w:pStyle w:val="StandardParagraphText"/>
        <w:tabs>
          <w:tab w:val="left" w:pos="1134"/>
          <w:tab w:val="right" w:leader="dot" w:pos="3969"/>
          <w:tab w:val="left" w:pos="4253"/>
          <w:tab w:val="left" w:pos="4962"/>
          <w:tab w:val="right" w:leader="dot" w:pos="9638"/>
        </w:tabs>
        <w:spacing w:line="276" w:lineRule="auto"/>
        <w:rPr>
          <w:i/>
        </w:rPr>
      </w:pPr>
      <w:r>
        <w:t xml:space="preserve">Contact person </w:t>
      </w:r>
      <w:r>
        <w:rPr>
          <w:i/>
        </w:rPr>
        <w:t xml:space="preserve">(name and designation if applicable) </w:t>
      </w:r>
    </w:p>
    <w:tbl>
      <w:tblPr>
        <w:tblStyle w:val="TableGrid"/>
        <w:tblW w:w="0" w:type="auto"/>
        <w:tblCellSpacing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D9107C" w:rsidRPr="00082B48" w14:paraId="157DB041" w14:textId="77777777" w:rsidTr="001604BA">
        <w:trPr>
          <w:tblCellSpacing w:w="20" w:type="dxa"/>
        </w:trPr>
        <w:tc>
          <w:tcPr>
            <w:tcW w:w="9854" w:type="dxa"/>
          </w:tcPr>
          <w:p w14:paraId="1FBB6CE6" w14:textId="77777777" w:rsidR="00D9107C" w:rsidRPr="00D5351E" w:rsidRDefault="00D9107C" w:rsidP="001604BA">
            <w:pPr>
              <w:pStyle w:val="StandardParagraphText"/>
              <w:tabs>
                <w:tab w:val="left" w:pos="851"/>
                <w:tab w:val="left" w:pos="1134"/>
                <w:tab w:val="right" w:leader="dot" w:pos="9638"/>
              </w:tabs>
              <w:spacing w:before="120" w:after="60" w:line="276" w:lineRule="auto"/>
              <w:ind w:left="1134" w:hanging="1134"/>
              <w:rPr>
                <w:b/>
                <w:i/>
                <w:color w:val="0070C0"/>
                <w:sz w:val="18"/>
                <w:szCs w:val="18"/>
              </w:rPr>
            </w:pPr>
            <w:r w:rsidRPr="00D5351E">
              <w:rPr>
                <w:b/>
                <w:i/>
                <w:color w:val="0070C0"/>
                <w:sz w:val="18"/>
                <w:szCs w:val="18"/>
              </w:rPr>
              <w:t>Notes:</w:t>
            </w:r>
            <w:r w:rsidRPr="00D5351E">
              <w:rPr>
                <w:b/>
                <w:i/>
                <w:color w:val="0070C0"/>
                <w:sz w:val="18"/>
                <w:szCs w:val="18"/>
              </w:rPr>
              <w:tab/>
              <w:t>1</w:t>
            </w:r>
            <w:r w:rsidRPr="00D5351E">
              <w:rPr>
                <w:b/>
                <w:i/>
                <w:color w:val="0070C0"/>
                <w:sz w:val="18"/>
                <w:szCs w:val="18"/>
              </w:rPr>
              <w:tab/>
              <w:t>You don’t have to sign this form and you don’t need to give reasons for not signing. If you do not understand what this form is, or the consent application, DO NOT SIGN THIS FORM.</w:t>
            </w:r>
          </w:p>
          <w:p w14:paraId="744D6B13" w14:textId="77777777" w:rsidR="00D9107C" w:rsidRPr="00D5351E" w:rsidRDefault="00D9107C" w:rsidP="001604BA">
            <w:pPr>
              <w:pStyle w:val="StandardParagraphText"/>
              <w:tabs>
                <w:tab w:val="left" w:pos="851"/>
                <w:tab w:val="left" w:pos="1134"/>
                <w:tab w:val="right" w:leader="dot" w:pos="9638"/>
              </w:tabs>
              <w:spacing w:after="60" w:line="276" w:lineRule="auto"/>
              <w:ind w:left="1134" w:hanging="1134"/>
              <w:rPr>
                <w:b/>
                <w:i/>
                <w:color w:val="0070C0"/>
                <w:sz w:val="18"/>
                <w:szCs w:val="18"/>
              </w:rPr>
            </w:pPr>
            <w:r w:rsidRPr="00D5351E">
              <w:rPr>
                <w:b/>
                <w:i/>
                <w:color w:val="0070C0"/>
                <w:sz w:val="18"/>
                <w:szCs w:val="18"/>
              </w:rPr>
              <w:tab/>
              <w:t>2</w:t>
            </w:r>
            <w:r w:rsidRPr="00D5351E">
              <w:rPr>
                <w:b/>
                <w:i/>
                <w:color w:val="0070C0"/>
                <w:sz w:val="18"/>
                <w:szCs w:val="18"/>
              </w:rPr>
              <w:tab/>
              <w:t>Conditional written approvals cannot be accepted.</w:t>
            </w:r>
          </w:p>
          <w:p w14:paraId="5911A898" w14:textId="77777777" w:rsidR="00D9107C" w:rsidRPr="00082B48" w:rsidRDefault="00D9107C" w:rsidP="001604BA">
            <w:pPr>
              <w:pStyle w:val="StandardParagraphText"/>
              <w:tabs>
                <w:tab w:val="left" w:pos="851"/>
                <w:tab w:val="left" w:pos="1134"/>
                <w:tab w:val="right" w:leader="dot" w:pos="9638"/>
              </w:tabs>
              <w:spacing w:after="120" w:line="276" w:lineRule="auto"/>
              <w:ind w:left="1134" w:hanging="1134"/>
              <w:rPr>
                <w:b/>
                <w:i/>
                <w:sz w:val="18"/>
                <w:szCs w:val="18"/>
              </w:rPr>
            </w:pPr>
            <w:r w:rsidRPr="00D5351E">
              <w:rPr>
                <w:b/>
                <w:i/>
                <w:color w:val="0070C0"/>
                <w:sz w:val="18"/>
                <w:szCs w:val="18"/>
              </w:rPr>
              <w:tab/>
              <w:t>3</w:t>
            </w:r>
            <w:r w:rsidRPr="00D5351E">
              <w:rPr>
                <w:b/>
                <w:i/>
                <w:color w:val="0070C0"/>
                <w:sz w:val="18"/>
                <w:szCs w:val="18"/>
              </w:rPr>
              <w:tab/>
              <w:t>If this form is not signed, the application may need to be notified and you may have the opportunity to submit on the application</w:t>
            </w:r>
          </w:p>
        </w:tc>
      </w:tr>
    </w:tbl>
    <w:p w14:paraId="11DF69B5" w14:textId="77777777" w:rsidR="002974CA" w:rsidRPr="000747FB" w:rsidRDefault="002974CA" w:rsidP="00D9107C">
      <w:pPr>
        <w:pStyle w:val="StandardParagraphText"/>
        <w:spacing w:after="0"/>
      </w:pPr>
    </w:p>
    <w:sectPr w:rsidR="002974CA" w:rsidRPr="000747FB" w:rsidSect="00D9107C">
      <w:headerReference w:type="first" r:id="rId23"/>
      <w:pgSz w:w="11906" w:h="16838" w:code="9"/>
      <w:pgMar w:top="993"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3D94" w14:textId="77777777" w:rsidR="0007381B" w:rsidRDefault="0007381B">
      <w:r>
        <w:separator/>
      </w:r>
    </w:p>
  </w:endnote>
  <w:endnote w:type="continuationSeparator" w:id="0">
    <w:p w14:paraId="67733FDC" w14:textId="77777777" w:rsidR="0007381B" w:rsidRDefault="0007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3379" w14:textId="77777777" w:rsidR="001604BA" w:rsidRDefault="001604BA" w:rsidP="001604BA">
    <w:pPr>
      <w:pStyle w:val="Footer"/>
      <w:tabs>
        <w:tab w:val="clear" w:pos="4153"/>
        <w:tab w:val="clear" w:pos="8306"/>
        <w:tab w:val="center" w:pos="4820"/>
        <w:tab w:val="right" w:pos="9639"/>
      </w:tabs>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57BD" w14:textId="77777777" w:rsidR="001604BA" w:rsidRDefault="001604BA" w:rsidP="001604BA">
    <w:pPr>
      <w:pStyle w:val="Footer"/>
      <w:tabs>
        <w:tab w:val="clear" w:pos="4153"/>
        <w:tab w:val="clear" w:pos="8306"/>
        <w:tab w:val="center" w:pos="4820"/>
        <w:tab w:val="right" w:pos="9639"/>
      </w:tabs>
      <w:rPr>
        <w:b/>
      </w:rPr>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sidR="00D65924">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D65924">
      <w:rPr>
        <w:b/>
        <w:noProof/>
      </w:rPr>
      <w:t>15</w:t>
    </w:r>
    <w:r>
      <w:rPr>
        <w:b/>
      </w:rPr>
      <w:fldChar w:fldCharType="end"/>
    </w:r>
  </w:p>
  <w:p w14:paraId="360B9A05" w14:textId="77777777" w:rsidR="001604BA" w:rsidRDefault="001604BA" w:rsidP="001604BA">
    <w:pPr>
      <w:pStyle w:val="Footer"/>
      <w:tabs>
        <w:tab w:val="clear" w:pos="4153"/>
        <w:tab w:val="clear" w:pos="8306"/>
        <w:tab w:val="center" w:pos="4820"/>
        <w:tab w:val="right" w:pos="9639"/>
      </w:tabs>
    </w:pPr>
    <w:r w:rsidRPr="000825DD">
      <w:rPr>
        <w:noProof/>
        <w:lang w:eastAsia="en-NZ"/>
      </w:rPr>
      <w:drawing>
        <wp:inline distT="0" distB="0" distL="0" distR="0" wp14:anchorId="361EBA1D" wp14:editId="53D6C4F9">
          <wp:extent cx="6120130" cy="583335"/>
          <wp:effectExtent l="0" t="0" r="0" b="7620"/>
          <wp:docPr id="6" name="Picture 6" descr="\\Jupiter\Projects\Applications\InDesign\@Graphic Design\BOPRCTM  - Corporate Standard Design\@Pollution prevention &amp; consents\4800 Header for BOPRC Consent Forms\Final\4800 BOPRC Resource Consent Form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Resource Consent Form -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3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6B25" w14:textId="77777777" w:rsidR="0007381B" w:rsidRDefault="0007381B">
      <w:r>
        <w:separator/>
      </w:r>
    </w:p>
  </w:footnote>
  <w:footnote w:type="continuationSeparator" w:id="0">
    <w:p w14:paraId="12C987D0" w14:textId="77777777" w:rsidR="0007381B" w:rsidRDefault="0007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50F" w14:textId="08BDD57C" w:rsidR="003C2283" w:rsidRPr="003C2283" w:rsidRDefault="007C47A6" w:rsidP="003C2283">
    <w:pPr>
      <w:pStyle w:val="Header"/>
    </w:pPr>
    <w:r>
      <w:rPr>
        <w:noProof/>
        <w:sz w:val="14"/>
        <w:lang w:eastAsia="en-NZ"/>
      </w:rPr>
      <w:drawing>
        <wp:anchor distT="0" distB="0" distL="114300" distR="114300" simplePos="0" relativeHeight="251666432" behindDoc="1" locked="0" layoutInCell="1" allowOverlap="1" wp14:anchorId="75B3A9D2" wp14:editId="6CA8BF41">
          <wp:simplePos x="0" y="0"/>
          <wp:positionH relativeFrom="page">
            <wp:align>left</wp:align>
          </wp:positionH>
          <wp:positionV relativeFrom="paragraph">
            <wp:posOffset>-461176</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213" w14:textId="60B639A0" w:rsidR="007C47A6" w:rsidRPr="003C2283" w:rsidRDefault="007C47A6" w:rsidP="003C2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95E1" w14:textId="77777777" w:rsidR="001604BA" w:rsidRDefault="00160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D9B2" w14:textId="6522E389" w:rsidR="001604BA" w:rsidRDefault="001604BA">
    <w:pPr>
      <w:pStyle w:val="Header"/>
    </w:pPr>
    <w:r w:rsidRPr="00D5351E">
      <w:rPr>
        <w:noProof/>
        <w:sz w:val="14"/>
        <w:lang w:eastAsia="en-NZ"/>
      </w:rPr>
      <w:drawing>
        <wp:anchor distT="0" distB="0" distL="114300" distR="114300" simplePos="0" relativeHeight="251664384" behindDoc="0" locked="0" layoutInCell="1" allowOverlap="1" wp14:anchorId="3E919531" wp14:editId="72154C58">
          <wp:simplePos x="0" y="0"/>
          <wp:positionH relativeFrom="column">
            <wp:posOffset>-720090</wp:posOffset>
          </wp:positionH>
          <wp:positionV relativeFrom="paragraph">
            <wp:posOffset>-457200</wp:posOffset>
          </wp:positionV>
          <wp:extent cx="7560945" cy="3598545"/>
          <wp:effectExtent l="0" t="0" r="1905" b="1905"/>
          <wp:wrapSquare wrapText="bothSides"/>
          <wp:docPr id="5" name="Picture 5" descr="\\Jupiter\Projects\Applications\InDesign\@Graphic Design\BOPRCTM  - Corporate Standard Design\@Pollution prevention &amp; consents\4800 Header for BOPRC Consent Forms\Final\4800 BOPRC Consent Forms - all headers -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945" cy="3598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9CBE" w14:textId="77777777" w:rsidR="001604BA" w:rsidRDefault="00160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2239"/>
        </w:tabs>
        <w:ind w:left="2239" w:hanging="567"/>
      </w:pPr>
      <w:rPr>
        <w:rFonts w:ascii="Wingdings" w:hAnsi="Wingdings" w:hint="default"/>
        <w:color w:val="auto"/>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049274D5"/>
    <w:multiLevelType w:val="hybridMultilevel"/>
    <w:tmpl w:val="70B44672"/>
    <w:lvl w:ilvl="0" w:tplc="ACE07A5C">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A46811"/>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B51942"/>
    <w:multiLevelType w:val="hybridMultilevel"/>
    <w:tmpl w:val="5F18B9CE"/>
    <w:lvl w:ilvl="0" w:tplc="52E0D552">
      <w:start w:val="1"/>
      <w:numFmt w:val="decimal"/>
      <w:lvlText w:val="(%1)"/>
      <w:lvlJc w:val="left"/>
      <w:pPr>
        <w:ind w:left="825" w:hanging="4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133D4"/>
    <w:multiLevelType w:val="hybridMultilevel"/>
    <w:tmpl w:val="84D6A754"/>
    <w:lvl w:ilvl="0" w:tplc="739494A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3C62947"/>
    <w:multiLevelType w:val="hybridMultilevel"/>
    <w:tmpl w:val="419682C4"/>
    <w:lvl w:ilvl="0" w:tplc="77B86CAA">
      <w:start w:val="1"/>
      <w:numFmt w:val="decimal"/>
      <w:lvlText w:val="(%1)"/>
      <w:lvlJc w:val="left"/>
      <w:pPr>
        <w:ind w:left="549" w:hanging="630"/>
      </w:pPr>
      <w:rPr>
        <w:rFonts w:hint="default"/>
      </w:rPr>
    </w:lvl>
    <w:lvl w:ilvl="1" w:tplc="14090019" w:tentative="1">
      <w:start w:val="1"/>
      <w:numFmt w:val="lowerLetter"/>
      <w:lvlText w:val="%2."/>
      <w:lvlJc w:val="left"/>
      <w:pPr>
        <w:ind w:left="999" w:hanging="360"/>
      </w:pPr>
    </w:lvl>
    <w:lvl w:ilvl="2" w:tplc="1409001B" w:tentative="1">
      <w:start w:val="1"/>
      <w:numFmt w:val="lowerRoman"/>
      <w:lvlText w:val="%3."/>
      <w:lvlJc w:val="right"/>
      <w:pPr>
        <w:ind w:left="1719" w:hanging="180"/>
      </w:pPr>
    </w:lvl>
    <w:lvl w:ilvl="3" w:tplc="1409000F" w:tentative="1">
      <w:start w:val="1"/>
      <w:numFmt w:val="decimal"/>
      <w:lvlText w:val="%4."/>
      <w:lvlJc w:val="left"/>
      <w:pPr>
        <w:ind w:left="2439" w:hanging="360"/>
      </w:pPr>
    </w:lvl>
    <w:lvl w:ilvl="4" w:tplc="14090019" w:tentative="1">
      <w:start w:val="1"/>
      <w:numFmt w:val="lowerLetter"/>
      <w:lvlText w:val="%5."/>
      <w:lvlJc w:val="left"/>
      <w:pPr>
        <w:ind w:left="3159" w:hanging="360"/>
      </w:pPr>
    </w:lvl>
    <w:lvl w:ilvl="5" w:tplc="1409001B" w:tentative="1">
      <w:start w:val="1"/>
      <w:numFmt w:val="lowerRoman"/>
      <w:lvlText w:val="%6."/>
      <w:lvlJc w:val="right"/>
      <w:pPr>
        <w:ind w:left="3879" w:hanging="180"/>
      </w:pPr>
    </w:lvl>
    <w:lvl w:ilvl="6" w:tplc="1409000F" w:tentative="1">
      <w:start w:val="1"/>
      <w:numFmt w:val="decimal"/>
      <w:lvlText w:val="%7."/>
      <w:lvlJc w:val="left"/>
      <w:pPr>
        <w:ind w:left="4599" w:hanging="360"/>
      </w:pPr>
    </w:lvl>
    <w:lvl w:ilvl="7" w:tplc="14090019" w:tentative="1">
      <w:start w:val="1"/>
      <w:numFmt w:val="lowerLetter"/>
      <w:lvlText w:val="%8."/>
      <w:lvlJc w:val="left"/>
      <w:pPr>
        <w:ind w:left="5319" w:hanging="360"/>
      </w:pPr>
    </w:lvl>
    <w:lvl w:ilvl="8" w:tplc="1409001B" w:tentative="1">
      <w:start w:val="1"/>
      <w:numFmt w:val="lowerRoman"/>
      <w:lvlText w:val="%9."/>
      <w:lvlJc w:val="right"/>
      <w:pPr>
        <w:ind w:left="6039" w:hanging="180"/>
      </w:pPr>
    </w:lvl>
  </w:abstractNum>
  <w:abstractNum w:abstractNumId="12" w15:restartNumberingAfterBreak="0">
    <w:nsid w:val="27E12ED5"/>
    <w:multiLevelType w:val="hybridMultilevel"/>
    <w:tmpl w:val="99443250"/>
    <w:lvl w:ilvl="0" w:tplc="0226D6C4">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A6C21CB"/>
    <w:multiLevelType w:val="hybridMultilevel"/>
    <w:tmpl w:val="E50CBC40"/>
    <w:lvl w:ilvl="0" w:tplc="5C1C03B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873474"/>
    <w:multiLevelType w:val="hybridMultilevel"/>
    <w:tmpl w:val="A20E7A50"/>
    <w:lvl w:ilvl="0" w:tplc="0AEA0A2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C55169"/>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BF0399"/>
    <w:multiLevelType w:val="hybridMultilevel"/>
    <w:tmpl w:val="48E4CC96"/>
    <w:lvl w:ilvl="0" w:tplc="11E85248">
      <w:start w:val="1"/>
      <w:numFmt w:val="decimal"/>
      <w:lvlText w:val="(%1)"/>
      <w:lvlJc w:val="left"/>
      <w:pPr>
        <w:tabs>
          <w:tab w:val="num" w:pos="567"/>
        </w:tabs>
        <w:ind w:left="567" w:hanging="567"/>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9F11634"/>
    <w:multiLevelType w:val="hybridMultilevel"/>
    <w:tmpl w:val="3F2A78BA"/>
    <w:lvl w:ilvl="0" w:tplc="5DEA5D1A">
      <w:start w:val="1"/>
      <w:numFmt w:val="decimal"/>
      <w:lvlText w:val="(%1)"/>
      <w:lvlJc w:val="left"/>
      <w:pPr>
        <w:ind w:left="945" w:hanging="58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A3A10A7"/>
    <w:multiLevelType w:val="hybridMultilevel"/>
    <w:tmpl w:val="4516E486"/>
    <w:lvl w:ilvl="0" w:tplc="0DF83B38">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A5A3EF9"/>
    <w:multiLevelType w:val="hybridMultilevel"/>
    <w:tmpl w:val="6AA23CEE"/>
    <w:lvl w:ilvl="0" w:tplc="A28086D6">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D5F315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E21022"/>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D00541"/>
    <w:multiLevelType w:val="hybridMultilevel"/>
    <w:tmpl w:val="80A0DD56"/>
    <w:lvl w:ilvl="0" w:tplc="DEAE5E84">
      <w:start w:val="1"/>
      <w:numFmt w:val="lowerLetter"/>
      <w:lvlText w:val="(%1)"/>
      <w:lvlJc w:val="left"/>
      <w:pPr>
        <w:tabs>
          <w:tab w:val="num" w:pos="1134"/>
        </w:tabs>
        <w:ind w:left="1134" w:hanging="567"/>
      </w:pPr>
      <w:rPr>
        <w:rFonts w:hint="default"/>
        <w:b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13C25A6"/>
    <w:multiLevelType w:val="hybridMultilevel"/>
    <w:tmpl w:val="C720BC94"/>
    <w:lvl w:ilvl="0" w:tplc="CC00C1D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7" w15:restartNumberingAfterBreak="0">
    <w:nsid w:val="55D1050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6227AC"/>
    <w:multiLevelType w:val="hybridMultilevel"/>
    <w:tmpl w:val="9F44A44A"/>
    <w:lvl w:ilvl="0" w:tplc="7122861E">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C55C3A"/>
    <w:multiLevelType w:val="hybridMultilevel"/>
    <w:tmpl w:val="0BA2C00C"/>
    <w:lvl w:ilvl="0" w:tplc="B998B1CA">
      <w:start w:val="1"/>
      <w:numFmt w:val="lowerLetter"/>
      <w:lvlText w:val="(%1)"/>
      <w:lvlJc w:val="left"/>
      <w:pPr>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2DE19EF"/>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0C7243"/>
    <w:multiLevelType w:val="hybridMultilevel"/>
    <w:tmpl w:val="DCD6853E"/>
    <w:lvl w:ilvl="0" w:tplc="51E6561C">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AD35390"/>
    <w:multiLevelType w:val="hybridMultilevel"/>
    <w:tmpl w:val="96B055BA"/>
    <w:lvl w:ilvl="0" w:tplc="1FAC7136">
      <w:start w:val="1"/>
      <w:numFmt w:val="lowerLetter"/>
      <w:lvlText w:val="(%1)"/>
      <w:lvlJc w:val="left"/>
      <w:pPr>
        <w:ind w:left="1134" w:hanging="567"/>
      </w:pPr>
      <w:rPr>
        <w:rFonts w:hint="default"/>
        <w:i/>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6" w15:restartNumberingAfterBreak="0">
    <w:nsid w:val="7E723812"/>
    <w:multiLevelType w:val="hybridMultilevel"/>
    <w:tmpl w:val="6756A426"/>
    <w:lvl w:ilvl="0" w:tplc="E7BA6348">
      <w:start w:val="1"/>
      <w:numFmt w:val="decimal"/>
      <w:lvlText w:val="%1"/>
      <w:lvlJc w:val="left"/>
      <w:pPr>
        <w:ind w:left="567" w:hanging="567"/>
      </w:pPr>
      <w:rPr>
        <w:rFonts w:hint="default"/>
        <w:sz w:val="26"/>
        <w:szCs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00263803">
    <w:abstractNumId w:val="33"/>
  </w:num>
  <w:num w:numId="2" w16cid:durableId="638145185">
    <w:abstractNumId w:val="4"/>
  </w:num>
  <w:num w:numId="3" w16cid:durableId="873496500">
    <w:abstractNumId w:val="21"/>
  </w:num>
  <w:num w:numId="4" w16cid:durableId="543297005">
    <w:abstractNumId w:val="23"/>
  </w:num>
  <w:num w:numId="5" w16cid:durableId="851262678">
    <w:abstractNumId w:val="0"/>
  </w:num>
  <w:num w:numId="6" w16cid:durableId="1445611407">
    <w:abstractNumId w:val="18"/>
  </w:num>
  <w:num w:numId="7" w16cid:durableId="1902860833">
    <w:abstractNumId w:val="10"/>
  </w:num>
  <w:num w:numId="8" w16cid:durableId="2102797515">
    <w:abstractNumId w:val="28"/>
  </w:num>
  <w:num w:numId="9" w16cid:durableId="550574503">
    <w:abstractNumId w:val="9"/>
  </w:num>
  <w:num w:numId="10" w16cid:durableId="168832785">
    <w:abstractNumId w:val="36"/>
  </w:num>
  <w:num w:numId="11" w16cid:durableId="1063911575">
    <w:abstractNumId w:val="5"/>
  </w:num>
  <w:num w:numId="12" w16cid:durableId="2021159719">
    <w:abstractNumId w:val="8"/>
  </w:num>
  <w:num w:numId="13" w16cid:durableId="1685596667">
    <w:abstractNumId w:val="32"/>
  </w:num>
  <w:num w:numId="14" w16cid:durableId="1542396903">
    <w:abstractNumId w:val="6"/>
  </w:num>
  <w:num w:numId="15" w16cid:durableId="388848622">
    <w:abstractNumId w:val="24"/>
  </w:num>
  <w:num w:numId="16" w16cid:durableId="1362509456">
    <w:abstractNumId w:val="35"/>
  </w:num>
  <w:num w:numId="17" w16cid:durableId="2123263758">
    <w:abstractNumId w:val="26"/>
  </w:num>
  <w:num w:numId="18" w16cid:durableId="1155955259">
    <w:abstractNumId w:val="35"/>
    <w:lvlOverride w:ilvl="0">
      <w:startOverride w:val="1"/>
    </w:lvlOverride>
  </w:num>
  <w:num w:numId="19" w16cid:durableId="859204019">
    <w:abstractNumId w:val="31"/>
  </w:num>
  <w:num w:numId="20" w16cid:durableId="1596935720">
    <w:abstractNumId w:val="15"/>
  </w:num>
  <w:num w:numId="21" w16cid:durableId="277834001">
    <w:abstractNumId w:val="20"/>
  </w:num>
  <w:num w:numId="22" w16cid:durableId="621888062">
    <w:abstractNumId w:val="27"/>
  </w:num>
  <w:num w:numId="23" w16cid:durableId="1201938680">
    <w:abstractNumId w:val="30"/>
  </w:num>
  <w:num w:numId="24" w16cid:durableId="791897508">
    <w:abstractNumId w:val="22"/>
  </w:num>
  <w:num w:numId="25" w16cid:durableId="510991667">
    <w:abstractNumId w:val="2"/>
  </w:num>
  <w:num w:numId="26" w16cid:durableId="1410077881">
    <w:abstractNumId w:val="34"/>
  </w:num>
  <w:num w:numId="27" w16cid:durableId="1277060244">
    <w:abstractNumId w:val="25"/>
  </w:num>
  <w:num w:numId="28" w16cid:durableId="1122841257">
    <w:abstractNumId w:val="7"/>
  </w:num>
  <w:num w:numId="29" w16cid:durableId="745030151">
    <w:abstractNumId w:val="16"/>
  </w:num>
  <w:num w:numId="30" w16cid:durableId="2118717705">
    <w:abstractNumId w:val="17"/>
  </w:num>
  <w:num w:numId="31" w16cid:durableId="1409688474">
    <w:abstractNumId w:val="1"/>
  </w:num>
  <w:num w:numId="32" w16cid:durableId="1183518094">
    <w:abstractNumId w:val="3"/>
  </w:num>
  <w:num w:numId="33" w16cid:durableId="1922178174">
    <w:abstractNumId w:val="14"/>
  </w:num>
  <w:num w:numId="34" w16cid:durableId="574049062">
    <w:abstractNumId w:val="29"/>
  </w:num>
  <w:num w:numId="35" w16cid:durableId="1738093341">
    <w:abstractNumId w:val="13"/>
  </w:num>
  <w:num w:numId="36" w16cid:durableId="584612843">
    <w:abstractNumId w:val="11"/>
  </w:num>
  <w:num w:numId="37" w16cid:durableId="1537348369">
    <w:abstractNumId w:val="12"/>
  </w:num>
  <w:num w:numId="38" w16cid:durableId="12662294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197D"/>
    <w:rsid w:val="000021E5"/>
    <w:rsid w:val="0001394C"/>
    <w:rsid w:val="00014301"/>
    <w:rsid w:val="000229AD"/>
    <w:rsid w:val="00024A94"/>
    <w:rsid w:val="00035BEB"/>
    <w:rsid w:val="000442B9"/>
    <w:rsid w:val="000471F0"/>
    <w:rsid w:val="00052CA0"/>
    <w:rsid w:val="0007381B"/>
    <w:rsid w:val="000747FB"/>
    <w:rsid w:val="00085D8A"/>
    <w:rsid w:val="0009098F"/>
    <w:rsid w:val="00091000"/>
    <w:rsid w:val="00097455"/>
    <w:rsid w:val="000A0830"/>
    <w:rsid w:val="000B3FEB"/>
    <w:rsid w:val="000B6469"/>
    <w:rsid w:val="000C61DE"/>
    <w:rsid w:val="000D6AE1"/>
    <w:rsid w:val="000E1EF0"/>
    <w:rsid w:val="000E766F"/>
    <w:rsid w:val="000F079D"/>
    <w:rsid w:val="001021FD"/>
    <w:rsid w:val="00103366"/>
    <w:rsid w:val="00114719"/>
    <w:rsid w:val="00116B12"/>
    <w:rsid w:val="00120C5A"/>
    <w:rsid w:val="00137D51"/>
    <w:rsid w:val="001604BA"/>
    <w:rsid w:val="001648D2"/>
    <w:rsid w:val="00166994"/>
    <w:rsid w:val="0018092A"/>
    <w:rsid w:val="001864D8"/>
    <w:rsid w:val="001A057F"/>
    <w:rsid w:val="001B36F4"/>
    <w:rsid w:val="001B5FB7"/>
    <w:rsid w:val="001C272A"/>
    <w:rsid w:val="001D49F8"/>
    <w:rsid w:val="001E08DC"/>
    <w:rsid w:val="002068A4"/>
    <w:rsid w:val="00216542"/>
    <w:rsid w:val="00232B5E"/>
    <w:rsid w:val="00233322"/>
    <w:rsid w:val="002366FD"/>
    <w:rsid w:val="002407AF"/>
    <w:rsid w:val="0024220E"/>
    <w:rsid w:val="00261DAD"/>
    <w:rsid w:val="002658BF"/>
    <w:rsid w:val="00273481"/>
    <w:rsid w:val="00293A8B"/>
    <w:rsid w:val="002974CA"/>
    <w:rsid w:val="002A3EE5"/>
    <w:rsid w:val="002A64A5"/>
    <w:rsid w:val="002B718D"/>
    <w:rsid w:val="002C5DAE"/>
    <w:rsid w:val="002D10C8"/>
    <w:rsid w:val="002D2939"/>
    <w:rsid w:val="002D2D9C"/>
    <w:rsid w:val="002D38B7"/>
    <w:rsid w:val="002D4C44"/>
    <w:rsid w:val="002E56D6"/>
    <w:rsid w:val="002E6A5A"/>
    <w:rsid w:val="002F3F68"/>
    <w:rsid w:val="00302000"/>
    <w:rsid w:val="00306563"/>
    <w:rsid w:val="003669C7"/>
    <w:rsid w:val="00377842"/>
    <w:rsid w:val="00390F21"/>
    <w:rsid w:val="00391EFF"/>
    <w:rsid w:val="003B0857"/>
    <w:rsid w:val="003B31EC"/>
    <w:rsid w:val="003C1A95"/>
    <w:rsid w:val="003C2283"/>
    <w:rsid w:val="003C2851"/>
    <w:rsid w:val="003C371E"/>
    <w:rsid w:val="003C3949"/>
    <w:rsid w:val="003C6ADC"/>
    <w:rsid w:val="003E077B"/>
    <w:rsid w:val="003E5CCB"/>
    <w:rsid w:val="003F32BE"/>
    <w:rsid w:val="00402CA6"/>
    <w:rsid w:val="0040487E"/>
    <w:rsid w:val="00405B42"/>
    <w:rsid w:val="00414950"/>
    <w:rsid w:val="00437487"/>
    <w:rsid w:val="004426FF"/>
    <w:rsid w:val="00452F30"/>
    <w:rsid w:val="004556C5"/>
    <w:rsid w:val="00455A8C"/>
    <w:rsid w:val="0046232A"/>
    <w:rsid w:val="00482536"/>
    <w:rsid w:val="00484E81"/>
    <w:rsid w:val="0048664B"/>
    <w:rsid w:val="004966C8"/>
    <w:rsid w:val="004A1F19"/>
    <w:rsid w:val="004B3ED6"/>
    <w:rsid w:val="004B581F"/>
    <w:rsid w:val="004B6C15"/>
    <w:rsid w:val="004C2398"/>
    <w:rsid w:val="004C2CD0"/>
    <w:rsid w:val="004C534E"/>
    <w:rsid w:val="004D68FF"/>
    <w:rsid w:val="005132D1"/>
    <w:rsid w:val="00526402"/>
    <w:rsid w:val="005369E0"/>
    <w:rsid w:val="00571E83"/>
    <w:rsid w:val="005933BB"/>
    <w:rsid w:val="005A37C2"/>
    <w:rsid w:val="005C3EDD"/>
    <w:rsid w:val="005E0EB3"/>
    <w:rsid w:val="005E4324"/>
    <w:rsid w:val="005F7FCD"/>
    <w:rsid w:val="00613824"/>
    <w:rsid w:val="00630655"/>
    <w:rsid w:val="006346E0"/>
    <w:rsid w:val="006352F5"/>
    <w:rsid w:val="006426D4"/>
    <w:rsid w:val="00650215"/>
    <w:rsid w:val="00655CD0"/>
    <w:rsid w:val="0065680A"/>
    <w:rsid w:val="006608A7"/>
    <w:rsid w:val="006630B9"/>
    <w:rsid w:val="00677E69"/>
    <w:rsid w:val="00687905"/>
    <w:rsid w:val="006905DD"/>
    <w:rsid w:val="006A14E6"/>
    <w:rsid w:val="006A6A10"/>
    <w:rsid w:val="006C297D"/>
    <w:rsid w:val="006C2D82"/>
    <w:rsid w:val="006D3C69"/>
    <w:rsid w:val="006D5D2D"/>
    <w:rsid w:val="006E3749"/>
    <w:rsid w:val="006E7C24"/>
    <w:rsid w:val="006F3338"/>
    <w:rsid w:val="006F4F4C"/>
    <w:rsid w:val="006F552D"/>
    <w:rsid w:val="006F606B"/>
    <w:rsid w:val="00713006"/>
    <w:rsid w:val="00713404"/>
    <w:rsid w:val="0071544A"/>
    <w:rsid w:val="00715FAC"/>
    <w:rsid w:val="007330A4"/>
    <w:rsid w:val="00743B56"/>
    <w:rsid w:val="007536B7"/>
    <w:rsid w:val="0075764F"/>
    <w:rsid w:val="007744C5"/>
    <w:rsid w:val="00777E0A"/>
    <w:rsid w:val="0078226D"/>
    <w:rsid w:val="007845FF"/>
    <w:rsid w:val="007A49D5"/>
    <w:rsid w:val="007B1B08"/>
    <w:rsid w:val="007B6B3F"/>
    <w:rsid w:val="007C4406"/>
    <w:rsid w:val="007C47A6"/>
    <w:rsid w:val="007C6219"/>
    <w:rsid w:val="007C795A"/>
    <w:rsid w:val="007D4713"/>
    <w:rsid w:val="007D4E3C"/>
    <w:rsid w:val="00800105"/>
    <w:rsid w:val="00800500"/>
    <w:rsid w:val="00813679"/>
    <w:rsid w:val="00843343"/>
    <w:rsid w:val="00861117"/>
    <w:rsid w:val="00866AF9"/>
    <w:rsid w:val="00883AD7"/>
    <w:rsid w:val="00885137"/>
    <w:rsid w:val="008A330A"/>
    <w:rsid w:val="008A501B"/>
    <w:rsid w:val="008B0DB6"/>
    <w:rsid w:val="008D3529"/>
    <w:rsid w:val="008D6D6D"/>
    <w:rsid w:val="008E27CB"/>
    <w:rsid w:val="008F3A9D"/>
    <w:rsid w:val="008F6C9A"/>
    <w:rsid w:val="00901FEE"/>
    <w:rsid w:val="0090366C"/>
    <w:rsid w:val="00907426"/>
    <w:rsid w:val="00910711"/>
    <w:rsid w:val="0091300D"/>
    <w:rsid w:val="00923D85"/>
    <w:rsid w:val="00931239"/>
    <w:rsid w:val="00942920"/>
    <w:rsid w:val="00947DAA"/>
    <w:rsid w:val="00955B89"/>
    <w:rsid w:val="009651DF"/>
    <w:rsid w:val="00970551"/>
    <w:rsid w:val="009720CC"/>
    <w:rsid w:val="00973884"/>
    <w:rsid w:val="0098634A"/>
    <w:rsid w:val="00990AE3"/>
    <w:rsid w:val="00991651"/>
    <w:rsid w:val="00994365"/>
    <w:rsid w:val="00994C79"/>
    <w:rsid w:val="00996C81"/>
    <w:rsid w:val="009C54AD"/>
    <w:rsid w:val="009E7839"/>
    <w:rsid w:val="00A028D3"/>
    <w:rsid w:val="00A24229"/>
    <w:rsid w:val="00A337F3"/>
    <w:rsid w:val="00A42980"/>
    <w:rsid w:val="00A550A6"/>
    <w:rsid w:val="00A751CF"/>
    <w:rsid w:val="00A96A9C"/>
    <w:rsid w:val="00AA2E88"/>
    <w:rsid w:val="00AA41EB"/>
    <w:rsid w:val="00AC5CEF"/>
    <w:rsid w:val="00AD3473"/>
    <w:rsid w:val="00AD4668"/>
    <w:rsid w:val="00AE4BAA"/>
    <w:rsid w:val="00AE54FD"/>
    <w:rsid w:val="00AF4AB5"/>
    <w:rsid w:val="00AF5F33"/>
    <w:rsid w:val="00AF651F"/>
    <w:rsid w:val="00B0042B"/>
    <w:rsid w:val="00B145F2"/>
    <w:rsid w:val="00B2255E"/>
    <w:rsid w:val="00B34F2E"/>
    <w:rsid w:val="00B43455"/>
    <w:rsid w:val="00B90F34"/>
    <w:rsid w:val="00B922E0"/>
    <w:rsid w:val="00B941F6"/>
    <w:rsid w:val="00B976CD"/>
    <w:rsid w:val="00BA0591"/>
    <w:rsid w:val="00BB355A"/>
    <w:rsid w:val="00BC4672"/>
    <w:rsid w:val="00BD26BA"/>
    <w:rsid w:val="00BD6726"/>
    <w:rsid w:val="00BE2162"/>
    <w:rsid w:val="00BF129B"/>
    <w:rsid w:val="00C109C1"/>
    <w:rsid w:val="00C228D6"/>
    <w:rsid w:val="00C364CD"/>
    <w:rsid w:val="00C3777E"/>
    <w:rsid w:val="00C433AF"/>
    <w:rsid w:val="00C46458"/>
    <w:rsid w:val="00C47C88"/>
    <w:rsid w:val="00C51A27"/>
    <w:rsid w:val="00C557F0"/>
    <w:rsid w:val="00C5616C"/>
    <w:rsid w:val="00C712A8"/>
    <w:rsid w:val="00C7232F"/>
    <w:rsid w:val="00C93CC6"/>
    <w:rsid w:val="00CC2156"/>
    <w:rsid w:val="00CC221F"/>
    <w:rsid w:val="00CD4FB3"/>
    <w:rsid w:val="00CD6215"/>
    <w:rsid w:val="00CE34CC"/>
    <w:rsid w:val="00D06121"/>
    <w:rsid w:val="00D12247"/>
    <w:rsid w:val="00D30433"/>
    <w:rsid w:val="00D3048F"/>
    <w:rsid w:val="00D41D0B"/>
    <w:rsid w:val="00D445AC"/>
    <w:rsid w:val="00D61522"/>
    <w:rsid w:val="00D65924"/>
    <w:rsid w:val="00D811BF"/>
    <w:rsid w:val="00D9107C"/>
    <w:rsid w:val="00D944F6"/>
    <w:rsid w:val="00DA3F86"/>
    <w:rsid w:val="00DB62B3"/>
    <w:rsid w:val="00DC6736"/>
    <w:rsid w:val="00DC7844"/>
    <w:rsid w:val="00DE2C47"/>
    <w:rsid w:val="00DF7E0E"/>
    <w:rsid w:val="00E06D67"/>
    <w:rsid w:val="00E11532"/>
    <w:rsid w:val="00E15465"/>
    <w:rsid w:val="00E21292"/>
    <w:rsid w:val="00E23DB0"/>
    <w:rsid w:val="00E34CE2"/>
    <w:rsid w:val="00E4072E"/>
    <w:rsid w:val="00E41D62"/>
    <w:rsid w:val="00E4464A"/>
    <w:rsid w:val="00E6652A"/>
    <w:rsid w:val="00E70D82"/>
    <w:rsid w:val="00E97F9A"/>
    <w:rsid w:val="00EB6083"/>
    <w:rsid w:val="00EB7E14"/>
    <w:rsid w:val="00EC3DBE"/>
    <w:rsid w:val="00EC7D9E"/>
    <w:rsid w:val="00EE6A67"/>
    <w:rsid w:val="00EF0042"/>
    <w:rsid w:val="00F036A3"/>
    <w:rsid w:val="00F05239"/>
    <w:rsid w:val="00F05B7A"/>
    <w:rsid w:val="00F45F03"/>
    <w:rsid w:val="00F516DA"/>
    <w:rsid w:val="00F53C64"/>
    <w:rsid w:val="00F559F9"/>
    <w:rsid w:val="00F63927"/>
    <w:rsid w:val="00F7506A"/>
    <w:rsid w:val="00F803BB"/>
    <w:rsid w:val="00F80B8B"/>
    <w:rsid w:val="00FA2355"/>
    <w:rsid w:val="00FA5CA2"/>
    <w:rsid w:val="00FA6C92"/>
    <w:rsid w:val="00FA7685"/>
    <w:rsid w:val="00FB4338"/>
    <w:rsid w:val="00FB5183"/>
    <w:rsid w:val="00FC7809"/>
    <w:rsid w:val="00FD2E00"/>
    <w:rsid w:val="00FD7079"/>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2EB61"/>
  <w15:docId w15:val="{BA41E32A-7D27-4632-BB4C-0A9F86B3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16"/>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6"/>
      </w:numPr>
      <w:spacing w:before="12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B2255E"/>
    <w:rPr>
      <w:rFonts w:ascii="Arial" w:hAnsi="Arial"/>
      <w:i/>
      <w:sz w:val="18"/>
      <w:szCs w:val="18"/>
      <w:lang w:eastAsia="en-US"/>
    </w:rPr>
  </w:style>
  <w:style w:type="paragraph" w:customStyle="1" w:styleId="Default">
    <w:name w:val="Default"/>
    <w:rsid w:val="000471F0"/>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8D3529"/>
    <w:rPr>
      <w:rFonts w:ascii="Arial" w:hAnsi="Arial"/>
      <w:sz w:val="22"/>
      <w:lang w:eastAsia="en-US"/>
    </w:rPr>
  </w:style>
  <w:style w:type="paragraph" w:styleId="CommentSubject">
    <w:name w:val="annotation subject"/>
    <w:basedOn w:val="CommentText"/>
    <w:next w:val="CommentText"/>
    <w:link w:val="CommentSubjectChar"/>
    <w:semiHidden/>
    <w:unhideWhenUsed/>
    <w:rsid w:val="00DE2C47"/>
    <w:pPr>
      <w:jc w:val="both"/>
    </w:pPr>
    <w:rPr>
      <w:b/>
      <w:bCs/>
    </w:rPr>
  </w:style>
  <w:style w:type="character" w:customStyle="1" w:styleId="CommentTextChar">
    <w:name w:val="Comment Text Char"/>
    <w:basedOn w:val="DefaultParagraphFont"/>
    <w:link w:val="CommentText"/>
    <w:semiHidden/>
    <w:rsid w:val="00DE2C47"/>
    <w:rPr>
      <w:rFonts w:ascii="Arial" w:hAnsi="Arial"/>
      <w:lang w:eastAsia="en-US"/>
    </w:rPr>
  </w:style>
  <w:style w:type="character" w:customStyle="1" w:styleId="CommentSubjectChar">
    <w:name w:val="Comment Subject Char"/>
    <w:basedOn w:val="CommentTextChar"/>
    <w:link w:val="CommentSubject"/>
    <w:semiHidden/>
    <w:rsid w:val="00DE2C47"/>
    <w:rPr>
      <w:rFonts w:ascii="Arial" w:hAnsi="Arial"/>
      <w:b/>
      <w:bCs/>
      <w:lang w:eastAsia="en-US"/>
    </w:rPr>
  </w:style>
  <w:style w:type="paragraph" w:customStyle="1" w:styleId="para">
    <w:name w:val="para"/>
    <w:basedOn w:val="Normal"/>
    <w:qFormat/>
    <w:rsid w:val="00DC6736"/>
    <w:pPr>
      <w:spacing w:after="240"/>
      <w:ind w:left="1701" w:hanging="170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mfe.govt.nz/air/home-heating-and-authorised-wood-burners/burners" TargetMode="External" Id="rId13" /><Relationship Type="http://schemas.openxmlformats.org/officeDocument/2006/relationships/hyperlink" Target="https://www.boprc.govt.nz/do-it-online/consent-forms/" TargetMode="External" Id="rId18" /><Relationship Type="http://schemas.openxmlformats.org/officeDocument/2006/relationships/numbering" Target="numbering.xml" Id="rId3" /><Relationship Type="http://schemas.openxmlformats.org/officeDocument/2006/relationships/header" Target="header4.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footer" Target="footer1.xml" Id="rId20" /><Relationship Type="http://schemas.openxmlformats.org/officeDocument/2006/relationships/webSettings" Target="webSettings.xml" Id="rId6" /><Relationship Type="http://schemas.openxmlformats.org/officeDocument/2006/relationships/hyperlink" Target="http://www.boprc.govt.nz"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s://www.mfe.govt.nz/air/home-heating-and-authorised-wood-burners/burners?combine=&amp;field_manufacturers_tid=All&amp;=Search" TargetMode="External" Id="rId15" /><Relationship Type="http://schemas.openxmlformats.org/officeDocument/2006/relationships/header" Target="header5.xml" Id="rId23" /><Relationship Type="http://schemas.openxmlformats.org/officeDocument/2006/relationships/hyperlink" Target="mailto:consents.queries@boprc.govt.nz"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www.boprc.govt.nz/plans-policies-and-resources/plans/regional-air-plan/proposed-plan-change-13-air-quality/" TargetMode="External" Id="rId9" /><Relationship Type="http://schemas.openxmlformats.org/officeDocument/2006/relationships/hyperlink" Target="https://www.mfe.govt.nz/air/home-heating-and-authorised-wood-burners/burners?combine=&amp;field_manufacturers_tid=All&amp;=Search" TargetMode="External" Id="rId14" /><Relationship Type="http://schemas.openxmlformats.org/officeDocument/2006/relationships/footer" Target="footer2.xml" Id="rId22" /><Relationship Type="http://schemas.openxmlformats.org/officeDocument/2006/relationships/customXml" Target="/customXML/item3.xml" Id="Re8f4eb3f401f4ffc"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A3896448</value>
    </field>
    <field name="Objective-Title">
      <value order="0">Form 4D Discharge contaminants to air - Solid fuel burners in the Rotorua Airshed</value>
    </field>
    <field name="Objective-Description">
      <value order="0"/>
    </field>
    <field name="Objective-CreationStamp">
      <value order="0">2021-08-04T02:30:57Z</value>
    </field>
    <field name="Objective-IsApproved">
      <value order="0">false</value>
    </field>
    <field name="Objective-IsPublished">
      <value order="0">true</value>
    </field>
    <field name="Objective-DatePublished">
      <value order="0">2024-08-27T20:49:12Z</value>
    </field>
    <field name="Objective-ModificationStamp">
      <value order="0">2024-10-28T21:42:25Z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vA7304622</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9F659DCB-6B0C-4FEC-A13A-552F1E8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3813</Words>
  <Characters>20711</Characters>
  <Application>Microsoft Office Word</Application>
  <DocSecurity>0</DocSecurity>
  <Lines>575</Lines>
  <Paragraphs>318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2023-03-05T19:36:00Z</cp:lastPrinted>
  <dcterms:created xsi:type="dcterms:W3CDTF">2023-05-12T00:41:00Z</dcterms:created>
  <dcterms:modified xsi:type="dcterms:W3CDTF">2024-08-27T21:49:00Z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A3896448</vt:lpwstr>
  </property>
  <property fmtid="{D5CDD505-2E9C-101B-9397-08002B2CF9AE}" pid="4" name="Objective-Title">
    <vt:lpwstr>Form 4D Discharge contaminants to air - Solid fuel burners in the Rotorua Airshed</vt:lpwstr>
  </property>
  <property fmtid="{D5CDD505-2E9C-101B-9397-08002B2CF9AE}" pid="5" name="Objective-Comment">
    <vt:lpwstr/>
  </property>
  <property fmtid="{D5CDD505-2E9C-101B-9397-08002B2CF9AE}" pid="6" name="Objective-CreationStamp">
    <vt:filetime>2021-08-04T02:30:57Z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2024-08-27T20:49:12Z</vt:filetime>
  </property>
  <property fmtid="{D5CDD505-2E9C-101B-9397-08002B2CF9AE}" pid="10" name="Objective-ModificationStamp">
    <vt:filetime>2024-10-28T21:42:25Z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vA7304622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