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73BA" w14:textId="77777777" w:rsidR="006426D4" w:rsidRPr="00815707" w:rsidRDefault="006426D4" w:rsidP="006F4F4C">
      <w:pPr>
        <w:pStyle w:val="StandardParagraphText"/>
        <w:pBdr>
          <w:top w:val="single" w:sz="12" w:space="1" w:color="auto"/>
        </w:pBdr>
        <w:spacing w:after="0"/>
        <w:rPr>
          <w:sz w:val="16"/>
          <w:szCs w:val="16"/>
        </w:rPr>
      </w:pPr>
    </w:p>
    <w:p w14:paraId="29CF98EA" w14:textId="77777777" w:rsidR="006F4F4C" w:rsidRPr="006F3CD9" w:rsidRDefault="00C109C1" w:rsidP="003C7596">
      <w:pPr>
        <w:pStyle w:val="StandardParagraphText"/>
        <w:tabs>
          <w:tab w:val="left" w:pos="567"/>
        </w:tabs>
        <w:spacing w:after="160"/>
        <w:ind w:left="567" w:hanging="567"/>
        <w:jc w:val="both"/>
        <w:rPr>
          <w:b/>
          <w:color w:val="0070C0"/>
          <w:sz w:val="32"/>
          <w:szCs w:val="32"/>
        </w:rPr>
      </w:pPr>
      <w:r w:rsidRPr="006F3CD9">
        <w:rPr>
          <w:b/>
          <w:color w:val="0070C0"/>
          <w:sz w:val="32"/>
          <w:szCs w:val="32"/>
        </w:rPr>
        <w:t>4</w:t>
      </w:r>
      <w:r w:rsidR="00C46458" w:rsidRPr="006F3CD9">
        <w:rPr>
          <w:b/>
          <w:color w:val="0070C0"/>
          <w:sz w:val="32"/>
          <w:szCs w:val="32"/>
        </w:rPr>
        <w:t>A</w:t>
      </w:r>
      <w:r w:rsidR="006F4F4C" w:rsidRPr="006F3CD9">
        <w:rPr>
          <w:b/>
          <w:color w:val="0070C0"/>
          <w:sz w:val="32"/>
          <w:szCs w:val="32"/>
        </w:rPr>
        <w:tab/>
      </w:r>
      <w:r w:rsidRPr="006F3CD9">
        <w:rPr>
          <w:b/>
          <w:color w:val="0070C0"/>
          <w:sz w:val="32"/>
          <w:szCs w:val="32"/>
        </w:rPr>
        <w:t xml:space="preserve">Discharge </w:t>
      </w:r>
      <w:r w:rsidR="00993F74" w:rsidRPr="006F3CD9">
        <w:rPr>
          <w:b/>
          <w:color w:val="0070C0"/>
          <w:sz w:val="32"/>
          <w:szCs w:val="32"/>
        </w:rPr>
        <w:t>w</w:t>
      </w:r>
      <w:r w:rsidRPr="006F3CD9">
        <w:rPr>
          <w:b/>
          <w:color w:val="0070C0"/>
          <w:sz w:val="32"/>
          <w:szCs w:val="32"/>
        </w:rPr>
        <w:t xml:space="preserve">ater or </w:t>
      </w:r>
      <w:r w:rsidR="00993F74" w:rsidRPr="006F3CD9">
        <w:rPr>
          <w:b/>
          <w:color w:val="0070C0"/>
          <w:sz w:val="32"/>
          <w:szCs w:val="32"/>
        </w:rPr>
        <w:t>s</w:t>
      </w:r>
      <w:r w:rsidRPr="006F3CD9">
        <w:rPr>
          <w:b/>
          <w:color w:val="0070C0"/>
          <w:sz w:val="32"/>
          <w:szCs w:val="32"/>
        </w:rPr>
        <w:t xml:space="preserve">tormwater to </w:t>
      </w:r>
      <w:r w:rsidR="00993F74" w:rsidRPr="006F3CD9">
        <w:rPr>
          <w:b/>
          <w:color w:val="0070C0"/>
          <w:sz w:val="32"/>
          <w:szCs w:val="32"/>
        </w:rPr>
        <w:t>w</w:t>
      </w:r>
      <w:r w:rsidRPr="006F3CD9">
        <w:rPr>
          <w:b/>
          <w:color w:val="0070C0"/>
          <w:sz w:val="32"/>
          <w:szCs w:val="32"/>
        </w:rPr>
        <w:t xml:space="preserve">ater and/or </w:t>
      </w:r>
      <w:r w:rsidR="00993F74" w:rsidRPr="006F3CD9">
        <w:rPr>
          <w:b/>
          <w:color w:val="0070C0"/>
          <w:sz w:val="32"/>
          <w:szCs w:val="32"/>
        </w:rPr>
        <w:t>l</w:t>
      </w:r>
      <w:r w:rsidRPr="006F3CD9">
        <w:rPr>
          <w:b/>
          <w:color w:val="0070C0"/>
          <w:sz w:val="32"/>
          <w:szCs w:val="32"/>
        </w:rPr>
        <w:t xml:space="preserve">and from </w:t>
      </w:r>
      <w:r w:rsidR="00993F74" w:rsidRPr="006F3CD9">
        <w:rPr>
          <w:b/>
          <w:color w:val="0070C0"/>
          <w:sz w:val="32"/>
          <w:szCs w:val="32"/>
        </w:rPr>
        <w:t>u</w:t>
      </w:r>
      <w:r w:rsidRPr="006F3CD9">
        <w:rPr>
          <w:b/>
          <w:color w:val="0070C0"/>
          <w:sz w:val="32"/>
          <w:szCs w:val="32"/>
        </w:rPr>
        <w:t xml:space="preserve">rban </w:t>
      </w:r>
      <w:r w:rsidR="00993F74" w:rsidRPr="006F3CD9">
        <w:rPr>
          <w:b/>
          <w:color w:val="0070C0"/>
          <w:sz w:val="32"/>
          <w:szCs w:val="32"/>
        </w:rPr>
        <w:t>r</w:t>
      </w:r>
      <w:r w:rsidRPr="006F3CD9">
        <w:rPr>
          <w:b/>
          <w:color w:val="0070C0"/>
          <w:sz w:val="32"/>
          <w:szCs w:val="32"/>
        </w:rPr>
        <w:t>esidential/</w:t>
      </w:r>
      <w:r w:rsidR="00993F74" w:rsidRPr="006F3CD9">
        <w:rPr>
          <w:b/>
          <w:color w:val="0070C0"/>
          <w:sz w:val="32"/>
          <w:szCs w:val="32"/>
        </w:rPr>
        <w:t>r</w:t>
      </w:r>
      <w:r w:rsidRPr="006F3CD9">
        <w:rPr>
          <w:b/>
          <w:color w:val="0070C0"/>
          <w:sz w:val="32"/>
          <w:szCs w:val="32"/>
        </w:rPr>
        <w:t>ural</w:t>
      </w:r>
      <w:r w:rsidR="000411EE" w:rsidRPr="006F3CD9">
        <w:rPr>
          <w:b/>
          <w:color w:val="0070C0"/>
          <w:sz w:val="32"/>
          <w:szCs w:val="32"/>
        </w:rPr>
        <w:t xml:space="preserve"> </w:t>
      </w:r>
      <w:r w:rsidR="00993F74" w:rsidRPr="006F3CD9">
        <w:rPr>
          <w:b/>
          <w:color w:val="0070C0"/>
          <w:sz w:val="32"/>
          <w:szCs w:val="32"/>
        </w:rPr>
        <w:t>a</w:t>
      </w:r>
      <w:r w:rsidR="000411EE" w:rsidRPr="006F3CD9">
        <w:rPr>
          <w:b/>
          <w:color w:val="0070C0"/>
          <w:sz w:val="32"/>
          <w:szCs w:val="32"/>
        </w:rPr>
        <w:t>reas</w:t>
      </w:r>
    </w:p>
    <w:p w14:paraId="1C2A0388" w14:textId="77777777" w:rsidR="006F4F4C" w:rsidRPr="00815707" w:rsidRDefault="006F4F4C" w:rsidP="003C7596">
      <w:pPr>
        <w:pStyle w:val="StandardParagraphText"/>
        <w:pBdr>
          <w:top w:val="single" w:sz="12" w:space="1" w:color="auto"/>
        </w:pBdr>
        <w:spacing w:after="0"/>
        <w:jc w:val="both"/>
        <w:rPr>
          <w:sz w:val="16"/>
          <w:szCs w:val="16"/>
        </w:rPr>
      </w:pPr>
    </w:p>
    <w:p w14:paraId="12D62691" w14:textId="30121445" w:rsidR="00EC6A46" w:rsidRDefault="00EC6A46" w:rsidP="003C7596">
      <w:pPr>
        <w:autoSpaceDE w:val="0"/>
        <w:autoSpaceDN w:val="0"/>
        <w:adjustRightInd w:val="0"/>
        <w:spacing w:after="240"/>
      </w:pPr>
      <w:r>
        <w:t xml:space="preserve">We recommend you discuss your application with a Consents </w:t>
      </w:r>
      <w:r w:rsidR="00C85302">
        <w:t>Planner</w:t>
      </w:r>
      <w:r>
        <w:t xml:space="preserve"> before you apply. </w:t>
      </w:r>
      <w:r w:rsidRPr="008A2795">
        <w:t xml:space="preserve">The first </w:t>
      </w:r>
      <w:r w:rsidR="00583311">
        <w:t>30 minutes</w:t>
      </w:r>
      <w:r w:rsidR="00583311">
        <w:t xml:space="preserve"> are </w:t>
      </w:r>
      <w:r w:rsidRPr="008A2795">
        <w:t xml:space="preserve">free and will save you time and money in the long run. After the first </w:t>
      </w:r>
      <w:r w:rsidR="00583311">
        <w:t>30 minutes</w:t>
      </w:r>
      <w:r w:rsidRPr="008A2795">
        <w:t>, we will charge you for the service. We</w:t>
      </w:r>
      <w:r w:rsidR="00F7397A">
        <w:t>’</w:t>
      </w:r>
      <w:r w:rsidRPr="008A2795">
        <w:t xml:space="preserve">ll </w:t>
      </w:r>
      <w:r>
        <w:t>let you know</w:t>
      </w:r>
      <w:r w:rsidRPr="008A2795">
        <w:t xml:space="preserve"> before we start charging.</w:t>
      </w:r>
      <w:r>
        <w:t xml:space="preserve"> </w:t>
      </w:r>
    </w:p>
    <w:p w14:paraId="3C9237F5" w14:textId="77777777" w:rsidR="006F4F4C" w:rsidRDefault="006F3CD9" w:rsidP="003C7596">
      <w:pPr>
        <w:pStyle w:val="StandardParagraphText"/>
        <w:jc w:val="both"/>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50797D15" w14:textId="77777777" w:rsidR="006F4F4C" w:rsidRPr="00E4464A" w:rsidRDefault="006F4F4C" w:rsidP="003C7596">
      <w:pPr>
        <w:pStyle w:val="StandardParagraphText"/>
        <w:jc w:val="both"/>
        <w:rPr>
          <w:b/>
        </w:rPr>
      </w:pPr>
      <w:r w:rsidRPr="00E4464A">
        <w:rPr>
          <w:b/>
        </w:rPr>
        <w:t xml:space="preserve">See </w:t>
      </w:r>
      <w:r w:rsidR="00965052" w:rsidRPr="00965052">
        <w:rPr>
          <w:b/>
          <w:u w:val="single"/>
        </w:rPr>
        <w:t>N</w:t>
      </w:r>
      <w:r w:rsidRPr="00965052">
        <w:rPr>
          <w:b/>
          <w:u w:val="single"/>
        </w:rPr>
        <w:t>otes to Applicant</w:t>
      </w:r>
      <w:r w:rsidRPr="00E4464A">
        <w:rPr>
          <w:b/>
        </w:rPr>
        <w:t xml:space="preserve"> (last pages of form) before </w:t>
      </w:r>
      <w:r w:rsidR="00B3631D">
        <w:rPr>
          <w:b/>
        </w:rPr>
        <w:t xml:space="preserve">filling in this </w:t>
      </w:r>
      <w:r w:rsidRPr="00E4464A">
        <w:rPr>
          <w:b/>
        </w:rPr>
        <w:t>application form.</w:t>
      </w:r>
    </w:p>
    <w:p w14:paraId="5FC0689E" w14:textId="77777777" w:rsidR="00E4464A" w:rsidRDefault="00C109C1" w:rsidP="003C7596">
      <w:pPr>
        <w:pStyle w:val="StandardParagraphText"/>
        <w:jc w:val="both"/>
      </w:pPr>
      <w:r>
        <w:t>Stormwater discharge</w:t>
      </w:r>
      <w:r w:rsidR="00B3631D">
        <w:t>s</w:t>
      </w:r>
      <w:r>
        <w:t xml:space="preserve"> are subject to rules in the Regional </w:t>
      </w:r>
      <w:r w:rsidR="00B3631D">
        <w:t>Natural Resources</w:t>
      </w:r>
      <w:r>
        <w:t xml:space="preserve"> Plan</w:t>
      </w:r>
      <w:r w:rsidR="00B3631D">
        <w:t xml:space="preserve"> and the Regional Coastal Environment Plan. These plans are </w:t>
      </w:r>
      <w:r>
        <w:t>on our website</w:t>
      </w:r>
      <w:r w:rsidR="00B3631D">
        <w:t>:</w:t>
      </w:r>
      <w:r>
        <w:t xml:space="preserve"> </w:t>
      </w:r>
      <w:hyperlink r:id="rId11" w:history="1">
        <w:r w:rsidRPr="00D9775D">
          <w:rPr>
            <w:rStyle w:val="Hyperlink"/>
          </w:rPr>
          <w:t>http://www.boprc.govt.nz/knoweldge -centre/plans/</w:t>
        </w:r>
      </w:hyperlink>
      <w:r>
        <w:t>.</w:t>
      </w:r>
    </w:p>
    <w:p w14:paraId="737A5501" w14:textId="7F4CAFF9" w:rsidR="00E4464A" w:rsidRDefault="00965052" w:rsidP="003C7596">
      <w:pPr>
        <w:pStyle w:val="StandardParagraphText"/>
        <w:jc w:val="both"/>
      </w:pPr>
      <w:r w:rsidRPr="00EB2E84">
        <w:rPr>
          <w:b/>
        </w:rPr>
        <w:t>Rule/s and regional plan/s</w:t>
      </w:r>
      <w:r>
        <w:t xml:space="preserve"> that apply to your activity: </w:t>
      </w:r>
      <w:r w:rsidR="002B7D39">
        <w:fldChar w:fldCharType="begin">
          <w:ffData>
            <w:name w:val="Text1"/>
            <w:enabled/>
            <w:calcOnExit w:val="0"/>
            <w:textInput/>
          </w:ffData>
        </w:fldChar>
      </w:r>
      <w:bookmarkStart w:id="0" w:name="Text1"/>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0"/>
    </w:p>
    <w:p w14:paraId="371BFEE0" w14:textId="77777777" w:rsidR="00E4464A" w:rsidRDefault="00965052" w:rsidP="003C7596">
      <w:pPr>
        <w:pStyle w:val="StandardParagraphText"/>
        <w:tabs>
          <w:tab w:val="right" w:leader="dot" w:pos="9638"/>
        </w:tabs>
        <w:jc w:val="both"/>
      </w:pPr>
      <w:r w:rsidRPr="00EB2E84">
        <w:rPr>
          <w:b/>
        </w:rPr>
        <w:t>Activity status</w:t>
      </w:r>
      <w:r>
        <w:t xml:space="preserve"> </w:t>
      </w:r>
      <w:r w:rsidR="00E4464A">
        <w:t>of your consent application</w:t>
      </w:r>
      <w:r>
        <w:t>:</w:t>
      </w:r>
    </w:p>
    <w:p w14:paraId="480DA66D" w14:textId="77777777" w:rsidR="00E4464A" w:rsidRDefault="00000000" w:rsidP="003C7596">
      <w:pPr>
        <w:pStyle w:val="StandardParagraphText"/>
        <w:tabs>
          <w:tab w:val="left" w:pos="567"/>
          <w:tab w:val="right" w:leader="dot" w:pos="9638"/>
        </w:tabs>
        <w:jc w:val="both"/>
      </w:pPr>
      <w:sdt>
        <w:sdtPr>
          <w:id w:val="-59000386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E4464A">
        <w:tab/>
        <w:t>Controlled</w:t>
      </w:r>
    </w:p>
    <w:p w14:paraId="4EB66F46" w14:textId="77777777" w:rsidR="00E4464A" w:rsidRDefault="00000000" w:rsidP="003C7596">
      <w:pPr>
        <w:pStyle w:val="StandardParagraphText"/>
        <w:tabs>
          <w:tab w:val="left" w:pos="567"/>
          <w:tab w:val="right" w:leader="dot" w:pos="9638"/>
        </w:tabs>
        <w:jc w:val="both"/>
      </w:pPr>
      <w:sdt>
        <w:sdtPr>
          <w:id w:val="115964889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E4464A">
        <w:tab/>
        <w:t xml:space="preserve">Restricted </w:t>
      </w:r>
      <w:r w:rsidR="00EC6A46">
        <w:t>d</w:t>
      </w:r>
      <w:r w:rsidR="00E4464A">
        <w:t>iscretionary</w:t>
      </w:r>
    </w:p>
    <w:p w14:paraId="47D7BBCD" w14:textId="77777777" w:rsidR="00E4464A" w:rsidRDefault="00000000" w:rsidP="003C7596">
      <w:pPr>
        <w:pStyle w:val="StandardParagraphText"/>
        <w:tabs>
          <w:tab w:val="left" w:pos="567"/>
          <w:tab w:val="right" w:leader="dot" w:pos="9638"/>
        </w:tabs>
        <w:jc w:val="both"/>
      </w:pPr>
      <w:sdt>
        <w:sdtPr>
          <w:id w:val="1672222667"/>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E4464A">
        <w:tab/>
        <w:t>Discretionary</w:t>
      </w:r>
    </w:p>
    <w:p w14:paraId="3A4C8C7A" w14:textId="77777777" w:rsidR="00E827B9" w:rsidRDefault="00E827B9" w:rsidP="003C7596">
      <w:pPr>
        <w:pStyle w:val="StandardParagraphText"/>
        <w:jc w:val="both"/>
        <w:rPr>
          <w:b/>
        </w:rPr>
      </w:pPr>
      <w:r>
        <w:rPr>
          <w:b/>
        </w:rPr>
        <w:t>National Environmental Standards for Freshwater</w:t>
      </w:r>
      <w:r w:rsidR="00016ED4">
        <w:rPr>
          <w:b/>
        </w:rPr>
        <w:t xml:space="preserve"> 2020</w:t>
      </w:r>
    </w:p>
    <w:p w14:paraId="25B5F877" w14:textId="77777777" w:rsidR="00E827B9" w:rsidRDefault="00E827B9" w:rsidP="003C7596">
      <w:pPr>
        <w:pStyle w:val="StandardIndentedParagraphText"/>
        <w:tabs>
          <w:tab w:val="left" w:pos="7938"/>
          <w:tab w:val="left" w:pos="8789"/>
          <w:tab w:val="right" w:leader="dot" w:pos="9638"/>
        </w:tabs>
        <w:ind w:left="0"/>
        <w:jc w:val="both"/>
      </w:pPr>
      <w:r>
        <w:t xml:space="preserve">Is the activity within 100m of a natural wetland?      </w:t>
      </w:r>
      <w:r w:rsidR="00016ED4">
        <w:t xml:space="preserve">                          </w:t>
      </w:r>
      <w:r>
        <w:t xml:space="preserve">   </w:t>
      </w:r>
      <w:sdt>
        <w:sdtPr>
          <w:id w:val="1523741291"/>
          <w14:checkbox>
            <w14:checked w14:val="0"/>
            <w14:checkedState w14:val="2612" w14:font="MS Gothic"/>
            <w14:uncheckedState w14:val="2610" w14:font="MS Gothic"/>
          </w14:checkbox>
        </w:sdtPr>
        <w:sdtContent>
          <w:r w:rsidRPr="004F62C7">
            <w:rPr>
              <w:rFonts w:ascii="MS Gothic" w:eastAsia="MS Gothic" w:hAnsi="MS Gothic" w:hint="eastAsia"/>
            </w:rPr>
            <w:t>☐</w:t>
          </w:r>
        </w:sdtContent>
      </w:sdt>
      <w:r>
        <w:rPr>
          <w:i/>
        </w:rPr>
        <w:t xml:space="preserve"> </w:t>
      </w:r>
      <w:r>
        <w:t>Yes</w:t>
      </w:r>
      <w:r>
        <w:tab/>
      </w:r>
      <w:sdt>
        <w:sdtPr>
          <w:id w:val="-1053462242"/>
          <w14:checkbox>
            <w14:checked w14:val="0"/>
            <w14:checkedState w14:val="2612" w14:font="MS Gothic"/>
            <w14:uncheckedState w14:val="2610" w14:font="MS Gothic"/>
          </w14:checkbox>
        </w:sdtPr>
        <w:sdtContent>
          <w:r w:rsidR="00016ED4">
            <w:rPr>
              <w:rFonts w:ascii="MS Gothic" w:eastAsia="MS Gothic" w:hAnsi="MS Gothic" w:hint="eastAsia"/>
            </w:rPr>
            <w:t>☐</w:t>
          </w:r>
        </w:sdtContent>
      </w:sdt>
      <w:r>
        <w:t xml:space="preserve"> No</w:t>
      </w:r>
    </w:p>
    <w:p w14:paraId="5109C665" w14:textId="12DB7CFE" w:rsidR="00EC6A46" w:rsidRDefault="00EB2E84" w:rsidP="003C7596">
      <w:pPr>
        <w:pStyle w:val="StandardParagraphText"/>
        <w:jc w:val="both"/>
      </w:pPr>
      <w:r w:rsidRPr="00EB2E84">
        <w:rPr>
          <w:b/>
        </w:rPr>
        <w:t>Name of staff member</w:t>
      </w:r>
      <w:r>
        <w:t xml:space="preserve"> you discussed the application with:</w:t>
      </w:r>
      <w:r w:rsidR="00E827B9">
        <w:t xml:space="preserve"> </w:t>
      </w:r>
      <w:r w:rsidR="00E827B9">
        <w:fldChar w:fldCharType="begin">
          <w:ffData>
            <w:name w:val="Text1"/>
            <w:enabled/>
            <w:calcOnExit w:val="0"/>
            <w:textInput/>
          </w:ffData>
        </w:fldChar>
      </w:r>
      <w:r w:rsidR="00E827B9">
        <w:instrText xml:space="preserve"> FORMTEXT </w:instrText>
      </w:r>
      <w:r w:rsidR="00E827B9">
        <w:fldChar w:fldCharType="separate"/>
      </w:r>
      <w:r w:rsidR="00583311">
        <w:rPr>
          <w:noProof/>
        </w:rPr>
        <w:t> </w:t>
      </w:r>
      <w:r w:rsidR="00583311">
        <w:rPr>
          <w:noProof/>
        </w:rPr>
        <w:t> </w:t>
      </w:r>
      <w:r w:rsidR="00583311">
        <w:rPr>
          <w:noProof/>
        </w:rPr>
        <w:t> </w:t>
      </w:r>
      <w:r w:rsidR="00583311">
        <w:rPr>
          <w:noProof/>
        </w:rPr>
        <w:t> </w:t>
      </w:r>
      <w:r w:rsidR="00583311">
        <w:rPr>
          <w:noProof/>
        </w:rPr>
        <w:t> </w:t>
      </w:r>
      <w:r w:rsidR="00E827B9">
        <w:fldChar w:fldCharType="end"/>
      </w:r>
    </w:p>
    <w:p w14:paraId="7F0CF05F" w14:textId="77777777" w:rsidR="00EB2E84" w:rsidRDefault="00EB2E84" w:rsidP="003C7596">
      <w:pPr>
        <w:pStyle w:val="StandardParagraphText"/>
        <w:jc w:val="both"/>
        <w:sectPr w:rsidR="00EB2E84" w:rsidSect="00F92369">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2E6E6AFE" w14:textId="77777777" w:rsidR="006F4F4C" w:rsidRPr="006F4F4C" w:rsidRDefault="006F4F4C" w:rsidP="003C7596">
      <w:pPr>
        <w:pStyle w:val="StandardParagraphText"/>
        <w:pBdr>
          <w:top w:val="single" w:sz="12" w:space="1" w:color="auto"/>
        </w:pBdr>
        <w:spacing w:after="0"/>
        <w:jc w:val="both"/>
        <w:rPr>
          <w:sz w:val="24"/>
        </w:rPr>
      </w:pPr>
    </w:p>
    <w:p w14:paraId="5D0B5D20" w14:textId="77777777" w:rsidR="006F4F4C" w:rsidRPr="00936309" w:rsidRDefault="004F62C7" w:rsidP="003C7596">
      <w:pPr>
        <w:pStyle w:val="StandardParagraphText"/>
        <w:spacing w:line="276" w:lineRule="auto"/>
        <w:jc w:val="both"/>
        <w:rPr>
          <w:szCs w:val="26"/>
        </w:rPr>
      </w:pPr>
      <w:r w:rsidRPr="00936309">
        <w:rPr>
          <w:szCs w:val="26"/>
        </w:rPr>
        <w:t>I apply for resource consent under section 88 of the Resource Management Act 1991 (RMA).</w:t>
      </w:r>
    </w:p>
    <w:p w14:paraId="18008013" w14:textId="77777777" w:rsidR="006F4F4C" w:rsidRDefault="006F4F4C" w:rsidP="003C7596">
      <w:pPr>
        <w:pStyle w:val="StandardParagraphText"/>
        <w:jc w:val="both"/>
        <w:rPr>
          <w:b/>
          <w:sz w:val="28"/>
        </w:rPr>
      </w:pPr>
      <w:r>
        <w:rPr>
          <w:b/>
          <w:sz w:val="28"/>
        </w:rPr>
        <w:t>PART 1</w:t>
      </w:r>
    </w:p>
    <w:p w14:paraId="663E1E82" w14:textId="77777777" w:rsidR="006F4F4C" w:rsidRPr="006F4F4C" w:rsidRDefault="00833FFC" w:rsidP="003C7596">
      <w:pPr>
        <w:pStyle w:val="StandardParagraphText"/>
        <w:numPr>
          <w:ilvl w:val="0"/>
          <w:numId w:val="11"/>
        </w:numPr>
        <w:jc w:val="both"/>
      </w:pPr>
      <w:r w:rsidRPr="00833FFC">
        <w:rPr>
          <w:b/>
          <w:sz w:val="26"/>
          <w:szCs w:val="26"/>
        </w:rPr>
        <w:t xml:space="preserve">Applicant/s </w:t>
      </w:r>
      <w:r w:rsidR="006F4F4C" w:rsidRPr="00833FFC">
        <w:rPr>
          <w:b/>
          <w:sz w:val="26"/>
          <w:szCs w:val="26"/>
        </w:rPr>
        <w:t>name</w:t>
      </w:r>
      <w:r w:rsidR="006F4F4C">
        <w:t xml:space="preserve"> </w:t>
      </w:r>
      <w:r w:rsidR="006F4F4C">
        <w:rPr>
          <w:i/>
        </w:rPr>
        <w:t>(name</w:t>
      </w:r>
      <w:r w:rsidR="00EB2E84">
        <w:rPr>
          <w:i/>
        </w:rPr>
        <w:t>/s</w:t>
      </w:r>
      <w:r w:rsidR="006F4F4C">
        <w:rPr>
          <w:i/>
        </w:rPr>
        <w:t xml:space="preserve"> </w:t>
      </w:r>
      <w:r w:rsidR="00EB2E84">
        <w:rPr>
          <w:i/>
        </w:rPr>
        <w:t>to</w:t>
      </w:r>
      <w:r w:rsidR="006F4F4C">
        <w:rPr>
          <w:i/>
        </w:rPr>
        <w:t xml:space="preserve"> be on the consent)</w:t>
      </w:r>
    </w:p>
    <w:p w14:paraId="7825579C" w14:textId="650A8C49" w:rsidR="006F4F4C" w:rsidRDefault="006F4F4C" w:rsidP="003C7596">
      <w:pPr>
        <w:pStyle w:val="StandardParagraphText"/>
        <w:tabs>
          <w:tab w:val="left" w:pos="567"/>
          <w:tab w:val="left" w:pos="2268"/>
          <w:tab w:val="right" w:leader="dot" w:pos="9638"/>
        </w:tabs>
        <w:ind w:left="567"/>
        <w:jc w:val="both"/>
      </w:pPr>
      <w:r>
        <w:t>Surname:</w:t>
      </w:r>
      <w:r>
        <w:tab/>
      </w:r>
      <w:r w:rsidR="002B7D39">
        <w:fldChar w:fldCharType="begin">
          <w:ffData>
            <w:name w:val="Text2"/>
            <w:enabled/>
            <w:calcOnExit w:val="0"/>
            <w:textInput/>
          </w:ffData>
        </w:fldChar>
      </w:r>
      <w:bookmarkStart w:id="1" w:name="Text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
    </w:p>
    <w:p w14:paraId="4B9EFB93" w14:textId="12E24999" w:rsidR="006F4F4C" w:rsidRDefault="006F4F4C" w:rsidP="003C7596">
      <w:pPr>
        <w:pStyle w:val="StandardParagraphText"/>
        <w:tabs>
          <w:tab w:val="left" w:pos="567"/>
          <w:tab w:val="left" w:pos="2268"/>
          <w:tab w:val="right" w:leader="dot" w:pos="9638"/>
        </w:tabs>
        <w:ind w:left="567"/>
        <w:jc w:val="both"/>
      </w:pPr>
      <w:r>
        <w:t>First names:</w:t>
      </w:r>
      <w:r>
        <w:tab/>
      </w:r>
      <w:r w:rsidR="002B7D39">
        <w:fldChar w:fldCharType="begin">
          <w:ffData>
            <w:name w:val="Text3"/>
            <w:enabled/>
            <w:calcOnExit w:val="0"/>
            <w:textInput/>
          </w:ffData>
        </w:fldChar>
      </w:r>
      <w:bookmarkStart w:id="2" w:name="Text3"/>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
    </w:p>
    <w:p w14:paraId="2D2612A4" w14:textId="77777777" w:rsidR="006F4F4C" w:rsidRDefault="006F4F4C" w:rsidP="003C7596">
      <w:pPr>
        <w:pStyle w:val="StandardParagraphText"/>
        <w:tabs>
          <w:tab w:val="left" w:pos="567"/>
          <w:tab w:val="left" w:pos="2268"/>
          <w:tab w:val="right" w:leader="dot" w:pos="9638"/>
        </w:tabs>
        <w:ind w:left="567"/>
        <w:jc w:val="both"/>
        <w:rPr>
          <w:b/>
        </w:rPr>
      </w:pPr>
      <w:r>
        <w:rPr>
          <w:b/>
        </w:rPr>
        <w:t>OR</w:t>
      </w:r>
    </w:p>
    <w:p w14:paraId="28A5E80F" w14:textId="77777777" w:rsidR="006F4F4C" w:rsidRDefault="00833FFC" w:rsidP="003C7596">
      <w:pPr>
        <w:pStyle w:val="StandardParagraphText"/>
        <w:tabs>
          <w:tab w:val="left" w:pos="567"/>
          <w:tab w:val="left" w:pos="2268"/>
          <w:tab w:val="right" w:leader="dot" w:pos="9638"/>
        </w:tabs>
        <w:ind w:left="567"/>
        <w:jc w:val="both"/>
      </w:pPr>
      <w:r>
        <w:t>Trust &amp; trustee names (if application on behalf of a trust)</w:t>
      </w:r>
    </w:p>
    <w:p w14:paraId="7FC4500D" w14:textId="1CDE2EF5" w:rsidR="006F4F4C" w:rsidRDefault="006F4F4C" w:rsidP="003C7596">
      <w:pPr>
        <w:pStyle w:val="StandardParagraphText"/>
        <w:tabs>
          <w:tab w:val="left" w:pos="567"/>
          <w:tab w:val="left" w:pos="2268"/>
          <w:tab w:val="right" w:leader="dot" w:pos="9638"/>
        </w:tabs>
        <w:ind w:left="567"/>
        <w:jc w:val="both"/>
      </w:pPr>
      <w:r>
        <w:t>Trust name:</w:t>
      </w:r>
      <w:r>
        <w:tab/>
      </w:r>
      <w:r w:rsidR="002B7D39">
        <w:fldChar w:fldCharType="begin">
          <w:ffData>
            <w:name w:val="Text4"/>
            <w:enabled/>
            <w:calcOnExit w:val="0"/>
            <w:textInput/>
          </w:ffData>
        </w:fldChar>
      </w:r>
      <w:bookmarkStart w:id="3" w:name="Text4"/>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
    </w:p>
    <w:p w14:paraId="2940034D" w14:textId="596FDB3D" w:rsidR="006F4F4C" w:rsidRDefault="006F4F4C" w:rsidP="003C7596">
      <w:pPr>
        <w:pStyle w:val="StandardParagraphText"/>
        <w:tabs>
          <w:tab w:val="left" w:pos="567"/>
          <w:tab w:val="left" w:pos="2268"/>
          <w:tab w:val="right" w:leader="dot" w:pos="9638"/>
        </w:tabs>
        <w:ind w:left="567"/>
        <w:jc w:val="both"/>
      </w:pPr>
      <w:r>
        <w:t>Trustees’ name</w:t>
      </w:r>
      <w:r w:rsidR="00833FFC">
        <w:t>s</w:t>
      </w:r>
      <w:r>
        <w:t>:</w:t>
      </w:r>
      <w:r>
        <w:tab/>
      </w:r>
      <w:r w:rsidR="002B7D39">
        <w:fldChar w:fldCharType="begin">
          <w:ffData>
            <w:name w:val="Text5"/>
            <w:enabled/>
            <w:calcOnExit w:val="0"/>
            <w:textInput/>
          </w:ffData>
        </w:fldChar>
      </w:r>
      <w:bookmarkStart w:id="4" w:name="Text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4"/>
    </w:p>
    <w:p w14:paraId="17CB6F20" w14:textId="6928E032" w:rsidR="00EB2E84" w:rsidRDefault="00EB2E84" w:rsidP="003C7596">
      <w:pPr>
        <w:pStyle w:val="StandardParagraphText"/>
        <w:tabs>
          <w:tab w:val="left" w:pos="567"/>
          <w:tab w:val="left" w:pos="2268"/>
          <w:tab w:val="right" w:leader="dot" w:pos="9638"/>
        </w:tabs>
        <w:ind w:left="567"/>
        <w:jc w:val="both"/>
      </w:pPr>
      <w:r>
        <w:t xml:space="preserve">Trustees’ contact details: </w:t>
      </w:r>
      <w:r>
        <w:fldChar w:fldCharType="begin">
          <w:ffData>
            <w:name w:val="Text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7272E368" w14:textId="77777777" w:rsidR="006F4F4C" w:rsidRDefault="006F4F4C" w:rsidP="003C7596">
      <w:pPr>
        <w:pStyle w:val="StandardParagraphText"/>
        <w:tabs>
          <w:tab w:val="left" w:pos="567"/>
          <w:tab w:val="left" w:pos="2268"/>
          <w:tab w:val="right" w:leader="dot" w:pos="9638"/>
        </w:tabs>
        <w:ind w:left="567"/>
        <w:jc w:val="both"/>
        <w:rPr>
          <w:b/>
        </w:rPr>
      </w:pPr>
      <w:r>
        <w:rPr>
          <w:b/>
        </w:rPr>
        <w:t>OR</w:t>
      </w:r>
    </w:p>
    <w:p w14:paraId="3C8B033E" w14:textId="569F5D06" w:rsidR="006F4F4C" w:rsidRDefault="006F4F4C" w:rsidP="003C7596">
      <w:pPr>
        <w:pStyle w:val="StandardParagraphText"/>
        <w:tabs>
          <w:tab w:val="left" w:pos="567"/>
          <w:tab w:val="left" w:pos="2268"/>
          <w:tab w:val="right" w:leader="dot" w:pos="9638"/>
        </w:tabs>
        <w:ind w:left="567"/>
        <w:jc w:val="both"/>
      </w:pPr>
      <w:r>
        <w:t>Company name:</w:t>
      </w:r>
      <w:r>
        <w:tab/>
      </w:r>
      <w:r w:rsidR="002B7D39">
        <w:fldChar w:fldCharType="begin">
          <w:ffData>
            <w:name w:val="Text6"/>
            <w:enabled/>
            <w:calcOnExit w:val="0"/>
            <w:textInput/>
          </w:ffData>
        </w:fldChar>
      </w:r>
      <w:bookmarkStart w:id="5" w:name="Text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5"/>
    </w:p>
    <w:p w14:paraId="3C08421B" w14:textId="0877A96E" w:rsidR="006F4F4C" w:rsidRDefault="006F4F4C" w:rsidP="003C7596">
      <w:pPr>
        <w:pStyle w:val="StandardParagraphText"/>
        <w:tabs>
          <w:tab w:val="left" w:pos="567"/>
          <w:tab w:val="left" w:pos="2268"/>
          <w:tab w:val="right" w:leader="dot" w:pos="9638"/>
        </w:tabs>
        <w:ind w:left="567"/>
        <w:jc w:val="both"/>
      </w:pPr>
      <w:r>
        <w:t>Contact person:</w:t>
      </w:r>
      <w:r>
        <w:tab/>
      </w:r>
      <w:r w:rsidR="002B7D39">
        <w:fldChar w:fldCharType="begin">
          <w:ffData>
            <w:name w:val="Text7"/>
            <w:enabled/>
            <w:calcOnExit w:val="0"/>
            <w:textInput/>
          </w:ffData>
        </w:fldChar>
      </w:r>
      <w:bookmarkStart w:id="6" w:name="Text7"/>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6"/>
    </w:p>
    <w:p w14:paraId="23DCE4D2" w14:textId="5F36752D" w:rsidR="00EB2E84" w:rsidRDefault="00EB2E84" w:rsidP="003C7596">
      <w:pPr>
        <w:pStyle w:val="StandardParagraphText"/>
        <w:tabs>
          <w:tab w:val="left" w:pos="567"/>
          <w:tab w:val="left" w:pos="2268"/>
          <w:tab w:val="right" w:leader="dot" w:pos="9638"/>
        </w:tabs>
        <w:ind w:left="567"/>
        <w:jc w:val="both"/>
      </w:pPr>
      <w:r>
        <w:t xml:space="preserve">NZ Companies Register number: </w:t>
      </w:r>
      <w:r>
        <w:fldChar w:fldCharType="begin">
          <w:ffData>
            <w:name w:val="Text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6C430C0D" w14:textId="77777777" w:rsidR="006F4F4C" w:rsidRPr="006F4F4C" w:rsidRDefault="006F4F4C" w:rsidP="003C7596">
      <w:pPr>
        <w:pStyle w:val="StandardParagraphText"/>
        <w:pBdr>
          <w:top w:val="single" w:sz="4" w:space="1" w:color="auto"/>
        </w:pBdr>
        <w:spacing w:after="0"/>
        <w:jc w:val="both"/>
        <w:rPr>
          <w:sz w:val="24"/>
        </w:rPr>
      </w:pPr>
    </w:p>
    <w:p w14:paraId="63323EAA" w14:textId="77777777" w:rsidR="006F4F4C" w:rsidRPr="006F4F4C" w:rsidRDefault="00833FFC" w:rsidP="003C7596">
      <w:pPr>
        <w:pStyle w:val="StandardParagraphText"/>
        <w:numPr>
          <w:ilvl w:val="0"/>
          <w:numId w:val="11"/>
        </w:numPr>
        <w:tabs>
          <w:tab w:val="left" w:pos="567"/>
          <w:tab w:val="left" w:pos="851"/>
          <w:tab w:val="left" w:pos="2410"/>
          <w:tab w:val="right" w:leader="dot" w:pos="9638"/>
        </w:tabs>
        <w:jc w:val="both"/>
      </w:pPr>
      <w:r w:rsidRPr="00833FFC">
        <w:rPr>
          <w:b/>
          <w:sz w:val="26"/>
          <w:szCs w:val="26"/>
        </w:rPr>
        <w:t>Consultant d</w:t>
      </w:r>
      <w:r w:rsidR="006F4F4C" w:rsidRPr="00833FFC">
        <w:rPr>
          <w:b/>
          <w:sz w:val="26"/>
          <w:szCs w:val="26"/>
        </w:rPr>
        <w:t>etails</w:t>
      </w:r>
      <w:r w:rsidR="006F4F4C">
        <w:rPr>
          <w:b/>
        </w:rPr>
        <w:t xml:space="preserve"> </w:t>
      </w:r>
      <w:r w:rsidR="006F4F4C">
        <w:rPr>
          <w:i/>
        </w:rPr>
        <w:t xml:space="preserve">(or other person authorised to </w:t>
      </w:r>
      <w:r>
        <w:rPr>
          <w:i/>
        </w:rPr>
        <w:t>apply on</w:t>
      </w:r>
      <w:r w:rsidR="006F4F4C">
        <w:rPr>
          <w:i/>
        </w:rPr>
        <w:t xml:space="preserve"> behalf of applicant)</w:t>
      </w:r>
    </w:p>
    <w:p w14:paraId="199AE7FC" w14:textId="1CFBC00F" w:rsidR="006F4F4C" w:rsidRDefault="006F4F4C" w:rsidP="003C7596">
      <w:pPr>
        <w:pStyle w:val="StandardParagraphText"/>
        <w:tabs>
          <w:tab w:val="left" w:pos="567"/>
          <w:tab w:val="left" w:pos="851"/>
          <w:tab w:val="left" w:pos="2268"/>
          <w:tab w:val="right" w:leader="dot" w:pos="9638"/>
        </w:tabs>
        <w:ind w:left="567"/>
        <w:jc w:val="both"/>
      </w:pPr>
      <w:r>
        <w:t>Company name:</w:t>
      </w:r>
      <w:r>
        <w:tab/>
      </w:r>
      <w:r w:rsidR="002B7D39">
        <w:fldChar w:fldCharType="begin">
          <w:ffData>
            <w:name w:val="Text102"/>
            <w:enabled/>
            <w:calcOnExit w:val="0"/>
            <w:textInput/>
          </w:ffData>
        </w:fldChar>
      </w:r>
      <w:bookmarkStart w:id="7" w:name="Text10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7"/>
    </w:p>
    <w:p w14:paraId="66C27B6C" w14:textId="05FF7F42" w:rsidR="006F4F4C" w:rsidRDefault="006F4F4C" w:rsidP="003C7596">
      <w:pPr>
        <w:pStyle w:val="StandardParagraphText"/>
        <w:tabs>
          <w:tab w:val="left" w:pos="567"/>
          <w:tab w:val="left" w:pos="851"/>
          <w:tab w:val="left" w:pos="2268"/>
          <w:tab w:val="right" w:leader="dot" w:pos="9638"/>
        </w:tabs>
        <w:ind w:left="567"/>
        <w:jc w:val="both"/>
      </w:pPr>
      <w:r>
        <w:t>Contact person:</w:t>
      </w:r>
      <w:r>
        <w:tab/>
      </w:r>
      <w:r w:rsidR="002B7D39">
        <w:fldChar w:fldCharType="begin">
          <w:ffData>
            <w:name w:val="Text102"/>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p>
    <w:p w14:paraId="4E05C602" w14:textId="61912E89" w:rsidR="006F4F4C" w:rsidRDefault="006F4F4C" w:rsidP="003C7596">
      <w:pPr>
        <w:pStyle w:val="StandardParagraphText"/>
        <w:tabs>
          <w:tab w:val="left" w:pos="567"/>
          <w:tab w:val="left" w:pos="851"/>
          <w:tab w:val="left" w:pos="2268"/>
          <w:tab w:val="right" w:leader="dot" w:pos="9638"/>
        </w:tabs>
        <w:ind w:left="567"/>
        <w:jc w:val="both"/>
      </w:pPr>
      <w:r>
        <w:t>Postal address:</w:t>
      </w:r>
      <w:r>
        <w:tab/>
      </w:r>
      <w:r w:rsidR="002B7D39">
        <w:fldChar w:fldCharType="begin">
          <w:ffData>
            <w:name w:val="Text102"/>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p>
    <w:p w14:paraId="4E8A2A85" w14:textId="77777777" w:rsidR="006F4F4C" w:rsidRDefault="006F4F4C" w:rsidP="003C7596">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258E0A75" w14:textId="7D42A048" w:rsidR="002B7D39" w:rsidRDefault="00000000" w:rsidP="003C7596">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268152875"/>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2B7D39">
        <w:tab/>
      </w:r>
      <w:r w:rsidR="00EB2E84">
        <w:t>Business</w:t>
      </w:r>
      <w:r w:rsidR="002B7D39">
        <w:tab/>
      </w:r>
      <w:r w:rsidR="002B7D39">
        <w:fldChar w:fldCharType="begin">
          <w:ffData>
            <w:name w:val="Text99"/>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r w:rsidR="002B7D39">
        <w:tab/>
      </w:r>
      <w:r w:rsidR="002B7D39">
        <w:tab/>
      </w:r>
      <w:sdt>
        <w:sdtPr>
          <w:id w:val="-1674716433"/>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EB2E84">
        <w:t>Cell</w:t>
      </w:r>
      <w:r w:rsidR="00EB2E84">
        <w:tab/>
      </w:r>
      <w:r w:rsidR="002B7D39">
        <w:tab/>
      </w:r>
      <w:r w:rsidR="002B7D39">
        <w:fldChar w:fldCharType="begin">
          <w:ffData>
            <w:name w:val="Text100"/>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p>
    <w:p w14:paraId="5533F1AF" w14:textId="616D3CB9" w:rsidR="002B7D39" w:rsidRDefault="002B7D39" w:rsidP="003C7596">
      <w:pPr>
        <w:pStyle w:val="StandardParagraphText"/>
        <w:tabs>
          <w:tab w:val="left" w:pos="567"/>
          <w:tab w:val="left" w:pos="851"/>
          <w:tab w:val="left" w:pos="2268"/>
          <w:tab w:val="right" w:leader="dot" w:pos="9638"/>
        </w:tabs>
        <w:spacing w:after="360"/>
        <w:ind w:left="567"/>
        <w:jc w:val="both"/>
      </w:pPr>
      <w:r>
        <w:t>Email</w:t>
      </w:r>
      <w:r>
        <w:tab/>
      </w:r>
      <w:r>
        <w:fldChar w:fldCharType="begin">
          <w:ffData>
            <w:name w:val="Text12"/>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44CBB5D8" w14:textId="77777777" w:rsidR="006F4F4C" w:rsidRDefault="00EB2E84" w:rsidP="003C7596">
      <w:pPr>
        <w:pStyle w:val="StandardParagraphText"/>
        <w:tabs>
          <w:tab w:val="left" w:pos="567"/>
          <w:tab w:val="left" w:pos="851"/>
          <w:tab w:val="left" w:pos="2268"/>
          <w:tab w:val="right" w:leader="dot" w:pos="9638"/>
        </w:tabs>
        <w:ind w:left="567"/>
        <w:jc w:val="both"/>
      </w:pPr>
      <w:r>
        <w:t>Send a</w:t>
      </w:r>
      <w:r w:rsidR="006F4F4C">
        <w:t xml:space="preserve">ll </w:t>
      </w:r>
      <w:r w:rsidR="006F4F4C" w:rsidRPr="00EB2E84">
        <w:rPr>
          <w:b/>
        </w:rPr>
        <w:t>correspondence</w:t>
      </w:r>
      <w:r w:rsidR="00833FFC">
        <w:t xml:space="preserve"> relating to this application(s)</w:t>
      </w:r>
      <w:r w:rsidR="006F4F4C">
        <w:t xml:space="preserve">, including </w:t>
      </w:r>
      <w:r w:rsidR="006F4F4C" w:rsidRPr="00EB2E84">
        <w:rPr>
          <w:b/>
        </w:rPr>
        <w:t>invoices</w:t>
      </w:r>
      <w:r w:rsidR="006F4F4C">
        <w:t>, to:</w:t>
      </w:r>
    </w:p>
    <w:p w14:paraId="560BEF31" w14:textId="77777777" w:rsidR="006F4F4C" w:rsidRDefault="00000000" w:rsidP="003C7596">
      <w:pPr>
        <w:pStyle w:val="StandardIndentedParagraphText"/>
        <w:jc w:val="both"/>
      </w:pPr>
      <w:sdt>
        <w:sdtPr>
          <w:id w:val="2126573854"/>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Applicant</w:t>
      </w:r>
      <w:r w:rsidR="006F4F4C">
        <w:tab/>
      </w:r>
      <w:sdt>
        <w:sdtPr>
          <w:id w:val="-194344278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Consultant</w:t>
      </w:r>
    </w:p>
    <w:p w14:paraId="22E40ED5" w14:textId="77777777" w:rsidR="00936309" w:rsidRDefault="00936309" w:rsidP="003C7596">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2219C7AA" w14:textId="77777777" w:rsidR="00936309" w:rsidRDefault="00000000" w:rsidP="003C7596">
      <w:pPr>
        <w:spacing w:after="240"/>
        <w:ind w:firstLine="567"/>
      </w:pPr>
      <w:sdt>
        <w:sdtPr>
          <w:id w:val="-2069565625"/>
          <w14:checkbox>
            <w14:checked w14:val="0"/>
            <w14:checkedState w14:val="2612" w14:font="MS Gothic"/>
            <w14:uncheckedState w14:val="2610" w14:font="MS Gothic"/>
          </w14:checkbox>
        </w:sdtPr>
        <w:sdtContent>
          <w:r w:rsidR="00936309">
            <w:rPr>
              <w:rFonts w:ascii="MS Gothic" w:eastAsia="MS Gothic" w:hAnsi="MS Gothic" w:hint="eastAsia"/>
            </w:rPr>
            <w:t>☐</w:t>
          </w:r>
        </w:sdtContent>
      </w:sdt>
      <w:r w:rsidR="00936309">
        <w:t xml:space="preserve"> Applicant</w:t>
      </w:r>
      <w:r w:rsidR="00936309">
        <w:tab/>
      </w:r>
      <w:sdt>
        <w:sdtPr>
          <w:id w:val="-534425637"/>
          <w14:checkbox>
            <w14:checked w14:val="0"/>
            <w14:checkedState w14:val="2612" w14:font="MS Gothic"/>
            <w14:uncheckedState w14:val="2610" w14:font="MS Gothic"/>
          </w14:checkbox>
        </w:sdtPr>
        <w:sdtContent>
          <w:r w:rsidR="00936309">
            <w:rPr>
              <w:rFonts w:ascii="MS Gothic" w:eastAsia="MS Gothic" w:hAnsi="MS Gothic" w:hint="eastAsia"/>
            </w:rPr>
            <w:t>☐</w:t>
          </w:r>
        </w:sdtContent>
      </w:sdt>
      <w:r w:rsidR="00936309">
        <w:t xml:space="preserve"> Consultant</w:t>
      </w:r>
    </w:p>
    <w:p w14:paraId="520D86C5" w14:textId="68DEB573" w:rsidR="00936309" w:rsidRDefault="00936309" w:rsidP="003C7596">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6BF80E61" w14:textId="77777777" w:rsidR="00936309" w:rsidRDefault="00936309" w:rsidP="003C7596">
      <w:pPr>
        <w:rPr>
          <w:sz w:val="24"/>
          <w:szCs w:val="22"/>
        </w:rPr>
      </w:pPr>
      <w:r>
        <w:rPr>
          <w:sz w:val="24"/>
        </w:rPr>
        <w:br w:type="page"/>
      </w:r>
    </w:p>
    <w:p w14:paraId="264C7EC6" w14:textId="77777777" w:rsidR="006F4F4C" w:rsidRPr="006F4F4C" w:rsidRDefault="006F4F4C" w:rsidP="003C7596">
      <w:pPr>
        <w:pStyle w:val="StandardParagraphText"/>
        <w:pBdr>
          <w:top w:val="single" w:sz="4" w:space="1" w:color="auto"/>
        </w:pBdr>
        <w:spacing w:after="0"/>
        <w:jc w:val="both"/>
        <w:rPr>
          <w:sz w:val="24"/>
        </w:rPr>
      </w:pPr>
    </w:p>
    <w:p w14:paraId="5FA83C2F" w14:textId="77777777" w:rsidR="006F4F4C" w:rsidRPr="00833FFC" w:rsidRDefault="00936309" w:rsidP="003C7596">
      <w:pPr>
        <w:pStyle w:val="StandardParagraphText"/>
        <w:numPr>
          <w:ilvl w:val="0"/>
          <w:numId w:val="11"/>
        </w:numPr>
        <w:jc w:val="both"/>
        <w:rPr>
          <w:sz w:val="26"/>
          <w:szCs w:val="26"/>
        </w:rPr>
      </w:pPr>
      <w:r>
        <w:rPr>
          <w:b/>
          <w:sz w:val="26"/>
          <w:szCs w:val="26"/>
        </w:rPr>
        <w:t>District and consent term</w:t>
      </w:r>
    </w:p>
    <w:p w14:paraId="5419B123" w14:textId="77777777" w:rsidR="006F4F4C" w:rsidRDefault="00360242" w:rsidP="003C7596">
      <w:pPr>
        <w:pStyle w:val="StandardAlphaListIndent"/>
        <w:spacing w:after="120"/>
        <w:jc w:val="both"/>
      </w:pPr>
      <w:r>
        <w:rPr>
          <w:b/>
        </w:rPr>
        <w:t xml:space="preserve">District </w:t>
      </w:r>
      <w:r w:rsidR="006F4F4C">
        <w:t>the activity</w:t>
      </w:r>
      <w:r>
        <w:t xml:space="preserve"> is located in:</w:t>
      </w:r>
    </w:p>
    <w:p w14:paraId="78AD724A" w14:textId="77777777" w:rsidR="006F4F4C" w:rsidRDefault="00000000" w:rsidP="003C7596">
      <w:pPr>
        <w:pStyle w:val="StandardIndentedParagraphText"/>
        <w:tabs>
          <w:tab w:val="left" w:pos="1701"/>
          <w:tab w:val="left" w:pos="5103"/>
          <w:tab w:val="left" w:pos="5670"/>
        </w:tabs>
        <w:spacing w:after="120"/>
        <w:ind w:left="1134"/>
        <w:jc w:val="both"/>
      </w:pPr>
      <w:sdt>
        <w:sdtPr>
          <w:id w:val="1980803940"/>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Whakatāne District</w:t>
      </w:r>
      <w:r w:rsidR="006F4F4C">
        <w:tab/>
      </w:r>
      <w:sdt>
        <w:sdtPr>
          <w:id w:val="1051424025"/>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Ōpōtiki District</w:t>
      </w:r>
    </w:p>
    <w:p w14:paraId="31067446" w14:textId="77777777" w:rsidR="006F4F4C" w:rsidRDefault="00000000" w:rsidP="003C7596">
      <w:pPr>
        <w:pStyle w:val="StandardIndentedParagraphText"/>
        <w:tabs>
          <w:tab w:val="left" w:pos="1701"/>
          <w:tab w:val="left" w:pos="5103"/>
          <w:tab w:val="left" w:pos="5670"/>
        </w:tabs>
        <w:spacing w:after="120"/>
        <w:ind w:left="1134"/>
        <w:jc w:val="both"/>
      </w:pPr>
      <w:sdt>
        <w:sdtPr>
          <w:id w:val="-1957252659"/>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Rotorua District</w:t>
      </w:r>
      <w:r w:rsidR="006F4F4C">
        <w:tab/>
      </w:r>
      <w:sdt>
        <w:sdtPr>
          <w:id w:val="-154473782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Kawerau District</w:t>
      </w:r>
    </w:p>
    <w:p w14:paraId="5FA770C7" w14:textId="77777777" w:rsidR="006F4F4C" w:rsidRDefault="00000000" w:rsidP="003C7596">
      <w:pPr>
        <w:pStyle w:val="StandardIndentedParagraphText"/>
        <w:tabs>
          <w:tab w:val="left" w:pos="1701"/>
          <w:tab w:val="left" w:pos="5103"/>
          <w:tab w:val="left" w:pos="5670"/>
        </w:tabs>
        <w:spacing w:after="120"/>
        <w:ind w:left="1134"/>
        <w:jc w:val="both"/>
      </w:pPr>
      <w:sdt>
        <w:sdtPr>
          <w:id w:val="2077931394"/>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Western Bay of Plenty District</w:t>
      </w:r>
      <w:r w:rsidR="006F4F4C">
        <w:tab/>
      </w:r>
      <w:sdt>
        <w:sdtPr>
          <w:id w:val="1031155792"/>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Tauranga District</w:t>
      </w:r>
    </w:p>
    <w:p w14:paraId="359E69D8" w14:textId="77777777" w:rsidR="006F4F4C" w:rsidRDefault="00000000" w:rsidP="003C7596">
      <w:pPr>
        <w:pStyle w:val="StandardIndentedParagraphText"/>
        <w:tabs>
          <w:tab w:val="left" w:pos="1701"/>
          <w:tab w:val="left" w:pos="5103"/>
          <w:tab w:val="left" w:pos="5670"/>
        </w:tabs>
        <w:spacing w:after="360"/>
        <w:ind w:left="1134"/>
        <w:jc w:val="both"/>
      </w:pPr>
      <w:sdt>
        <w:sdtPr>
          <w:id w:val="1682392960"/>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Taupō District</w:t>
      </w:r>
    </w:p>
    <w:p w14:paraId="194F5E5C" w14:textId="77777777" w:rsidR="006F4F4C" w:rsidRDefault="00EB2E84" w:rsidP="003C7596">
      <w:pPr>
        <w:pStyle w:val="StandardAlphaListIndent"/>
        <w:tabs>
          <w:tab w:val="left" w:pos="7938"/>
          <w:tab w:val="left" w:pos="8789"/>
        </w:tabs>
        <w:jc w:val="both"/>
      </w:pPr>
      <w:r>
        <w:t>A</w:t>
      </w:r>
      <w:r w:rsidR="006F4F4C">
        <w:t>pplication</w:t>
      </w:r>
      <w:r>
        <w:t xml:space="preserve"> is</w:t>
      </w:r>
      <w:r w:rsidR="006F4F4C">
        <w:t xml:space="preserve"> to </w:t>
      </w:r>
      <w:r w:rsidR="006F4F4C" w:rsidRPr="003922EB">
        <w:rPr>
          <w:b/>
        </w:rPr>
        <w:t>replace</w:t>
      </w:r>
      <w:r w:rsidR="006F4F4C">
        <w:t xml:space="preserve"> an existing or expired consent(s)</w:t>
      </w:r>
      <w:r>
        <w:t>:</w:t>
      </w:r>
      <w:r w:rsidR="00B922E0">
        <w:tab/>
      </w:r>
      <w:sdt>
        <w:sdtPr>
          <w:id w:val="-990329781"/>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B922E0">
        <w:t>Yes</w:t>
      </w:r>
      <w:r w:rsidR="00B922E0">
        <w:tab/>
      </w:r>
      <w:sdt>
        <w:sdtPr>
          <w:id w:val="-812720100"/>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B922E0">
        <w:t>No</w:t>
      </w:r>
    </w:p>
    <w:p w14:paraId="14E3AF90" w14:textId="3A3FD67A" w:rsidR="006F4F4C" w:rsidRDefault="006F4F4C" w:rsidP="003C7596">
      <w:pPr>
        <w:pStyle w:val="StandardIndentedParagraphText"/>
        <w:spacing w:after="360"/>
        <w:ind w:left="1134"/>
        <w:jc w:val="both"/>
      </w:pPr>
      <w:r>
        <w:t xml:space="preserve">If </w:t>
      </w:r>
      <w:r w:rsidR="00F14454">
        <w:t>y</w:t>
      </w:r>
      <w:r>
        <w:t>es, consent number(s)</w:t>
      </w:r>
      <w:r w:rsidR="003922EB">
        <w:t xml:space="preserve">: </w:t>
      </w:r>
      <w:r w:rsidR="002B7D39">
        <w:fldChar w:fldCharType="begin">
          <w:ffData>
            <w:name w:val="Text104"/>
            <w:enabled/>
            <w:calcOnExit w:val="0"/>
            <w:textInput/>
          </w:ffData>
        </w:fldChar>
      </w:r>
      <w:bookmarkStart w:id="8" w:name="Text104"/>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8"/>
    </w:p>
    <w:p w14:paraId="7DD2ED5E" w14:textId="77777777" w:rsidR="006F4F4C" w:rsidRDefault="003922EB" w:rsidP="003C7596">
      <w:pPr>
        <w:pStyle w:val="StandardAlphaListIndent"/>
        <w:spacing w:after="120"/>
        <w:jc w:val="both"/>
      </w:pPr>
      <w:r>
        <w:t xml:space="preserve">Consent </w:t>
      </w:r>
      <w:r w:rsidRPr="003922EB">
        <w:rPr>
          <w:b/>
        </w:rPr>
        <w:t>d</w:t>
      </w:r>
      <w:r w:rsidR="006F4F4C" w:rsidRPr="00711546">
        <w:rPr>
          <w:b/>
        </w:rPr>
        <w:t>ura</w:t>
      </w:r>
      <w:r w:rsidR="00F14454" w:rsidRPr="00711546">
        <w:rPr>
          <w:b/>
        </w:rPr>
        <w:t>tion</w:t>
      </w:r>
      <w:r w:rsidR="00F14454">
        <w:t xml:space="preserve"> sought</w:t>
      </w:r>
      <w:r>
        <w:t>:</w:t>
      </w:r>
    </w:p>
    <w:p w14:paraId="1FE928FC" w14:textId="05A90183" w:rsidR="006F4F4C" w:rsidRDefault="002B7D39" w:rsidP="003C7596">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5"/>
            <w:enabled/>
            <w:calcOnExit w:val="0"/>
            <w:textInput/>
          </w:ffData>
        </w:fldChar>
      </w:r>
      <w:bookmarkStart w:id="9" w:name="Text105"/>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9"/>
      <w:r>
        <w:t xml:space="preserve"> </w:t>
      </w:r>
      <w:r w:rsidR="006F4F4C">
        <w:t>years</w:t>
      </w:r>
      <w:r>
        <w:t xml:space="preserve"> </w:t>
      </w:r>
      <w:r>
        <w:fldChar w:fldCharType="begin">
          <w:ffData>
            <w:name w:val="Text106"/>
            <w:enabled/>
            <w:calcOnExit w:val="0"/>
            <w:textInput/>
          </w:ffData>
        </w:fldChar>
      </w:r>
      <w:bookmarkStart w:id="10" w:name="Text106"/>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10"/>
      <w:r>
        <w:t xml:space="preserve"> </w:t>
      </w:r>
      <w:r w:rsidR="006F4F4C">
        <w:t>months</w:t>
      </w:r>
    </w:p>
    <w:p w14:paraId="4ED60C82" w14:textId="36FAFD72" w:rsidR="006F4F4C" w:rsidRDefault="006F4F4C" w:rsidP="003C7596">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2B7D39">
        <w:rPr>
          <w:rFonts w:cs="Arial"/>
          <w:szCs w:val="22"/>
        </w:rPr>
        <w:fldChar w:fldCharType="begin">
          <w:ffData>
            <w:name w:val="Text107"/>
            <w:enabled/>
            <w:calcOnExit w:val="0"/>
            <w:textInput/>
          </w:ffData>
        </w:fldChar>
      </w:r>
      <w:bookmarkStart w:id="11" w:name="Text107"/>
      <w:r w:rsidR="002B7D39">
        <w:rPr>
          <w:rFonts w:cs="Arial"/>
          <w:szCs w:val="22"/>
        </w:rPr>
        <w:instrText xml:space="preserve"> FORMTEXT </w:instrText>
      </w:r>
      <w:r w:rsidR="002B7D39">
        <w:rPr>
          <w:rFonts w:cs="Arial"/>
          <w:szCs w:val="22"/>
        </w:rPr>
      </w:r>
      <w:r w:rsidR="002B7D39">
        <w:rPr>
          <w:rFonts w:cs="Arial"/>
          <w:szCs w:val="22"/>
        </w:rPr>
        <w:fldChar w:fldCharType="separate"/>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2B7D39">
        <w:rPr>
          <w:rFonts w:cs="Arial"/>
          <w:szCs w:val="22"/>
        </w:rPr>
        <w:fldChar w:fldCharType="end"/>
      </w:r>
      <w:bookmarkEnd w:id="11"/>
    </w:p>
    <w:p w14:paraId="04AAC394" w14:textId="20DFAC13" w:rsidR="006F4F4C" w:rsidRDefault="006F4F4C" w:rsidP="003C7596">
      <w:pPr>
        <w:pStyle w:val="StandardIndentedParagraphText"/>
        <w:tabs>
          <w:tab w:val="left" w:pos="4536"/>
          <w:tab w:val="right" w:leader="dot" w:pos="5670"/>
          <w:tab w:val="right" w:leader="dot" w:pos="6804"/>
          <w:tab w:val="right" w:leader="dot" w:pos="7938"/>
        </w:tabs>
        <w:spacing w:after="360"/>
        <w:ind w:left="1134"/>
        <w:jc w:val="both"/>
        <w:rPr>
          <w:rFonts w:cs="Arial"/>
          <w:szCs w:val="22"/>
        </w:rPr>
      </w:pPr>
      <w:r>
        <w:t xml:space="preserve">Completion date </w:t>
      </w:r>
      <w:r>
        <w:rPr>
          <w:i/>
        </w:rPr>
        <w:t>(if applicable)</w:t>
      </w:r>
      <w:r>
        <w:tab/>
      </w:r>
      <w:r w:rsidR="002B7D39">
        <w:rPr>
          <w:rFonts w:cs="Arial"/>
          <w:szCs w:val="22"/>
        </w:rPr>
        <w:fldChar w:fldCharType="begin">
          <w:ffData>
            <w:name w:val="Text108"/>
            <w:enabled/>
            <w:calcOnExit w:val="0"/>
            <w:textInput/>
          </w:ffData>
        </w:fldChar>
      </w:r>
      <w:bookmarkStart w:id="12" w:name="Text108"/>
      <w:r w:rsidR="002B7D39">
        <w:rPr>
          <w:rFonts w:cs="Arial"/>
          <w:szCs w:val="22"/>
        </w:rPr>
        <w:instrText xml:space="preserve"> FORMTEXT </w:instrText>
      </w:r>
      <w:r w:rsidR="002B7D39">
        <w:rPr>
          <w:rFonts w:cs="Arial"/>
          <w:szCs w:val="22"/>
        </w:rPr>
      </w:r>
      <w:r w:rsidR="002B7D39">
        <w:rPr>
          <w:rFonts w:cs="Arial"/>
          <w:szCs w:val="22"/>
        </w:rPr>
        <w:fldChar w:fldCharType="separate"/>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2B7D39">
        <w:rPr>
          <w:rFonts w:cs="Arial"/>
          <w:szCs w:val="22"/>
        </w:rPr>
        <w:fldChar w:fldCharType="end"/>
      </w:r>
      <w:bookmarkEnd w:id="12"/>
    </w:p>
    <w:p w14:paraId="261DAAE8" w14:textId="77777777" w:rsidR="006F4F4C" w:rsidRDefault="003922EB" w:rsidP="003C7596">
      <w:pPr>
        <w:pStyle w:val="StandardAlphaListIndent"/>
        <w:tabs>
          <w:tab w:val="left" w:pos="7938"/>
          <w:tab w:val="left" w:pos="8789"/>
        </w:tabs>
        <w:jc w:val="both"/>
      </w:pPr>
      <w:r>
        <w:t>Is</w:t>
      </w:r>
      <w:r w:rsidR="006F4F4C">
        <w:t xml:space="preserve"> resource consent(s)</w:t>
      </w:r>
      <w:r>
        <w:t xml:space="preserve"> required</w:t>
      </w:r>
      <w:r w:rsidR="006F4F4C">
        <w:t xml:space="preserve"> from a </w:t>
      </w:r>
      <w:r w:rsidR="006F4F4C" w:rsidRPr="00360242">
        <w:rPr>
          <w:b/>
        </w:rPr>
        <w:t>district council</w:t>
      </w:r>
      <w:r w:rsidR="006F4F4C">
        <w:t>?</w:t>
      </w:r>
      <w:r w:rsidR="006F4F4C">
        <w:tab/>
      </w:r>
      <w:sdt>
        <w:sdtPr>
          <w:id w:val="141317932"/>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Yes</w:t>
      </w:r>
      <w:r w:rsidR="006F4F4C">
        <w:tab/>
      </w:r>
      <w:sdt>
        <w:sdtPr>
          <w:id w:val="-1735156448"/>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No</w:t>
      </w:r>
    </w:p>
    <w:p w14:paraId="5B324B37" w14:textId="03ECA55F" w:rsidR="006F4F4C" w:rsidRDefault="006F4F4C" w:rsidP="003C7596">
      <w:pPr>
        <w:pStyle w:val="StandardIndentedParagraphText"/>
        <w:tabs>
          <w:tab w:val="right" w:leader="dot" w:pos="9638"/>
        </w:tabs>
        <w:ind w:left="1134"/>
        <w:jc w:val="both"/>
      </w:pPr>
      <w:r>
        <w:t>Type of consent required</w:t>
      </w:r>
      <w:r w:rsidR="002B7D39">
        <w:t xml:space="preserve"> </w:t>
      </w:r>
      <w:r w:rsidR="002B7D39">
        <w:fldChar w:fldCharType="begin">
          <w:ffData>
            <w:name w:val="Text109"/>
            <w:enabled/>
            <w:calcOnExit w:val="0"/>
            <w:textInput/>
          </w:ffData>
        </w:fldChar>
      </w:r>
      <w:bookmarkStart w:id="13" w:name="Text109"/>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3"/>
    </w:p>
    <w:p w14:paraId="337C5B04" w14:textId="77777777" w:rsidR="006F4F4C" w:rsidRDefault="006F4F4C" w:rsidP="003C7596">
      <w:pPr>
        <w:pStyle w:val="StandardIndentedParagraphText"/>
        <w:tabs>
          <w:tab w:val="left" w:pos="7938"/>
          <w:tab w:val="left" w:pos="8789"/>
          <w:tab w:val="right" w:leader="dot" w:pos="9638"/>
        </w:tabs>
        <w:ind w:left="1134"/>
        <w:jc w:val="both"/>
      </w:pPr>
      <w:r>
        <w:t>Has it been applied for?</w:t>
      </w:r>
      <w:r>
        <w:tab/>
      </w:r>
      <w:sdt>
        <w:sdtPr>
          <w:id w:val="674236338"/>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t>Yes</w:t>
      </w:r>
      <w:r>
        <w:tab/>
      </w:r>
      <w:sdt>
        <w:sdtPr>
          <w:id w:val="2119716747"/>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t>No</w:t>
      </w:r>
    </w:p>
    <w:p w14:paraId="44BC80B8" w14:textId="77777777" w:rsidR="006F4F4C" w:rsidRDefault="006F4F4C" w:rsidP="003C7596">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75682E">
        <w:rPr>
          <w:i/>
        </w:rPr>
        <w:t>y</w:t>
      </w:r>
      <w:r>
        <w:rPr>
          <w:i/>
        </w:rPr>
        <w:t>es, please attach)</w:t>
      </w:r>
      <w:r>
        <w:rPr>
          <w:i/>
        </w:rPr>
        <w:tab/>
      </w:r>
      <w:sdt>
        <w:sdtPr>
          <w:id w:val="-627780230"/>
          <w14:checkbox>
            <w14:checked w14:val="0"/>
            <w14:checkedState w14:val="2612" w14:font="MS Gothic"/>
            <w14:uncheckedState w14:val="2610" w14:font="MS Gothic"/>
          </w14:checkbox>
        </w:sdtPr>
        <w:sdtContent>
          <w:r w:rsidR="004F62C7" w:rsidRPr="004F62C7">
            <w:rPr>
              <w:rFonts w:ascii="MS Gothic" w:eastAsia="MS Gothic" w:hAnsi="MS Gothic" w:hint="eastAsia"/>
            </w:rPr>
            <w:t>☐</w:t>
          </w:r>
        </w:sdtContent>
      </w:sdt>
      <w:r w:rsidR="004F62C7">
        <w:rPr>
          <w:i/>
        </w:rPr>
        <w:t xml:space="preserve"> </w:t>
      </w:r>
      <w:r>
        <w:t>Yes</w:t>
      </w:r>
      <w:r>
        <w:tab/>
      </w:r>
      <w:sdt>
        <w:sdtPr>
          <w:id w:val="67779534"/>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t>No</w:t>
      </w:r>
    </w:p>
    <w:p w14:paraId="0EA2EBA3" w14:textId="77777777" w:rsidR="002B7D39" w:rsidRDefault="002B7D39" w:rsidP="003C7596">
      <w:pPr>
        <w:rPr>
          <w:sz w:val="24"/>
          <w:szCs w:val="22"/>
        </w:rPr>
      </w:pPr>
    </w:p>
    <w:p w14:paraId="1B36890F" w14:textId="77777777" w:rsidR="006F4F4C" w:rsidRPr="006F4F4C" w:rsidRDefault="006F4F4C" w:rsidP="003C7596">
      <w:pPr>
        <w:pStyle w:val="StandardParagraphText"/>
        <w:pBdr>
          <w:top w:val="single" w:sz="4" w:space="0" w:color="auto"/>
        </w:pBdr>
        <w:spacing w:after="0"/>
        <w:jc w:val="both"/>
        <w:rPr>
          <w:sz w:val="24"/>
        </w:rPr>
      </w:pPr>
    </w:p>
    <w:p w14:paraId="1634CACF" w14:textId="77777777" w:rsidR="006F4F4C" w:rsidRPr="0075682E" w:rsidRDefault="00EB2E84" w:rsidP="003C7596">
      <w:pPr>
        <w:pStyle w:val="StandardParagraphText"/>
        <w:numPr>
          <w:ilvl w:val="0"/>
          <w:numId w:val="11"/>
        </w:numPr>
        <w:jc w:val="both"/>
        <w:rPr>
          <w:sz w:val="26"/>
          <w:szCs w:val="26"/>
        </w:rPr>
      </w:pPr>
      <w:r>
        <w:rPr>
          <w:b/>
          <w:sz w:val="26"/>
          <w:szCs w:val="26"/>
        </w:rPr>
        <w:t>Activity l</w:t>
      </w:r>
      <w:r w:rsidR="006F4F4C" w:rsidRPr="0075682E">
        <w:rPr>
          <w:b/>
          <w:sz w:val="26"/>
          <w:szCs w:val="26"/>
        </w:rPr>
        <w:t>ocation</w:t>
      </w:r>
      <w:r>
        <w:rPr>
          <w:b/>
          <w:sz w:val="26"/>
          <w:szCs w:val="26"/>
        </w:rPr>
        <w:t>/s</w:t>
      </w:r>
    </w:p>
    <w:p w14:paraId="0255302F" w14:textId="593F39A4" w:rsidR="006F4F4C" w:rsidRDefault="006F4F4C" w:rsidP="003C7596">
      <w:pPr>
        <w:pStyle w:val="StandardIndentedParagraphText"/>
        <w:tabs>
          <w:tab w:val="clear" w:pos="1134"/>
          <w:tab w:val="right" w:leader="dot" w:pos="9638"/>
        </w:tabs>
        <w:jc w:val="both"/>
      </w:pPr>
      <w:r>
        <w:t>Site address</w:t>
      </w:r>
      <w:r w:rsidR="00EB2E84">
        <w:t>/es</w:t>
      </w:r>
      <w:r w:rsidR="002B7D39">
        <w:t xml:space="preserve"> </w:t>
      </w:r>
      <w:r w:rsidR="002B7D39">
        <w:fldChar w:fldCharType="begin">
          <w:ffData>
            <w:name w:val="Text110"/>
            <w:enabled/>
            <w:calcOnExit w:val="0"/>
            <w:textInput/>
          </w:ffData>
        </w:fldChar>
      </w:r>
      <w:bookmarkStart w:id="14" w:name="Text110"/>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4"/>
    </w:p>
    <w:p w14:paraId="19262B68" w14:textId="77777777" w:rsidR="006F4F4C" w:rsidRDefault="006F4F4C" w:rsidP="003C7596">
      <w:pPr>
        <w:pStyle w:val="StandardIndentedParagraphText"/>
        <w:tabs>
          <w:tab w:val="clear" w:pos="1134"/>
          <w:tab w:val="right" w:leader="dot" w:pos="9638"/>
        </w:tabs>
        <w:jc w:val="both"/>
        <w:rPr>
          <w:i/>
        </w:rPr>
      </w:pPr>
      <w:r>
        <w:t>Legal description</w:t>
      </w:r>
      <w:r w:rsidR="00EB2E84">
        <w:t>/s</w:t>
      </w:r>
      <w:r>
        <w:t xml:space="preserve"> </w:t>
      </w:r>
      <w:r>
        <w:rPr>
          <w:i/>
        </w:rPr>
        <w:t>(from Certificate of Title, valuation notice, or rate demand)</w:t>
      </w:r>
    </w:p>
    <w:p w14:paraId="685BEE54" w14:textId="4EC6FB95" w:rsidR="006F4F4C" w:rsidRDefault="002B7D39" w:rsidP="003C7596">
      <w:pPr>
        <w:pStyle w:val="StandardIndentedParagraphText"/>
        <w:tabs>
          <w:tab w:val="clear" w:pos="1134"/>
          <w:tab w:val="right" w:leader="dot" w:pos="9638"/>
        </w:tabs>
        <w:jc w:val="both"/>
      </w:pPr>
      <w:r>
        <w:fldChar w:fldCharType="begin">
          <w:ffData>
            <w:name w:val="Text111"/>
            <w:enabled/>
            <w:calcOnExit w:val="0"/>
            <w:textInput/>
          </w:ffData>
        </w:fldChar>
      </w:r>
      <w:bookmarkStart w:id="15" w:name="Text111"/>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15"/>
    </w:p>
    <w:p w14:paraId="29D2EA2D" w14:textId="37A9F6D3" w:rsidR="006F4F4C" w:rsidRDefault="006F4F4C" w:rsidP="003C7596">
      <w:pPr>
        <w:pStyle w:val="StandardIndentedParagraphText"/>
        <w:tabs>
          <w:tab w:val="clear" w:pos="1134"/>
          <w:tab w:val="right" w:leader="dot" w:pos="9638"/>
        </w:tabs>
        <w:jc w:val="both"/>
      </w:pPr>
      <w:r>
        <w:t>Map reference</w:t>
      </w:r>
      <w:r w:rsidR="00EB2E84">
        <w:t>/s</w:t>
      </w:r>
      <w:r>
        <w:t xml:space="preserve"> </w:t>
      </w:r>
      <w:r w:rsidR="00C109C1">
        <w:t>NZTM</w:t>
      </w:r>
      <w:r w:rsidR="00E35876">
        <w:t>:</w:t>
      </w:r>
      <w:r w:rsidR="002B7D39">
        <w:t xml:space="preserve"> </w:t>
      </w:r>
      <w:r w:rsidR="002B7D39">
        <w:fldChar w:fldCharType="begin">
          <w:ffData>
            <w:name w:val="Text112"/>
            <w:enabled/>
            <w:calcOnExit w:val="0"/>
            <w:textInput/>
          </w:ffData>
        </w:fldChar>
      </w:r>
      <w:bookmarkStart w:id="16" w:name="Text11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6"/>
    </w:p>
    <w:p w14:paraId="1B6E9C23" w14:textId="77777777" w:rsidR="006F4F4C" w:rsidRPr="006F4F4C" w:rsidRDefault="006F4F4C" w:rsidP="003C7596">
      <w:pPr>
        <w:pStyle w:val="StandardParagraphText"/>
        <w:pBdr>
          <w:top w:val="single" w:sz="12" w:space="1" w:color="auto"/>
        </w:pBdr>
        <w:spacing w:after="0"/>
        <w:jc w:val="both"/>
        <w:rPr>
          <w:sz w:val="24"/>
        </w:rPr>
      </w:pPr>
    </w:p>
    <w:p w14:paraId="7D68B1BE" w14:textId="77777777" w:rsidR="006F4F4C" w:rsidRDefault="006F4F4C" w:rsidP="003C7596">
      <w:pPr>
        <w:pStyle w:val="StandardParagraphText"/>
        <w:jc w:val="both"/>
        <w:rPr>
          <w:b/>
          <w:sz w:val="28"/>
        </w:rPr>
      </w:pPr>
      <w:r>
        <w:rPr>
          <w:b/>
          <w:sz w:val="28"/>
        </w:rPr>
        <w:t>PART 2</w:t>
      </w:r>
    </w:p>
    <w:p w14:paraId="3477CDB8" w14:textId="77777777" w:rsidR="007744C5" w:rsidRPr="00711546" w:rsidRDefault="00C46458" w:rsidP="003C7596">
      <w:pPr>
        <w:pStyle w:val="StandardParagraphText"/>
        <w:numPr>
          <w:ilvl w:val="0"/>
          <w:numId w:val="13"/>
        </w:numPr>
        <w:jc w:val="both"/>
        <w:rPr>
          <w:sz w:val="26"/>
          <w:szCs w:val="26"/>
        </w:rPr>
      </w:pPr>
      <w:r w:rsidRPr="00711546">
        <w:rPr>
          <w:b/>
          <w:sz w:val="26"/>
          <w:szCs w:val="26"/>
        </w:rPr>
        <w:t>Description of activity</w:t>
      </w:r>
    </w:p>
    <w:p w14:paraId="731BE3E2" w14:textId="77777777" w:rsidR="00C109C1" w:rsidRPr="00C46458" w:rsidRDefault="00711546" w:rsidP="003C7596">
      <w:pPr>
        <w:pStyle w:val="StandardAlphaListIndent"/>
        <w:numPr>
          <w:ilvl w:val="0"/>
          <w:numId w:val="31"/>
        </w:numPr>
        <w:jc w:val="both"/>
      </w:pPr>
      <w:r>
        <w:t>S</w:t>
      </w:r>
      <w:r w:rsidR="00C109C1">
        <w:t xml:space="preserve">tormwater </w:t>
      </w:r>
      <w:r>
        <w:t>is discharged from:</w:t>
      </w:r>
      <w:r w:rsidR="00C109C1">
        <w:t xml:space="preserve"> </w:t>
      </w:r>
      <w:r w:rsidR="00C109C1">
        <w:rPr>
          <w:i/>
        </w:rPr>
        <w:t>(tick all that apply)</w:t>
      </w:r>
    </w:p>
    <w:p w14:paraId="10023F5A" w14:textId="77777777" w:rsidR="00C46458" w:rsidRDefault="00000000" w:rsidP="003C7596">
      <w:pPr>
        <w:pStyle w:val="StandardParagraphText"/>
        <w:tabs>
          <w:tab w:val="left" w:pos="1134"/>
          <w:tab w:val="left" w:pos="1701"/>
        </w:tabs>
        <w:spacing w:after="120"/>
        <w:ind w:left="1134"/>
        <w:jc w:val="both"/>
      </w:pPr>
      <w:sdt>
        <w:sdtPr>
          <w:id w:val="1852681711"/>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Roofs/buildings</w:t>
      </w:r>
    </w:p>
    <w:p w14:paraId="4145290D" w14:textId="77777777" w:rsidR="00C46458" w:rsidRDefault="00000000" w:rsidP="003C7596">
      <w:pPr>
        <w:pStyle w:val="StandardParagraphText"/>
        <w:tabs>
          <w:tab w:val="left" w:pos="1134"/>
          <w:tab w:val="left" w:pos="1701"/>
        </w:tabs>
        <w:spacing w:after="120"/>
        <w:ind w:left="1134"/>
        <w:jc w:val="both"/>
      </w:pPr>
      <w:sdt>
        <w:sdtPr>
          <w:id w:val="120658526"/>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Car parks</w:t>
      </w:r>
    </w:p>
    <w:p w14:paraId="1544AAE5" w14:textId="4CABD701" w:rsidR="00C46458" w:rsidRPr="00C46458" w:rsidRDefault="00000000" w:rsidP="003C7596">
      <w:pPr>
        <w:pStyle w:val="StandardParagraphText"/>
        <w:tabs>
          <w:tab w:val="left" w:pos="1134"/>
          <w:tab w:val="left" w:pos="1701"/>
          <w:tab w:val="right" w:leader="dot" w:pos="9638"/>
        </w:tabs>
        <w:ind w:left="1134"/>
        <w:jc w:val="both"/>
      </w:pPr>
      <w:sdt>
        <w:sdtPr>
          <w:id w:val="-81039843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 xml:space="preserve">Other </w:t>
      </w:r>
      <w:r w:rsidR="00C109C1">
        <w:rPr>
          <w:i/>
        </w:rPr>
        <w:t>(please specify)</w:t>
      </w:r>
      <w:r w:rsidR="002B7D39">
        <w:rPr>
          <w:i/>
        </w:rPr>
        <w:t xml:space="preserve"> </w:t>
      </w:r>
      <w:r w:rsidR="002B7D39" w:rsidRPr="002B7D39">
        <w:fldChar w:fldCharType="begin">
          <w:ffData>
            <w:name w:val="Text113"/>
            <w:enabled/>
            <w:calcOnExit w:val="0"/>
            <w:textInput/>
          </w:ffData>
        </w:fldChar>
      </w:r>
      <w:bookmarkStart w:id="17" w:name="Text113"/>
      <w:r w:rsidR="002B7D39" w:rsidRPr="002B7D39">
        <w:instrText xml:space="preserve"> FORMTEXT </w:instrText>
      </w:r>
      <w:r w:rsidR="002B7D39" w:rsidRP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rsidRPr="002B7D39">
        <w:fldChar w:fldCharType="end"/>
      </w:r>
      <w:bookmarkEnd w:id="17"/>
    </w:p>
    <w:p w14:paraId="065CDE80" w14:textId="77777777" w:rsidR="00C46458" w:rsidRDefault="00C109C1" w:rsidP="003C7596">
      <w:pPr>
        <w:pStyle w:val="StandardAlphaListIndent"/>
        <w:tabs>
          <w:tab w:val="left" w:pos="7938"/>
          <w:tab w:val="left" w:pos="8789"/>
        </w:tabs>
        <w:jc w:val="both"/>
      </w:pPr>
      <w:r>
        <w:lastRenderedPageBreak/>
        <w:t>Is there an outlet structure in a water body?</w:t>
      </w:r>
      <w:r>
        <w:tab/>
      </w:r>
      <w:sdt>
        <w:sdtPr>
          <w:id w:val="-362051473"/>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t>Yes</w:t>
      </w:r>
      <w:r>
        <w:tab/>
      </w:r>
      <w:sdt>
        <w:sdtPr>
          <w:id w:val="1765183675"/>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t>No</w:t>
      </w:r>
    </w:p>
    <w:p w14:paraId="33D076AB" w14:textId="77777777" w:rsidR="00C109C1" w:rsidRDefault="00C109C1" w:rsidP="003C7596">
      <w:pPr>
        <w:pStyle w:val="StandardIndentedParagraphText"/>
        <w:ind w:left="1134"/>
        <w:jc w:val="both"/>
      </w:pPr>
      <w:r>
        <w:t xml:space="preserve">If </w:t>
      </w:r>
      <w:r w:rsidR="00711546">
        <w:t>y</w:t>
      </w:r>
      <w:r>
        <w:t>es, provide a plan and specifications.</w:t>
      </w:r>
    </w:p>
    <w:p w14:paraId="5F65515D" w14:textId="77777777" w:rsidR="00C109C1" w:rsidRPr="00C109C1" w:rsidRDefault="00C109C1" w:rsidP="003C7596">
      <w:pPr>
        <w:pStyle w:val="StandardAlphaListIndent"/>
        <w:jc w:val="both"/>
      </w:pPr>
      <w:r>
        <w:t xml:space="preserve">What is the 10 minute 10% Annual </w:t>
      </w:r>
      <w:proofErr w:type="spellStart"/>
      <w:r>
        <w:t>Exceedence</w:t>
      </w:r>
      <w:proofErr w:type="spellEnd"/>
      <w:r>
        <w:t xml:space="preserve"> Probability (AEP) at your site? </w:t>
      </w:r>
      <w:r>
        <w:rPr>
          <w:i/>
        </w:rPr>
        <w:t>(Your engineer can work this out for you</w:t>
      </w:r>
      <w:r w:rsidR="001B17EA">
        <w:rPr>
          <w:i/>
        </w:rPr>
        <w:t xml:space="preserve"> or you can find information on the NIWA database/ online services/ HIRDS on </w:t>
      </w:r>
      <w:hyperlink r:id="rId16" w:history="1">
        <w:r w:rsidR="001B17EA" w:rsidRPr="00B52FD5">
          <w:rPr>
            <w:rStyle w:val="Hyperlink"/>
            <w:i/>
          </w:rPr>
          <w:t>www.niwa.co.nz</w:t>
        </w:r>
      </w:hyperlink>
      <w:r w:rsidRPr="001B17EA">
        <w:rPr>
          <w:i/>
        </w:rPr>
        <w:t>).</w:t>
      </w:r>
    </w:p>
    <w:p w14:paraId="4CEF556B" w14:textId="59F26357" w:rsidR="00C109C1" w:rsidRPr="00C109C1" w:rsidRDefault="002B7D39" w:rsidP="003C7596">
      <w:pPr>
        <w:pStyle w:val="StandardIndentedParagraphText"/>
        <w:tabs>
          <w:tab w:val="right" w:leader="dot" w:pos="9638"/>
        </w:tabs>
        <w:ind w:left="1134"/>
        <w:jc w:val="both"/>
      </w:pPr>
      <w:r>
        <w:fldChar w:fldCharType="begin">
          <w:ffData>
            <w:name w:val="Text114"/>
            <w:enabled/>
            <w:calcOnExit w:val="0"/>
            <w:textInput/>
          </w:ffData>
        </w:fldChar>
      </w:r>
      <w:bookmarkStart w:id="18" w:name="Text114"/>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18"/>
    </w:p>
    <w:p w14:paraId="14ACD4A6" w14:textId="77777777" w:rsidR="00C46458" w:rsidRPr="007744C5" w:rsidRDefault="00C46458" w:rsidP="003C7596">
      <w:pPr>
        <w:pStyle w:val="StandardParagraphText"/>
        <w:pBdr>
          <w:top w:val="single" w:sz="4" w:space="0" w:color="auto"/>
        </w:pBdr>
        <w:spacing w:after="0"/>
        <w:jc w:val="both"/>
        <w:rPr>
          <w:i/>
          <w:sz w:val="24"/>
          <w:szCs w:val="18"/>
        </w:rPr>
      </w:pPr>
    </w:p>
    <w:p w14:paraId="45669190" w14:textId="77777777" w:rsidR="00C46458" w:rsidRPr="00711546" w:rsidRDefault="00C109C1" w:rsidP="003C7596">
      <w:pPr>
        <w:pStyle w:val="StandardParagraphText"/>
        <w:numPr>
          <w:ilvl w:val="0"/>
          <w:numId w:val="13"/>
        </w:numPr>
        <w:jc w:val="both"/>
        <w:rPr>
          <w:sz w:val="26"/>
          <w:szCs w:val="26"/>
        </w:rPr>
      </w:pPr>
      <w:r w:rsidRPr="00711546">
        <w:rPr>
          <w:b/>
          <w:sz w:val="26"/>
          <w:szCs w:val="26"/>
        </w:rPr>
        <w:t>Nature of discharge</w:t>
      </w:r>
    </w:p>
    <w:p w14:paraId="0AEB1011" w14:textId="77777777" w:rsidR="00C46458" w:rsidRDefault="00711546" w:rsidP="003C7596">
      <w:pPr>
        <w:pStyle w:val="StandardAlphaListIndent"/>
        <w:numPr>
          <w:ilvl w:val="0"/>
          <w:numId w:val="33"/>
        </w:numPr>
        <w:jc w:val="both"/>
      </w:pPr>
      <w:r>
        <w:t>P</w:t>
      </w:r>
      <w:r w:rsidR="00C109C1">
        <w:t>otential contaminants, and their concentrations, in the discharge</w:t>
      </w:r>
      <w:r>
        <w:t>:</w:t>
      </w:r>
      <w:r w:rsidR="00C109C1">
        <w:t xml:space="preserve"> </w:t>
      </w:r>
      <w:r w:rsidR="00C109C1">
        <w:rPr>
          <w:i/>
        </w:rPr>
        <w:t>(</w:t>
      </w:r>
      <w:r w:rsidR="00DF1E9A">
        <w:rPr>
          <w:i/>
        </w:rPr>
        <w:t>select</w:t>
      </w:r>
      <w:r w:rsidR="00C109C1">
        <w:rPr>
          <w:i/>
        </w:rPr>
        <w:t xml:space="preserve"> all that apply)</w:t>
      </w:r>
    </w:p>
    <w:p w14:paraId="76D40BFA" w14:textId="3DF6B28C" w:rsidR="00C109C1" w:rsidRDefault="00000000" w:rsidP="003C7596">
      <w:pPr>
        <w:pStyle w:val="StandardIndentedParagraphText"/>
        <w:tabs>
          <w:tab w:val="left" w:pos="1701"/>
          <w:tab w:val="left" w:pos="7513"/>
          <w:tab w:val="right" w:leader="dot" w:pos="8647"/>
          <w:tab w:val="left" w:pos="8789"/>
        </w:tabs>
        <w:ind w:left="1134"/>
        <w:jc w:val="both"/>
      </w:pPr>
      <w:sdt>
        <w:sdtPr>
          <w:id w:val="-1457556491"/>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Suspended solids</w:t>
      </w:r>
      <w:r w:rsidR="00C109C1">
        <w:tab/>
      </w:r>
      <w:r w:rsidR="002B7D39">
        <w:fldChar w:fldCharType="begin">
          <w:ffData>
            <w:name w:val="Text115"/>
            <w:enabled/>
            <w:calcOnExit w:val="0"/>
            <w:textInput/>
          </w:ffData>
        </w:fldChar>
      </w:r>
      <w:bookmarkStart w:id="19" w:name="Text11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9"/>
      <w:r w:rsidR="002B7D39">
        <w:t xml:space="preserve"> </w:t>
      </w:r>
      <w:r w:rsidR="00C109C1">
        <w:t>mg/L</w:t>
      </w:r>
    </w:p>
    <w:p w14:paraId="3FDC71AD" w14:textId="11E2EC41" w:rsidR="00C109C1" w:rsidRDefault="00000000" w:rsidP="003C7596">
      <w:pPr>
        <w:pStyle w:val="StandardIndentedParagraphText"/>
        <w:tabs>
          <w:tab w:val="left" w:pos="1701"/>
          <w:tab w:val="left" w:pos="7513"/>
          <w:tab w:val="right" w:leader="dot" w:pos="8647"/>
          <w:tab w:val="left" w:pos="8789"/>
        </w:tabs>
        <w:ind w:left="1134"/>
        <w:jc w:val="both"/>
      </w:pPr>
      <w:sdt>
        <w:sdtPr>
          <w:id w:val="-859279866"/>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Copper</w:t>
      </w:r>
      <w:r w:rsidR="00C109C1">
        <w:tab/>
      </w:r>
      <w:r w:rsidR="002B7D39">
        <w:fldChar w:fldCharType="begin">
          <w:ffData>
            <w:name w:val="Text116"/>
            <w:enabled/>
            <w:calcOnExit w:val="0"/>
            <w:textInput/>
          </w:ffData>
        </w:fldChar>
      </w:r>
      <w:bookmarkStart w:id="20" w:name="Text11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0"/>
      <w:r w:rsidR="002B7D39">
        <w:t xml:space="preserve"> </w:t>
      </w:r>
      <w:r w:rsidR="00C109C1">
        <w:t>mg/L</w:t>
      </w:r>
    </w:p>
    <w:p w14:paraId="0701DD6E" w14:textId="6FFCCAA9" w:rsidR="00C109C1" w:rsidRDefault="00000000" w:rsidP="003C7596">
      <w:pPr>
        <w:pStyle w:val="StandardIndentedParagraphText"/>
        <w:tabs>
          <w:tab w:val="left" w:pos="1701"/>
          <w:tab w:val="left" w:pos="7513"/>
          <w:tab w:val="right" w:leader="dot" w:pos="8647"/>
          <w:tab w:val="left" w:pos="8789"/>
        </w:tabs>
        <w:ind w:left="1134"/>
        <w:jc w:val="both"/>
      </w:pPr>
      <w:sdt>
        <w:sdtPr>
          <w:id w:val="645702637"/>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Total Petroleum Hydrocarbon</w:t>
      </w:r>
      <w:r w:rsidR="00C109C1">
        <w:tab/>
      </w:r>
      <w:r w:rsidR="002B7D39">
        <w:fldChar w:fldCharType="begin">
          <w:ffData>
            <w:name w:val="Text117"/>
            <w:enabled/>
            <w:calcOnExit w:val="0"/>
            <w:textInput/>
          </w:ffData>
        </w:fldChar>
      </w:r>
      <w:bookmarkStart w:id="21" w:name="Text117"/>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1"/>
      <w:r w:rsidR="002B7D39">
        <w:t xml:space="preserve"> </w:t>
      </w:r>
      <w:r w:rsidR="00C109C1">
        <w:t>mg/L</w:t>
      </w:r>
    </w:p>
    <w:p w14:paraId="6D9887CB" w14:textId="6B7791EA" w:rsidR="00C109C1" w:rsidRDefault="00000000" w:rsidP="003C7596">
      <w:pPr>
        <w:pStyle w:val="StandardIndentedParagraphText"/>
        <w:tabs>
          <w:tab w:val="left" w:pos="1701"/>
          <w:tab w:val="left" w:pos="7513"/>
          <w:tab w:val="right" w:leader="dot" w:pos="8647"/>
          <w:tab w:val="left" w:pos="8789"/>
        </w:tabs>
        <w:ind w:left="1134"/>
        <w:jc w:val="both"/>
      </w:pPr>
      <w:sdt>
        <w:sdtPr>
          <w:id w:val="648175635"/>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Zinc</w:t>
      </w:r>
      <w:r w:rsidR="00C109C1">
        <w:tab/>
      </w:r>
      <w:r w:rsidR="002B7D39">
        <w:fldChar w:fldCharType="begin">
          <w:ffData>
            <w:name w:val="Text118"/>
            <w:enabled/>
            <w:calcOnExit w:val="0"/>
            <w:textInput/>
          </w:ffData>
        </w:fldChar>
      </w:r>
      <w:bookmarkStart w:id="22" w:name="Text118"/>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2"/>
      <w:r w:rsidR="002B7D39">
        <w:t xml:space="preserve"> </w:t>
      </w:r>
      <w:r w:rsidR="001B17EA">
        <w:t>mg/L</w:t>
      </w:r>
    </w:p>
    <w:p w14:paraId="0F9E77DA" w14:textId="72BA1E0D" w:rsidR="00C109C1" w:rsidRDefault="00000000" w:rsidP="003C7596">
      <w:pPr>
        <w:pStyle w:val="StandardIndentedParagraphText"/>
        <w:tabs>
          <w:tab w:val="left" w:pos="1701"/>
          <w:tab w:val="left" w:pos="7513"/>
          <w:tab w:val="right" w:leader="dot" w:pos="8647"/>
          <w:tab w:val="left" w:pos="8789"/>
        </w:tabs>
        <w:ind w:left="1134"/>
        <w:jc w:val="both"/>
      </w:pPr>
      <w:sdt>
        <w:sdtPr>
          <w:id w:val="-3705435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Other</w:t>
      </w:r>
      <w:r w:rsidR="00C109C1">
        <w:tab/>
      </w:r>
      <w:r w:rsidR="002B7D39">
        <w:fldChar w:fldCharType="begin">
          <w:ffData>
            <w:name w:val="Text119"/>
            <w:enabled/>
            <w:calcOnExit w:val="0"/>
            <w:textInput/>
          </w:ffData>
        </w:fldChar>
      </w:r>
      <w:bookmarkStart w:id="23" w:name="Text119"/>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3"/>
      <w:r w:rsidR="002B7D39">
        <w:t xml:space="preserve"> </w:t>
      </w:r>
      <w:r w:rsidR="00C109C1">
        <w:tab/>
        <w:t>mg/L</w:t>
      </w:r>
    </w:p>
    <w:p w14:paraId="4D689879" w14:textId="77777777" w:rsidR="00C46458" w:rsidRPr="007744C5" w:rsidRDefault="00C46458" w:rsidP="003C7596">
      <w:pPr>
        <w:pStyle w:val="StandardParagraphText"/>
        <w:pBdr>
          <w:top w:val="single" w:sz="4" w:space="0" w:color="auto"/>
        </w:pBdr>
        <w:spacing w:after="0"/>
        <w:jc w:val="both"/>
        <w:rPr>
          <w:i/>
          <w:sz w:val="24"/>
          <w:szCs w:val="18"/>
        </w:rPr>
      </w:pPr>
    </w:p>
    <w:p w14:paraId="40AE2F3A" w14:textId="77777777" w:rsidR="00C109C1" w:rsidRPr="00E61BDE" w:rsidRDefault="00C109C1" w:rsidP="003C7596">
      <w:pPr>
        <w:pStyle w:val="StandardParagraphText"/>
        <w:numPr>
          <w:ilvl w:val="0"/>
          <w:numId w:val="13"/>
        </w:numPr>
        <w:jc w:val="both"/>
        <w:rPr>
          <w:sz w:val="26"/>
          <w:szCs w:val="26"/>
        </w:rPr>
      </w:pPr>
      <w:r w:rsidRPr="00E61BDE">
        <w:rPr>
          <w:b/>
          <w:sz w:val="26"/>
          <w:szCs w:val="26"/>
        </w:rPr>
        <w:t>Site plan</w:t>
      </w:r>
    </w:p>
    <w:p w14:paraId="755692AB" w14:textId="77777777" w:rsidR="00C109C1" w:rsidRPr="00C109C1" w:rsidRDefault="00E61BDE" w:rsidP="003C7596">
      <w:pPr>
        <w:pStyle w:val="StandardIndentedParagraphText"/>
        <w:jc w:val="both"/>
      </w:pPr>
      <w:r>
        <w:t>P</w:t>
      </w:r>
      <w:r w:rsidR="00C109C1" w:rsidRPr="00C109C1">
        <w:t xml:space="preserve">rovide a site plan showing </w:t>
      </w:r>
      <w:r>
        <w:t xml:space="preserve">the </w:t>
      </w:r>
      <w:r w:rsidR="00C109C1" w:rsidRPr="00C109C1">
        <w:t>location of the activity and receiving environment in relation to property boundaries.</w:t>
      </w:r>
    </w:p>
    <w:p w14:paraId="154598B8" w14:textId="77777777" w:rsidR="00C109C1" w:rsidRDefault="00E61BDE" w:rsidP="003C7596">
      <w:pPr>
        <w:pStyle w:val="StandardIndentedParagraphText"/>
        <w:jc w:val="both"/>
        <w:rPr>
          <w:i/>
        </w:rPr>
      </w:pPr>
      <w:r>
        <w:rPr>
          <w:i/>
        </w:rPr>
        <w:t xml:space="preserve">You can use </w:t>
      </w:r>
      <w:r w:rsidR="00EC6A46">
        <w:rPr>
          <w:i/>
        </w:rPr>
        <w:t xml:space="preserve">our </w:t>
      </w:r>
      <w:r>
        <w:rPr>
          <w:i/>
        </w:rPr>
        <w:t>mapping system</w:t>
      </w:r>
      <w:r w:rsidR="00C109C1">
        <w:rPr>
          <w:i/>
        </w:rPr>
        <w:t xml:space="preserve"> (</w:t>
      </w:r>
      <w:hyperlink r:id="rId17" w:history="1">
        <w:r w:rsidR="00C109C1" w:rsidRPr="00D9775D">
          <w:rPr>
            <w:rStyle w:val="Hyperlink"/>
            <w:b/>
            <w:i/>
          </w:rPr>
          <w:t>www.boprc.govt.nz</w:t>
        </w:r>
      </w:hyperlink>
      <w:r w:rsidR="00C109C1">
        <w:rPr>
          <w:b/>
          <w:i/>
        </w:rPr>
        <w:t xml:space="preserve"> keywords ‘regional mapping’</w:t>
      </w:r>
      <w:r w:rsidR="00C109C1">
        <w:rPr>
          <w:i/>
        </w:rPr>
        <w:t>). The map</w:t>
      </w:r>
      <w:r>
        <w:rPr>
          <w:i/>
        </w:rPr>
        <w:t xml:space="preserve">s have </w:t>
      </w:r>
      <w:r w:rsidR="00C109C1">
        <w:rPr>
          <w:i/>
        </w:rPr>
        <w:t>property boundary and contour layers</w:t>
      </w:r>
      <w:r>
        <w:rPr>
          <w:i/>
        </w:rPr>
        <w:t>. You can search by property, view and print topographic maps and aerial photographs</w:t>
      </w:r>
      <w:r w:rsidR="00C109C1">
        <w:rPr>
          <w:i/>
        </w:rPr>
        <w:t>.</w:t>
      </w:r>
    </w:p>
    <w:p w14:paraId="2A008238" w14:textId="559CE32D" w:rsidR="00C47C88" w:rsidRDefault="00C47C88" w:rsidP="003C7596">
      <w:pPr>
        <w:pStyle w:val="StandardParagraphText"/>
        <w:pBdr>
          <w:top w:val="single" w:sz="4" w:space="1" w:color="auto"/>
        </w:pBdr>
        <w:spacing w:after="0"/>
        <w:jc w:val="both"/>
        <w:rPr>
          <w:sz w:val="24"/>
        </w:rPr>
      </w:pPr>
    </w:p>
    <w:p w14:paraId="70905ABC" w14:textId="77777777" w:rsidR="00C46458" w:rsidRPr="00DC1E45" w:rsidRDefault="00C47C88" w:rsidP="003C7596">
      <w:pPr>
        <w:pStyle w:val="StandardParagraphText"/>
        <w:numPr>
          <w:ilvl w:val="0"/>
          <w:numId w:val="13"/>
        </w:numPr>
        <w:jc w:val="both"/>
        <w:rPr>
          <w:sz w:val="26"/>
          <w:szCs w:val="26"/>
        </w:rPr>
      </w:pPr>
      <w:r w:rsidRPr="00DC1E45">
        <w:rPr>
          <w:b/>
          <w:sz w:val="26"/>
          <w:szCs w:val="26"/>
        </w:rPr>
        <w:t>Receiving environment</w:t>
      </w:r>
    </w:p>
    <w:p w14:paraId="6CF5C792" w14:textId="77777777" w:rsidR="00C46458" w:rsidRDefault="00DC1E45" w:rsidP="003C7596">
      <w:pPr>
        <w:pStyle w:val="StandardIndentedParagraphText"/>
        <w:jc w:val="both"/>
      </w:pPr>
      <w:r>
        <w:t>Provide</w:t>
      </w:r>
      <w:r w:rsidR="00C47C88">
        <w:t xml:space="preserve"> receiving environment information for </w:t>
      </w:r>
      <w:r w:rsidR="00C47C88">
        <w:rPr>
          <w:b/>
        </w:rPr>
        <w:t>either</w:t>
      </w:r>
      <w:r w:rsidR="00C47C88">
        <w:t xml:space="preserve"> (a) surface water, </w:t>
      </w:r>
      <w:r w:rsidR="00C47C88">
        <w:rPr>
          <w:b/>
        </w:rPr>
        <w:t>or</w:t>
      </w:r>
      <w:r>
        <w:t xml:space="preserve"> (b) land soakage:</w:t>
      </w:r>
    </w:p>
    <w:p w14:paraId="2BF60DD2" w14:textId="77777777" w:rsidR="00C47C88" w:rsidRPr="00DC1E45" w:rsidRDefault="00C47C88" w:rsidP="003C7596">
      <w:pPr>
        <w:pStyle w:val="StandardAlphaListIndent"/>
        <w:numPr>
          <w:ilvl w:val="0"/>
          <w:numId w:val="35"/>
        </w:numPr>
        <w:spacing w:after="120"/>
        <w:jc w:val="both"/>
        <w:rPr>
          <w:b/>
        </w:rPr>
      </w:pPr>
      <w:r w:rsidRPr="00DC1E45">
        <w:rPr>
          <w:b/>
        </w:rPr>
        <w:t xml:space="preserve">Surface water body </w:t>
      </w:r>
      <w:r w:rsidRPr="00DC1E45">
        <w:rPr>
          <w:b/>
          <w:i/>
        </w:rPr>
        <w:t>(stream, pond, drain, etc.)</w:t>
      </w:r>
      <w:r w:rsidRPr="00DC1E45">
        <w:rPr>
          <w:b/>
        </w:rPr>
        <w:t xml:space="preserve"> or </w:t>
      </w:r>
      <w:r w:rsidR="001C1EFD" w:rsidRPr="00DC1E45">
        <w:rPr>
          <w:b/>
        </w:rPr>
        <w:t>water bodies it MAY enter</w:t>
      </w:r>
    </w:p>
    <w:p w14:paraId="197D0CC7" w14:textId="02E38FAD" w:rsidR="00C47C88" w:rsidRDefault="00C47C88" w:rsidP="003C7596">
      <w:pPr>
        <w:pStyle w:val="StandardIndentedParagraphText"/>
        <w:tabs>
          <w:tab w:val="right" w:leader="dot" w:pos="9638"/>
        </w:tabs>
        <w:ind w:left="1134"/>
        <w:jc w:val="both"/>
      </w:pPr>
      <w:r>
        <w:t>Name(s) of water body(</w:t>
      </w:r>
      <w:proofErr w:type="spellStart"/>
      <w:r>
        <w:t>ies</w:t>
      </w:r>
      <w:proofErr w:type="spellEnd"/>
      <w:r>
        <w:t>)</w:t>
      </w:r>
      <w:r w:rsidR="002B7D39">
        <w:t xml:space="preserve"> </w:t>
      </w:r>
      <w:r w:rsidR="002B7D39">
        <w:fldChar w:fldCharType="begin">
          <w:ffData>
            <w:name w:val="Text125"/>
            <w:enabled/>
            <w:calcOnExit w:val="0"/>
            <w:textInput/>
          </w:ffData>
        </w:fldChar>
      </w:r>
      <w:bookmarkStart w:id="24" w:name="Text12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4"/>
    </w:p>
    <w:p w14:paraId="6D5FFFD0" w14:textId="2C5BAF18" w:rsidR="00C47C88" w:rsidRDefault="00C47C88" w:rsidP="003C7596">
      <w:pPr>
        <w:pStyle w:val="StandardIndentedParagraphText"/>
        <w:tabs>
          <w:tab w:val="right" w:leader="dot" w:pos="9638"/>
        </w:tabs>
        <w:ind w:left="1134"/>
        <w:jc w:val="both"/>
      </w:pPr>
      <w:r>
        <w:t>Sensitivity of water body</w:t>
      </w:r>
      <w:r w:rsidR="002B7D39">
        <w:t xml:space="preserve"> </w:t>
      </w:r>
      <w:r w:rsidR="002B7D39">
        <w:fldChar w:fldCharType="begin">
          <w:ffData>
            <w:name w:val="Text126"/>
            <w:enabled/>
            <w:calcOnExit w:val="0"/>
            <w:textInput/>
          </w:ffData>
        </w:fldChar>
      </w:r>
      <w:bookmarkStart w:id="25" w:name="Text12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5"/>
    </w:p>
    <w:p w14:paraId="16E5C062" w14:textId="77777777" w:rsidR="00C47C88" w:rsidRPr="00C47C88" w:rsidRDefault="00DC1E45" w:rsidP="003C7596">
      <w:pPr>
        <w:pStyle w:val="StandardIndentedParagraphText"/>
        <w:tabs>
          <w:tab w:val="right" w:leader="dot" w:pos="9638"/>
        </w:tabs>
        <w:ind w:left="1134"/>
        <w:jc w:val="both"/>
      </w:pPr>
      <w:r>
        <w:t xml:space="preserve">The </w:t>
      </w:r>
      <w:r w:rsidR="00C47C88">
        <w:t>discharge</w:t>
      </w:r>
      <w:r>
        <w:t xml:space="preserve"> is</w:t>
      </w:r>
      <w:r w:rsidR="00866AF9">
        <w:t>:</w:t>
      </w:r>
    </w:p>
    <w:p w14:paraId="07121FC9" w14:textId="77777777" w:rsidR="00C46458" w:rsidRDefault="00000000" w:rsidP="003C7596">
      <w:pPr>
        <w:pStyle w:val="StandardIndentedParagraphText"/>
        <w:tabs>
          <w:tab w:val="left" w:pos="1701"/>
        </w:tabs>
        <w:spacing w:after="120"/>
        <w:ind w:left="1134"/>
        <w:jc w:val="both"/>
        <w:rPr>
          <w:i/>
        </w:rPr>
      </w:pPr>
      <w:sdt>
        <w:sdtPr>
          <w:id w:val="1672295984"/>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6458">
        <w:tab/>
      </w:r>
      <w:r w:rsidR="00C47C88">
        <w:t xml:space="preserve">Diffuse </w:t>
      </w:r>
      <w:r w:rsidR="00C47C88">
        <w:rPr>
          <w:i/>
        </w:rPr>
        <w:t xml:space="preserve">(does not occur at </w:t>
      </w:r>
      <w:r w:rsidR="00DC1E45">
        <w:rPr>
          <w:i/>
        </w:rPr>
        <w:t>a specific, identifiable point)</w:t>
      </w:r>
    </w:p>
    <w:p w14:paraId="5D5A0DA0" w14:textId="77777777" w:rsidR="00C46458" w:rsidRDefault="00000000" w:rsidP="003C7596">
      <w:pPr>
        <w:pStyle w:val="StandardIndentedParagraphText"/>
        <w:tabs>
          <w:tab w:val="left" w:pos="1701"/>
          <w:tab w:val="left" w:pos="7230"/>
          <w:tab w:val="right" w:leader="dot" w:pos="8505"/>
        </w:tabs>
        <w:spacing w:after="120"/>
        <w:ind w:left="1134"/>
        <w:jc w:val="both"/>
      </w:pPr>
      <w:sdt>
        <w:sdtPr>
          <w:id w:val="332423217"/>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6458">
        <w:tab/>
      </w:r>
      <w:r w:rsidR="00C47C88">
        <w:t xml:space="preserve">In </w:t>
      </w:r>
      <w:r w:rsidR="001B17EA">
        <w:t xml:space="preserve">or to </w:t>
      </w:r>
      <w:r w:rsidR="00DC1E45">
        <w:t>the Coastal Marine Area</w:t>
      </w:r>
    </w:p>
    <w:p w14:paraId="62C9A863" w14:textId="77777777" w:rsidR="00C46458" w:rsidRDefault="00000000" w:rsidP="003C7596">
      <w:pPr>
        <w:pStyle w:val="StandardIndentedParagraphText"/>
        <w:tabs>
          <w:tab w:val="left" w:pos="1701"/>
        </w:tabs>
        <w:spacing w:after="120"/>
        <w:ind w:left="1134"/>
        <w:jc w:val="both"/>
        <w:rPr>
          <w:i/>
        </w:rPr>
      </w:pPr>
      <w:sdt>
        <w:sdtPr>
          <w:id w:val="-1884559514"/>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6458">
        <w:tab/>
      </w:r>
      <w:r w:rsidR="00C47C88">
        <w:t xml:space="preserve">Point source </w:t>
      </w:r>
      <w:r w:rsidR="00C47C88">
        <w:rPr>
          <w:i/>
        </w:rPr>
        <w:t xml:space="preserve">(at one location through </w:t>
      </w:r>
      <w:r w:rsidR="00DC1E45">
        <w:rPr>
          <w:i/>
        </w:rPr>
        <w:t xml:space="preserve">an </w:t>
      </w:r>
      <w:r w:rsidR="00C47C88">
        <w:rPr>
          <w:i/>
        </w:rPr>
        <w:t>ou</w:t>
      </w:r>
      <w:r w:rsidR="00DC1E45">
        <w:rPr>
          <w:i/>
        </w:rPr>
        <w:t>tlet such as a pipe or channel)</w:t>
      </w:r>
    </w:p>
    <w:p w14:paraId="6D4DC211" w14:textId="77777777" w:rsidR="00C47C88" w:rsidRDefault="00000000" w:rsidP="003C7596">
      <w:pPr>
        <w:pStyle w:val="StandardIndentedParagraphText"/>
        <w:tabs>
          <w:tab w:val="left" w:pos="1701"/>
        </w:tabs>
        <w:ind w:left="1134"/>
        <w:jc w:val="both"/>
      </w:pPr>
      <w:sdt>
        <w:sdtPr>
          <w:id w:val="-1635794127"/>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1B17EA">
        <w:t>To a r</w:t>
      </w:r>
      <w:r w:rsidR="00C47C88">
        <w:t>eticulated stormwater network</w:t>
      </w:r>
    </w:p>
    <w:p w14:paraId="5B1AF9CA" w14:textId="77777777" w:rsidR="00C47C88" w:rsidRDefault="00C47C88" w:rsidP="003C7596">
      <w:pPr>
        <w:pStyle w:val="StandardIndentedParagraphText"/>
        <w:tabs>
          <w:tab w:val="left" w:pos="1701"/>
        </w:tabs>
        <w:spacing w:line="276" w:lineRule="auto"/>
        <w:ind w:left="1134"/>
        <w:jc w:val="both"/>
      </w:pPr>
      <w:r>
        <w:lastRenderedPageBreak/>
        <w:t xml:space="preserve">If discharge is </w:t>
      </w:r>
      <w:r w:rsidRPr="00DC1E45">
        <w:rPr>
          <w:b/>
        </w:rPr>
        <w:t>point source</w:t>
      </w:r>
      <w:r>
        <w:t xml:space="preserve">, describe erosion protection </w:t>
      </w:r>
      <w:r w:rsidR="00DC1E45">
        <w:t xml:space="preserve">provided </w:t>
      </w:r>
      <w:r>
        <w:t>at the discharge point</w:t>
      </w:r>
      <w:r w:rsidR="00DC1E45">
        <w:t>. A</w:t>
      </w:r>
      <w:r>
        <w:t xml:space="preserve">ttach design drawings </w:t>
      </w:r>
      <w:r w:rsidR="00DC1E45">
        <w:t>and/</w:t>
      </w:r>
      <w:r>
        <w:t>or photographs.</w:t>
      </w:r>
    </w:p>
    <w:p w14:paraId="34ED9EB6" w14:textId="71ADC4DE" w:rsidR="001C1EFD" w:rsidRPr="00C47C88" w:rsidRDefault="001C1EFD" w:rsidP="003C7596">
      <w:pPr>
        <w:pStyle w:val="StandardIndentedParagraphText"/>
        <w:tabs>
          <w:tab w:val="left" w:pos="1701"/>
          <w:tab w:val="right" w:pos="9638"/>
        </w:tabs>
        <w:ind w:left="1134"/>
        <w:jc w:val="both"/>
      </w:pPr>
      <w:r>
        <w:fldChar w:fldCharType="begin">
          <w:ffData>
            <w:name w:val="Text140"/>
            <w:enabled/>
            <w:calcOnExit w:val="0"/>
            <w:textInput/>
          </w:ffData>
        </w:fldChar>
      </w:r>
      <w:bookmarkStart w:id="26" w:name="Text140"/>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26"/>
    </w:p>
    <w:p w14:paraId="1AEE8E47" w14:textId="77777777" w:rsidR="00C47C88" w:rsidRPr="00DC1E45" w:rsidRDefault="00C47C88" w:rsidP="003C7596">
      <w:pPr>
        <w:pStyle w:val="StandardAlphaListIndent"/>
        <w:spacing w:after="120"/>
        <w:jc w:val="both"/>
        <w:rPr>
          <w:b/>
        </w:rPr>
      </w:pPr>
      <w:r w:rsidRPr="00DC1E45">
        <w:rPr>
          <w:b/>
        </w:rPr>
        <w:t>Land soakage</w:t>
      </w:r>
    </w:p>
    <w:p w14:paraId="4CD4EB52" w14:textId="1CB07D8E" w:rsidR="00C47C88" w:rsidRDefault="00C47C88" w:rsidP="003C7596">
      <w:pPr>
        <w:pStyle w:val="StandardIndentedParagraphText"/>
        <w:tabs>
          <w:tab w:val="right" w:leader="dot" w:pos="9638"/>
        </w:tabs>
        <w:ind w:left="1134"/>
        <w:jc w:val="both"/>
      </w:pPr>
      <w:r>
        <w:t>Name of area where land soakage will occur</w:t>
      </w:r>
      <w:r w:rsidR="002B7D39">
        <w:t xml:space="preserve"> </w:t>
      </w:r>
      <w:r w:rsidR="002B7D39">
        <w:fldChar w:fldCharType="begin">
          <w:ffData>
            <w:name w:val="Text127"/>
            <w:enabled/>
            <w:calcOnExit w:val="0"/>
            <w:textInput/>
          </w:ffData>
        </w:fldChar>
      </w:r>
      <w:bookmarkStart w:id="27" w:name="Text127"/>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7"/>
    </w:p>
    <w:p w14:paraId="1F54851A" w14:textId="16F1F215" w:rsidR="00C47C88" w:rsidRDefault="00C47C88" w:rsidP="003C7596">
      <w:pPr>
        <w:pStyle w:val="StandardIndentedParagraphText"/>
        <w:tabs>
          <w:tab w:val="right" w:leader="dot" w:pos="9638"/>
        </w:tabs>
        <w:ind w:left="1134"/>
        <w:jc w:val="both"/>
      </w:pPr>
      <w:r>
        <w:t xml:space="preserve">Sensitivity of </w:t>
      </w:r>
      <w:r w:rsidR="005358D6">
        <w:t xml:space="preserve">the </w:t>
      </w:r>
      <w:r>
        <w:t>land</w:t>
      </w:r>
      <w:r w:rsidR="002B7D39">
        <w:t xml:space="preserve"> </w:t>
      </w:r>
      <w:r w:rsidR="002B7D39">
        <w:fldChar w:fldCharType="begin">
          <w:ffData>
            <w:name w:val="Text128"/>
            <w:enabled/>
            <w:calcOnExit w:val="0"/>
            <w:textInput/>
          </w:ffData>
        </w:fldChar>
      </w:r>
      <w:bookmarkStart w:id="28" w:name="Text128"/>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8"/>
    </w:p>
    <w:p w14:paraId="088307E5" w14:textId="77777777" w:rsidR="00C47C88" w:rsidRPr="00C47C88" w:rsidRDefault="00DC1E45" w:rsidP="003C7596">
      <w:pPr>
        <w:pStyle w:val="StandardIndentedParagraphText"/>
        <w:tabs>
          <w:tab w:val="right" w:leader="dot" w:pos="9638"/>
        </w:tabs>
        <w:ind w:left="1134"/>
        <w:jc w:val="both"/>
      </w:pPr>
      <w:r>
        <w:t>The</w:t>
      </w:r>
      <w:r w:rsidR="00C47C88">
        <w:t xml:space="preserve"> discharge</w:t>
      </w:r>
      <w:r>
        <w:t xml:space="preserve"> is</w:t>
      </w:r>
      <w:r w:rsidR="00866AF9">
        <w:t>:</w:t>
      </w:r>
    </w:p>
    <w:p w14:paraId="25D2A0AE" w14:textId="77777777" w:rsidR="00C47C88" w:rsidRDefault="00000000" w:rsidP="003C7596">
      <w:pPr>
        <w:pStyle w:val="StandardIndentedParagraphText"/>
        <w:tabs>
          <w:tab w:val="left" w:pos="1701"/>
        </w:tabs>
        <w:spacing w:after="120"/>
        <w:ind w:left="1134"/>
        <w:jc w:val="both"/>
        <w:rPr>
          <w:i/>
        </w:rPr>
      </w:pPr>
      <w:sdt>
        <w:sdtPr>
          <w:id w:val="-149364242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7C88">
        <w:tab/>
        <w:t xml:space="preserve">Diffuse </w:t>
      </w:r>
      <w:r w:rsidR="00C47C88">
        <w:rPr>
          <w:i/>
        </w:rPr>
        <w:t xml:space="preserve">(does not occur at </w:t>
      </w:r>
      <w:r w:rsidR="00DC1E45">
        <w:rPr>
          <w:i/>
        </w:rPr>
        <w:t>a specific, identifiable point)</w:t>
      </w:r>
    </w:p>
    <w:p w14:paraId="1C6AE770" w14:textId="77777777" w:rsidR="00C47C88" w:rsidRDefault="00000000" w:rsidP="003C7596">
      <w:pPr>
        <w:pStyle w:val="StandardIndentedParagraphText"/>
        <w:tabs>
          <w:tab w:val="left" w:pos="1701"/>
          <w:tab w:val="left" w:pos="7230"/>
          <w:tab w:val="right" w:leader="dot" w:pos="8505"/>
        </w:tabs>
        <w:spacing w:after="120"/>
        <w:ind w:left="1134"/>
        <w:jc w:val="both"/>
      </w:pPr>
      <w:sdt>
        <w:sdtPr>
          <w:id w:val="58503451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7C88">
        <w:tab/>
        <w:t xml:space="preserve">In the Coastal Margin (0-40 </w:t>
      </w:r>
      <w:r w:rsidR="00DC1E45">
        <w:t>m from the Coastal Marine Area)</w:t>
      </w:r>
    </w:p>
    <w:p w14:paraId="4C3D7E51" w14:textId="77777777" w:rsidR="00C47C88" w:rsidRDefault="00000000" w:rsidP="003C7596">
      <w:pPr>
        <w:pStyle w:val="StandardIndentedParagraphText"/>
        <w:tabs>
          <w:tab w:val="left" w:pos="1701"/>
        </w:tabs>
        <w:ind w:left="1134"/>
        <w:jc w:val="both"/>
        <w:rPr>
          <w:i/>
        </w:rPr>
      </w:pPr>
      <w:sdt>
        <w:sdtPr>
          <w:id w:val="135036448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7C88">
        <w:tab/>
        <w:t xml:space="preserve">Point source </w:t>
      </w:r>
      <w:r w:rsidR="00C47C88">
        <w:rPr>
          <w:i/>
        </w:rPr>
        <w:t xml:space="preserve">(at one location through </w:t>
      </w:r>
      <w:r w:rsidR="00DC1E45">
        <w:rPr>
          <w:i/>
        </w:rPr>
        <w:t xml:space="preserve">an </w:t>
      </w:r>
      <w:r w:rsidR="00C47C88">
        <w:rPr>
          <w:i/>
        </w:rPr>
        <w:t xml:space="preserve">outlet </w:t>
      </w:r>
      <w:r w:rsidR="00DC1E45">
        <w:rPr>
          <w:i/>
        </w:rPr>
        <w:t>such as a pipe or channel)</w:t>
      </w:r>
    </w:p>
    <w:p w14:paraId="6E23BFF7" w14:textId="77777777" w:rsidR="00C47C88" w:rsidRDefault="00C47C88" w:rsidP="003C7596">
      <w:pPr>
        <w:pStyle w:val="StandardIndentedParagraphText"/>
        <w:spacing w:line="276" w:lineRule="auto"/>
        <w:ind w:left="1134"/>
        <w:jc w:val="both"/>
      </w:pPr>
      <w:r>
        <w:t xml:space="preserve">If </w:t>
      </w:r>
      <w:r w:rsidR="00DC1E45">
        <w:t xml:space="preserve">discharge is </w:t>
      </w:r>
      <w:r w:rsidR="00DC1E45" w:rsidRPr="00DC1E45">
        <w:rPr>
          <w:b/>
        </w:rPr>
        <w:t>point source</w:t>
      </w:r>
      <w:r>
        <w:t xml:space="preserve">, describe erosion protection </w:t>
      </w:r>
      <w:r w:rsidR="001C1EFD">
        <w:t>provided at the discharge point</w:t>
      </w:r>
      <w:r w:rsidR="00DC1E45">
        <w:t xml:space="preserve">. Attach </w:t>
      </w:r>
      <w:r w:rsidR="001C1EFD">
        <w:t xml:space="preserve">design drawings </w:t>
      </w:r>
      <w:r w:rsidR="00DC1E45">
        <w:t>and/or</w:t>
      </w:r>
      <w:r w:rsidR="001C1EFD">
        <w:t xml:space="preserve"> photographs.</w:t>
      </w:r>
    </w:p>
    <w:p w14:paraId="6C885F10" w14:textId="7E58B591" w:rsidR="00C47C88" w:rsidRDefault="002B7D39" w:rsidP="003C7596">
      <w:pPr>
        <w:pStyle w:val="StandardIndentedParagraphText"/>
        <w:tabs>
          <w:tab w:val="right" w:leader="dot" w:pos="9638"/>
        </w:tabs>
        <w:ind w:left="1134"/>
        <w:jc w:val="both"/>
      </w:pPr>
      <w:r>
        <w:fldChar w:fldCharType="begin">
          <w:ffData>
            <w:name w:val="Text129"/>
            <w:enabled/>
            <w:calcOnExit w:val="0"/>
            <w:textInput/>
          </w:ffData>
        </w:fldChar>
      </w:r>
      <w:bookmarkStart w:id="29" w:name="Text129"/>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29"/>
    </w:p>
    <w:p w14:paraId="46B3DE3A" w14:textId="5C7E0396" w:rsidR="00C47C88" w:rsidRDefault="00AF69A7" w:rsidP="003C7596">
      <w:pPr>
        <w:pStyle w:val="StandardIndentedParagraphText"/>
        <w:tabs>
          <w:tab w:val="right" w:leader="dot" w:pos="9638"/>
        </w:tabs>
        <w:ind w:left="1134"/>
        <w:jc w:val="both"/>
      </w:pPr>
      <w:r>
        <w:t>S</w:t>
      </w:r>
      <w:r w:rsidR="00C47C88">
        <w:t>oil type of the area where land soakage will occur</w:t>
      </w:r>
      <w:r>
        <w:t>:</w:t>
      </w:r>
      <w:r w:rsidR="002B7D39">
        <w:t xml:space="preserve"> </w:t>
      </w:r>
      <w:r w:rsidR="002B7D39">
        <w:fldChar w:fldCharType="begin">
          <w:ffData>
            <w:name w:val="Text130"/>
            <w:enabled/>
            <w:calcOnExit w:val="0"/>
            <w:textInput/>
          </w:ffData>
        </w:fldChar>
      </w:r>
      <w:bookmarkStart w:id="30" w:name="Text130"/>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0"/>
    </w:p>
    <w:p w14:paraId="7D6122D2" w14:textId="1D8ADFA4" w:rsidR="00C47C88" w:rsidRDefault="00AF69A7" w:rsidP="003C7596">
      <w:pPr>
        <w:pStyle w:val="StandardIndentedParagraphText"/>
        <w:tabs>
          <w:tab w:val="right" w:leader="dot" w:pos="9638"/>
        </w:tabs>
        <w:ind w:left="1134"/>
        <w:jc w:val="both"/>
      </w:pPr>
      <w:r>
        <w:t>D</w:t>
      </w:r>
      <w:r w:rsidR="00C47C88">
        <w:t>rainage of the area where land soakage will occur</w:t>
      </w:r>
      <w:r>
        <w:t>:</w:t>
      </w:r>
      <w:r w:rsidR="002B7D39">
        <w:t xml:space="preserve"> </w:t>
      </w:r>
      <w:r w:rsidR="002B7D39">
        <w:fldChar w:fldCharType="begin">
          <w:ffData>
            <w:name w:val="Text131"/>
            <w:enabled/>
            <w:calcOnExit w:val="0"/>
            <w:textInput/>
          </w:ffData>
        </w:fldChar>
      </w:r>
      <w:bookmarkStart w:id="31" w:name="Text131"/>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1"/>
    </w:p>
    <w:p w14:paraId="1281C4A2" w14:textId="1EB7F43F" w:rsidR="00C47C88" w:rsidRDefault="00AF69A7" w:rsidP="003C7596">
      <w:pPr>
        <w:pStyle w:val="StandardIndentedParagraphText"/>
        <w:tabs>
          <w:tab w:val="right" w:leader="dot" w:pos="9638"/>
        </w:tabs>
        <w:ind w:left="1134"/>
        <w:jc w:val="both"/>
      </w:pPr>
      <w:r>
        <w:t>D</w:t>
      </w:r>
      <w:r w:rsidR="00C47C88">
        <w:t>istance to groundwater at the point of discharge</w:t>
      </w:r>
      <w:r>
        <w:t>:</w:t>
      </w:r>
      <w:r w:rsidR="002B7D39">
        <w:t xml:space="preserve"> </w:t>
      </w:r>
      <w:r w:rsidR="002B7D39">
        <w:fldChar w:fldCharType="begin">
          <w:ffData>
            <w:name w:val="Text132"/>
            <w:enabled/>
            <w:calcOnExit w:val="0"/>
            <w:textInput/>
          </w:ffData>
        </w:fldChar>
      </w:r>
      <w:bookmarkStart w:id="32" w:name="Text13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2"/>
    </w:p>
    <w:p w14:paraId="17613586" w14:textId="77777777" w:rsidR="00C46458" w:rsidRPr="007744C5" w:rsidRDefault="00C46458" w:rsidP="003C7596">
      <w:pPr>
        <w:pStyle w:val="StandardParagraphText"/>
        <w:pBdr>
          <w:top w:val="single" w:sz="4" w:space="0" w:color="auto"/>
        </w:pBdr>
        <w:spacing w:after="0"/>
        <w:jc w:val="both"/>
        <w:rPr>
          <w:i/>
          <w:sz w:val="24"/>
          <w:szCs w:val="18"/>
        </w:rPr>
      </w:pPr>
    </w:p>
    <w:p w14:paraId="074F11C7" w14:textId="77777777" w:rsidR="00C46458" w:rsidRPr="00D91969" w:rsidRDefault="00C47C88" w:rsidP="003C7596">
      <w:pPr>
        <w:pStyle w:val="StandardParagraphText"/>
        <w:numPr>
          <w:ilvl w:val="0"/>
          <w:numId w:val="13"/>
        </w:numPr>
        <w:jc w:val="both"/>
        <w:rPr>
          <w:sz w:val="26"/>
          <w:szCs w:val="26"/>
        </w:rPr>
      </w:pPr>
      <w:r w:rsidRPr="00D91969">
        <w:rPr>
          <w:b/>
          <w:sz w:val="26"/>
          <w:szCs w:val="26"/>
        </w:rPr>
        <w:t xml:space="preserve">Assessment of </w:t>
      </w:r>
      <w:r w:rsidR="00D91969">
        <w:rPr>
          <w:b/>
          <w:sz w:val="26"/>
          <w:szCs w:val="26"/>
        </w:rPr>
        <w:t>e</w:t>
      </w:r>
      <w:r w:rsidRPr="00D91969">
        <w:rPr>
          <w:b/>
          <w:sz w:val="26"/>
          <w:szCs w:val="26"/>
        </w:rPr>
        <w:t xml:space="preserve">nvironmental </w:t>
      </w:r>
      <w:r w:rsidR="00D91969">
        <w:rPr>
          <w:b/>
          <w:sz w:val="26"/>
          <w:szCs w:val="26"/>
        </w:rPr>
        <w:t>e</w:t>
      </w:r>
      <w:r w:rsidRPr="00D91969">
        <w:rPr>
          <w:b/>
          <w:sz w:val="26"/>
          <w:szCs w:val="26"/>
        </w:rPr>
        <w:t>ffects (AEE)</w:t>
      </w:r>
    </w:p>
    <w:p w14:paraId="7F69A654" w14:textId="77777777" w:rsidR="00C47C88" w:rsidRDefault="00D91969" w:rsidP="003C7596">
      <w:pPr>
        <w:pStyle w:val="StandardAlphaListIndent"/>
        <w:numPr>
          <w:ilvl w:val="0"/>
          <w:numId w:val="36"/>
        </w:numPr>
        <w:spacing w:after="120"/>
        <w:jc w:val="both"/>
      </w:pPr>
      <w:r>
        <w:t xml:space="preserve">Your </w:t>
      </w:r>
      <w:r w:rsidR="00C47C88">
        <w:t>AEE sh</w:t>
      </w:r>
      <w:r>
        <w:t>ould</w:t>
      </w:r>
      <w:r w:rsidR="00C47C88">
        <w:t xml:space="preserve"> include, but not be limited to:</w:t>
      </w:r>
    </w:p>
    <w:p w14:paraId="131ED6B6" w14:textId="77777777" w:rsidR="00C47C88" w:rsidRDefault="00C47C88" w:rsidP="003C7596">
      <w:pPr>
        <w:pStyle w:val="StandardBullet1stIndent"/>
        <w:numPr>
          <w:ilvl w:val="0"/>
          <w:numId w:val="39"/>
        </w:numPr>
      </w:pPr>
      <w:r>
        <w:t>Treatment</w:t>
      </w:r>
    </w:p>
    <w:p w14:paraId="211FB0B4" w14:textId="77777777" w:rsidR="00C47C88" w:rsidRDefault="00C47C88" w:rsidP="003C7596">
      <w:pPr>
        <w:pStyle w:val="StandardBullet1stIndent"/>
        <w:numPr>
          <w:ilvl w:val="0"/>
          <w:numId w:val="39"/>
        </w:numPr>
      </w:pPr>
      <w:r>
        <w:t>Storage/alteration</w:t>
      </w:r>
    </w:p>
    <w:p w14:paraId="57CA9FCA" w14:textId="77777777" w:rsidR="00C47C88" w:rsidRPr="00C47C88" w:rsidRDefault="00C47C88" w:rsidP="003C7596">
      <w:pPr>
        <w:pStyle w:val="StandardBullet1stIndent"/>
        <w:numPr>
          <w:ilvl w:val="0"/>
          <w:numId w:val="39"/>
        </w:numPr>
      </w:pPr>
      <w:r w:rsidRPr="00C47C88">
        <w:t>Alternatives</w:t>
      </w:r>
    </w:p>
    <w:p w14:paraId="1360DD48" w14:textId="77777777" w:rsidR="00C47C88" w:rsidRDefault="00C47C88" w:rsidP="003C7596">
      <w:pPr>
        <w:pStyle w:val="StandardBullet1stIndent"/>
        <w:numPr>
          <w:ilvl w:val="0"/>
          <w:numId w:val="39"/>
        </w:numPr>
      </w:pPr>
      <w:r>
        <w:t>Maintenance</w:t>
      </w:r>
    </w:p>
    <w:p w14:paraId="0615BEEB" w14:textId="77777777" w:rsidR="00C47C88" w:rsidRDefault="00C47C88" w:rsidP="003C7596">
      <w:pPr>
        <w:pStyle w:val="StandardBullet1stIndent"/>
        <w:numPr>
          <w:ilvl w:val="0"/>
          <w:numId w:val="39"/>
        </w:numPr>
      </w:pPr>
      <w:r>
        <w:t>Contingency</w:t>
      </w:r>
    </w:p>
    <w:p w14:paraId="0B49F3D9" w14:textId="77777777" w:rsidR="00C47C88" w:rsidRDefault="00C47C88" w:rsidP="003C7596">
      <w:pPr>
        <w:pStyle w:val="StandardBullet1stIndent"/>
        <w:numPr>
          <w:ilvl w:val="0"/>
          <w:numId w:val="39"/>
        </w:numPr>
      </w:pPr>
      <w:r>
        <w:t>Monitoring</w:t>
      </w:r>
    </w:p>
    <w:p w14:paraId="2F1C8155" w14:textId="77777777" w:rsidR="00C47C88" w:rsidRDefault="00C47C88" w:rsidP="003C7596">
      <w:pPr>
        <w:pStyle w:val="StandardBullet1stIndent"/>
        <w:numPr>
          <w:ilvl w:val="0"/>
          <w:numId w:val="39"/>
        </w:numPr>
      </w:pPr>
      <w:r>
        <w:t>Erosion and scour</w:t>
      </w:r>
    </w:p>
    <w:p w14:paraId="739A67E0" w14:textId="77777777" w:rsidR="00C47C88" w:rsidRDefault="00C47C88" w:rsidP="003C7596">
      <w:pPr>
        <w:pStyle w:val="StandardBullet1stIndent"/>
        <w:numPr>
          <w:ilvl w:val="0"/>
          <w:numId w:val="39"/>
        </w:numPr>
      </w:pPr>
      <w:r>
        <w:t>Flooding</w:t>
      </w:r>
    </w:p>
    <w:p w14:paraId="058FFFF4" w14:textId="77777777" w:rsidR="00C47C88" w:rsidRDefault="00C47C88" w:rsidP="003C7596">
      <w:pPr>
        <w:pStyle w:val="StandardBullet1stIndent"/>
        <w:numPr>
          <w:ilvl w:val="0"/>
          <w:numId w:val="39"/>
        </w:numPr>
        <w:spacing w:after="240"/>
      </w:pPr>
      <w:r>
        <w:t>Effects on neighbour’s properties</w:t>
      </w:r>
    </w:p>
    <w:p w14:paraId="005AE59F" w14:textId="77777777" w:rsidR="00C47C88" w:rsidRDefault="00C47C88" w:rsidP="003C7596">
      <w:pPr>
        <w:pStyle w:val="StandardAlphaListIndent"/>
        <w:jc w:val="both"/>
      </w:pPr>
      <w:r>
        <w:t>Any other effects relevant to the application.</w:t>
      </w:r>
    </w:p>
    <w:p w14:paraId="3A27BE28" w14:textId="77777777" w:rsidR="00C47C88" w:rsidRDefault="00C47C88" w:rsidP="003C7596">
      <w:pPr>
        <w:pStyle w:val="StandardIndentedParagraphText"/>
        <w:spacing w:line="276" w:lineRule="auto"/>
        <w:jc w:val="both"/>
        <w:rPr>
          <w:i/>
        </w:rPr>
      </w:pPr>
      <w:r>
        <w:rPr>
          <w:i/>
        </w:rPr>
        <w:t>If your company has an Environmental Management Plan, please submit with your application. If you would like to put one together, check our Environmental Management Plan Checklist on our website (</w:t>
      </w:r>
      <w:hyperlink r:id="rId18" w:history="1">
        <w:r w:rsidRPr="00D9775D">
          <w:rPr>
            <w:rStyle w:val="Hyperlink"/>
            <w:b/>
            <w:i/>
          </w:rPr>
          <w:t>www.boprc.govt.nz</w:t>
        </w:r>
      </w:hyperlink>
      <w:r>
        <w:rPr>
          <w:i/>
        </w:rPr>
        <w:t>).</w:t>
      </w:r>
    </w:p>
    <w:p w14:paraId="21B6E39E" w14:textId="77777777" w:rsidR="00D91969" w:rsidRDefault="00D91969" w:rsidP="003C7596">
      <w:pPr>
        <w:pStyle w:val="StandardIndentedParagraphText"/>
        <w:spacing w:line="276" w:lineRule="auto"/>
        <w:jc w:val="both"/>
        <w:rPr>
          <w:i/>
        </w:rPr>
      </w:pPr>
      <w:r>
        <w:rPr>
          <w:i/>
        </w:rPr>
        <w:t>Where your discharge could have a significant adverse effect on the environment, a more detailed environmental assessment is required in accordance with the Fourth Schedule of the Resource Management Act 1991.</w:t>
      </w:r>
    </w:p>
    <w:p w14:paraId="0046F985" w14:textId="77777777" w:rsidR="00866AF9" w:rsidRPr="007744C5" w:rsidRDefault="00866AF9" w:rsidP="003C7596">
      <w:pPr>
        <w:pStyle w:val="StandardParagraphText"/>
        <w:pBdr>
          <w:top w:val="single" w:sz="4" w:space="0" w:color="auto"/>
        </w:pBdr>
        <w:spacing w:after="0"/>
        <w:jc w:val="both"/>
        <w:rPr>
          <w:i/>
          <w:sz w:val="24"/>
          <w:szCs w:val="18"/>
        </w:rPr>
      </w:pPr>
    </w:p>
    <w:p w14:paraId="3DDF23FB" w14:textId="77777777" w:rsidR="00866AF9" w:rsidRPr="00D91969" w:rsidRDefault="00866AF9" w:rsidP="003C7596">
      <w:pPr>
        <w:pStyle w:val="StandardParagraphText"/>
        <w:numPr>
          <w:ilvl w:val="0"/>
          <w:numId w:val="13"/>
        </w:numPr>
        <w:spacing w:after="120"/>
        <w:jc w:val="both"/>
        <w:rPr>
          <w:sz w:val="26"/>
          <w:szCs w:val="26"/>
        </w:rPr>
      </w:pPr>
      <w:r w:rsidRPr="00D91969">
        <w:rPr>
          <w:b/>
          <w:sz w:val="26"/>
          <w:szCs w:val="26"/>
        </w:rPr>
        <w:t>Maintenance and contingency</w:t>
      </w:r>
    </w:p>
    <w:p w14:paraId="347424A9" w14:textId="77777777" w:rsidR="00866AF9" w:rsidRDefault="00D91969" w:rsidP="003C7596">
      <w:pPr>
        <w:pStyle w:val="StandardParagraphText"/>
        <w:spacing w:after="120" w:line="276" w:lineRule="auto"/>
        <w:ind w:left="567"/>
        <w:jc w:val="both"/>
      </w:pPr>
      <w:r>
        <w:t>Describe how the</w:t>
      </w:r>
      <w:r w:rsidR="00866AF9">
        <w:t xml:space="preserve"> equipment controlling the discharge </w:t>
      </w:r>
      <w:r>
        <w:t xml:space="preserve">will </w:t>
      </w:r>
      <w:r w:rsidR="00866AF9">
        <w:t>be operated and maintained to prevent equipment failure</w:t>
      </w:r>
      <w:r>
        <w:t xml:space="preserve">. Describe the measures to be taken </w:t>
      </w:r>
      <w:r w:rsidR="00866AF9">
        <w:t xml:space="preserve">to </w:t>
      </w:r>
      <w:r>
        <w:t>remedy the effects of a malfunction:</w:t>
      </w:r>
    </w:p>
    <w:p w14:paraId="66AF2C67" w14:textId="3555665B" w:rsidR="00866AF9" w:rsidRDefault="002B7D39" w:rsidP="003C7596">
      <w:pPr>
        <w:pStyle w:val="StandardParagraphText"/>
        <w:tabs>
          <w:tab w:val="right" w:leader="dot" w:pos="9638"/>
        </w:tabs>
        <w:ind w:left="567"/>
        <w:jc w:val="both"/>
      </w:pPr>
      <w:r>
        <w:fldChar w:fldCharType="begin">
          <w:ffData>
            <w:name w:val="Text133"/>
            <w:enabled/>
            <w:calcOnExit w:val="0"/>
            <w:textInput/>
          </w:ffData>
        </w:fldChar>
      </w:r>
      <w:bookmarkStart w:id="33" w:name="Text133"/>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3"/>
    </w:p>
    <w:p w14:paraId="6947506B" w14:textId="77777777" w:rsidR="00866AF9" w:rsidRPr="000747FB" w:rsidRDefault="00866AF9" w:rsidP="003C7596">
      <w:pPr>
        <w:tabs>
          <w:tab w:val="right" w:pos="9638"/>
        </w:tabs>
        <w:spacing w:after="240"/>
        <w:rPr>
          <w:i/>
          <w:sz w:val="18"/>
          <w:szCs w:val="18"/>
        </w:rPr>
      </w:pPr>
      <w:r>
        <w:rPr>
          <w:i/>
          <w:sz w:val="18"/>
          <w:szCs w:val="18"/>
        </w:rPr>
        <w:t xml:space="preserve">[Continue </w:t>
      </w:r>
      <w:r w:rsidR="00667BC9">
        <w:rPr>
          <w:i/>
          <w:sz w:val="18"/>
          <w:szCs w:val="18"/>
        </w:rPr>
        <w:t>as</w:t>
      </w:r>
      <w:r>
        <w:rPr>
          <w:i/>
          <w:sz w:val="18"/>
          <w:szCs w:val="18"/>
        </w:rPr>
        <w:t xml:space="preserve"> necessary]</w:t>
      </w:r>
    </w:p>
    <w:p w14:paraId="6FE51360" w14:textId="77777777" w:rsidR="00866AF9" w:rsidRPr="007744C5" w:rsidRDefault="00866AF9" w:rsidP="003C7596">
      <w:pPr>
        <w:pStyle w:val="StandardParagraphText"/>
        <w:pBdr>
          <w:top w:val="single" w:sz="4" w:space="0" w:color="auto"/>
        </w:pBdr>
        <w:spacing w:after="0"/>
        <w:jc w:val="both"/>
        <w:rPr>
          <w:i/>
          <w:sz w:val="24"/>
          <w:szCs w:val="18"/>
        </w:rPr>
      </w:pPr>
    </w:p>
    <w:p w14:paraId="42254967" w14:textId="77777777" w:rsidR="00866AF9" w:rsidRPr="00D91969" w:rsidRDefault="00866AF9" w:rsidP="003C7596">
      <w:pPr>
        <w:pStyle w:val="StandardParagraphText"/>
        <w:numPr>
          <w:ilvl w:val="0"/>
          <w:numId w:val="13"/>
        </w:numPr>
        <w:spacing w:after="120"/>
        <w:jc w:val="both"/>
        <w:rPr>
          <w:sz w:val="26"/>
          <w:szCs w:val="26"/>
        </w:rPr>
      </w:pPr>
      <w:r w:rsidRPr="00D91969">
        <w:rPr>
          <w:b/>
          <w:sz w:val="26"/>
          <w:szCs w:val="26"/>
        </w:rPr>
        <w:t>Monitoring</w:t>
      </w:r>
    </w:p>
    <w:p w14:paraId="2B7DD441" w14:textId="77777777" w:rsidR="00866AF9" w:rsidRDefault="00D91969" w:rsidP="003C7596">
      <w:pPr>
        <w:pStyle w:val="StandardParagraphText"/>
        <w:spacing w:after="120" w:line="276" w:lineRule="auto"/>
        <w:ind w:left="567"/>
        <w:jc w:val="both"/>
      </w:pPr>
      <w:r>
        <w:t>Describe the</w:t>
      </w:r>
      <w:r w:rsidR="00866AF9">
        <w:t xml:space="preserve"> monitoring you propose to carry out to ensure the discharge d</w:t>
      </w:r>
      <w:r>
        <w:t>oes not have an adverse effect:</w:t>
      </w:r>
    </w:p>
    <w:p w14:paraId="1544814E" w14:textId="652D5248" w:rsidR="00866AF9" w:rsidRDefault="002B7D39" w:rsidP="003C7596">
      <w:pPr>
        <w:pStyle w:val="StandardParagraphText"/>
        <w:tabs>
          <w:tab w:val="right" w:leader="dot" w:pos="9638"/>
        </w:tabs>
        <w:ind w:left="567"/>
        <w:jc w:val="both"/>
      </w:pPr>
      <w:r>
        <w:fldChar w:fldCharType="begin">
          <w:ffData>
            <w:name w:val="Text134"/>
            <w:enabled/>
            <w:calcOnExit w:val="0"/>
            <w:textInput/>
          </w:ffData>
        </w:fldChar>
      </w:r>
      <w:bookmarkStart w:id="34" w:name="Text134"/>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4"/>
    </w:p>
    <w:p w14:paraId="00214FF4" w14:textId="77777777" w:rsidR="00866AF9" w:rsidRPr="000747FB" w:rsidRDefault="00866AF9" w:rsidP="003C7596">
      <w:pPr>
        <w:tabs>
          <w:tab w:val="right" w:pos="9638"/>
        </w:tabs>
        <w:rPr>
          <w:i/>
          <w:sz w:val="18"/>
          <w:szCs w:val="18"/>
        </w:rPr>
      </w:pPr>
      <w:r>
        <w:rPr>
          <w:i/>
          <w:sz w:val="18"/>
          <w:szCs w:val="18"/>
        </w:rPr>
        <w:t xml:space="preserve">[Continue </w:t>
      </w:r>
      <w:r w:rsidR="00667BC9">
        <w:rPr>
          <w:i/>
          <w:sz w:val="18"/>
          <w:szCs w:val="18"/>
        </w:rPr>
        <w:t>as</w:t>
      </w:r>
      <w:r>
        <w:rPr>
          <w:i/>
          <w:sz w:val="18"/>
          <w:szCs w:val="18"/>
        </w:rPr>
        <w:t xml:space="preserve"> necessary]</w:t>
      </w:r>
    </w:p>
    <w:p w14:paraId="1904E31D" w14:textId="77777777" w:rsidR="001C1EFD" w:rsidRDefault="001C1EFD" w:rsidP="003C7596">
      <w:pPr>
        <w:rPr>
          <w:sz w:val="24"/>
          <w:szCs w:val="22"/>
        </w:rPr>
      </w:pPr>
    </w:p>
    <w:p w14:paraId="6B898E19" w14:textId="77777777" w:rsidR="00A751CF" w:rsidRDefault="00A751CF" w:rsidP="003C7596">
      <w:pPr>
        <w:pStyle w:val="StandardParagraphText"/>
        <w:pBdr>
          <w:top w:val="single" w:sz="4" w:space="1" w:color="auto"/>
        </w:pBdr>
        <w:spacing w:after="0"/>
        <w:jc w:val="both"/>
        <w:rPr>
          <w:sz w:val="24"/>
        </w:rPr>
      </w:pPr>
    </w:p>
    <w:p w14:paraId="171D56FE" w14:textId="77777777" w:rsidR="00A751CF" w:rsidRPr="00DF3B0E" w:rsidRDefault="00A751CF" w:rsidP="003C7596">
      <w:pPr>
        <w:pStyle w:val="StandardParagraphText"/>
        <w:numPr>
          <w:ilvl w:val="0"/>
          <w:numId w:val="13"/>
        </w:numPr>
        <w:pBdr>
          <w:top w:val="single" w:sz="4" w:space="1" w:color="auto"/>
        </w:pBdr>
        <w:spacing w:after="120"/>
        <w:jc w:val="both"/>
        <w:rPr>
          <w:sz w:val="26"/>
          <w:szCs w:val="26"/>
        </w:rPr>
      </w:pPr>
      <w:r w:rsidRPr="00DF3B0E">
        <w:rPr>
          <w:b/>
          <w:sz w:val="26"/>
          <w:szCs w:val="26"/>
        </w:rPr>
        <w:t xml:space="preserve">Cultural </w:t>
      </w:r>
      <w:r w:rsidR="008D0CD9">
        <w:rPr>
          <w:b/>
          <w:sz w:val="26"/>
          <w:szCs w:val="26"/>
        </w:rPr>
        <w:t>e</w:t>
      </w:r>
      <w:r w:rsidR="001C1EFD" w:rsidRPr="00DF3B0E">
        <w:rPr>
          <w:b/>
          <w:sz w:val="26"/>
          <w:szCs w:val="26"/>
        </w:rPr>
        <w:t>ffects</w:t>
      </w:r>
    </w:p>
    <w:p w14:paraId="5B9F0857" w14:textId="77777777" w:rsidR="00EC6A46" w:rsidRPr="00E80022" w:rsidRDefault="00EC6A46" w:rsidP="003C7596">
      <w:pPr>
        <w:pStyle w:val="StandardIndentedParagraphText"/>
        <w:spacing w:line="276" w:lineRule="auto"/>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7F0FE90A" w14:textId="77777777" w:rsidR="00EC6A46" w:rsidRPr="00E80022" w:rsidRDefault="00EC6A46" w:rsidP="003C7596">
      <w:pPr>
        <w:pStyle w:val="StandardIndentedParagraphText"/>
        <w:spacing w:line="276" w:lineRule="auto"/>
        <w:jc w:val="both"/>
        <w:rPr>
          <w:i/>
        </w:rPr>
      </w:pPr>
      <w:r w:rsidRPr="00E80022">
        <w:rPr>
          <w:i/>
        </w:rPr>
        <w:t xml:space="preserve">We can provide a list of iwi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206C1301" w14:textId="77777777" w:rsidR="00EC6A46" w:rsidRPr="00E80022" w:rsidRDefault="00EC6A46" w:rsidP="003C7596">
      <w:pPr>
        <w:pStyle w:val="StandardParagraphText"/>
        <w:spacing w:after="0" w:line="276" w:lineRule="auto"/>
        <w:ind w:left="567"/>
        <w:jc w:val="both"/>
        <w:rPr>
          <w:i/>
        </w:rPr>
      </w:pPr>
      <w:r w:rsidRPr="00E80022">
        <w:rPr>
          <w:i/>
        </w:rPr>
        <w:t>Contact the Consents Duty Planner on 0800 884 880 for more information.</w:t>
      </w:r>
    </w:p>
    <w:p w14:paraId="6D21D644" w14:textId="77777777" w:rsidR="00EC6A46" w:rsidRDefault="00EC6A46" w:rsidP="003C7596">
      <w:pPr>
        <w:pStyle w:val="StandardParagraphText"/>
        <w:spacing w:after="0" w:line="276" w:lineRule="auto"/>
        <w:ind w:left="567"/>
        <w:jc w:val="both"/>
      </w:pPr>
    </w:p>
    <w:p w14:paraId="4625E4CA" w14:textId="77777777" w:rsidR="00A751CF" w:rsidRDefault="00EC6A46" w:rsidP="003C7596">
      <w:pPr>
        <w:pStyle w:val="StandardIndentedParagraphText"/>
        <w:spacing w:line="276" w:lineRule="auto"/>
        <w:jc w:val="both"/>
      </w:pPr>
      <w:r>
        <w:t xml:space="preserve">Provide an </w:t>
      </w:r>
      <w:r w:rsidRPr="00E80022">
        <w:rPr>
          <w:b/>
        </w:rPr>
        <w:t>assessment of cultural effects</w:t>
      </w:r>
      <w:r>
        <w:t xml:space="preserve"> associated with the proposal:</w:t>
      </w:r>
    </w:p>
    <w:p w14:paraId="36C6FD6A" w14:textId="0B9304DC" w:rsidR="00DF3B0E" w:rsidRDefault="00DF3B0E" w:rsidP="003C7596">
      <w:pPr>
        <w:pStyle w:val="StandardParagraphText"/>
        <w:tabs>
          <w:tab w:val="right" w:leader="dot" w:pos="9638"/>
        </w:tabs>
        <w:ind w:left="567"/>
        <w:jc w:val="both"/>
      </w:pPr>
      <w:r>
        <w:fldChar w:fldCharType="begin">
          <w:ffData>
            <w:name w:val="Text134"/>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0AF491CB" w14:textId="77777777" w:rsidR="00DF3B0E" w:rsidRPr="00DF3B0E" w:rsidRDefault="00DF3B0E" w:rsidP="003C7596">
      <w:pPr>
        <w:tabs>
          <w:tab w:val="right" w:pos="9638"/>
        </w:tabs>
        <w:spacing w:after="240"/>
        <w:rPr>
          <w:i/>
          <w:sz w:val="18"/>
          <w:szCs w:val="18"/>
        </w:rPr>
      </w:pPr>
      <w:r>
        <w:rPr>
          <w:i/>
          <w:sz w:val="18"/>
          <w:szCs w:val="18"/>
        </w:rPr>
        <w:t xml:space="preserve">[Continue </w:t>
      </w:r>
      <w:r w:rsidR="00667BC9">
        <w:rPr>
          <w:i/>
          <w:sz w:val="18"/>
          <w:szCs w:val="18"/>
        </w:rPr>
        <w:t>as</w:t>
      </w:r>
      <w:r>
        <w:rPr>
          <w:i/>
          <w:sz w:val="18"/>
          <w:szCs w:val="18"/>
        </w:rPr>
        <w:t xml:space="preserve"> necessary]</w:t>
      </w:r>
    </w:p>
    <w:p w14:paraId="6389DAC2" w14:textId="77777777" w:rsidR="00A751CF" w:rsidRDefault="00A751CF" w:rsidP="003C7596">
      <w:pPr>
        <w:pStyle w:val="StandardParagraphText"/>
        <w:pBdr>
          <w:top w:val="single" w:sz="4" w:space="0" w:color="auto"/>
        </w:pBdr>
        <w:spacing w:after="0"/>
        <w:jc w:val="both"/>
        <w:rPr>
          <w:sz w:val="24"/>
        </w:rPr>
      </w:pPr>
    </w:p>
    <w:p w14:paraId="3A9A1F4A" w14:textId="77777777" w:rsidR="00360242" w:rsidRPr="00351CAC" w:rsidRDefault="00360242" w:rsidP="003C7596">
      <w:pPr>
        <w:pStyle w:val="StandardParagraphText"/>
        <w:numPr>
          <w:ilvl w:val="0"/>
          <w:numId w:val="13"/>
        </w:numPr>
        <w:jc w:val="both"/>
        <w:rPr>
          <w:b/>
          <w:sz w:val="26"/>
          <w:szCs w:val="26"/>
        </w:rPr>
      </w:pPr>
      <w:r w:rsidRPr="00351CAC">
        <w:rPr>
          <w:b/>
          <w:sz w:val="26"/>
          <w:szCs w:val="26"/>
        </w:rPr>
        <w:t>Assessment against relevant objectives &amp; policies of the relevant plan/s</w:t>
      </w:r>
    </w:p>
    <w:p w14:paraId="45AF396B" w14:textId="77777777" w:rsidR="00360242" w:rsidRDefault="00360242" w:rsidP="003C7596">
      <w:pPr>
        <w:pStyle w:val="StandardParagraphText"/>
        <w:spacing w:after="120" w:line="276" w:lineRule="auto"/>
        <w:ind w:left="567"/>
        <w:jc w:val="both"/>
        <w:rPr>
          <w:i/>
        </w:rPr>
      </w:pPr>
      <w:r>
        <w:rPr>
          <w:i/>
        </w:rPr>
        <w:t>Provide an assessment of the proposal against the relevant objectives and policies of the relevant regional plan (</w:t>
      </w:r>
      <w:hyperlink r:id="rId20" w:history="1">
        <w:r w:rsidRPr="00D06F57">
          <w:rPr>
            <w:rStyle w:val="Hyperlink"/>
          </w:rPr>
          <w:t>http://www.boprc.govt.nz/knowledge-centre/plans/</w:t>
        </w:r>
      </w:hyperlink>
      <w:r>
        <w:t>)</w:t>
      </w:r>
      <w:r w:rsidR="00016ED4">
        <w:t xml:space="preserve"> and the National Policy Statement for Freshwater Management (</w:t>
      </w:r>
      <w:hyperlink r:id="rId21" w:history="1">
        <w:r w:rsidR="00016ED4" w:rsidRPr="00B4289D">
          <w:rPr>
            <w:rStyle w:val="Hyperlink"/>
          </w:rPr>
          <w:t>https://www.mfe.govt.nz/fresh-water/freshwater-acts-and-regulations/national-policy-statement-freshwater-management</w:t>
        </w:r>
      </w:hyperlink>
      <w:r w:rsidR="00016ED4">
        <w:t>)</w:t>
      </w:r>
      <w:r>
        <w:rPr>
          <w:i/>
        </w:rPr>
        <w:t xml:space="preserve">. </w:t>
      </w:r>
    </w:p>
    <w:p w14:paraId="6E3A880C" w14:textId="60828630" w:rsidR="00360242" w:rsidRPr="00EF43A8" w:rsidRDefault="00360242" w:rsidP="003C7596">
      <w:pPr>
        <w:pStyle w:val="StandardIndentedParagraphText"/>
        <w:tabs>
          <w:tab w:val="clear" w:pos="1134"/>
        </w:tabs>
        <w:jc w:val="both"/>
      </w:pPr>
      <w:r>
        <w:fldChar w:fldCharType="begin">
          <w:ffData>
            <w:name w:val="Text4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56822DD1" w14:textId="77777777" w:rsidR="00360242" w:rsidRPr="00360242" w:rsidRDefault="00360242" w:rsidP="003C7596">
      <w:pPr>
        <w:pStyle w:val="StandardParagraphText"/>
        <w:spacing w:after="0"/>
        <w:jc w:val="both"/>
        <w:rPr>
          <w:sz w:val="26"/>
          <w:szCs w:val="26"/>
        </w:rPr>
      </w:pPr>
      <w:r>
        <w:rPr>
          <w:i/>
          <w:sz w:val="18"/>
          <w:szCs w:val="18"/>
        </w:rPr>
        <w:t xml:space="preserve">[Continue </w:t>
      </w:r>
      <w:r w:rsidR="00667BC9">
        <w:rPr>
          <w:i/>
          <w:sz w:val="18"/>
          <w:szCs w:val="18"/>
        </w:rPr>
        <w:t>as</w:t>
      </w:r>
      <w:r>
        <w:rPr>
          <w:i/>
          <w:sz w:val="18"/>
          <w:szCs w:val="18"/>
        </w:rPr>
        <w:t xml:space="preserve"> necessary]</w:t>
      </w:r>
    </w:p>
    <w:p w14:paraId="5B2495B2" w14:textId="77777777" w:rsidR="00360242" w:rsidRPr="00360242" w:rsidRDefault="00360242" w:rsidP="003C7596">
      <w:pPr>
        <w:pStyle w:val="StandardParagraphText"/>
        <w:pBdr>
          <w:bottom w:val="single" w:sz="4" w:space="1" w:color="auto"/>
        </w:pBdr>
        <w:spacing w:after="120"/>
        <w:jc w:val="both"/>
        <w:rPr>
          <w:sz w:val="26"/>
          <w:szCs w:val="26"/>
        </w:rPr>
      </w:pPr>
    </w:p>
    <w:p w14:paraId="258FC7A6" w14:textId="4B9747D5" w:rsidR="00936309" w:rsidRDefault="00936309" w:rsidP="003C7596">
      <w:pPr>
        <w:rPr>
          <w:sz w:val="26"/>
          <w:szCs w:val="26"/>
        </w:rPr>
      </w:pPr>
    </w:p>
    <w:p w14:paraId="442BEF7F" w14:textId="77777777" w:rsidR="002520C6" w:rsidRDefault="002520C6" w:rsidP="003C7596">
      <w:pPr>
        <w:rPr>
          <w:sz w:val="26"/>
          <w:szCs w:val="26"/>
        </w:rPr>
      </w:pPr>
    </w:p>
    <w:p w14:paraId="791E80FB" w14:textId="77777777" w:rsidR="002520C6" w:rsidRDefault="002520C6" w:rsidP="003C7596">
      <w:pPr>
        <w:rPr>
          <w:sz w:val="26"/>
          <w:szCs w:val="26"/>
        </w:rPr>
      </w:pPr>
    </w:p>
    <w:p w14:paraId="19F4F6AF" w14:textId="77777777" w:rsidR="002520C6" w:rsidRDefault="002520C6" w:rsidP="003C7596">
      <w:pPr>
        <w:rPr>
          <w:sz w:val="26"/>
          <w:szCs w:val="26"/>
        </w:rPr>
      </w:pPr>
    </w:p>
    <w:p w14:paraId="17EAFA0F" w14:textId="77777777" w:rsidR="00A751CF" w:rsidRPr="008D0CD9" w:rsidRDefault="008D0CD9" w:rsidP="003C7596">
      <w:pPr>
        <w:pStyle w:val="StandardParagraphText"/>
        <w:numPr>
          <w:ilvl w:val="0"/>
          <w:numId w:val="13"/>
        </w:numPr>
        <w:jc w:val="both"/>
        <w:rPr>
          <w:sz w:val="26"/>
          <w:szCs w:val="26"/>
        </w:rPr>
      </w:pPr>
      <w:r w:rsidRPr="008D0CD9">
        <w:rPr>
          <w:b/>
          <w:sz w:val="26"/>
          <w:szCs w:val="26"/>
        </w:rPr>
        <w:lastRenderedPageBreak/>
        <w:t>Affected parties</w:t>
      </w:r>
    </w:p>
    <w:p w14:paraId="2C87C141" w14:textId="77777777" w:rsidR="00EC6A46" w:rsidRDefault="00EC6A46" w:rsidP="003C7596">
      <w:pPr>
        <w:pStyle w:val="StandardIndentedParagraphText"/>
        <w:tabs>
          <w:tab w:val="clear" w:pos="1134"/>
          <w:tab w:val="left" w:pos="567"/>
        </w:tabs>
        <w:spacing w:line="276" w:lineRule="auto"/>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6F0DB01B" w14:textId="77777777" w:rsidR="00EC6A46" w:rsidRDefault="00EC6A46" w:rsidP="003C7596">
      <w:pPr>
        <w:pStyle w:val="StandardIndentedParagraphText"/>
        <w:jc w:val="both"/>
        <w:rPr>
          <w:b/>
          <w:i/>
        </w:rPr>
      </w:pPr>
      <w:r>
        <w:rPr>
          <w:i/>
        </w:rPr>
        <w:t xml:space="preserve">The form ‘Affected Person’s Written Approval’ can be filled out by the affected party and attached to this application. It is on our website: </w:t>
      </w:r>
      <w:hyperlink r:id="rId22" w:history="1">
        <w:r w:rsidRPr="00CF7E52">
          <w:rPr>
            <w:rStyle w:val="Hyperlink"/>
            <w:b/>
            <w:i/>
          </w:rPr>
          <w:t>www.boprc.govt.nz</w:t>
        </w:r>
      </w:hyperlink>
      <w:r>
        <w:rPr>
          <w:b/>
          <w:i/>
        </w:rPr>
        <w:t xml:space="preserve"> keywords ‘resource consent forms’.</w:t>
      </w:r>
    </w:p>
    <w:p w14:paraId="7B29DF4F" w14:textId="77777777" w:rsidR="00EC6A46" w:rsidRDefault="00EC6A46" w:rsidP="003C7596">
      <w:pPr>
        <w:pStyle w:val="StandardIndentedParagraphText"/>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1068E24C" w14:textId="0AEE8D80" w:rsidR="000747FB" w:rsidRDefault="000747FB" w:rsidP="003C7596">
      <w:pPr>
        <w:pStyle w:val="StandardIndentedParagraphText"/>
        <w:tabs>
          <w:tab w:val="clear" w:pos="1134"/>
          <w:tab w:val="left" w:pos="1701"/>
          <w:tab w:val="right" w:leader="dot" w:pos="9638"/>
        </w:tabs>
        <w:jc w:val="both"/>
      </w:pPr>
      <w:r>
        <w:t>Name</w:t>
      </w:r>
      <w:r w:rsidR="002B7D39">
        <w:tab/>
      </w:r>
      <w:r w:rsidR="002B7D39">
        <w:fldChar w:fldCharType="begin">
          <w:ffData>
            <w:name w:val="Text135"/>
            <w:enabled/>
            <w:calcOnExit w:val="0"/>
            <w:textInput/>
          </w:ffData>
        </w:fldChar>
      </w:r>
      <w:bookmarkStart w:id="35" w:name="Text13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5"/>
    </w:p>
    <w:p w14:paraId="22BE362F" w14:textId="17257F69" w:rsidR="000747FB" w:rsidRDefault="000747FB" w:rsidP="003C7596">
      <w:pPr>
        <w:pStyle w:val="StandardIndentedParagraphText"/>
        <w:tabs>
          <w:tab w:val="clear" w:pos="1134"/>
          <w:tab w:val="left" w:pos="1701"/>
          <w:tab w:val="right" w:leader="dot" w:pos="9638"/>
        </w:tabs>
        <w:jc w:val="both"/>
      </w:pPr>
      <w:r>
        <w:t>Address</w:t>
      </w:r>
      <w:r w:rsidR="002B7D39">
        <w:tab/>
      </w:r>
      <w:r w:rsidR="002B7D39">
        <w:fldChar w:fldCharType="begin">
          <w:ffData>
            <w:name w:val="Text136"/>
            <w:enabled/>
            <w:calcOnExit w:val="0"/>
            <w:textInput/>
          </w:ffData>
        </w:fldChar>
      </w:r>
      <w:bookmarkStart w:id="36" w:name="Text13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6"/>
    </w:p>
    <w:p w14:paraId="763161DE" w14:textId="77777777" w:rsidR="000747FB" w:rsidRDefault="00000000" w:rsidP="003C7596">
      <w:pPr>
        <w:pStyle w:val="StandardIndentedParagraphText"/>
        <w:tabs>
          <w:tab w:val="clear" w:pos="1134"/>
        </w:tabs>
        <w:jc w:val="both"/>
        <w:rPr>
          <w:i/>
        </w:rPr>
      </w:pPr>
      <w:sdt>
        <w:sdtPr>
          <w:id w:val="2146772128"/>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rsidR="000747FB">
        <w:t xml:space="preserve">Written approval </w:t>
      </w:r>
      <w:r w:rsidR="00DF1E9A">
        <w:t>attached</w:t>
      </w:r>
    </w:p>
    <w:p w14:paraId="5F8475B6" w14:textId="498E2AC7" w:rsidR="002B7D39" w:rsidRDefault="002B7D39" w:rsidP="003C7596">
      <w:pPr>
        <w:pStyle w:val="StandardIndentedParagraphText"/>
        <w:tabs>
          <w:tab w:val="clear" w:pos="1134"/>
          <w:tab w:val="left" w:pos="1701"/>
          <w:tab w:val="right" w:leader="dot" w:pos="9638"/>
        </w:tabs>
        <w:jc w:val="both"/>
      </w:pPr>
      <w:r>
        <w:t>Name</w:t>
      </w:r>
      <w:r>
        <w:tab/>
      </w:r>
      <w:r>
        <w:fldChar w:fldCharType="begin">
          <w:ffData>
            <w:name w:val="Text13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77A4AEE4" w14:textId="5B6D9801" w:rsidR="002B7D39" w:rsidRDefault="002B7D39" w:rsidP="003C7596">
      <w:pPr>
        <w:pStyle w:val="StandardIndentedParagraphText"/>
        <w:tabs>
          <w:tab w:val="clear" w:pos="1134"/>
          <w:tab w:val="left" w:pos="1701"/>
          <w:tab w:val="right" w:leader="dot" w:pos="9638"/>
        </w:tabs>
        <w:jc w:val="both"/>
      </w:pPr>
      <w:r>
        <w:t>Address</w:t>
      </w:r>
      <w:r>
        <w:tab/>
      </w:r>
      <w:r>
        <w:fldChar w:fldCharType="begin">
          <w:ffData>
            <w:name w:val="Text136"/>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03D650A0" w14:textId="77777777" w:rsidR="002B7D39" w:rsidRDefault="00000000" w:rsidP="003C7596">
      <w:pPr>
        <w:pStyle w:val="StandardIndentedParagraphText"/>
        <w:tabs>
          <w:tab w:val="clear" w:pos="1134"/>
        </w:tabs>
        <w:jc w:val="both"/>
        <w:rPr>
          <w:i/>
        </w:rPr>
      </w:pPr>
      <w:sdt>
        <w:sdtPr>
          <w:id w:val="1409040836"/>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rsidR="002B7D39">
        <w:t xml:space="preserve">Written approval </w:t>
      </w:r>
      <w:r w:rsidR="00DF1E9A">
        <w:t>attached</w:t>
      </w:r>
    </w:p>
    <w:p w14:paraId="4FDFBDE6" w14:textId="77777777" w:rsidR="000747FB" w:rsidRPr="000747FB" w:rsidRDefault="000747FB" w:rsidP="003C7596">
      <w:pPr>
        <w:tabs>
          <w:tab w:val="right" w:pos="9638"/>
        </w:tabs>
        <w:spacing w:after="240"/>
        <w:rPr>
          <w:i/>
          <w:sz w:val="18"/>
          <w:szCs w:val="18"/>
        </w:rPr>
      </w:pPr>
      <w:r>
        <w:rPr>
          <w:i/>
          <w:sz w:val="18"/>
          <w:szCs w:val="18"/>
        </w:rPr>
        <w:tab/>
        <w:t xml:space="preserve">[Continue </w:t>
      </w:r>
      <w:r w:rsidR="00667BC9">
        <w:rPr>
          <w:i/>
          <w:sz w:val="18"/>
          <w:szCs w:val="18"/>
        </w:rPr>
        <w:t>as</w:t>
      </w:r>
      <w:r>
        <w:rPr>
          <w:i/>
          <w:sz w:val="18"/>
          <w:szCs w:val="18"/>
        </w:rPr>
        <w:t xml:space="preserve"> necessary]</w:t>
      </w:r>
    </w:p>
    <w:p w14:paraId="55850E19" w14:textId="77777777" w:rsidR="000747FB" w:rsidRDefault="000747FB" w:rsidP="003C7596">
      <w:pPr>
        <w:pStyle w:val="StandardParagraphText"/>
        <w:pBdr>
          <w:top w:val="single" w:sz="4" w:space="1" w:color="auto"/>
        </w:pBdr>
        <w:spacing w:after="0"/>
        <w:jc w:val="both"/>
        <w:rPr>
          <w:sz w:val="24"/>
        </w:rPr>
      </w:pPr>
    </w:p>
    <w:p w14:paraId="6C7AC459" w14:textId="77777777" w:rsidR="000747FB" w:rsidRPr="003F1B0E" w:rsidRDefault="000747FB" w:rsidP="003C7596">
      <w:pPr>
        <w:pStyle w:val="StandardParagraphText"/>
        <w:numPr>
          <w:ilvl w:val="0"/>
          <w:numId w:val="13"/>
        </w:numPr>
        <w:spacing w:after="120"/>
        <w:jc w:val="both"/>
        <w:rPr>
          <w:sz w:val="26"/>
          <w:szCs w:val="26"/>
        </w:rPr>
      </w:pPr>
      <w:r w:rsidRPr="003F1B0E">
        <w:rPr>
          <w:b/>
          <w:sz w:val="26"/>
          <w:szCs w:val="26"/>
        </w:rPr>
        <w:t>Extending timeframes</w:t>
      </w:r>
    </w:p>
    <w:p w14:paraId="3CCB806B" w14:textId="77777777" w:rsidR="000747FB" w:rsidRDefault="000747FB" w:rsidP="003C7596">
      <w:pPr>
        <w:pStyle w:val="StandardIndentedParagraphText"/>
        <w:spacing w:line="276" w:lineRule="auto"/>
        <w:jc w:val="both"/>
        <w:rPr>
          <w:i/>
        </w:rPr>
      </w:pPr>
      <w:r>
        <w:rPr>
          <w:i/>
        </w:rPr>
        <w:t>The R</w:t>
      </w:r>
      <w:r w:rsidR="003F1B0E">
        <w:rPr>
          <w:i/>
        </w:rPr>
        <w:t>MA</w:t>
      </w:r>
      <w:r>
        <w:rPr>
          <w:i/>
        </w:rPr>
        <w:t xml:space="preserve"> specifies timeframes for processing resource consent applications</w:t>
      </w:r>
      <w:r w:rsidR="003F1B0E">
        <w:rPr>
          <w:i/>
        </w:rPr>
        <w:t>. T</w:t>
      </w:r>
      <w:r>
        <w:rPr>
          <w:i/>
        </w:rPr>
        <w:t xml:space="preserve">imeframes can be extended with the </w:t>
      </w:r>
      <w:r w:rsidR="003F1B0E">
        <w:rPr>
          <w:i/>
        </w:rPr>
        <w:t>a</w:t>
      </w:r>
      <w:r>
        <w:rPr>
          <w:i/>
        </w:rPr>
        <w:t>pplicant’s agreement.</w:t>
      </w:r>
    </w:p>
    <w:p w14:paraId="660A6CE6" w14:textId="77777777" w:rsidR="000747FB" w:rsidRPr="00EB2E84" w:rsidRDefault="00EB2E84" w:rsidP="003C7596">
      <w:pPr>
        <w:pStyle w:val="StandardIndentedParagraphText"/>
        <w:shd w:val="clear" w:color="auto" w:fill="DDF0C8"/>
        <w:jc w:val="both"/>
        <w:rPr>
          <w:sz w:val="26"/>
          <w:szCs w:val="26"/>
        </w:rPr>
      </w:pPr>
      <w:r w:rsidRPr="0081057C">
        <w:rPr>
          <w:sz w:val="26"/>
          <w:szCs w:val="26"/>
        </w:rPr>
        <w:t>May</w:t>
      </w:r>
      <w:r w:rsidR="00360242" w:rsidRPr="0081057C">
        <w:rPr>
          <w:sz w:val="26"/>
          <w:szCs w:val="26"/>
        </w:rPr>
        <w:t xml:space="preserve"> we extend the </w:t>
      </w:r>
      <w:r w:rsidR="000747FB" w:rsidRPr="0081057C">
        <w:rPr>
          <w:sz w:val="26"/>
          <w:szCs w:val="26"/>
        </w:rPr>
        <w:t>consent processing timeframe?</w:t>
      </w:r>
    </w:p>
    <w:p w14:paraId="3900A034" w14:textId="77777777" w:rsidR="00F236A7" w:rsidRDefault="00000000" w:rsidP="003C7596">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F236A7">
        <w:tab/>
        <w:t xml:space="preserve">Yes, if I can use my existing consent until this application is processed </w:t>
      </w:r>
      <w:r w:rsidR="00F236A7">
        <w:rPr>
          <w:i/>
        </w:rPr>
        <w:t>(renewal only).</w:t>
      </w:r>
    </w:p>
    <w:p w14:paraId="680EACE6" w14:textId="77777777" w:rsidR="000747FB" w:rsidRDefault="00000000" w:rsidP="003C7596">
      <w:pPr>
        <w:pStyle w:val="StandardIndentedParagraphText"/>
        <w:ind w:left="1134" w:hanging="567"/>
        <w:jc w:val="both"/>
      </w:pPr>
      <w:sdt>
        <w:sdtPr>
          <w:id w:val="-1444604201"/>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0747FB">
        <w:tab/>
        <w:t xml:space="preserve">Yes, </w:t>
      </w:r>
      <w:r w:rsidR="00C85302">
        <w:t>if</w:t>
      </w:r>
      <w:r w:rsidR="000747FB">
        <w:t xml:space="preserve"> the extension is </w:t>
      </w:r>
      <w:r w:rsidR="003F1B0E">
        <w:t xml:space="preserve">to discuss </w:t>
      </w:r>
      <w:r w:rsidR="000747FB">
        <w:t>and try to agree on consent conditions.</w:t>
      </w:r>
    </w:p>
    <w:p w14:paraId="160BF4BC" w14:textId="78F4DED5" w:rsidR="000747FB" w:rsidRDefault="00000000" w:rsidP="003C7596">
      <w:pPr>
        <w:pStyle w:val="StandardIndentedParagraphText"/>
        <w:tabs>
          <w:tab w:val="right" w:leader="dot" w:pos="8080"/>
          <w:tab w:val="right" w:leader="dot" w:pos="8931"/>
          <w:tab w:val="right" w:leader="dot" w:pos="9638"/>
        </w:tabs>
        <w:ind w:left="1134" w:hanging="567"/>
        <w:jc w:val="both"/>
      </w:pPr>
      <w:sdt>
        <w:sdtPr>
          <w:id w:val="1904400648"/>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0747FB">
        <w:tab/>
        <w:t xml:space="preserve">Yes, </w:t>
      </w:r>
      <w:r w:rsidR="00C85302">
        <w:t>if</w:t>
      </w:r>
      <w:r w:rsidR="000747FB">
        <w:t xml:space="preserve"> the application </w:t>
      </w:r>
      <w:r w:rsidR="003F1B0E">
        <w:t xml:space="preserve">is </w:t>
      </w:r>
      <w:r w:rsidR="000747FB">
        <w:t>process</w:t>
      </w:r>
      <w:r w:rsidR="003F1B0E">
        <w:t>ed</w:t>
      </w:r>
      <w:r w:rsidR="000747FB">
        <w:t xml:space="preserve"> before</w:t>
      </w:r>
      <w:r w:rsidR="00BB1F6F">
        <w:t xml:space="preserve"> </w:t>
      </w:r>
      <w:r w:rsidR="00BB1F6F">
        <w:fldChar w:fldCharType="begin">
          <w:ffData>
            <w:name w:val="Text137"/>
            <w:enabled/>
            <w:calcOnExit w:val="0"/>
            <w:textInput/>
          </w:ffData>
        </w:fldChar>
      </w:r>
      <w:bookmarkStart w:id="37" w:name="Text137"/>
      <w:r w:rsidR="00BB1F6F">
        <w:instrText xml:space="preserve"> FORMTEXT </w:instrText>
      </w:r>
      <w:r w:rsidR="00BB1F6F">
        <w:fldChar w:fldCharType="separate"/>
      </w:r>
      <w:r w:rsidR="00583311">
        <w:rPr>
          <w:noProof/>
        </w:rPr>
        <w:t> </w:t>
      </w:r>
      <w:r w:rsidR="00583311">
        <w:rPr>
          <w:noProof/>
        </w:rPr>
        <w:t> </w:t>
      </w:r>
      <w:r w:rsidR="00583311">
        <w:rPr>
          <w:noProof/>
        </w:rPr>
        <w:t> </w:t>
      </w:r>
      <w:r w:rsidR="00583311">
        <w:rPr>
          <w:noProof/>
        </w:rPr>
        <w:t> </w:t>
      </w:r>
      <w:r w:rsidR="00583311">
        <w:rPr>
          <w:noProof/>
        </w:rPr>
        <w:t> </w:t>
      </w:r>
      <w:r w:rsidR="00BB1F6F">
        <w:fldChar w:fldCharType="end"/>
      </w:r>
      <w:bookmarkEnd w:id="37"/>
    </w:p>
    <w:p w14:paraId="63B88977" w14:textId="77777777" w:rsidR="000747FB" w:rsidRDefault="00000000" w:rsidP="003C7596">
      <w:pPr>
        <w:pStyle w:val="StandardIndentedParagraphText"/>
        <w:ind w:left="1134" w:hanging="567"/>
        <w:jc w:val="both"/>
      </w:pPr>
      <w:sdt>
        <w:sdtPr>
          <w:id w:val="1908257359"/>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0747FB">
        <w:tab/>
        <w:t>No.</w:t>
      </w:r>
    </w:p>
    <w:p w14:paraId="397E8AC6" w14:textId="77777777" w:rsidR="000747FB" w:rsidRDefault="000747FB" w:rsidP="003C7596">
      <w:pPr>
        <w:pStyle w:val="StandardParagraphText"/>
        <w:pBdr>
          <w:top w:val="single" w:sz="4" w:space="1" w:color="auto"/>
        </w:pBdr>
        <w:spacing w:after="0"/>
        <w:jc w:val="both"/>
        <w:rPr>
          <w:sz w:val="24"/>
        </w:rPr>
      </w:pPr>
    </w:p>
    <w:p w14:paraId="469EA106" w14:textId="77777777" w:rsidR="000747FB" w:rsidRPr="003F1B0E" w:rsidRDefault="000747FB" w:rsidP="003C7596">
      <w:pPr>
        <w:pStyle w:val="StandardParagraphText"/>
        <w:numPr>
          <w:ilvl w:val="0"/>
          <w:numId w:val="13"/>
        </w:numPr>
        <w:spacing w:after="120"/>
        <w:jc w:val="both"/>
        <w:rPr>
          <w:sz w:val="26"/>
          <w:szCs w:val="26"/>
        </w:rPr>
      </w:pPr>
      <w:r w:rsidRPr="003F1B0E">
        <w:rPr>
          <w:b/>
          <w:sz w:val="26"/>
          <w:szCs w:val="26"/>
        </w:rPr>
        <w:t>Deposit</w:t>
      </w:r>
    </w:p>
    <w:p w14:paraId="4E944DE1" w14:textId="77777777" w:rsidR="000747FB" w:rsidRDefault="000747FB" w:rsidP="003C7596">
      <w:pPr>
        <w:pStyle w:val="StandardIndentedParagraphText"/>
        <w:spacing w:after="120" w:line="276" w:lineRule="auto"/>
        <w:jc w:val="both"/>
      </w:pPr>
      <w:r>
        <w:t xml:space="preserve">A </w:t>
      </w:r>
      <w:r w:rsidRPr="003922EB">
        <w:rPr>
          <w:b/>
        </w:rPr>
        <w:t>$</w:t>
      </w:r>
      <w:r w:rsidR="004748A4" w:rsidRPr="003922EB">
        <w:rPr>
          <w:b/>
        </w:rPr>
        <w:t>2</w:t>
      </w:r>
      <w:r w:rsidR="00936309">
        <w:rPr>
          <w:b/>
        </w:rPr>
        <w:t>,</w:t>
      </w:r>
      <w:r w:rsidR="004748A4" w:rsidRPr="003922EB">
        <w:rPr>
          <w:b/>
        </w:rPr>
        <w:t>700</w:t>
      </w:r>
      <w:r w:rsidR="00C85302">
        <w:rPr>
          <w:b/>
        </w:rPr>
        <w:t xml:space="preserve"> </w:t>
      </w:r>
      <w:r w:rsidR="00C85302">
        <w:t>deposit</w:t>
      </w:r>
      <w:r>
        <w:t xml:space="preserve"> </w:t>
      </w:r>
      <w:r w:rsidR="00C85302">
        <w:t>(</w:t>
      </w:r>
      <w:r>
        <w:t>inclu</w:t>
      </w:r>
      <w:r w:rsidR="003F1B0E">
        <w:t>ding</w:t>
      </w:r>
      <w:r>
        <w:t xml:space="preserve"> GST</w:t>
      </w:r>
      <w:r w:rsidR="00C85302">
        <w:t>)</w:t>
      </w:r>
      <w:r>
        <w:t xml:space="preserve"> is </w:t>
      </w:r>
      <w:r w:rsidR="003F1B0E">
        <w:t xml:space="preserve">required </w:t>
      </w:r>
      <w:r>
        <w:t xml:space="preserve">with this application. This </w:t>
      </w:r>
      <w:r w:rsidR="003F1B0E">
        <w:t>can</w:t>
      </w:r>
      <w:r>
        <w:t xml:space="preserve"> be paid online, by c</w:t>
      </w:r>
      <w:r w:rsidR="00C85302">
        <w:t>ash</w:t>
      </w:r>
      <w:r>
        <w:t xml:space="preserve">, or </w:t>
      </w:r>
      <w:proofErr w:type="spellStart"/>
      <w:r>
        <w:t>eftpos</w:t>
      </w:r>
      <w:proofErr w:type="spellEnd"/>
      <w:r>
        <w:t xml:space="preserve"> at </w:t>
      </w:r>
      <w:r w:rsidR="003F1B0E">
        <w:t>a Regional Council</w:t>
      </w:r>
      <w:r>
        <w:t xml:space="preserve"> reception desk.</w:t>
      </w:r>
      <w:r w:rsidR="00C85302">
        <w:t xml:space="preserve"> Our bank won’t accept cheques </w:t>
      </w:r>
      <w:r w:rsidR="00D76F49">
        <w:t>after</w:t>
      </w:r>
      <w:r w:rsidR="00C85302">
        <w:t xml:space="preserve"> 1 May 2021.</w:t>
      </w:r>
    </w:p>
    <w:p w14:paraId="2A7C7D64" w14:textId="77777777" w:rsidR="000747FB" w:rsidRDefault="000747FB" w:rsidP="003C7596">
      <w:pPr>
        <w:pStyle w:val="StandardBullet1stIndent"/>
        <w:numPr>
          <w:ilvl w:val="0"/>
          <w:numId w:val="38"/>
        </w:numPr>
        <w:spacing w:line="276" w:lineRule="auto"/>
      </w:pPr>
      <w:r>
        <w:lastRenderedPageBreak/>
        <w:t xml:space="preserve">Bay of Plenty Regional Council’s bank account number is </w:t>
      </w:r>
      <w:r w:rsidRPr="00BB1F6F">
        <w:rPr>
          <w:b/>
        </w:rPr>
        <w:t>06 0489 0094734 00.</w:t>
      </w:r>
      <w:r>
        <w:t xml:space="preserve"> </w:t>
      </w:r>
      <w:r w:rsidR="003F1B0E">
        <w:t>U</w:t>
      </w:r>
      <w:r>
        <w:t xml:space="preserve">se the </w:t>
      </w:r>
      <w:r w:rsidR="003F1B0E">
        <w:t>a</w:t>
      </w:r>
      <w:r>
        <w:t xml:space="preserve">pplicant’s name as the reference. </w:t>
      </w:r>
      <w:r w:rsidR="003F1B0E">
        <w:t>We</w:t>
      </w:r>
      <w:r w:rsidR="00D76F49">
        <w:t>’ll give you</w:t>
      </w:r>
      <w:r w:rsidR="003F1B0E">
        <w:t xml:space="preserve"> a</w:t>
      </w:r>
      <w:r>
        <w:t xml:space="preserve"> GST invoice marked “PAID” </w:t>
      </w:r>
      <w:r w:rsidR="003F1B0E">
        <w:t xml:space="preserve">when </w:t>
      </w:r>
      <w:r w:rsidR="00D76F49">
        <w:t>you’ve paid</w:t>
      </w:r>
      <w:r>
        <w:t>.</w:t>
      </w:r>
    </w:p>
    <w:p w14:paraId="04E33834" w14:textId="77777777" w:rsidR="000747FB" w:rsidRDefault="003F1B0E" w:rsidP="003C7596">
      <w:pPr>
        <w:pStyle w:val="StandardBullet1stIndent"/>
        <w:spacing w:line="276" w:lineRule="auto"/>
      </w:pPr>
      <w:r>
        <w:t>The</w:t>
      </w:r>
      <w:r w:rsidR="000747FB">
        <w:t xml:space="preserve"> application will not be accepted until the deposit </w:t>
      </w:r>
      <w:r>
        <w:t>is</w:t>
      </w:r>
      <w:r w:rsidR="000747FB">
        <w:t xml:space="preserve"> paid. </w:t>
      </w:r>
      <w:r>
        <w:t>We</w:t>
      </w:r>
      <w:r w:rsidR="00C85302">
        <w:t>’</w:t>
      </w:r>
      <w:r w:rsidR="000747FB">
        <w:t xml:space="preserve">re happy to hold the forms, </w:t>
      </w:r>
      <w:r>
        <w:t xml:space="preserve">but </w:t>
      </w:r>
      <w:r w:rsidR="00C85302">
        <w:t xml:space="preserve">won’t start </w:t>
      </w:r>
      <w:r w:rsidR="000747FB">
        <w:t xml:space="preserve">processing until </w:t>
      </w:r>
      <w:r>
        <w:t xml:space="preserve">we receive </w:t>
      </w:r>
      <w:r w:rsidR="000747FB">
        <w:t>payment.</w:t>
      </w:r>
    </w:p>
    <w:p w14:paraId="1BEFD253" w14:textId="77777777" w:rsidR="000747FB" w:rsidRDefault="000747FB" w:rsidP="003C7596">
      <w:pPr>
        <w:pStyle w:val="StandardBullet1stIndent"/>
        <w:spacing w:after="240" w:line="276" w:lineRule="auto"/>
      </w:pPr>
      <w:r w:rsidRPr="00667BC9">
        <w:rPr>
          <w:b/>
          <w:shd w:val="clear" w:color="auto" w:fill="DDF0C8"/>
        </w:rPr>
        <w:t>Additional charges are usually incurred</w:t>
      </w:r>
      <w:r>
        <w:t xml:space="preserve">, depending on the resource we use in processing your application </w:t>
      </w:r>
      <w:r>
        <w:rPr>
          <w:i/>
        </w:rPr>
        <w:t>(e.g. staff time</w:t>
      </w:r>
      <w:r w:rsidR="00A65D84">
        <w:rPr>
          <w:i/>
        </w:rPr>
        <w:t xml:space="preserve">, technical reviews, </w:t>
      </w:r>
      <w:r w:rsidR="00A62C6A">
        <w:rPr>
          <w:i/>
        </w:rPr>
        <w:t>complexity of the application</w:t>
      </w:r>
      <w:r>
        <w:rPr>
          <w:i/>
        </w:rPr>
        <w:t>)</w:t>
      </w:r>
      <w:r>
        <w:t>. Staff can give an estimate of expected costs. Please see the schedule of fees attached.</w:t>
      </w:r>
    </w:p>
    <w:p w14:paraId="5A646CCD" w14:textId="77777777" w:rsidR="000747FB" w:rsidRPr="00B922E0" w:rsidRDefault="000747FB" w:rsidP="003C7596">
      <w:pPr>
        <w:pStyle w:val="StandardParagraphText"/>
        <w:pBdr>
          <w:top w:val="single" w:sz="12" w:space="1" w:color="auto"/>
        </w:pBdr>
        <w:spacing w:after="0"/>
        <w:jc w:val="both"/>
        <w:rPr>
          <w:sz w:val="24"/>
        </w:rPr>
      </w:pPr>
    </w:p>
    <w:p w14:paraId="59AEEC95" w14:textId="77777777" w:rsidR="000747FB" w:rsidRDefault="000747FB" w:rsidP="003C7596">
      <w:pPr>
        <w:pStyle w:val="StandardIndentedParagraphText"/>
        <w:ind w:left="0"/>
        <w:jc w:val="both"/>
        <w:rPr>
          <w:b/>
          <w:sz w:val="28"/>
        </w:rPr>
      </w:pPr>
      <w:r>
        <w:rPr>
          <w:b/>
          <w:sz w:val="28"/>
        </w:rPr>
        <w:t>Checklist</w:t>
      </w:r>
    </w:p>
    <w:p w14:paraId="26B6F07D" w14:textId="2E797F52" w:rsidR="00FB031B" w:rsidRDefault="00FB031B" w:rsidP="003C7596">
      <w:pPr>
        <w:pStyle w:val="StandardParagraphText"/>
        <w:tabs>
          <w:tab w:val="right" w:pos="9638"/>
        </w:tabs>
        <w:jc w:val="both"/>
      </w:pPr>
      <w:r>
        <w:t>Pre-application code RM</w:t>
      </w:r>
      <w:r>
        <w:fldChar w:fldCharType="begin">
          <w:ffData>
            <w:name w:val="Text167"/>
            <w:enabled/>
            <w:calcOnExit w:val="0"/>
            <w:textInput/>
          </w:ffData>
        </w:fldChar>
      </w:r>
      <w:bookmarkStart w:id="38" w:name="Text167"/>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8"/>
      <w:r>
        <w:t>-</w:t>
      </w:r>
      <w:r>
        <w:fldChar w:fldCharType="begin">
          <w:ffData>
            <w:name w:val="Text168"/>
            <w:enabled/>
            <w:calcOnExit w:val="0"/>
            <w:textInput/>
          </w:ffData>
        </w:fldChar>
      </w:r>
      <w:bookmarkStart w:id="39" w:name="Text168"/>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9"/>
      <w:r>
        <w:t>-PĀ</w:t>
      </w:r>
    </w:p>
    <w:p w14:paraId="5334B583" w14:textId="77777777" w:rsidR="00FB031B" w:rsidRDefault="00000000" w:rsidP="003C7596">
      <w:pPr>
        <w:pStyle w:val="StandardParagraphText"/>
        <w:tabs>
          <w:tab w:val="left" w:pos="567"/>
        </w:tabs>
        <w:spacing w:after="120"/>
        <w:jc w:val="both"/>
        <w:rPr>
          <w:b/>
        </w:rPr>
      </w:pPr>
      <w:sdt>
        <w:sdtPr>
          <w:id w:val="239453029"/>
          <w14:checkbox>
            <w14:checked w14:val="0"/>
            <w14:checkedState w14:val="2612" w14:font="MS Gothic"/>
            <w14:uncheckedState w14:val="2610" w14:font="MS Gothic"/>
          </w14:checkbox>
        </w:sdtPr>
        <w:sdtContent>
          <w:r w:rsidR="00FB031B">
            <w:rPr>
              <w:rFonts w:ascii="MS Gothic" w:eastAsia="MS Gothic" w:hAnsi="MS Gothic" w:hint="eastAsia"/>
            </w:rPr>
            <w:t>☐</w:t>
          </w:r>
        </w:sdtContent>
      </w:sdt>
      <w:r w:rsidR="00FB031B">
        <w:tab/>
        <w:t>Attach any pre-application correspondence/advice</w:t>
      </w:r>
    </w:p>
    <w:p w14:paraId="28245515" w14:textId="77777777" w:rsidR="005132D1" w:rsidRPr="003C2140" w:rsidRDefault="005132D1" w:rsidP="003C7596">
      <w:pPr>
        <w:pStyle w:val="StandardParagraphText"/>
        <w:tabs>
          <w:tab w:val="right" w:leader="dot" w:pos="9638"/>
        </w:tabs>
        <w:spacing w:after="120"/>
        <w:jc w:val="both"/>
        <w:rPr>
          <w:b/>
        </w:rPr>
      </w:pPr>
      <w:r w:rsidRPr="003C2140">
        <w:rPr>
          <w:b/>
        </w:rPr>
        <w:t>The following information must be included in your application</w:t>
      </w:r>
      <w:r w:rsidR="003C2140" w:rsidRPr="003C2140">
        <w:rPr>
          <w:b/>
        </w:rPr>
        <w:t>:</w:t>
      </w:r>
    </w:p>
    <w:p w14:paraId="14E0CF16" w14:textId="77777777" w:rsidR="000747FB" w:rsidRDefault="00000000" w:rsidP="003C7596">
      <w:pPr>
        <w:pStyle w:val="StandardParagraphText"/>
        <w:tabs>
          <w:tab w:val="left" w:pos="567"/>
        </w:tabs>
        <w:spacing w:after="120"/>
        <w:jc w:val="both"/>
      </w:pPr>
      <w:sdt>
        <w:sdtPr>
          <w:id w:val="768970066"/>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3C1A95">
        <w:tab/>
        <w:t xml:space="preserve">Complete all </w:t>
      </w:r>
      <w:r w:rsidR="000747FB">
        <w:t>d</w:t>
      </w:r>
      <w:r w:rsidR="003C2140">
        <w:t>etails in this application form</w:t>
      </w:r>
    </w:p>
    <w:p w14:paraId="0F754B46" w14:textId="77777777" w:rsidR="000747FB" w:rsidRDefault="00000000" w:rsidP="003C7596">
      <w:pPr>
        <w:pStyle w:val="StandardParagraphText"/>
        <w:tabs>
          <w:tab w:val="left" w:pos="567"/>
        </w:tabs>
        <w:spacing w:after="120"/>
        <w:ind w:left="567" w:hanging="567"/>
        <w:jc w:val="both"/>
      </w:pPr>
      <w:sdt>
        <w:sdtPr>
          <w:id w:val="-563494659"/>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t xml:space="preserve">Assessment of </w:t>
      </w:r>
      <w:r w:rsidR="003C2140">
        <w:t>e</w:t>
      </w:r>
      <w:r w:rsidR="000747FB">
        <w:t xml:space="preserve">nvironmental </w:t>
      </w:r>
      <w:r w:rsidR="003C2140">
        <w:t>e</w:t>
      </w:r>
      <w:r w:rsidR="000747FB">
        <w:t>ffects (AEE), as set out in Schedule 4</w:t>
      </w:r>
      <w:r w:rsidR="003C2140">
        <w:t xml:space="preserve"> of the RMA</w:t>
      </w:r>
    </w:p>
    <w:p w14:paraId="21D56C76" w14:textId="77777777" w:rsidR="003C2140" w:rsidRDefault="00000000" w:rsidP="003C7596">
      <w:pPr>
        <w:pStyle w:val="StandardParagraphText"/>
        <w:tabs>
          <w:tab w:val="left" w:pos="567"/>
        </w:tabs>
        <w:spacing w:after="120"/>
        <w:jc w:val="both"/>
      </w:pPr>
      <w:sdt>
        <w:sdtPr>
          <w:id w:val="401348672"/>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3C2140">
        <w:tab/>
        <w:t>Assessment of cultural effects</w:t>
      </w:r>
    </w:p>
    <w:p w14:paraId="13AEAEE8" w14:textId="77777777" w:rsidR="00360242" w:rsidRPr="00360242" w:rsidRDefault="00000000" w:rsidP="003C7596">
      <w:pPr>
        <w:pStyle w:val="StandardParagraphText"/>
        <w:tabs>
          <w:tab w:val="left" w:pos="567"/>
        </w:tabs>
        <w:spacing w:after="120"/>
        <w:ind w:left="567" w:hanging="567"/>
        <w:jc w:val="both"/>
      </w:pPr>
      <w:sdt>
        <w:sdtPr>
          <w:id w:val="-1612666779"/>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360242">
        <w:tab/>
        <w:t xml:space="preserve">Assessment of </w:t>
      </w:r>
      <w:r w:rsidR="00360242">
        <w:rPr>
          <w:rFonts w:cs="Arial"/>
        </w:rPr>
        <w:t>the activity against the relevant objectives and policies in the relevant regional plan/s</w:t>
      </w:r>
    </w:p>
    <w:p w14:paraId="2F78AB10" w14:textId="77777777" w:rsidR="000747FB" w:rsidRDefault="00000000" w:rsidP="003C7596">
      <w:pPr>
        <w:pStyle w:val="StandardParagraphText"/>
        <w:tabs>
          <w:tab w:val="left" w:pos="567"/>
        </w:tabs>
        <w:spacing w:after="120"/>
        <w:ind w:left="567" w:hanging="567"/>
        <w:jc w:val="both"/>
      </w:pPr>
      <w:sdt>
        <w:sdtPr>
          <w:id w:val="-1788429461"/>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r>
      <w:r w:rsidR="003C2140">
        <w:t>W</w:t>
      </w:r>
      <w:r w:rsidR="000747FB">
        <w:t>ritten approval from all affected parties, and/or summ</w:t>
      </w:r>
      <w:r w:rsidR="003C2140">
        <w:t>ary of consultation carried out</w:t>
      </w:r>
    </w:p>
    <w:p w14:paraId="434741CE" w14:textId="77777777" w:rsidR="000747FB" w:rsidRDefault="00000000" w:rsidP="003C7596">
      <w:pPr>
        <w:pStyle w:val="StandardParagraphText"/>
        <w:tabs>
          <w:tab w:val="left" w:pos="567"/>
        </w:tabs>
        <w:spacing w:after="120"/>
        <w:jc w:val="both"/>
      </w:pPr>
      <w:sdt>
        <w:sdtPr>
          <w:id w:val="1749616338"/>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r>
      <w:r w:rsidR="003C2140">
        <w:t>Site plan</w:t>
      </w:r>
    </w:p>
    <w:p w14:paraId="1FB45022" w14:textId="77777777" w:rsidR="000747FB" w:rsidRDefault="00000000" w:rsidP="003C7596">
      <w:pPr>
        <w:pStyle w:val="StandardParagraphText"/>
        <w:tabs>
          <w:tab w:val="left" w:pos="567"/>
        </w:tabs>
        <w:spacing w:after="120"/>
        <w:jc w:val="both"/>
      </w:pPr>
      <w:sdt>
        <w:sdtPr>
          <w:id w:val="-289216233"/>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t>Sign and date t</w:t>
      </w:r>
      <w:r w:rsidR="003C2140">
        <w:t>he application form</w:t>
      </w:r>
    </w:p>
    <w:p w14:paraId="6372E916" w14:textId="77777777" w:rsidR="000747FB" w:rsidRDefault="00000000" w:rsidP="003C7596">
      <w:pPr>
        <w:pStyle w:val="StandardParagraphText"/>
        <w:tabs>
          <w:tab w:val="left" w:pos="567"/>
        </w:tabs>
        <w:spacing w:after="120"/>
        <w:jc w:val="both"/>
      </w:pPr>
      <w:sdt>
        <w:sdtPr>
          <w:id w:val="2060893542"/>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t xml:space="preserve">Pay the </w:t>
      </w:r>
      <w:r w:rsidR="003C2140">
        <w:t>deposit</w:t>
      </w:r>
    </w:p>
    <w:p w14:paraId="4A64EECC" w14:textId="77777777" w:rsidR="000747FB" w:rsidRDefault="00000000" w:rsidP="003C7596">
      <w:pPr>
        <w:pStyle w:val="StandardParagraphText"/>
        <w:tabs>
          <w:tab w:val="left" w:pos="567"/>
        </w:tabs>
        <w:ind w:left="567" w:hanging="567"/>
        <w:jc w:val="both"/>
        <w:rPr>
          <w:i/>
        </w:rPr>
      </w:pPr>
      <w:sdt>
        <w:sdtPr>
          <w:id w:val="1792859811"/>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r>
      <w:r w:rsidR="003C2140">
        <w:t>O</w:t>
      </w:r>
      <w:r w:rsidR="000747FB">
        <w:t>ther</w:t>
      </w:r>
      <w:r w:rsidR="003C2140">
        <w:t xml:space="preserve"> relevant</w:t>
      </w:r>
      <w:r w:rsidR="000747FB">
        <w:t xml:space="preserve"> information </w:t>
      </w:r>
      <w:r w:rsidR="000747FB">
        <w:rPr>
          <w:i/>
        </w:rPr>
        <w:t>(e.g. Certificate of Title, details from the Companies Register)</w:t>
      </w:r>
    </w:p>
    <w:p w14:paraId="1D29E0FA" w14:textId="05AB93AB" w:rsidR="000747FB" w:rsidRDefault="003C2140" w:rsidP="003C7596">
      <w:pPr>
        <w:pStyle w:val="StandardParagraphText"/>
        <w:tabs>
          <w:tab w:val="left" w:pos="567"/>
        </w:tabs>
        <w:jc w:val="both"/>
        <w:rPr>
          <w:b/>
        </w:rPr>
      </w:pPr>
      <w:r w:rsidRPr="003C2140">
        <w:rPr>
          <w:b/>
        </w:rPr>
        <w:t>Un</w:t>
      </w:r>
      <w:r w:rsidR="000747FB" w:rsidRPr="003C2140">
        <w:rPr>
          <w:b/>
        </w:rPr>
        <w:t xml:space="preserve">checked boxes may result in your application being returned </w:t>
      </w:r>
      <w:r w:rsidR="004D7EBB">
        <w:rPr>
          <w:b/>
        </w:rPr>
        <w:t>(</w:t>
      </w:r>
      <w:r w:rsidR="000747FB" w:rsidRPr="003C2140">
        <w:rPr>
          <w:b/>
        </w:rPr>
        <w:t>s88</w:t>
      </w:r>
      <w:r w:rsidRPr="003C2140">
        <w:rPr>
          <w:b/>
        </w:rPr>
        <w:t xml:space="preserve"> of the RMA</w:t>
      </w:r>
      <w:r w:rsidR="004D7EBB">
        <w:rPr>
          <w:b/>
        </w:rPr>
        <w:t>)</w:t>
      </w:r>
      <w:r w:rsidR="000747FB" w:rsidRPr="003C2140">
        <w:rPr>
          <w:b/>
        </w:rPr>
        <w:t>.</w:t>
      </w:r>
    </w:p>
    <w:p w14:paraId="224CC012" w14:textId="757127CF" w:rsidR="00594836" w:rsidRDefault="00594836" w:rsidP="003C7596">
      <w:pPr>
        <w:pStyle w:val="StandardParagraphText"/>
        <w:tabs>
          <w:tab w:val="left" w:pos="567"/>
        </w:tabs>
        <w:jc w:val="both"/>
        <w:rPr>
          <w:b/>
        </w:rPr>
      </w:pPr>
    </w:p>
    <w:p w14:paraId="11113606" w14:textId="5C52478A" w:rsidR="00594836" w:rsidRDefault="00594836" w:rsidP="003C7596">
      <w:pPr>
        <w:pStyle w:val="StandardParagraphText"/>
        <w:tabs>
          <w:tab w:val="left" w:pos="567"/>
        </w:tabs>
        <w:jc w:val="both"/>
        <w:rPr>
          <w:b/>
        </w:rPr>
      </w:pPr>
    </w:p>
    <w:p w14:paraId="5B8F5E49" w14:textId="2620F89A" w:rsidR="00594836" w:rsidRDefault="00594836" w:rsidP="003C7596">
      <w:pPr>
        <w:pStyle w:val="StandardParagraphText"/>
        <w:tabs>
          <w:tab w:val="left" w:pos="567"/>
        </w:tabs>
        <w:jc w:val="both"/>
        <w:rPr>
          <w:b/>
        </w:rPr>
      </w:pPr>
    </w:p>
    <w:p w14:paraId="03542EE9" w14:textId="77777777" w:rsidR="002520C6" w:rsidRDefault="002520C6" w:rsidP="003C7596">
      <w:pPr>
        <w:pStyle w:val="StandardParagraphText"/>
        <w:tabs>
          <w:tab w:val="left" w:pos="567"/>
        </w:tabs>
        <w:jc w:val="both"/>
        <w:rPr>
          <w:b/>
        </w:rPr>
      </w:pPr>
    </w:p>
    <w:p w14:paraId="1F47F8D0" w14:textId="77777777" w:rsidR="002520C6" w:rsidRDefault="002520C6" w:rsidP="003C7596">
      <w:pPr>
        <w:pStyle w:val="StandardParagraphText"/>
        <w:tabs>
          <w:tab w:val="left" w:pos="567"/>
        </w:tabs>
        <w:jc w:val="both"/>
        <w:rPr>
          <w:b/>
        </w:rPr>
      </w:pPr>
    </w:p>
    <w:p w14:paraId="390231AA" w14:textId="77777777" w:rsidR="002520C6" w:rsidRDefault="002520C6" w:rsidP="003C7596">
      <w:pPr>
        <w:pStyle w:val="StandardParagraphText"/>
        <w:tabs>
          <w:tab w:val="left" w:pos="567"/>
        </w:tabs>
        <w:jc w:val="both"/>
        <w:rPr>
          <w:b/>
        </w:rPr>
      </w:pPr>
    </w:p>
    <w:p w14:paraId="17786891" w14:textId="77777777" w:rsidR="002520C6" w:rsidRDefault="002520C6" w:rsidP="003C7596">
      <w:pPr>
        <w:pStyle w:val="StandardParagraphText"/>
        <w:tabs>
          <w:tab w:val="left" w:pos="567"/>
        </w:tabs>
        <w:jc w:val="both"/>
        <w:rPr>
          <w:b/>
        </w:rPr>
      </w:pPr>
    </w:p>
    <w:p w14:paraId="0161D7FE" w14:textId="77777777" w:rsidR="002520C6" w:rsidRDefault="002520C6" w:rsidP="003C7596">
      <w:pPr>
        <w:pStyle w:val="StandardParagraphText"/>
        <w:tabs>
          <w:tab w:val="left" w:pos="567"/>
        </w:tabs>
        <w:jc w:val="both"/>
        <w:rPr>
          <w:b/>
        </w:rPr>
      </w:pPr>
    </w:p>
    <w:p w14:paraId="59EDFCDE" w14:textId="77777777" w:rsidR="00594836" w:rsidRDefault="00594836" w:rsidP="003C7596">
      <w:pPr>
        <w:pStyle w:val="StandardParagraphText"/>
        <w:tabs>
          <w:tab w:val="left" w:pos="567"/>
        </w:tabs>
        <w:jc w:val="both"/>
        <w:rPr>
          <w:b/>
        </w:rPr>
      </w:pPr>
    </w:p>
    <w:p w14:paraId="6AA89AA1" w14:textId="77777777" w:rsidR="00936309" w:rsidRPr="00936309" w:rsidRDefault="00936309" w:rsidP="003C7596">
      <w:pPr>
        <w:pStyle w:val="StandardParagraphText"/>
        <w:pBdr>
          <w:top w:val="single" w:sz="12" w:space="1" w:color="auto"/>
        </w:pBdr>
        <w:tabs>
          <w:tab w:val="left" w:pos="567"/>
        </w:tabs>
        <w:spacing w:after="0"/>
        <w:jc w:val="both"/>
        <w:rPr>
          <w:b/>
          <w:sz w:val="24"/>
        </w:rPr>
      </w:pPr>
    </w:p>
    <w:p w14:paraId="6140FB16" w14:textId="77777777" w:rsidR="00667BC9" w:rsidRPr="00716CE8" w:rsidRDefault="00667BC9" w:rsidP="003C7596">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4ED6AB7" w14:textId="77777777" w:rsidR="00667BC9" w:rsidRPr="003C2140" w:rsidRDefault="00667BC9" w:rsidP="003C7596">
      <w:pPr>
        <w:pStyle w:val="StandardParagraphText"/>
        <w:tabs>
          <w:tab w:val="left" w:pos="567"/>
        </w:tabs>
        <w:spacing w:after="0"/>
        <w:jc w:val="both"/>
        <w:rPr>
          <w:b/>
        </w:rPr>
      </w:pPr>
    </w:p>
    <w:p w14:paraId="73239B49" w14:textId="77777777" w:rsidR="000747FB" w:rsidRPr="000747FB" w:rsidRDefault="000747FB" w:rsidP="003C7596">
      <w:pPr>
        <w:pStyle w:val="StandardParagraphText"/>
        <w:pBdr>
          <w:top w:val="single" w:sz="12" w:space="1" w:color="auto"/>
        </w:pBdr>
        <w:spacing w:after="0"/>
        <w:jc w:val="both"/>
        <w:rPr>
          <w:sz w:val="24"/>
        </w:rPr>
      </w:pPr>
    </w:p>
    <w:p w14:paraId="38093130" w14:textId="77777777" w:rsidR="000747FB" w:rsidRPr="000747FB" w:rsidRDefault="000747FB" w:rsidP="003C7596">
      <w:pPr>
        <w:pStyle w:val="StandardParagraphText"/>
        <w:tabs>
          <w:tab w:val="left" w:pos="567"/>
        </w:tabs>
        <w:spacing w:after="120"/>
        <w:jc w:val="both"/>
        <w:rPr>
          <w:b/>
          <w:sz w:val="28"/>
          <w:szCs w:val="28"/>
        </w:rPr>
      </w:pPr>
      <w:r>
        <w:rPr>
          <w:b/>
          <w:sz w:val="28"/>
          <w:szCs w:val="28"/>
        </w:rPr>
        <w:t>Information privacy</w:t>
      </w:r>
    </w:p>
    <w:p w14:paraId="53B0C70B" w14:textId="77777777" w:rsidR="00936309" w:rsidRPr="005B1B93" w:rsidRDefault="00936309" w:rsidP="003C7596">
      <w:pPr>
        <w:pStyle w:val="StandardParagraphText"/>
        <w:tabs>
          <w:tab w:val="left" w:pos="567"/>
        </w:tabs>
        <w:jc w:val="both"/>
        <w:rPr>
          <w:rFonts w:cs="Arial"/>
        </w:rPr>
      </w:pPr>
      <w:r w:rsidRPr="005B1B93">
        <w:rPr>
          <w:rFonts w:cs="Arial"/>
        </w:rPr>
        <w:t xml:space="preserve">The RMA requires this information to process the application. </w:t>
      </w:r>
    </w:p>
    <w:p w14:paraId="3FD0CB36" w14:textId="77777777" w:rsidR="00936309" w:rsidRPr="005B1B93" w:rsidRDefault="00936309" w:rsidP="003C7596">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4810A4C4" w14:textId="77777777" w:rsidR="00936309" w:rsidRPr="005B1B93" w:rsidRDefault="00936309" w:rsidP="003C7596">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3" w:history="1">
        <w:r w:rsidRPr="005B1B93">
          <w:rPr>
            <w:rStyle w:val="Hyperlink"/>
            <w:rFonts w:cs="Arial"/>
            <w:iCs/>
            <w:szCs w:val="22"/>
          </w:rPr>
          <w:t>www.boprc.govt.nz</w:t>
        </w:r>
      </w:hyperlink>
      <w:r w:rsidRPr="005B1B93">
        <w:rPr>
          <w:rFonts w:cs="Arial"/>
          <w:iCs/>
          <w:szCs w:val="22"/>
        </w:rPr>
        <w:t>) and the Privacy Act 2020.”</w:t>
      </w:r>
    </w:p>
    <w:p w14:paraId="418DDE5A" w14:textId="77777777" w:rsidR="00936309" w:rsidRPr="00847618" w:rsidRDefault="00936309" w:rsidP="003C7596">
      <w:pPr>
        <w:rPr>
          <w:iCs/>
        </w:rPr>
      </w:pPr>
    </w:p>
    <w:p w14:paraId="7A97F2CA" w14:textId="77777777" w:rsidR="000747FB" w:rsidRPr="000747FB" w:rsidRDefault="000747FB" w:rsidP="003C7596">
      <w:pPr>
        <w:pStyle w:val="StandardParagraphText"/>
        <w:pBdr>
          <w:top w:val="single" w:sz="12" w:space="1" w:color="auto"/>
        </w:pBdr>
        <w:tabs>
          <w:tab w:val="left" w:pos="567"/>
        </w:tabs>
        <w:spacing w:after="0"/>
        <w:jc w:val="both"/>
        <w:rPr>
          <w:sz w:val="24"/>
        </w:rPr>
      </w:pPr>
    </w:p>
    <w:p w14:paraId="324A3641" w14:textId="77777777" w:rsidR="000747FB" w:rsidRDefault="000747FB" w:rsidP="003C7596">
      <w:pPr>
        <w:pStyle w:val="StandardParagraphText"/>
        <w:tabs>
          <w:tab w:val="left" w:pos="567"/>
        </w:tabs>
        <w:spacing w:after="360"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641033A7" w14:textId="77777777" w:rsidR="000747FB" w:rsidRDefault="000747FB" w:rsidP="003C7596">
      <w:pPr>
        <w:pStyle w:val="StandardParagraphText"/>
        <w:tabs>
          <w:tab w:val="left" w:pos="567"/>
        </w:tabs>
        <w:spacing w:after="360" w:line="276" w:lineRule="auto"/>
        <w:ind w:left="567" w:hanging="567"/>
        <w:jc w:val="both"/>
        <w:rPr>
          <w:b/>
        </w:rPr>
      </w:pPr>
      <w:r>
        <w:rPr>
          <w:b/>
        </w:rPr>
        <w:t>2</w:t>
      </w:r>
      <w:r>
        <w:rPr>
          <w:b/>
        </w:rPr>
        <w:tab/>
        <w:t xml:space="preserve">I have read, and understand, all information </w:t>
      </w:r>
      <w:r w:rsidR="008D0CD9">
        <w:rPr>
          <w:b/>
        </w:rPr>
        <w:t xml:space="preserve">in </w:t>
      </w:r>
      <w:r>
        <w:rPr>
          <w:b/>
        </w:rPr>
        <w:t xml:space="preserve">this application form, </w:t>
      </w:r>
      <w:r w:rsidRPr="00667BC9">
        <w:rPr>
          <w:b/>
        </w:rPr>
        <w:t>including the requirement to pay additional costs</w:t>
      </w:r>
      <w:r>
        <w:rPr>
          <w:b/>
        </w:rPr>
        <w:t>.</w:t>
      </w:r>
    </w:p>
    <w:p w14:paraId="5C9A77EA" w14:textId="77777777" w:rsidR="000747FB" w:rsidRDefault="000747FB" w:rsidP="003C7596">
      <w:pPr>
        <w:pStyle w:val="StandardParagraphText"/>
        <w:tabs>
          <w:tab w:val="left" w:pos="567"/>
        </w:tabs>
        <w:spacing w:after="360" w:line="276" w:lineRule="auto"/>
        <w:ind w:left="567" w:hanging="567"/>
        <w:jc w:val="both"/>
        <w:rPr>
          <w:b/>
        </w:rPr>
      </w:pPr>
      <w:r>
        <w:rPr>
          <w:b/>
        </w:rPr>
        <w:t>3</w:t>
      </w:r>
      <w:r>
        <w:rPr>
          <w:b/>
        </w:rPr>
        <w:tab/>
      </w:r>
      <w:r w:rsidR="008D0CD9">
        <w:rPr>
          <w:b/>
        </w:rPr>
        <w:t>A</w:t>
      </w:r>
      <w:r>
        <w:rPr>
          <w:b/>
        </w:rPr>
        <w:t>ll information provided is true and correct</w:t>
      </w:r>
      <w:r w:rsidR="008D0CD9">
        <w:rPr>
          <w:b/>
        </w:rPr>
        <w:t>. I</w:t>
      </w:r>
      <w:r>
        <w:rPr>
          <w:b/>
        </w:rPr>
        <w:t xml:space="preserve"> understand that inaccurate information could result in my resource consent being cancelled.</w:t>
      </w:r>
    </w:p>
    <w:p w14:paraId="2CF73B94" w14:textId="77777777" w:rsidR="00A751CF" w:rsidRDefault="00A751CF"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3B56200" w14:textId="1C282820" w:rsidR="0081057C" w:rsidRDefault="00936309" w:rsidP="003C7596">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81057C" w:rsidSect="00A751CF">
          <w:headerReference w:type="first" r:id="rId24"/>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40" w:name="Text166"/>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40"/>
    </w:p>
    <w:p w14:paraId="007D6D8D" w14:textId="77777777" w:rsidR="00D7433D" w:rsidRPr="00381363" w:rsidRDefault="00D7433D" w:rsidP="003C7596">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381363">
        <w:rPr>
          <w:b/>
          <w:sz w:val="24"/>
        </w:rPr>
        <w:lastRenderedPageBreak/>
        <w:t>IMPORTANT</w:t>
      </w:r>
    </w:p>
    <w:p w14:paraId="66E05BA3" w14:textId="77777777" w:rsidR="00D7433D" w:rsidRPr="00381363" w:rsidRDefault="00D7433D"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81363">
        <w:rPr>
          <w:b/>
          <w:sz w:val="36"/>
        </w:rPr>
        <w:t>NOTES TO THE APPLICANT</w:t>
      </w:r>
    </w:p>
    <w:p w14:paraId="48287CDE" w14:textId="77777777" w:rsidR="00D7433D" w:rsidRPr="000747FB" w:rsidRDefault="00D7433D"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544B313B" w14:textId="77777777" w:rsidR="00EC6A46" w:rsidRPr="00341286" w:rsidRDefault="00EC6A46" w:rsidP="003C7596">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341286">
        <w:rPr>
          <w:rFonts w:cs="Arial"/>
        </w:rPr>
        <w:t>Consents Duty Planner on 0800 884 880</w:t>
      </w:r>
      <w:r>
        <w:rPr>
          <w:rFonts w:cs="Arial"/>
        </w:rPr>
        <w:t xml:space="preserve"> </w:t>
      </w:r>
      <w:r w:rsidR="00C85302">
        <w:rPr>
          <w:rFonts w:cs="Arial"/>
        </w:rPr>
        <w:t xml:space="preserve">with </w:t>
      </w:r>
      <w:r>
        <w:rPr>
          <w:rFonts w:cs="Arial"/>
        </w:rPr>
        <w:t xml:space="preserve">consents </w:t>
      </w:r>
      <w:r w:rsidR="00C85302">
        <w:rPr>
          <w:rFonts w:cs="Arial"/>
        </w:rPr>
        <w:t>questions</w:t>
      </w:r>
      <w:r w:rsidRPr="00BC3C6C">
        <w:rPr>
          <w:rFonts w:cs="Arial"/>
        </w:rPr>
        <w:t>.</w:t>
      </w:r>
    </w:p>
    <w:p w14:paraId="63AC8371" w14:textId="77777777" w:rsidR="00EC6A46" w:rsidRPr="00DD41B0" w:rsidRDefault="00EC6A46" w:rsidP="003C7596">
      <w:pPr>
        <w:pStyle w:val="StandardParagraphText"/>
        <w:tabs>
          <w:tab w:val="left" w:pos="567"/>
        </w:tabs>
        <w:spacing w:line="276" w:lineRule="auto"/>
        <w:ind w:left="567" w:hanging="567"/>
        <w:jc w:val="both"/>
        <w:rPr>
          <w:rFonts w:cs="Arial"/>
          <w:bCs/>
        </w:rPr>
      </w:pPr>
      <w:r>
        <w:t>1</w:t>
      </w:r>
      <w:r>
        <w:tab/>
      </w:r>
      <w:r>
        <w:rPr>
          <w:b/>
        </w:rPr>
        <w:t>We</w:t>
      </w:r>
      <w:r w:rsidR="00C85302">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2700 deposit</w:t>
      </w:r>
      <w:r w:rsidRPr="00BC3C6C">
        <w:rPr>
          <w:rFonts w:cs="Arial"/>
          <w:b/>
          <w:bCs/>
        </w:rPr>
        <w:t xml:space="preserve"> is paid </w:t>
      </w:r>
      <w:r w:rsidRPr="00DD41B0">
        <w:rPr>
          <w:rFonts w:cs="Arial"/>
          <w:bCs/>
        </w:rPr>
        <w:t xml:space="preserve">unless prior arrangement is made. </w:t>
      </w:r>
      <w:r w:rsidRPr="00341286">
        <w:rPr>
          <w:rFonts w:cs="Arial"/>
          <w:bCs/>
        </w:rPr>
        <w:t xml:space="preserve">Processing costs are likely to exceed the deposit; </w:t>
      </w:r>
      <w:r w:rsidR="00C85302">
        <w:rPr>
          <w:rFonts w:cs="Arial"/>
          <w:bCs/>
        </w:rPr>
        <w:t xml:space="preserve">we’ll invoice you </w:t>
      </w:r>
      <w:r>
        <w:rPr>
          <w:rFonts w:cs="Arial"/>
          <w:bCs/>
        </w:rPr>
        <w:t>for the balance</w:t>
      </w:r>
      <w:r w:rsidRPr="00DD41B0">
        <w:rPr>
          <w:rFonts w:cs="Arial"/>
          <w:bCs/>
        </w:rPr>
        <w:t>.</w:t>
      </w:r>
    </w:p>
    <w:p w14:paraId="6C3B6C2D" w14:textId="77777777" w:rsidR="00EC6A46" w:rsidRDefault="00EC6A46" w:rsidP="003C7596">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EB1EA4A" w14:textId="77777777" w:rsidR="00EC6A46" w:rsidRDefault="00EC6A46" w:rsidP="003C7596">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A76011C" w14:textId="77777777" w:rsidR="00EC6A46" w:rsidRDefault="00EC6A46" w:rsidP="003C7596">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C155C0D" w14:textId="77777777" w:rsidR="00EC6A46" w:rsidRDefault="00EC6A46" w:rsidP="003C7596">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A792022" w14:textId="77777777" w:rsidR="00EC6A46" w:rsidRDefault="00EC6A46" w:rsidP="003C7596">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23D2A826" w14:textId="77777777" w:rsidR="00EC6A46" w:rsidRDefault="00EC6A46" w:rsidP="003C7596">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63896D94" w14:textId="77777777" w:rsidR="00EC6A46" w:rsidRDefault="00EC6A46" w:rsidP="003C7596">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5"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2A3DB450" w14:textId="6B53B30D" w:rsidR="00D7433D" w:rsidRDefault="00EC6A46" w:rsidP="003C7596">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0508FA27" w14:textId="35D6D03A" w:rsidR="00C04746" w:rsidRDefault="00C04746" w:rsidP="003C7596">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6" w:history="1">
        <w:r>
          <w:rPr>
            <w:rStyle w:val="Hyperlink"/>
            <w:rFonts w:cs="Arial"/>
          </w:rPr>
          <w:t>https://www.boprc.govt.nz/do-it-online/request-or-enquire/flood-protection-and-drainage-bylaw-authority</w:t>
        </w:r>
      </w:hyperlink>
      <w:r>
        <w:rPr>
          <w:rFonts w:cs="Arial"/>
        </w:rPr>
        <w:t xml:space="preserve"> or by emailing: </w:t>
      </w:r>
      <w:hyperlink r:id="rId27" w:history="1">
        <w:r>
          <w:rPr>
            <w:rStyle w:val="Hyperlink"/>
            <w:rFonts w:cs="Arial"/>
          </w:rPr>
          <w:t>riversanddrains@boprc.govt.nz</w:t>
        </w:r>
      </w:hyperlink>
      <w:r>
        <w:rPr>
          <w:rFonts w:cs="Arial"/>
        </w:rPr>
        <w:t xml:space="preserve"> </w:t>
      </w:r>
    </w:p>
    <w:p w14:paraId="1C3B29F8" w14:textId="77777777" w:rsidR="000747FB" w:rsidRDefault="000747FB" w:rsidP="003C7596">
      <w:pPr>
        <w:pStyle w:val="StandardParagraphText"/>
        <w:tabs>
          <w:tab w:val="left" w:pos="567"/>
        </w:tabs>
        <w:ind w:left="567" w:hanging="567"/>
        <w:jc w:val="both"/>
        <w:rPr>
          <w:rFonts w:cs="Arial"/>
        </w:rPr>
      </w:pPr>
    </w:p>
    <w:p w14:paraId="24C5DED2" w14:textId="77777777" w:rsidR="00D7433D" w:rsidRDefault="00D7433D" w:rsidP="003C7596">
      <w:pPr>
        <w:rPr>
          <w:b/>
          <w:sz w:val="36"/>
          <w:szCs w:val="22"/>
        </w:rPr>
      </w:pPr>
      <w:r>
        <w:rPr>
          <w:b/>
          <w:sz w:val="36"/>
        </w:rPr>
        <w:br w:type="page"/>
      </w:r>
    </w:p>
    <w:p w14:paraId="5601DBF4" w14:textId="77777777" w:rsidR="00E06718" w:rsidRPr="000747FB" w:rsidRDefault="00E06718"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20600C4A" w14:textId="77777777" w:rsidR="00EC6A46" w:rsidRPr="006335B3" w:rsidRDefault="00EC6A46"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1FC434E6" w14:textId="77777777" w:rsidR="00EC6A46" w:rsidRPr="000747FB" w:rsidRDefault="00EC6A46" w:rsidP="003C7596">
      <w:pPr>
        <w:pStyle w:val="StandardParagraphText"/>
        <w:pBdr>
          <w:top w:val="single" w:sz="12" w:space="1" w:color="auto"/>
        </w:pBdr>
        <w:spacing w:after="0"/>
        <w:jc w:val="both"/>
        <w:rPr>
          <w:rFonts w:cs="Arial"/>
          <w:sz w:val="24"/>
        </w:rPr>
      </w:pPr>
    </w:p>
    <w:p w14:paraId="452E1001" w14:textId="77777777" w:rsidR="00EC6A46" w:rsidRDefault="00EC6A46" w:rsidP="003C7596">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1328D5E6" w14:textId="77777777" w:rsidR="00EC6A46" w:rsidRPr="000747FB" w:rsidRDefault="00EC6A46" w:rsidP="003C7596">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20A2A2BC" w14:textId="77777777" w:rsidR="00EC6A46" w:rsidRPr="000747FB" w:rsidRDefault="00EC6A46" w:rsidP="003C7596">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1A49D965" w14:textId="77777777" w:rsidR="00EC6A46" w:rsidRPr="000911F6" w:rsidRDefault="00EC6A46" w:rsidP="003C7596">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1E25BC07" w14:textId="77777777" w:rsidR="00EC6A46" w:rsidRPr="000747FB" w:rsidRDefault="00EC6A46" w:rsidP="003C7596">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28AB2532" w14:textId="77777777" w:rsidR="00EC6A46" w:rsidRPr="000747FB" w:rsidRDefault="00EC6A46" w:rsidP="003C7596">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8BEC209" w14:textId="77777777" w:rsidR="00EC6A46" w:rsidRPr="009C30C6" w:rsidRDefault="00EC6A46" w:rsidP="003C7596">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5926A910" w14:textId="77777777" w:rsidR="00EC6A46" w:rsidRPr="000747FB" w:rsidRDefault="00EC6A46" w:rsidP="003C7596">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3B30A3D4" w14:textId="77777777" w:rsidR="00EC6A46" w:rsidRPr="000747FB" w:rsidRDefault="00EC6A46" w:rsidP="003C7596">
      <w:pPr>
        <w:pStyle w:val="StandardParagraphText"/>
        <w:spacing w:after="120" w:line="276" w:lineRule="auto"/>
        <w:jc w:val="both"/>
      </w:pPr>
    </w:p>
    <w:p w14:paraId="5409CDC3" w14:textId="77777777" w:rsidR="00EC6A46" w:rsidRDefault="00EC6A46" w:rsidP="003C7596">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341286">
        <w:rPr>
          <w:rFonts w:cs="Arial"/>
        </w:rPr>
        <w:t>Consents Duty Planner on 0800 884 880</w:t>
      </w:r>
      <w:r>
        <w:rPr>
          <w:rFonts w:cs="Arial"/>
        </w:rPr>
        <w:t xml:space="preserve"> for more information</w:t>
      </w:r>
      <w:r w:rsidRPr="00BC3C6C">
        <w:rPr>
          <w:rFonts w:cs="Arial"/>
        </w:rPr>
        <w:t>.</w:t>
      </w:r>
    </w:p>
    <w:p w14:paraId="17279233" w14:textId="77777777" w:rsidR="00EC6A46" w:rsidRPr="006335B3" w:rsidRDefault="00EC6A46" w:rsidP="003C7596">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642078A1" w14:textId="77777777" w:rsidR="00EC6A46" w:rsidRDefault="00EC6A46" w:rsidP="003C7596">
      <w:pPr>
        <w:pStyle w:val="StandardParagraphText"/>
        <w:spacing w:after="120"/>
        <w:jc w:val="both"/>
        <w:rPr>
          <w:rFonts w:cs="Arial"/>
        </w:rPr>
      </w:pPr>
      <w:r>
        <w:rPr>
          <w:rFonts w:cs="Arial"/>
        </w:rPr>
        <w:t>If your AEE is not sufficient, we may</w:t>
      </w:r>
      <w:r w:rsidRPr="00BC3C6C">
        <w:rPr>
          <w:rFonts w:cs="Arial"/>
        </w:rPr>
        <w:t>:</w:t>
      </w:r>
    </w:p>
    <w:p w14:paraId="4CC0AAFA" w14:textId="77777777" w:rsidR="00EC6A46" w:rsidRPr="000747FB" w:rsidRDefault="00EC6A46" w:rsidP="003C7596">
      <w:pPr>
        <w:pStyle w:val="StandardParagraphText"/>
        <w:numPr>
          <w:ilvl w:val="0"/>
          <w:numId w:val="17"/>
        </w:numPr>
        <w:spacing w:after="120"/>
        <w:jc w:val="both"/>
      </w:pPr>
      <w:r>
        <w:rPr>
          <w:rFonts w:cs="Arial"/>
        </w:rPr>
        <w:t>not accept your application</w:t>
      </w:r>
    </w:p>
    <w:p w14:paraId="166C27A4" w14:textId="77777777" w:rsidR="00EC6A46" w:rsidRPr="000747FB" w:rsidRDefault="00EC6A46" w:rsidP="003C7596">
      <w:pPr>
        <w:pStyle w:val="StandardParagraphText"/>
        <w:numPr>
          <w:ilvl w:val="0"/>
          <w:numId w:val="17"/>
        </w:numPr>
        <w:spacing w:after="120"/>
        <w:jc w:val="both"/>
      </w:pPr>
      <w:r>
        <w:rPr>
          <w:rFonts w:cs="Arial"/>
        </w:rPr>
        <w:t>turn down your application</w:t>
      </w:r>
    </w:p>
    <w:p w14:paraId="4E398ADB" w14:textId="77777777" w:rsidR="00EC6A46" w:rsidRPr="000747FB" w:rsidRDefault="00EC6A46" w:rsidP="003C7596">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090C9F4" w14:textId="77777777" w:rsidR="00EC6A46" w:rsidRPr="000747FB" w:rsidRDefault="00EC6A46" w:rsidP="003C7596">
      <w:pPr>
        <w:pStyle w:val="StandardParagraphText"/>
        <w:numPr>
          <w:ilvl w:val="0"/>
          <w:numId w:val="17"/>
        </w:numPr>
        <w:spacing w:after="120"/>
        <w:jc w:val="both"/>
      </w:pPr>
      <w:r w:rsidRPr="00BC3C6C">
        <w:rPr>
          <w:rFonts w:cs="Arial"/>
        </w:rPr>
        <w:t>ask for more information, delaying the time to process your application, or</w:t>
      </w:r>
    </w:p>
    <w:p w14:paraId="1DA059AE" w14:textId="77777777" w:rsidR="00EC6A46" w:rsidRPr="000747FB" w:rsidRDefault="00EC6A46" w:rsidP="003C7596">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2B9D18FE" w14:textId="77777777" w:rsidR="00EC6A46" w:rsidRDefault="00EC6A46" w:rsidP="003C7596">
      <w:pPr>
        <w:pStyle w:val="StandardParagraphText"/>
        <w:spacing w:line="276" w:lineRule="auto"/>
        <w:jc w:val="both"/>
        <w:rPr>
          <w:b/>
        </w:rPr>
      </w:pPr>
    </w:p>
    <w:p w14:paraId="44D48544" w14:textId="77777777" w:rsidR="000747FB" w:rsidRPr="00341286" w:rsidRDefault="00EC6A46" w:rsidP="003C7596">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8" w:history="1">
        <w:r w:rsidRPr="00341286">
          <w:rPr>
            <w:rStyle w:val="Hyperlink"/>
            <w:rFonts w:cs="Arial"/>
            <w:b/>
            <w:color w:val="0070C0"/>
          </w:rPr>
          <w:t>www.mfe.govt.nz/publications/rma</w:t>
        </w:r>
      </w:hyperlink>
    </w:p>
    <w:p w14:paraId="28095600" w14:textId="77777777" w:rsidR="00EB2E84" w:rsidRDefault="00EB2E84" w:rsidP="003C7596">
      <w:pPr>
        <w:rPr>
          <w:b/>
          <w:sz w:val="36"/>
          <w:szCs w:val="22"/>
        </w:rPr>
      </w:pPr>
      <w:r>
        <w:rPr>
          <w:b/>
          <w:sz w:val="36"/>
        </w:rPr>
        <w:br w:type="page"/>
      </w:r>
    </w:p>
    <w:p w14:paraId="0934FEBE" w14:textId="77777777" w:rsidR="00D6227D" w:rsidRPr="000747FB" w:rsidRDefault="00D6227D" w:rsidP="00D6227D">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5C706A" w:rsidRPr="006F3702" w14:paraId="1B3CE41C"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D5377" w14:textId="77777777" w:rsidR="005C706A" w:rsidRPr="006F3702" w:rsidRDefault="005C706A" w:rsidP="0026073C">
            <w:pPr>
              <w:autoSpaceDE w:val="0"/>
              <w:autoSpaceDN w:val="0"/>
              <w:adjustRightInd w:val="0"/>
              <w:spacing w:before="60" w:after="60"/>
              <w:jc w:val="left"/>
              <w:rPr>
                <w:rFonts w:cs="Arial"/>
                <w:b/>
                <w:bCs/>
                <w:color w:val="000000"/>
                <w:sz w:val="20"/>
                <w:lang w:val="en-GB"/>
              </w:rPr>
            </w:pPr>
            <w:bookmarkStart w:id="4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7DFBD" w14:textId="77777777" w:rsidR="005C706A" w:rsidRDefault="005C706A"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117F1188" w14:textId="77777777" w:rsidR="005C706A" w:rsidRDefault="005C706A"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52D046E7" w14:textId="77777777" w:rsidR="005C706A" w:rsidRPr="006F3702" w:rsidRDefault="005C706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5C706A" w14:paraId="14EA6DF7" w14:textId="77777777" w:rsidTr="0026073C">
        <w:tc>
          <w:tcPr>
            <w:tcW w:w="3376" w:type="pct"/>
            <w:tcBorders>
              <w:top w:val="single" w:sz="4" w:space="0" w:color="auto"/>
              <w:left w:val="single" w:sz="4" w:space="0" w:color="auto"/>
              <w:bottom w:val="nil"/>
              <w:right w:val="single" w:sz="4" w:space="0" w:color="auto"/>
            </w:tcBorders>
            <w:vAlign w:val="center"/>
            <w:hideMark/>
          </w:tcPr>
          <w:p w14:paraId="0A07D7FF"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9F61299"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03463EE" w14:textId="77777777" w:rsidR="005C706A" w:rsidRPr="006F3702" w:rsidRDefault="005C706A"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5C706A" w14:paraId="61693058"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008961AB"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17494CB"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607D0803"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37A93F62"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72F15E20" w14:textId="77777777" w:rsidR="005C706A"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30B4F56D" w14:textId="77777777" w:rsidR="005C706A" w:rsidRDefault="005C706A" w:rsidP="0026073C">
            <w:pPr>
              <w:autoSpaceDE w:val="0"/>
              <w:autoSpaceDN w:val="0"/>
              <w:adjustRightInd w:val="0"/>
              <w:spacing w:before="60" w:after="60"/>
              <w:jc w:val="left"/>
              <w:rPr>
                <w:rFonts w:cs="Arial"/>
                <w:color w:val="000000"/>
                <w:sz w:val="20"/>
                <w:lang w:val="en-GB"/>
              </w:rPr>
            </w:pPr>
          </w:p>
          <w:p w14:paraId="29381D8E" w14:textId="77777777" w:rsidR="005C706A" w:rsidRPr="006F3702" w:rsidRDefault="005C706A"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68D2AAF3"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74F5085C"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74EBAB0"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25CE927" w14:textId="77777777" w:rsidR="005C706A" w:rsidRPr="00DE6BC4" w:rsidRDefault="005C706A"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5C706A" w14:paraId="7526FD00"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1B707C22"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4556E7DD"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3209D603" w14:textId="77777777" w:rsidR="005C706A"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E640AEE" w14:textId="77777777" w:rsidR="005C706A" w:rsidRDefault="005C706A" w:rsidP="0026073C">
            <w:pPr>
              <w:autoSpaceDE w:val="0"/>
              <w:autoSpaceDN w:val="0"/>
              <w:adjustRightInd w:val="0"/>
              <w:spacing w:before="60" w:after="60"/>
              <w:jc w:val="left"/>
              <w:rPr>
                <w:rFonts w:cs="Arial"/>
                <w:color w:val="000000"/>
                <w:sz w:val="20"/>
                <w:lang w:val="en-GB"/>
              </w:rPr>
            </w:pPr>
          </w:p>
          <w:p w14:paraId="1F041E23" w14:textId="77777777" w:rsidR="005C706A" w:rsidRPr="006F3702" w:rsidRDefault="005C706A"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C04D7BD"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60D5623F" w14:textId="77777777" w:rsidR="005C706A" w:rsidRPr="006F3702" w:rsidRDefault="005C706A"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5C706A" w14:paraId="0F7C27C2" w14:textId="77777777" w:rsidTr="0026073C">
        <w:tc>
          <w:tcPr>
            <w:tcW w:w="3376" w:type="pct"/>
            <w:tcBorders>
              <w:top w:val="single" w:sz="4" w:space="0" w:color="auto"/>
              <w:left w:val="single" w:sz="4" w:space="0" w:color="auto"/>
              <w:bottom w:val="nil"/>
              <w:right w:val="single" w:sz="4" w:space="0" w:color="auto"/>
            </w:tcBorders>
            <w:vAlign w:val="center"/>
            <w:hideMark/>
          </w:tcPr>
          <w:p w14:paraId="73C4DB56"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621F79A3"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6C8A44BE" w14:textId="77777777" w:rsidR="005C706A" w:rsidRPr="006F3702" w:rsidRDefault="005C706A"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5C706A" w14:paraId="118762B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90E0556"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9EF6F23" w14:textId="77777777" w:rsidR="005C706A" w:rsidRDefault="005C706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5C706A" w14:paraId="42B64D7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1E2C785"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40D0645" w14:textId="77777777" w:rsidR="005C706A" w:rsidRDefault="005C706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41"/>
    </w:tbl>
    <w:p w14:paraId="56C9D576" w14:textId="77777777" w:rsidR="005C706A" w:rsidRDefault="005C706A" w:rsidP="002D5D36">
      <w:pPr>
        <w:pStyle w:val="StandardParagraphText"/>
        <w:spacing w:after="120"/>
        <w:rPr>
          <w:rFonts w:cs="Arial"/>
          <w:color w:val="000000"/>
          <w:lang w:val="en-GB" w:eastAsia="en-GB"/>
        </w:rPr>
      </w:pPr>
    </w:p>
    <w:p w14:paraId="592080F5" w14:textId="238F9813" w:rsidR="002D5D36" w:rsidRDefault="002D5D36" w:rsidP="002D5D3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738F5B14" w14:textId="77777777" w:rsidR="00D6227D" w:rsidRPr="006F3702" w:rsidRDefault="00D6227D" w:rsidP="00D6227D">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5DA6016E" w14:textId="77777777" w:rsidR="00D6227D" w:rsidRDefault="00000000" w:rsidP="00D6227D">
      <w:pPr>
        <w:jc w:val="left"/>
        <w:rPr>
          <w:rStyle w:val="Hyperlink"/>
          <w:rFonts w:cs="Arial"/>
          <w:b/>
          <w:sz w:val="24"/>
          <w:szCs w:val="24"/>
          <w:lang w:val="en-GB" w:eastAsia="en-GB"/>
        </w:rPr>
      </w:pPr>
      <w:hyperlink r:id="rId29" w:history="1">
        <w:r w:rsidR="00D6227D" w:rsidRPr="006F3702">
          <w:rPr>
            <w:rStyle w:val="Hyperlink"/>
            <w:rFonts w:cs="Arial"/>
            <w:b/>
            <w:sz w:val="24"/>
            <w:szCs w:val="24"/>
            <w:lang w:val="en-GB" w:eastAsia="en-GB"/>
          </w:rPr>
          <w:t>http://www.boprc.govt.nz/knowledge-centre/policies/section-36-charges-policy/</w:t>
        </w:r>
      </w:hyperlink>
    </w:p>
    <w:p w14:paraId="4491B9D8" w14:textId="77777777" w:rsidR="002974CA" w:rsidRPr="000747FB" w:rsidRDefault="002974CA" w:rsidP="000747FB">
      <w:pPr>
        <w:pStyle w:val="StandardParagraphText"/>
      </w:pPr>
    </w:p>
    <w:sectPr w:rsidR="002974CA" w:rsidRPr="000747FB" w:rsidSect="00A751CF">
      <w:headerReference w:type="first" r:id="rId30"/>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1C34" w14:textId="77777777" w:rsidR="000E03BC" w:rsidRDefault="000E03BC">
      <w:r>
        <w:separator/>
      </w:r>
    </w:p>
  </w:endnote>
  <w:endnote w:type="continuationSeparator" w:id="0">
    <w:p w14:paraId="5CE8EA05" w14:textId="77777777" w:rsidR="000E03BC" w:rsidRDefault="000E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ED1A" w14:textId="77777777" w:rsidR="00667BC9" w:rsidRDefault="00667BC9">
    <w:pPr>
      <w:framePr w:wrap="around" w:vAnchor="text" w:hAnchor="margin" w:xAlign="center" w:y="1"/>
    </w:pPr>
    <w:r>
      <w:fldChar w:fldCharType="begin"/>
    </w:r>
    <w:r>
      <w:instrText xml:space="preserve">PAGE  </w:instrText>
    </w:r>
    <w:r>
      <w:fldChar w:fldCharType="separate"/>
    </w:r>
    <w:r w:rsidR="00D6227D">
      <w:rPr>
        <w:noProof/>
      </w:rPr>
      <w:t>3</w:t>
    </w:r>
    <w:r>
      <w:fldChar w:fldCharType="end"/>
    </w:r>
  </w:p>
  <w:p w14:paraId="2E6DD6A3" w14:textId="77777777" w:rsidR="00667BC9" w:rsidRDefault="00667B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999" w14:textId="734B9A62" w:rsidR="00667BC9" w:rsidRPr="006D5D2D" w:rsidRDefault="00000000" w:rsidP="006D5D2D">
    <w:pPr>
      <w:pStyle w:val="Footer"/>
      <w:tabs>
        <w:tab w:val="clear" w:pos="4153"/>
        <w:tab w:val="clear" w:pos="8306"/>
        <w:tab w:val="center" w:pos="4820"/>
        <w:tab w:val="right" w:pos="9639"/>
      </w:tabs>
    </w:pPr>
    <w:fldSimple w:instr=" DOCPROPERTY  Objective-Id  \* MERGEFORMAT ">
      <w:r w:rsidR="00583311">
        <w:t>A3802918</w:t>
      </w:r>
    </w:fldSimple>
    <w:r w:rsidR="00667BC9">
      <w:tab/>
      <w:t>Discharge water or stormwater to water and/or land from urban residential/rural</w:t>
    </w:r>
    <w:r w:rsidR="00667BC9">
      <w:tab/>
      <w:t xml:space="preserve">Page </w:t>
    </w:r>
    <w:r w:rsidR="00667BC9">
      <w:rPr>
        <w:b/>
      </w:rPr>
      <w:fldChar w:fldCharType="begin"/>
    </w:r>
    <w:r w:rsidR="00667BC9">
      <w:rPr>
        <w:b/>
      </w:rPr>
      <w:instrText xml:space="preserve"> PAGE  \* Arabic  \* MERGEFORMAT </w:instrText>
    </w:r>
    <w:r w:rsidR="00667BC9">
      <w:rPr>
        <w:b/>
      </w:rPr>
      <w:fldChar w:fldCharType="separate"/>
    </w:r>
    <w:r w:rsidR="00D6227D">
      <w:rPr>
        <w:b/>
        <w:noProof/>
      </w:rPr>
      <w:t>12</w:t>
    </w:r>
    <w:r w:rsidR="00667BC9">
      <w:rPr>
        <w:b/>
      </w:rPr>
      <w:fldChar w:fldCharType="end"/>
    </w:r>
    <w:r w:rsidR="00667BC9">
      <w:t xml:space="preserve"> of </w:t>
    </w:r>
    <w:r w:rsidR="00667BC9">
      <w:rPr>
        <w:b/>
      </w:rPr>
      <w:fldChar w:fldCharType="begin"/>
    </w:r>
    <w:r w:rsidR="00667BC9">
      <w:rPr>
        <w:b/>
      </w:rPr>
      <w:instrText xml:space="preserve"> NUMPAGES  \* Arabic  \* MERGEFORMAT </w:instrText>
    </w:r>
    <w:r w:rsidR="00667BC9">
      <w:rPr>
        <w:b/>
      </w:rPr>
      <w:fldChar w:fldCharType="separate"/>
    </w:r>
    <w:r w:rsidR="00D6227D">
      <w:rPr>
        <w:b/>
        <w:noProof/>
      </w:rPr>
      <w:t>13</w:t>
    </w:r>
    <w:r w:rsidR="00667BC9">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4A75" w14:textId="152BA100" w:rsidR="00667BC9" w:rsidRPr="000C61DE" w:rsidRDefault="00000000" w:rsidP="006D5D2D">
    <w:pPr>
      <w:pStyle w:val="Footer"/>
      <w:tabs>
        <w:tab w:val="clear" w:pos="4153"/>
        <w:tab w:val="clear" w:pos="8306"/>
        <w:tab w:val="center" w:pos="4820"/>
        <w:tab w:val="right" w:pos="9639"/>
      </w:tabs>
    </w:pPr>
    <w:fldSimple w:instr=" DOCPROPERTY  Objective-Id  \* MERGEFORMAT ">
      <w:r w:rsidR="00583311">
        <w:t>A3802918</w:t>
      </w:r>
    </w:fldSimple>
    <w:r w:rsidR="00667BC9">
      <w:tab/>
      <w:t>Discharge water or stormwater to water and/or land from urban residential/rural</w:t>
    </w:r>
    <w:r w:rsidR="00667BC9">
      <w:tab/>
      <w:t xml:space="preserve">Page </w:t>
    </w:r>
    <w:r w:rsidR="00667BC9">
      <w:rPr>
        <w:b/>
      </w:rPr>
      <w:fldChar w:fldCharType="begin"/>
    </w:r>
    <w:r w:rsidR="00667BC9">
      <w:rPr>
        <w:b/>
      </w:rPr>
      <w:instrText xml:space="preserve"> PAGE  \* Arabic  \* MERGEFORMAT </w:instrText>
    </w:r>
    <w:r w:rsidR="00667BC9">
      <w:rPr>
        <w:b/>
      </w:rPr>
      <w:fldChar w:fldCharType="separate"/>
    </w:r>
    <w:r w:rsidR="00D6227D">
      <w:rPr>
        <w:b/>
        <w:noProof/>
      </w:rPr>
      <w:t>11</w:t>
    </w:r>
    <w:r w:rsidR="00667BC9">
      <w:rPr>
        <w:b/>
      </w:rPr>
      <w:fldChar w:fldCharType="end"/>
    </w:r>
    <w:r w:rsidR="00667BC9">
      <w:t xml:space="preserve"> of </w:t>
    </w:r>
    <w:r w:rsidR="00667BC9">
      <w:rPr>
        <w:b/>
      </w:rPr>
      <w:fldChar w:fldCharType="begin"/>
    </w:r>
    <w:r w:rsidR="00667BC9">
      <w:rPr>
        <w:b/>
      </w:rPr>
      <w:instrText xml:space="preserve"> NUMPAGES  \* Arabic  \* MERGEFORMAT </w:instrText>
    </w:r>
    <w:r w:rsidR="00667BC9">
      <w:rPr>
        <w:b/>
      </w:rPr>
      <w:fldChar w:fldCharType="separate"/>
    </w:r>
    <w:r w:rsidR="00D6227D">
      <w:rPr>
        <w:b/>
        <w:noProof/>
      </w:rPr>
      <w:t>13</w:t>
    </w:r>
    <w:r w:rsidR="00667BC9">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6B59" w14:textId="77777777" w:rsidR="000E03BC" w:rsidRDefault="000E03BC">
      <w:r>
        <w:separator/>
      </w:r>
    </w:p>
  </w:footnote>
  <w:footnote w:type="continuationSeparator" w:id="0">
    <w:p w14:paraId="73A950D0" w14:textId="77777777" w:rsidR="000E03BC" w:rsidRDefault="000E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F2E" w14:textId="77777777" w:rsidR="00667BC9" w:rsidRDefault="00667BC9" w:rsidP="00F92369">
    <w:pPr>
      <w:pStyle w:val="Header"/>
      <w:rPr>
        <w:sz w:val="14"/>
      </w:rPr>
    </w:pPr>
    <w:r>
      <w:rPr>
        <w:noProof/>
        <w:sz w:val="14"/>
        <w:lang w:eastAsia="en-NZ"/>
      </w:rPr>
      <w:drawing>
        <wp:anchor distT="0" distB="0" distL="114300" distR="114300" simplePos="0" relativeHeight="251658240" behindDoc="1" locked="0" layoutInCell="1" allowOverlap="1" wp14:anchorId="17182E41" wp14:editId="15B33EC5">
          <wp:simplePos x="0" y="0"/>
          <wp:positionH relativeFrom="column">
            <wp:posOffset>-726831</wp:posOffset>
          </wp:positionH>
          <wp:positionV relativeFrom="paragraph">
            <wp:posOffset>-451339</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0CB8" w14:textId="77777777" w:rsidR="00667BC9" w:rsidRDefault="00667BC9" w:rsidP="00F92369">
    <w:pPr>
      <w:pStyle w:val="Header"/>
      <w:rPr>
        <w:sz w:val="14"/>
      </w:rPr>
    </w:pPr>
  </w:p>
  <w:p w14:paraId="6A6FD3D8" w14:textId="77777777" w:rsidR="00667BC9" w:rsidRDefault="00667BC9" w:rsidP="00F92369">
    <w:pPr>
      <w:pStyle w:val="Header"/>
      <w:rPr>
        <w:sz w:val="14"/>
      </w:rPr>
    </w:pPr>
  </w:p>
  <w:p w14:paraId="5F1EFFFA" w14:textId="77777777" w:rsidR="00667BC9" w:rsidRDefault="00667BC9" w:rsidP="00F92369">
    <w:pPr>
      <w:pStyle w:val="Header"/>
      <w:rPr>
        <w:sz w:val="14"/>
      </w:rPr>
    </w:pPr>
  </w:p>
  <w:p w14:paraId="434EF2FC" w14:textId="77777777" w:rsidR="00667BC9" w:rsidRDefault="00667BC9" w:rsidP="00F92369">
    <w:pPr>
      <w:pStyle w:val="Header"/>
      <w:rPr>
        <w:sz w:val="14"/>
      </w:rPr>
    </w:pPr>
  </w:p>
  <w:p w14:paraId="46CC8D3B" w14:textId="77777777" w:rsidR="00667BC9" w:rsidRPr="0008205C" w:rsidRDefault="00667BC9" w:rsidP="00F92369">
    <w:pPr>
      <w:pStyle w:val="Header"/>
      <w:rPr>
        <w:sz w:val="8"/>
      </w:rPr>
    </w:pPr>
  </w:p>
  <w:p w14:paraId="3052E88D" w14:textId="77777777" w:rsidR="00667BC9" w:rsidRPr="00CC4CC6" w:rsidRDefault="00667BC9" w:rsidP="00F92369">
    <w:pPr>
      <w:pStyle w:val="Header"/>
      <w:rPr>
        <w:sz w:val="14"/>
      </w:rPr>
    </w:pPr>
  </w:p>
  <w:p w14:paraId="77B03413" w14:textId="77777777" w:rsidR="00667BC9" w:rsidRDefault="0066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10BE" w14:textId="77777777" w:rsidR="00667BC9" w:rsidRDefault="00667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24A8" w14:textId="77777777" w:rsidR="00667BC9" w:rsidRDefault="0066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1158A77C"/>
    <w:lvl w:ilvl="0" w:tplc="0B262EF6">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277227"/>
    <w:multiLevelType w:val="hybridMultilevel"/>
    <w:tmpl w:val="13029A82"/>
    <w:lvl w:ilvl="0" w:tplc="02024972">
      <w:start w:val="1"/>
      <w:numFmt w:val="bullet"/>
      <w:lvlText w:val=""/>
      <w:lvlJc w:val="left"/>
      <w:pPr>
        <w:tabs>
          <w:tab w:val="num" w:pos="1701"/>
        </w:tabs>
        <w:ind w:left="1701" w:hanging="567"/>
      </w:pPr>
      <w:rPr>
        <w:rFonts w:ascii="Symbol" w:hAnsi="Symbol" w:hint="default"/>
        <w:sz w:val="2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7"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4"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6847070">
    <w:abstractNumId w:val="22"/>
  </w:num>
  <w:num w:numId="2" w16cid:durableId="1501240883">
    <w:abstractNumId w:val="23"/>
  </w:num>
  <w:num w:numId="3" w16cid:durableId="1129324733">
    <w:abstractNumId w:val="1"/>
  </w:num>
  <w:num w:numId="4" w16cid:durableId="1743672336">
    <w:abstractNumId w:val="12"/>
  </w:num>
  <w:num w:numId="5" w16cid:durableId="1521965142">
    <w:abstractNumId w:val="13"/>
  </w:num>
  <w:num w:numId="6" w16cid:durableId="1154182055">
    <w:abstractNumId w:val="0"/>
  </w:num>
  <w:num w:numId="7" w16cid:durableId="1610963026">
    <w:abstractNumId w:val="11"/>
  </w:num>
  <w:num w:numId="8" w16cid:durableId="911310676">
    <w:abstractNumId w:val="9"/>
  </w:num>
  <w:num w:numId="9" w16cid:durableId="296303627">
    <w:abstractNumId w:val="18"/>
  </w:num>
  <w:num w:numId="10" w16cid:durableId="1766028638">
    <w:abstractNumId w:val="8"/>
  </w:num>
  <w:num w:numId="11" w16cid:durableId="1199010128">
    <w:abstractNumId w:val="24"/>
  </w:num>
  <w:num w:numId="12" w16cid:durableId="2000381698">
    <w:abstractNumId w:val="2"/>
  </w:num>
  <w:num w:numId="13" w16cid:durableId="877621768">
    <w:abstractNumId w:val="6"/>
  </w:num>
  <w:num w:numId="14" w16cid:durableId="1642030137">
    <w:abstractNumId w:val="23"/>
    <w:lvlOverride w:ilvl="0">
      <w:startOverride w:val="1"/>
    </w:lvlOverride>
  </w:num>
  <w:num w:numId="15" w16cid:durableId="1859348711">
    <w:abstractNumId w:val="23"/>
    <w:lvlOverride w:ilvl="0">
      <w:startOverride w:val="1"/>
    </w:lvlOverride>
  </w:num>
  <w:num w:numId="16" w16cid:durableId="1277710495">
    <w:abstractNumId w:val="11"/>
  </w:num>
  <w:num w:numId="17" w16cid:durableId="452358878">
    <w:abstractNumId w:val="21"/>
  </w:num>
  <w:num w:numId="18" w16cid:durableId="1893996969">
    <w:abstractNumId w:val="3"/>
  </w:num>
  <w:num w:numId="19" w16cid:durableId="784496177">
    <w:abstractNumId w:val="14"/>
  </w:num>
  <w:num w:numId="20" w16cid:durableId="392199636">
    <w:abstractNumId w:val="4"/>
  </w:num>
  <w:num w:numId="21" w16cid:durableId="1840392138">
    <w:abstractNumId w:val="5"/>
  </w:num>
  <w:num w:numId="22" w16cid:durableId="290717922">
    <w:abstractNumId w:val="23"/>
    <w:lvlOverride w:ilvl="0">
      <w:startOverride w:val="1"/>
    </w:lvlOverride>
  </w:num>
  <w:num w:numId="23" w16cid:durableId="503860544">
    <w:abstractNumId w:val="23"/>
    <w:lvlOverride w:ilvl="0">
      <w:startOverride w:val="1"/>
    </w:lvlOverride>
  </w:num>
  <w:num w:numId="24" w16cid:durableId="1818647846">
    <w:abstractNumId w:val="10"/>
  </w:num>
  <w:num w:numId="25" w16cid:durableId="1168517043">
    <w:abstractNumId w:val="17"/>
  </w:num>
  <w:num w:numId="26" w16cid:durableId="991104162">
    <w:abstractNumId w:val="20"/>
  </w:num>
  <w:num w:numId="27" w16cid:durableId="314383790">
    <w:abstractNumId w:val="23"/>
    <w:lvlOverride w:ilvl="0">
      <w:startOverride w:val="1"/>
    </w:lvlOverride>
  </w:num>
  <w:num w:numId="28" w16cid:durableId="1743943457">
    <w:abstractNumId w:val="19"/>
  </w:num>
  <w:num w:numId="29" w16cid:durableId="1778332800">
    <w:abstractNumId w:val="23"/>
    <w:lvlOverride w:ilvl="0">
      <w:startOverride w:val="1"/>
    </w:lvlOverride>
  </w:num>
  <w:num w:numId="30" w16cid:durableId="872235318">
    <w:abstractNumId w:val="23"/>
    <w:lvlOverride w:ilvl="0">
      <w:startOverride w:val="1"/>
    </w:lvlOverride>
  </w:num>
  <w:num w:numId="31" w16cid:durableId="2086368735">
    <w:abstractNumId w:val="23"/>
    <w:lvlOverride w:ilvl="0">
      <w:startOverride w:val="1"/>
    </w:lvlOverride>
  </w:num>
  <w:num w:numId="32" w16cid:durableId="91629476">
    <w:abstractNumId w:val="7"/>
  </w:num>
  <w:num w:numId="33" w16cid:durableId="430248533">
    <w:abstractNumId w:val="23"/>
    <w:lvlOverride w:ilvl="0">
      <w:startOverride w:val="1"/>
    </w:lvlOverride>
  </w:num>
  <w:num w:numId="34" w16cid:durableId="2123263387">
    <w:abstractNumId w:val="23"/>
  </w:num>
  <w:num w:numId="35" w16cid:durableId="62794974">
    <w:abstractNumId w:val="23"/>
    <w:lvlOverride w:ilvl="0">
      <w:startOverride w:val="1"/>
    </w:lvlOverride>
  </w:num>
  <w:num w:numId="36" w16cid:durableId="1328751690">
    <w:abstractNumId w:val="23"/>
    <w:lvlOverride w:ilvl="0">
      <w:startOverride w:val="1"/>
    </w:lvlOverride>
  </w:num>
  <w:num w:numId="37" w16cid:durableId="1990549492">
    <w:abstractNumId w:val="16"/>
  </w:num>
  <w:num w:numId="38" w16cid:durableId="1585534710">
    <w:abstractNumId w:val="11"/>
    <w:lvlOverride w:ilvl="0">
      <w:startOverride w:val="1"/>
    </w:lvlOverride>
  </w:num>
  <w:num w:numId="39" w16cid:durableId="768577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14772"/>
    <w:rsid w:val="00016ED4"/>
    <w:rsid w:val="00024A94"/>
    <w:rsid w:val="000338B0"/>
    <w:rsid w:val="00035BEB"/>
    <w:rsid w:val="000411EE"/>
    <w:rsid w:val="00043510"/>
    <w:rsid w:val="000442B9"/>
    <w:rsid w:val="00052CA0"/>
    <w:rsid w:val="000747FB"/>
    <w:rsid w:val="00097455"/>
    <w:rsid w:val="000B7039"/>
    <w:rsid w:val="000C61DE"/>
    <w:rsid w:val="000D6AE1"/>
    <w:rsid w:val="000E03BC"/>
    <w:rsid w:val="000E24FD"/>
    <w:rsid w:val="000E766F"/>
    <w:rsid w:val="000F079D"/>
    <w:rsid w:val="000F2C5B"/>
    <w:rsid w:val="000F3E97"/>
    <w:rsid w:val="001021FD"/>
    <w:rsid w:val="00103366"/>
    <w:rsid w:val="00114719"/>
    <w:rsid w:val="00116B12"/>
    <w:rsid w:val="0013548B"/>
    <w:rsid w:val="0018092A"/>
    <w:rsid w:val="00184FE9"/>
    <w:rsid w:val="001B17EA"/>
    <w:rsid w:val="001B36F4"/>
    <w:rsid w:val="001B5FB7"/>
    <w:rsid w:val="001C1EFD"/>
    <w:rsid w:val="001D49F8"/>
    <w:rsid w:val="002068A4"/>
    <w:rsid w:val="00216542"/>
    <w:rsid w:val="002407AF"/>
    <w:rsid w:val="00247E74"/>
    <w:rsid w:val="002520C6"/>
    <w:rsid w:val="00261DAD"/>
    <w:rsid w:val="002658BF"/>
    <w:rsid w:val="002974CA"/>
    <w:rsid w:val="002A3EE5"/>
    <w:rsid w:val="002B7D39"/>
    <w:rsid w:val="002D10C8"/>
    <w:rsid w:val="002D2939"/>
    <w:rsid w:val="002D2D9C"/>
    <w:rsid w:val="002D38B7"/>
    <w:rsid w:val="002D4C44"/>
    <w:rsid w:val="002D5D36"/>
    <w:rsid w:val="002E56D6"/>
    <w:rsid w:val="00341286"/>
    <w:rsid w:val="003475AE"/>
    <w:rsid w:val="00360242"/>
    <w:rsid w:val="003669C7"/>
    <w:rsid w:val="00377842"/>
    <w:rsid w:val="00387169"/>
    <w:rsid w:val="003922EB"/>
    <w:rsid w:val="003B31EC"/>
    <w:rsid w:val="003C1A95"/>
    <w:rsid w:val="003C2140"/>
    <w:rsid w:val="003C2851"/>
    <w:rsid w:val="003C3949"/>
    <w:rsid w:val="003C7596"/>
    <w:rsid w:val="003D42A4"/>
    <w:rsid w:val="003E077B"/>
    <w:rsid w:val="003E5CCB"/>
    <w:rsid w:val="003F1B0E"/>
    <w:rsid w:val="003F32BE"/>
    <w:rsid w:val="004118E1"/>
    <w:rsid w:val="004426FF"/>
    <w:rsid w:val="00452F30"/>
    <w:rsid w:val="00455A8C"/>
    <w:rsid w:val="0046232A"/>
    <w:rsid w:val="00464CE6"/>
    <w:rsid w:val="004748A4"/>
    <w:rsid w:val="0048664B"/>
    <w:rsid w:val="00490967"/>
    <w:rsid w:val="00491E43"/>
    <w:rsid w:val="004C2CD0"/>
    <w:rsid w:val="004C534E"/>
    <w:rsid w:val="004D4295"/>
    <w:rsid w:val="004D7EBB"/>
    <w:rsid w:val="004F407E"/>
    <w:rsid w:val="004F62C7"/>
    <w:rsid w:val="005132D1"/>
    <w:rsid w:val="005358D6"/>
    <w:rsid w:val="00563791"/>
    <w:rsid w:val="00571E83"/>
    <w:rsid w:val="005776B9"/>
    <w:rsid w:val="00583311"/>
    <w:rsid w:val="005933BB"/>
    <w:rsid w:val="00594836"/>
    <w:rsid w:val="005C3EDD"/>
    <w:rsid w:val="005C706A"/>
    <w:rsid w:val="005E4324"/>
    <w:rsid w:val="005F1A58"/>
    <w:rsid w:val="006216BA"/>
    <w:rsid w:val="006346E0"/>
    <w:rsid w:val="006352F5"/>
    <w:rsid w:val="006426D4"/>
    <w:rsid w:val="00650215"/>
    <w:rsid w:val="0065680A"/>
    <w:rsid w:val="006630B9"/>
    <w:rsid w:val="00667BC9"/>
    <w:rsid w:val="00687905"/>
    <w:rsid w:val="006905DD"/>
    <w:rsid w:val="0069357D"/>
    <w:rsid w:val="006B392F"/>
    <w:rsid w:val="006C2D82"/>
    <w:rsid w:val="006D5D2D"/>
    <w:rsid w:val="006E3749"/>
    <w:rsid w:val="006F3CD9"/>
    <w:rsid w:val="006F4F4C"/>
    <w:rsid w:val="006F606B"/>
    <w:rsid w:val="00711546"/>
    <w:rsid w:val="00713006"/>
    <w:rsid w:val="00713852"/>
    <w:rsid w:val="00715FAC"/>
    <w:rsid w:val="007330A4"/>
    <w:rsid w:val="0075682E"/>
    <w:rsid w:val="0075764F"/>
    <w:rsid w:val="00757CBC"/>
    <w:rsid w:val="007744C5"/>
    <w:rsid w:val="00786D0F"/>
    <w:rsid w:val="00796B68"/>
    <w:rsid w:val="007A21D8"/>
    <w:rsid w:val="007C4406"/>
    <w:rsid w:val="007D4E3C"/>
    <w:rsid w:val="007F531B"/>
    <w:rsid w:val="00800105"/>
    <w:rsid w:val="0081057C"/>
    <w:rsid w:val="00815707"/>
    <w:rsid w:val="00833FFC"/>
    <w:rsid w:val="00866AF9"/>
    <w:rsid w:val="0087705F"/>
    <w:rsid w:val="00883AD7"/>
    <w:rsid w:val="008A330A"/>
    <w:rsid w:val="008A501B"/>
    <w:rsid w:val="008D0CD9"/>
    <w:rsid w:val="008E26B3"/>
    <w:rsid w:val="008F6C9A"/>
    <w:rsid w:val="00901FEE"/>
    <w:rsid w:val="0090366C"/>
    <w:rsid w:val="00907426"/>
    <w:rsid w:val="00936309"/>
    <w:rsid w:val="00942920"/>
    <w:rsid w:val="00956909"/>
    <w:rsid w:val="00965052"/>
    <w:rsid w:val="00970551"/>
    <w:rsid w:val="009720CC"/>
    <w:rsid w:val="00973884"/>
    <w:rsid w:val="00990AE3"/>
    <w:rsid w:val="00991651"/>
    <w:rsid w:val="00993F74"/>
    <w:rsid w:val="00994365"/>
    <w:rsid w:val="00996C81"/>
    <w:rsid w:val="009F001B"/>
    <w:rsid w:val="009F3D14"/>
    <w:rsid w:val="00A028D3"/>
    <w:rsid w:val="00A22D69"/>
    <w:rsid w:val="00A337F3"/>
    <w:rsid w:val="00A42980"/>
    <w:rsid w:val="00A62C6A"/>
    <w:rsid w:val="00A65D84"/>
    <w:rsid w:val="00A751CF"/>
    <w:rsid w:val="00A96A9C"/>
    <w:rsid w:val="00AA41EB"/>
    <w:rsid w:val="00AE42A6"/>
    <w:rsid w:val="00AE4BAA"/>
    <w:rsid w:val="00AE54FD"/>
    <w:rsid w:val="00AF26F0"/>
    <w:rsid w:val="00AF4AB5"/>
    <w:rsid w:val="00AF5F33"/>
    <w:rsid w:val="00AF69A7"/>
    <w:rsid w:val="00B0042B"/>
    <w:rsid w:val="00B145F2"/>
    <w:rsid w:val="00B34F2E"/>
    <w:rsid w:val="00B3631D"/>
    <w:rsid w:val="00B76114"/>
    <w:rsid w:val="00B90F34"/>
    <w:rsid w:val="00B922E0"/>
    <w:rsid w:val="00B941F6"/>
    <w:rsid w:val="00BB1F6F"/>
    <w:rsid w:val="00BB355A"/>
    <w:rsid w:val="00BD0D29"/>
    <w:rsid w:val="00BD26BA"/>
    <w:rsid w:val="00C04746"/>
    <w:rsid w:val="00C109C1"/>
    <w:rsid w:val="00C364CD"/>
    <w:rsid w:val="00C3777E"/>
    <w:rsid w:val="00C433AF"/>
    <w:rsid w:val="00C46458"/>
    <w:rsid w:val="00C47C88"/>
    <w:rsid w:val="00C51A27"/>
    <w:rsid w:val="00C557F0"/>
    <w:rsid w:val="00C5616C"/>
    <w:rsid w:val="00C648A9"/>
    <w:rsid w:val="00C712A8"/>
    <w:rsid w:val="00C85302"/>
    <w:rsid w:val="00C93CC6"/>
    <w:rsid w:val="00CA72CB"/>
    <w:rsid w:val="00CB0110"/>
    <w:rsid w:val="00CD4FB3"/>
    <w:rsid w:val="00CE34CC"/>
    <w:rsid w:val="00D14772"/>
    <w:rsid w:val="00D3048F"/>
    <w:rsid w:val="00D41D0B"/>
    <w:rsid w:val="00D46A63"/>
    <w:rsid w:val="00D6227D"/>
    <w:rsid w:val="00D67751"/>
    <w:rsid w:val="00D7433D"/>
    <w:rsid w:val="00D76F49"/>
    <w:rsid w:val="00D811BF"/>
    <w:rsid w:val="00D91969"/>
    <w:rsid w:val="00DA6803"/>
    <w:rsid w:val="00DC1E45"/>
    <w:rsid w:val="00DC4E51"/>
    <w:rsid w:val="00DF1E9A"/>
    <w:rsid w:val="00DF3B0E"/>
    <w:rsid w:val="00DF4051"/>
    <w:rsid w:val="00DF7E0E"/>
    <w:rsid w:val="00E06718"/>
    <w:rsid w:val="00E11532"/>
    <w:rsid w:val="00E15465"/>
    <w:rsid w:val="00E23DB0"/>
    <w:rsid w:val="00E34CE2"/>
    <w:rsid w:val="00E35876"/>
    <w:rsid w:val="00E41D62"/>
    <w:rsid w:val="00E4464A"/>
    <w:rsid w:val="00E61BDE"/>
    <w:rsid w:val="00E6652A"/>
    <w:rsid w:val="00E82466"/>
    <w:rsid w:val="00E827B9"/>
    <w:rsid w:val="00E97F9A"/>
    <w:rsid w:val="00EB2E84"/>
    <w:rsid w:val="00EB6083"/>
    <w:rsid w:val="00EC3DBE"/>
    <w:rsid w:val="00EC6A46"/>
    <w:rsid w:val="00EC766C"/>
    <w:rsid w:val="00EC7D9E"/>
    <w:rsid w:val="00EF0042"/>
    <w:rsid w:val="00F00CAE"/>
    <w:rsid w:val="00F024DE"/>
    <w:rsid w:val="00F05239"/>
    <w:rsid w:val="00F1392D"/>
    <w:rsid w:val="00F14454"/>
    <w:rsid w:val="00F1548E"/>
    <w:rsid w:val="00F236A7"/>
    <w:rsid w:val="00F45F03"/>
    <w:rsid w:val="00F516DA"/>
    <w:rsid w:val="00F53C64"/>
    <w:rsid w:val="00F5450F"/>
    <w:rsid w:val="00F559F9"/>
    <w:rsid w:val="00F63927"/>
    <w:rsid w:val="00F7397A"/>
    <w:rsid w:val="00F7506A"/>
    <w:rsid w:val="00F803BB"/>
    <w:rsid w:val="00F92369"/>
    <w:rsid w:val="00FA7685"/>
    <w:rsid w:val="00FB031B"/>
    <w:rsid w:val="00FB4338"/>
    <w:rsid w:val="00FB5183"/>
    <w:rsid w:val="00FC7809"/>
    <w:rsid w:val="00FD2E00"/>
    <w:rsid w:val="00FD77EA"/>
    <w:rsid w:val="00FE428B"/>
    <w:rsid w:val="00FF64F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5F6DEE61"/>
  <w15:docId w15:val="{FA76B7EB-8863-48CA-B502-D9C0632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3824">
      <w:bodyDiv w:val="1"/>
      <w:marLeft w:val="0"/>
      <w:marRight w:val="0"/>
      <w:marTop w:val="0"/>
      <w:marBottom w:val="0"/>
      <w:divBdr>
        <w:top w:val="none" w:sz="0" w:space="0" w:color="auto"/>
        <w:left w:val="none" w:sz="0" w:space="0" w:color="auto"/>
        <w:bottom w:val="none" w:sz="0" w:space="0" w:color="auto"/>
        <w:right w:val="none" w:sz="0" w:space="0" w:color="auto"/>
      </w:divBdr>
    </w:div>
    <w:div w:id="17104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s://www.boprc.govt.nz/do-it-online/request-or-enquire/flood-protection-and-drainage-bylaw-authority" TargetMode="External" Id="rId26" /><Relationship Type="http://schemas.openxmlformats.org/officeDocument/2006/relationships/numbering" Target="numbering.xml" Id="rId3" /><Relationship Type="http://schemas.openxmlformats.org/officeDocument/2006/relationships/hyperlink" Target="https://www.mfe.govt.nz/fresh-water/freshwater-acts-and-regulations/national-policy-statement-freshwater-management"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s://www.boprc.govt.nz/do-it-online/consent-forms/" TargetMode="External" Id="rId25" /><Relationship Type="http://schemas.openxmlformats.org/officeDocument/2006/relationships/hyperlink" Target="http://www.niwa.co.nz" TargetMode="External" Id="rId16" /><Relationship Type="http://schemas.openxmlformats.org/officeDocument/2006/relationships/hyperlink" Target="http://www.boprc.govt.nz/knowledge-centre/plans/"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eader" Target="header2.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boprc.govt.nz" TargetMode="External" Id="rId23" /><Relationship Type="http://schemas.openxmlformats.org/officeDocument/2006/relationships/hyperlink" Target="http://www.mfe.govt.nz/publications/rma"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mailto:riversanddrains@boprc.govt.nz" TargetMode="External" Id="rId27" /><Relationship Type="http://schemas.openxmlformats.org/officeDocument/2006/relationships/header" Target="header3.xml" Id="rId30" /><Relationship Type="http://schemas.openxmlformats.org/officeDocument/2006/relationships/customXml" Target="/customXML/item3.xml" Id="R6882e4ef925d411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A3802918</value>
    </field>
    <field name="Objective-Title">
      <value order="0">Form 4A Discharge stormwater - urban residential rural</value>
    </field>
    <field name="Objective-Description">
      <value order="0"/>
    </field>
    <field name="Objective-CreationStamp">
      <value order="0">2021-05-20T23:15:36Z</value>
    </field>
    <field name="Objective-IsApproved">
      <value order="0">false</value>
    </field>
    <field name="Objective-IsPublished">
      <value order="0">true</value>
    </field>
    <field name="Objective-DatePublished">
      <value order="0">2024-08-27T20:41:29Z</value>
    </field>
    <field name="Objective-ModificationStamp">
      <value order="0">2024-10-28T21:42:14Z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vA7304612</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D02E02-8C70-43ED-9D34-1A9416A3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2863</Words>
  <Characters>16123</Characters>
  <Application>Microsoft Office Word</Application>
  <DocSecurity>0</DocSecurity>
  <Lines>447</Lines>
  <Paragraphs>316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2014-03-06T02:04:00Z</cp:lastPrinted>
  <dcterms:created xsi:type="dcterms:W3CDTF">2021-05-21T00:15:00Z</dcterms:created>
  <dcterms:modified xsi:type="dcterms:W3CDTF">2024-08-27T21:40:00Z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A3802918</vt:lpwstr>
  </property>
  <property fmtid="{D5CDD505-2E9C-101B-9397-08002B2CF9AE}" pid="4" name="Objective-Title">
    <vt:lpwstr>Form 4A Discharge stormwater - urban residential rural</vt:lpwstr>
  </property>
  <property fmtid="{D5CDD505-2E9C-101B-9397-08002B2CF9AE}" pid="5" name="Objective-Comment">
    <vt:lpwstr/>
  </property>
  <property fmtid="{D5CDD505-2E9C-101B-9397-08002B2CF9AE}" pid="6" name="Objective-CreationStamp">
    <vt:filetime>2021-05-20T23:15:36Z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2024-08-27T20:41:29Z</vt:filetime>
  </property>
  <property fmtid="{D5CDD505-2E9C-101B-9397-08002B2CF9AE}" pid="10" name="Objective-ModificationStamp">
    <vt:filetime>2024-10-28T21:42:14Z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vA7304612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