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17" w:rsidRDefault="00EC7417" w:rsidP="002850F7">
      <w:pPr>
        <w:spacing w:before="0" w:after="200" w:line="276" w:lineRule="auto"/>
        <w:rPr>
          <w:b/>
          <w:sz w:val="32"/>
          <w:szCs w:val="32"/>
        </w:rPr>
      </w:pPr>
      <w:bookmarkStart w:id="0" w:name="_Toc457932184"/>
    </w:p>
    <w:p w:rsidR="00EC7417" w:rsidRDefault="00EC7417" w:rsidP="002850F7">
      <w:pPr>
        <w:spacing w:before="0" w:after="200" w:line="276" w:lineRule="auto"/>
        <w:rPr>
          <w:b/>
          <w:sz w:val="32"/>
          <w:szCs w:val="32"/>
        </w:rPr>
      </w:pPr>
    </w:p>
    <w:p w:rsidR="00EC7417" w:rsidRDefault="00EC7417" w:rsidP="002850F7">
      <w:pPr>
        <w:spacing w:before="0" w:after="200" w:line="276" w:lineRule="auto"/>
        <w:rPr>
          <w:b/>
          <w:sz w:val="32"/>
          <w:szCs w:val="32"/>
        </w:rPr>
      </w:pPr>
    </w:p>
    <w:p w:rsidR="00EC7417" w:rsidRDefault="00EC7417" w:rsidP="002850F7">
      <w:pPr>
        <w:spacing w:before="0" w:after="200" w:line="276" w:lineRule="auto"/>
        <w:rPr>
          <w:b/>
          <w:sz w:val="32"/>
          <w:szCs w:val="32"/>
        </w:rPr>
      </w:pPr>
    </w:p>
    <w:p w:rsidR="00EC7417" w:rsidRDefault="00EC7417" w:rsidP="002850F7">
      <w:pPr>
        <w:spacing w:before="0" w:after="200" w:line="276" w:lineRule="auto"/>
        <w:rPr>
          <w:b/>
          <w:sz w:val="32"/>
          <w:szCs w:val="32"/>
        </w:rPr>
      </w:pPr>
    </w:p>
    <w:p w:rsidR="00EC7417" w:rsidRDefault="00EC7417" w:rsidP="002850F7">
      <w:pPr>
        <w:spacing w:before="0" w:after="200" w:line="276" w:lineRule="auto"/>
        <w:rPr>
          <w:b/>
          <w:sz w:val="32"/>
          <w:szCs w:val="32"/>
        </w:rPr>
      </w:pPr>
    </w:p>
    <w:p w:rsidR="00EC7417" w:rsidRPr="00D2496B" w:rsidRDefault="00EC7417" w:rsidP="002850F7">
      <w:pPr>
        <w:spacing w:before="0" w:after="200" w:line="276" w:lineRule="auto"/>
        <w:rPr>
          <w:rFonts w:ascii="Gotham Office" w:hAnsi="Gotham Office"/>
          <w:b/>
          <w:sz w:val="44"/>
          <w:szCs w:val="32"/>
        </w:rPr>
      </w:pPr>
      <w:r w:rsidRPr="00D2496B">
        <w:rPr>
          <w:rFonts w:ascii="Gotham Office" w:hAnsi="Gotham Office"/>
          <w:b/>
          <w:sz w:val="44"/>
          <w:szCs w:val="32"/>
        </w:rPr>
        <w:t>Rangitaiki River Forum</w:t>
      </w:r>
    </w:p>
    <w:p w:rsidR="00EC7417" w:rsidRPr="00D2496B" w:rsidRDefault="00EC7417" w:rsidP="002850F7">
      <w:pPr>
        <w:spacing w:before="0" w:after="200" w:line="276" w:lineRule="auto"/>
        <w:rPr>
          <w:rFonts w:ascii="Gotham Office" w:hAnsi="Gotham Office"/>
          <w:sz w:val="44"/>
          <w:szCs w:val="32"/>
        </w:rPr>
      </w:pPr>
      <w:r w:rsidRPr="00D2496B">
        <w:rPr>
          <w:rFonts w:ascii="Gotham Office" w:hAnsi="Gotham Office"/>
          <w:b/>
          <w:sz w:val="44"/>
          <w:szCs w:val="32"/>
        </w:rPr>
        <w:t>Standing Orders</w:t>
      </w:r>
    </w:p>
    <w:p w:rsidR="00EC7417" w:rsidRPr="00EC7417" w:rsidRDefault="00EC7417" w:rsidP="002850F7">
      <w:pPr>
        <w:spacing w:before="0" w:after="200" w:line="276" w:lineRule="auto"/>
        <w:rPr>
          <w:sz w:val="36"/>
          <w:szCs w:val="32"/>
        </w:rPr>
      </w:pPr>
    </w:p>
    <w:p w:rsidR="00EC7417" w:rsidRDefault="00EC7417" w:rsidP="002850F7">
      <w:pPr>
        <w:spacing w:before="0" w:after="200" w:line="276" w:lineRule="auto"/>
        <w:rPr>
          <w:sz w:val="32"/>
          <w:szCs w:val="32"/>
        </w:rPr>
      </w:pPr>
    </w:p>
    <w:p w:rsidR="00EC7417" w:rsidRDefault="00EC7417" w:rsidP="002850F7">
      <w:pPr>
        <w:spacing w:before="0" w:after="200" w:line="276" w:lineRule="auto"/>
        <w:rPr>
          <w:rFonts w:ascii="Gotham Office" w:hAnsi="Gotham Office"/>
          <w:sz w:val="28"/>
          <w:szCs w:val="32"/>
        </w:rPr>
      </w:pPr>
      <w:r w:rsidRPr="00EC7417">
        <w:rPr>
          <w:rFonts w:ascii="Gotham Office" w:hAnsi="Gotham Office"/>
          <w:sz w:val="28"/>
          <w:szCs w:val="32"/>
        </w:rPr>
        <w:t xml:space="preserve">Adopted </w:t>
      </w:r>
      <w:r>
        <w:rPr>
          <w:rFonts w:ascii="Gotham Office" w:hAnsi="Gotham Office"/>
          <w:sz w:val="28"/>
          <w:szCs w:val="32"/>
        </w:rPr>
        <w:t>by the Rangitaiki River Forum</w:t>
      </w:r>
    </w:p>
    <w:p w:rsidR="00EC7417" w:rsidRPr="00EC7417" w:rsidRDefault="00EC7417" w:rsidP="002850F7">
      <w:pPr>
        <w:spacing w:before="0" w:after="200" w:line="276" w:lineRule="auto"/>
        <w:rPr>
          <w:rFonts w:ascii="Gotham Office" w:hAnsi="Gotham Office"/>
          <w:sz w:val="28"/>
          <w:szCs w:val="32"/>
        </w:rPr>
      </w:pPr>
      <w:r>
        <w:rPr>
          <w:rFonts w:ascii="Gotham Office" w:hAnsi="Gotham Office"/>
          <w:sz w:val="28"/>
          <w:szCs w:val="32"/>
        </w:rPr>
        <w:t>4 December 2020</w:t>
      </w:r>
    </w:p>
    <w:p w:rsidR="00EC7417" w:rsidRPr="00DE7E18" w:rsidRDefault="00EC7417" w:rsidP="00DE7E18">
      <w:pPr>
        <w:spacing w:before="0" w:after="0" w:line="276" w:lineRule="auto"/>
        <w:rPr>
          <w:sz w:val="20"/>
          <w:szCs w:val="32"/>
        </w:rPr>
      </w:pPr>
    </w:p>
    <w:p w:rsidR="00EC7417" w:rsidRPr="00DE7E18" w:rsidRDefault="00EC7417" w:rsidP="00DE7E18">
      <w:pPr>
        <w:spacing w:before="0" w:after="0" w:line="276" w:lineRule="auto"/>
        <w:rPr>
          <w:sz w:val="20"/>
          <w:szCs w:val="32"/>
        </w:rPr>
      </w:pPr>
    </w:p>
    <w:p w:rsidR="00EC7417" w:rsidRPr="00DE7E18" w:rsidRDefault="00EC7417" w:rsidP="00DE7E18">
      <w:pPr>
        <w:spacing w:before="0" w:after="0" w:line="276" w:lineRule="auto"/>
        <w:rPr>
          <w:sz w:val="20"/>
          <w:szCs w:val="32"/>
        </w:rPr>
      </w:pPr>
    </w:p>
    <w:p w:rsidR="00EC7417" w:rsidRDefault="00EC7417"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Default="00DE7E18" w:rsidP="00DE7E18">
      <w:pPr>
        <w:spacing w:before="0" w:after="0" w:line="276" w:lineRule="auto"/>
        <w:rPr>
          <w:sz w:val="20"/>
          <w:szCs w:val="32"/>
        </w:rPr>
      </w:pPr>
    </w:p>
    <w:p w:rsidR="00DE7E18" w:rsidRPr="00DE7E18" w:rsidRDefault="00DE7E18" w:rsidP="00DE7E18">
      <w:pPr>
        <w:spacing w:before="0" w:after="0" w:line="276" w:lineRule="auto"/>
        <w:rPr>
          <w:sz w:val="20"/>
          <w:szCs w:val="32"/>
        </w:rPr>
      </w:pPr>
    </w:p>
    <w:p w:rsidR="00EC7417" w:rsidRPr="00DE7E18" w:rsidRDefault="00EC7417" w:rsidP="00DE7E18">
      <w:pPr>
        <w:spacing w:before="0" w:after="0" w:line="276" w:lineRule="auto"/>
        <w:rPr>
          <w:sz w:val="20"/>
          <w:szCs w:val="32"/>
        </w:rPr>
      </w:pPr>
    </w:p>
    <w:p w:rsidR="008E6EA9" w:rsidRDefault="008E6EA9" w:rsidP="00DE7E18">
      <w:pPr>
        <w:spacing w:before="0" w:after="0" w:line="276" w:lineRule="auto"/>
        <w:rPr>
          <w:noProof/>
          <w:sz w:val="32"/>
          <w:szCs w:val="32"/>
          <w:lang w:val="en-NZ" w:eastAsia="en-NZ"/>
        </w:rPr>
      </w:pPr>
    </w:p>
    <w:p w:rsidR="00EC7417" w:rsidRPr="00DE7E18" w:rsidRDefault="00EC7417" w:rsidP="00DE7E18">
      <w:pPr>
        <w:spacing w:before="0" w:after="0" w:line="276" w:lineRule="auto"/>
        <w:rPr>
          <w:sz w:val="18"/>
          <w:szCs w:val="32"/>
        </w:rPr>
      </w:pPr>
      <w:r>
        <w:rPr>
          <w:noProof/>
          <w:sz w:val="32"/>
          <w:szCs w:val="32"/>
          <w:lang w:val="en-NZ" w:eastAsia="en-NZ"/>
        </w:rPr>
        <w:drawing>
          <wp:inline distT="0" distB="0" distL="0" distR="0">
            <wp:extent cx="6120130" cy="136017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Rangitaiki River Forum - Combined Logos Option 1 with Logos - UPDATED December 2019.jpg"/>
                    <pic:cNvPicPr/>
                  </pic:nvPicPr>
                  <pic:blipFill rotWithShape="1">
                    <a:blip r:embed="rId9" cstate="print">
                      <a:extLst>
                        <a:ext uri="{28A0092B-C50C-407E-A947-70E740481C1C}">
                          <a14:useLocalDpi xmlns:a14="http://schemas.microsoft.com/office/drawing/2010/main" val="0"/>
                        </a:ext>
                      </a:extLst>
                    </a:blip>
                    <a:srcRect t="14899"/>
                    <a:stretch/>
                  </pic:blipFill>
                  <pic:spPr bwMode="auto">
                    <a:xfrm>
                      <a:off x="0" y="0"/>
                      <a:ext cx="6120130" cy="1360170"/>
                    </a:xfrm>
                    <a:prstGeom prst="rect">
                      <a:avLst/>
                    </a:prstGeom>
                    <a:ln>
                      <a:noFill/>
                    </a:ln>
                    <a:extLst>
                      <a:ext uri="{53640926-AAD7-44D8-BBD7-CCE9431645EC}">
                        <a14:shadowObscured xmlns:a14="http://schemas.microsoft.com/office/drawing/2010/main"/>
                      </a:ext>
                    </a:extLst>
                  </pic:spPr>
                </pic:pic>
              </a:graphicData>
            </a:graphic>
          </wp:inline>
        </w:drawing>
      </w:r>
    </w:p>
    <w:p w:rsidR="00EC7417" w:rsidRPr="00EC7417" w:rsidRDefault="00EC7417" w:rsidP="00DE7E18">
      <w:pPr>
        <w:spacing w:before="0" w:after="0" w:line="276" w:lineRule="auto"/>
        <w:rPr>
          <w:sz w:val="32"/>
          <w:szCs w:val="32"/>
        </w:rPr>
        <w:sectPr w:rsidR="00EC7417" w:rsidRPr="00EC7417" w:rsidSect="00EC7417">
          <w:footerReference w:type="even" r:id="rId10"/>
          <w:footerReference w:type="default" r:id="rId11"/>
          <w:footerReference w:type="first" r:id="rId12"/>
          <w:type w:val="oddPage"/>
          <w:pgSz w:w="11906" w:h="16838" w:code="9"/>
          <w:pgMar w:top="1134" w:right="1134" w:bottom="1134" w:left="1134" w:header="720" w:footer="720" w:gutter="0"/>
          <w:cols w:space="708"/>
          <w:titlePg/>
          <w:docGrid w:linePitch="360"/>
        </w:sectPr>
      </w:pPr>
    </w:p>
    <w:p w:rsidR="002850F7" w:rsidRPr="00180162" w:rsidRDefault="002850F7" w:rsidP="002850F7">
      <w:pPr>
        <w:spacing w:before="0" w:after="200" w:line="276" w:lineRule="auto"/>
        <w:rPr>
          <w:b/>
          <w:sz w:val="32"/>
          <w:szCs w:val="32"/>
        </w:rPr>
      </w:pPr>
      <w:r w:rsidRPr="00180162">
        <w:rPr>
          <w:b/>
          <w:sz w:val="32"/>
          <w:szCs w:val="32"/>
        </w:rPr>
        <w:lastRenderedPageBreak/>
        <w:t>Preface</w:t>
      </w:r>
      <w:bookmarkEnd w:id="0"/>
    </w:p>
    <w:p w:rsidR="002850F7" w:rsidRPr="00180162" w:rsidRDefault="002850F7" w:rsidP="002850F7">
      <w:pPr>
        <w:pStyle w:val="BodyText-1"/>
        <w:rPr>
          <w:rFonts w:ascii="Arial" w:hAnsi="Arial" w:cs="Arial"/>
        </w:rPr>
      </w:pPr>
      <w:r w:rsidRPr="00180162">
        <w:rPr>
          <w:rFonts w:ascii="Arial" w:hAnsi="Arial" w:cs="Arial"/>
        </w:rPr>
        <w:t>Sta</w:t>
      </w:r>
      <w:r>
        <w:rPr>
          <w:rFonts w:ascii="Arial" w:hAnsi="Arial" w:cs="Arial"/>
        </w:rPr>
        <w:t>nding O</w:t>
      </w:r>
      <w:r w:rsidRPr="00180162">
        <w:rPr>
          <w:rFonts w:ascii="Arial" w:hAnsi="Arial" w:cs="Arial"/>
        </w:rPr>
        <w:t xml:space="preserve">rders contain rules for the conduct of the proceedings of </w:t>
      </w:r>
      <w:r>
        <w:rPr>
          <w:rFonts w:ascii="Arial" w:hAnsi="Arial" w:cs="Arial"/>
        </w:rPr>
        <w:t>the Rangitāiki River Forum</w:t>
      </w:r>
      <w:r w:rsidRPr="00180162">
        <w:rPr>
          <w:rFonts w:ascii="Arial" w:hAnsi="Arial" w:cs="Arial"/>
        </w:rPr>
        <w:t xml:space="preserve">. Their purpose is to enable </w:t>
      </w:r>
      <w:r>
        <w:rPr>
          <w:rFonts w:ascii="Arial" w:hAnsi="Arial" w:cs="Arial"/>
        </w:rPr>
        <w:t>the Forum</w:t>
      </w:r>
      <w:r w:rsidRPr="00180162">
        <w:rPr>
          <w:rFonts w:ascii="Arial" w:hAnsi="Arial" w:cs="Arial"/>
        </w:rPr>
        <w:t xml:space="preserve"> to exercise their decision-making responsibilities in a transparent, inclusive and lawful manner.</w:t>
      </w:r>
    </w:p>
    <w:p w:rsidR="002850F7" w:rsidRPr="00180162" w:rsidRDefault="002850F7" w:rsidP="002850F7">
      <w:pPr>
        <w:pStyle w:val="BodyText-1"/>
        <w:rPr>
          <w:rFonts w:ascii="Arial" w:hAnsi="Arial" w:cs="Arial"/>
        </w:rPr>
      </w:pPr>
      <w:r w:rsidRPr="00180162">
        <w:rPr>
          <w:rFonts w:ascii="Arial" w:hAnsi="Arial" w:cs="Arial"/>
        </w:rPr>
        <w:t>In doing so</w:t>
      </w:r>
      <w:r>
        <w:rPr>
          <w:rFonts w:ascii="Arial" w:hAnsi="Arial" w:cs="Arial"/>
        </w:rPr>
        <w:t>,</w:t>
      </w:r>
      <w:r w:rsidRPr="00180162">
        <w:rPr>
          <w:rFonts w:ascii="Arial" w:hAnsi="Arial" w:cs="Arial"/>
        </w:rPr>
        <w:t xml:space="preserve"> the application of Standing Orders contributes to greater public confidence in the quality of local governance and democracy in general. </w:t>
      </w:r>
    </w:p>
    <w:p w:rsidR="002850F7" w:rsidRPr="00180162" w:rsidRDefault="002850F7" w:rsidP="002850F7">
      <w:pPr>
        <w:pStyle w:val="BodyText-1"/>
        <w:rPr>
          <w:rFonts w:ascii="Arial" w:hAnsi="Arial" w:cs="Arial"/>
        </w:rPr>
      </w:pPr>
      <w:r w:rsidRPr="00180162">
        <w:rPr>
          <w:rFonts w:ascii="Arial" w:hAnsi="Arial" w:cs="Arial"/>
        </w:rPr>
        <w:t xml:space="preserve">These Standing Orders have been designed specifically for </w:t>
      </w:r>
      <w:r>
        <w:rPr>
          <w:rFonts w:ascii="Arial" w:hAnsi="Arial" w:cs="Arial"/>
        </w:rPr>
        <w:t xml:space="preserve">the Rangitāiki River Forum </w:t>
      </w:r>
      <w:r w:rsidRPr="00180162">
        <w:rPr>
          <w:rFonts w:ascii="Arial" w:hAnsi="Arial" w:cs="Arial"/>
        </w:rPr>
        <w:t xml:space="preserve">with regard to the conduct of meetings </w:t>
      </w:r>
      <w:r>
        <w:rPr>
          <w:rFonts w:ascii="Arial" w:hAnsi="Arial" w:cs="Arial"/>
        </w:rPr>
        <w:t xml:space="preserve">and are based on the Local Government New Zealand’s Standing Orders template adopted by the Bay of Plenty Regional Council Toi Moana for the management of </w:t>
      </w:r>
      <w:r w:rsidRPr="00180162">
        <w:rPr>
          <w:rFonts w:ascii="Arial" w:hAnsi="Arial" w:cs="Arial"/>
        </w:rPr>
        <w:t>their committees, subcommittees and subordinate decision-making bodies. They fulfil the requirements of the Local</w:t>
      </w:r>
      <w:r>
        <w:rPr>
          <w:rFonts w:ascii="Arial" w:hAnsi="Arial" w:cs="Arial"/>
        </w:rPr>
        <w:t xml:space="preserve"> </w:t>
      </w:r>
      <w:r w:rsidRPr="00180162">
        <w:rPr>
          <w:rFonts w:ascii="Arial" w:hAnsi="Arial" w:cs="Arial"/>
        </w:rPr>
        <w:t>Government Act 2002</w:t>
      </w:r>
      <w:r>
        <w:rPr>
          <w:rFonts w:ascii="Arial" w:hAnsi="Arial" w:cs="Arial"/>
        </w:rPr>
        <w:t xml:space="preserve"> (LGA), </w:t>
      </w:r>
      <w:r w:rsidRPr="00180162">
        <w:rPr>
          <w:rFonts w:ascii="Arial" w:hAnsi="Arial" w:cs="Arial"/>
        </w:rPr>
        <w:t>the Local Gove</w:t>
      </w:r>
      <w:r>
        <w:rPr>
          <w:rFonts w:ascii="Arial" w:hAnsi="Arial" w:cs="Arial"/>
        </w:rPr>
        <w:t xml:space="preserve">rnment Official Information and </w:t>
      </w:r>
      <w:r w:rsidRPr="00180162">
        <w:rPr>
          <w:rFonts w:ascii="Arial" w:hAnsi="Arial" w:cs="Arial"/>
        </w:rPr>
        <w:t xml:space="preserve">Meetings Act 1987 </w:t>
      </w:r>
      <w:r>
        <w:rPr>
          <w:rFonts w:ascii="Arial" w:hAnsi="Arial" w:cs="Arial"/>
        </w:rPr>
        <w:t>and specific requirements identified in the original Rangitāiki River Forum’s Standing Orders adopted in 2012</w:t>
      </w:r>
      <w:r w:rsidRPr="00180162">
        <w:rPr>
          <w:rFonts w:ascii="Arial" w:hAnsi="Arial" w:cs="Arial"/>
        </w:rPr>
        <w:t xml:space="preserve">. </w:t>
      </w:r>
    </w:p>
    <w:p w:rsidR="002850F7" w:rsidRDefault="002850F7" w:rsidP="002850F7">
      <w:pPr>
        <w:pStyle w:val="BodyText-1"/>
        <w:rPr>
          <w:rFonts w:ascii="Arial" w:hAnsi="Arial" w:cs="Arial"/>
        </w:rPr>
      </w:pPr>
      <w:r>
        <w:rPr>
          <w:rFonts w:ascii="Arial" w:hAnsi="Arial" w:cs="Arial"/>
        </w:rPr>
        <w:t>Rangitāiki River Forum is to be substituted where ever the word ‘Forum’ is referenced throughout this document.</w:t>
      </w:r>
    </w:p>
    <w:p w:rsidR="002850F7" w:rsidRPr="00180162" w:rsidRDefault="002850F7" w:rsidP="002850F7">
      <w:pPr>
        <w:pStyle w:val="BodyText-1"/>
        <w:rPr>
          <w:rFonts w:ascii="Arial" w:hAnsi="Arial" w:cs="Arial"/>
        </w:rPr>
      </w:pPr>
      <w:r w:rsidRPr="00180162">
        <w:rPr>
          <w:rFonts w:ascii="Arial" w:hAnsi="Arial" w:cs="Arial"/>
        </w:rPr>
        <w:t>For clarity’s sake</w:t>
      </w:r>
      <w:r>
        <w:rPr>
          <w:rFonts w:ascii="Arial" w:hAnsi="Arial" w:cs="Arial"/>
        </w:rPr>
        <w:t>,</w:t>
      </w:r>
      <w:r w:rsidRPr="00180162">
        <w:rPr>
          <w:rFonts w:ascii="Arial" w:hAnsi="Arial" w:cs="Arial"/>
        </w:rPr>
        <w:t xml:space="preserve"> whenever a question about the interpretation or application of these Standing</w:t>
      </w:r>
      <w:r>
        <w:rPr>
          <w:rFonts w:ascii="Arial" w:hAnsi="Arial" w:cs="Arial"/>
        </w:rPr>
        <w:t> </w:t>
      </w:r>
      <w:r w:rsidRPr="00180162">
        <w:rPr>
          <w:rFonts w:ascii="Arial" w:hAnsi="Arial" w:cs="Arial"/>
        </w:rPr>
        <w:t xml:space="preserve">Orders is raised, particularly where a matter might not be directly provided for, it is the responsibility of the Chairperson of each meeting to make a ruling. </w:t>
      </w:r>
    </w:p>
    <w:p w:rsidR="002850F7" w:rsidRDefault="002850F7" w:rsidP="002850F7">
      <w:pPr>
        <w:pStyle w:val="BodyText-1"/>
        <w:rPr>
          <w:rFonts w:ascii="Arial" w:hAnsi="Arial" w:cs="Arial"/>
        </w:rPr>
      </w:pPr>
      <w:r w:rsidRPr="00180162">
        <w:rPr>
          <w:rFonts w:ascii="Arial" w:hAnsi="Arial" w:cs="Arial"/>
        </w:rPr>
        <w:t xml:space="preserve">All members of </w:t>
      </w:r>
      <w:r>
        <w:rPr>
          <w:rFonts w:ascii="Arial" w:hAnsi="Arial" w:cs="Arial"/>
        </w:rPr>
        <w:t>the Rangitāiki River Forum</w:t>
      </w:r>
      <w:r w:rsidRPr="00180162">
        <w:rPr>
          <w:rFonts w:ascii="Arial" w:hAnsi="Arial" w:cs="Arial"/>
        </w:rPr>
        <w:t xml:space="preserve"> must abide by Standing Orders. </w:t>
      </w:r>
    </w:p>
    <w:p w:rsidR="002850F7" w:rsidRPr="00180162" w:rsidRDefault="002850F7" w:rsidP="002850F7">
      <w:pPr>
        <w:pStyle w:val="BodyText-1"/>
        <w:rPr>
          <w:rFonts w:ascii="Arial" w:hAnsi="Arial" w:cs="Arial"/>
          <w:sz w:val="16"/>
          <w:szCs w:val="16"/>
        </w:rPr>
      </w:pPr>
    </w:p>
    <w:p w:rsidR="002850F7" w:rsidRDefault="002850F7" w:rsidP="002850F7">
      <w:pPr>
        <w:spacing w:before="0" w:after="100" w:line="240" w:lineRule="auto"/>
        <w:rPr>
          <w:sz w:val="22"/>
          <w:highlight w:val="yellow"/>
        </w:rPr>
        <w:sectPr w:rsidR="002850F7" w:rsidSect="00EC7417">
          <w:type w:val="evenPage"/>
          <w:pgSz w:w="11906" w:h="16838" w:code="9"/>
          <w:pgMar w:top="1134" w:right="1134" w:bottom="1134" w:left="1134" w:header="720" w:footer="720" w:gutter="0"/>
          <w:cols w:space="708"/>
          <w:titlePg/>
          <w:docGrid w:linePitch="360"/>
        </w:sectPr>
      </w:pPr>
    </w:p>
    <w:p w:rsidR="002850F7" w:rsidRPr="00180162" w:rsidRDefault="002850F7" w:rsidP="002850F7">
      <w:pPr>
        <w:spacing w:before="0" w:after="100" w:line="240" w:lineRule="auto"/>
        <w:rPr>
          <w:b/>
          <w:sz w:val="32"/>
          <w:szCs w:val="32"/>
        </w:rPr>
      </w:pPr>
      <w:r w:rsidRPr="00180162">
        <w:rPr>
          <w:b/>
          <w:sz w:val="32"/>
          <w:szCs w:val="32"/>
        </w:rPr>
        <w:lastRenderedPageBreak/>
        <w:t>Contents</w:t>
      </w:r>
    </w:p>
    <w:bookmarkStart w:id="1" w:name="_Toc450735786"/>
    <w:bookmarkStart w:id="2" w:name="_Toc457932185"/>
    <w:bookmarkStart w:id="3" w:name="_Toc458071688"/>
    <w:p w:rsidR="00E01E28" w:rsidRPr="00E01E28" w:rsidRDefault="00E01E28" w:rsidP="00E01E28">
      <w:pPr>
        <w:pStyle w:val="TOC1"/>
        <w:tabs>
          <w:tab w:val="clear" w:pos="9015"/>
          <w:tab w:val="left" w:pos="567"/>
          <w:tab w:val="right" w:pos="9498"/>
        </w:tabs>
        <w:rPr>
          <w:rFonts w:ascii="Arial" w:eastAsiaTheme="minorEastAsia" w:hAnsi="Arial"/>
          <w:bCs w:val="0"/>
          <w:noProof/>
          <w:sz w:val="22"/>
          <w:szCs w:val="22"/>
          <w:lang w:val="en-NZ" w:eastAsia="en-NZ"/>
        </w:rPr>
      </w:pPr>
      <w:r>
        <w:rPr>
          <w:sz w:val="22"/>
          <w:szCs w:val="20"/>
          <w:lang w:val="en-NZ"/>
        </w:rPr>
        <w:fldChar w:fldCharType="begin"/>
      </w:r>
      <w:r>
        <w:rPr>
          <w:sz w:val="22"/>
          <w:szCs w:val="20"/>
          <w:lang w:val="en-NZ"/>
        </w:rPr>
        <w:instrText xml:space="preserve"> TOC \o "1-3" \h \z \t "Appendix Heading Style 1,1" </w:instrText>
      </w:r>
      <w:r>
        <w:rPr>
          <w:sz w:val="22"/>
          <w:szCs w:val="20"/>
          <w:lang w:val="en-NZ"/>
        </w:rPr>
        <w:fldChar w:fldCharType="separate"/>
      </w:r>
      <w:hyperlink w:anchor="_Toc67656546" w:history="1">
        <w:r w:rsidRPr="00E01E28">
          <w:rPr>
            <w:rStyle w:val="Hyperlink"/>
            <w:rFonts w:ascii="Arial" w:hAnsi="Arial"/>
            <w:noProof/>
            <w:sz w:val="22"/>
            <w:szCs w:val="22"/>
            <w:lang w:val="en-NZ"/>
          </w:rPr>
          <w:t>1</w:t>
        </w:r>
        <w:r w:rsidRPr="00E01E28">
          <w:rPr>
            <w:rFonts w:ascii="Arial" w:eastAsiaTheme="minorEastAsia" w:hAnsi="Arial"/>
            <w:bCs w:val="0"/>
            <w:noProof/>
            <w:sz w:val="22"/>
            <w:szCs w:val="22"/>
            <w:lang w:val="en-NZ" w:eastAsia="en-NZ"/>
          </w:rPr>
          <w:tab/>
        </w:r>
        <w:r w:rsidRPr="00E01E28">
          <w:rPr>
            <w:rStyle w:val="Hyperlink"/>
            <w:rFonts w:ascii="Arial" w:hAnsi="Arial"/>
            <w:noProof/>
            <w:sz w:val="22"/>
            <w:szCs w:val="22"/>
            <w:lang w:val="en-NZ"/>
          </w:rPr>
          <w:t>Introduction</w:t>
        </w:r>
        <w:r w:rsidRPr="00E01E28">
          <w:rPr>
            <w:rFonts w:ascii="Arial" w:hAnsi="Arial"/>
            <w:noProof/>
            <w:webHidden/>
            <w:sz w:val="22"/>
            <w:szCs w:val="22"/>
          </w:rPr>
          <w:tab/>
        </w:r>
        <w:r w:rsidRPr="00E01E28">
          <w:rPr>
            <w:rFonts w:ascii="Arial" w:hAnsi="Arial"/>
            <w:noProof/>
            <w:webHidden/>
            <w:sz w:val="22"/>
            <w:szCs w:val="22"/>
          </w:rPr>
          <w:fldChar w:fldCharType="begin"/>
        </w:r>
        <w:r w:rsidRPr="00E01E28">
          <w:rPr>
            <w:rFonts w:ascii="Arial" w:hAnsi="Arial"/>
            <w:noProof/>
            <w:webHidden/>
            <w:sz w:val="22"/>
            <w:szCs w:val="22"/>
          </w:rPr>
          <w:instrText xml:space="preserve"> PAGEREF _Toc67656546 \h </w:instrText>
        </w:r>
        <w:r w:rsidRPr="00E01E28">
          <w:rPr>
            <w:rFonts w:ascii="Arial" w:hAnsi="Arial"/>
            <w:noProof/>
            <w:webHidden/>
            <w:sz w:val="22"/>
            <w:szCs w:val="22"/>
          </w:rPr>
        </w:r>
        <w:r w:rsidRPr="00E01E28">
          <w:rPr>
            <w:rFonts w:ascii="Arial" w:hAnsi="Arial"/>
            <w:noProof/>
            <w:webHidden/>
            <w:sz w:val="22"/>
            <w:szCs w:val="22"/>
          </w:rPr>
          <w:fldChar w:fldCharType="separate"/>
        </w:r>
        <w:r w:rsidR="00723999">
          <w:rPr>
            <w:rFonts w:ascii="Arial" w:hAnsi="Arial"/>
            <w:noProof/>
            <w:webHidden/>
            <w:sz w:val="22"/>
            <w:szCs w:val="22"/>
          </w:rPr>
          <w:t>10</w:t>
        </w:r>
        <w:r w:rsidRPr="00E01E28">
          <w:rPr>
            <w:rFonts w:ascii="Arial" w:hAnsi="Arial"/>
            <w:noProof/>
            <w:webHidden/>
            <w:sz w:val="22"/>
            <w:szCs w:val="22"/>
          </w:rPr>
          <w:fldChar w:fldCharType="end"/>
        </w:r>
      </w:hyperlink>
    </w:p>
    <w:p w:rsidR="00E01E28" w:rsidRPr="00E01E28" w:rsidRDefault="00C06FFF" w:rsidP="00E01E28">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547" w:history="1">
        <w:r w:rsidR="00E01E28" w:rsidRPr="00E01E28">
          <w:rPr>
            <w:rStyle w:val="Hyperlink"/>
            <w:rFonts w:ascii="Arial" w:hAnsi="Arial" w:cs="Arial"/>
            <w:b w:val="0"/>
            <w:noProof/>
            <w:szCs w:val="22"/>
            <w:lang w:val="en-NZ"/>
          </w:rPr>
          <w:t>1.1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Principles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_Toc67656547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10</w:t>
        </w:r>
        <w:r w:rsidR="00E01E28" w:rsidRPr="00E01E28">
          <w:rPr>
            <w:rFonts w:ascii="Arial" w:hAnsi="Arial" w:cs="Arial"/>
            <w:b w:val="0"/>
            <w:noProof/>
            <w:webHidden/>
            <w:szCs w:val="22"/>
          </w:rPr>
          <w:fldChar w:fldCharType="end"/>
        </w:r>
      </w:hyperlink>
    </w:p>
    <w:p w:rsidR="00E01E28" w:rsidRPr="00E01E28" w:rsidRDefault="00C06FFF" w:rsidP="00E01E28">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548" w:history="1">
        <w:r w:rsidR="00E01E28" w:rsidRPr="00E01E28">
          <w:rPr>
            <w:rStyle w:val="Hyperlink"/>
            <w:rFonts w:ascii="Arial" w:hAnsi="Arial" w:cs="Arial"/>
            <w:b w:val="0"/>
            <w:noProof/>
            <w:szCs w:val="22"/>
            <w:lang w:val="en-NZ"/>
          </w:rPr>
          <w:t>1.2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Statutory References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_Toc67656548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11</w:t>
        </w:r>
        <w:r w:rsidR="00E01E28" w:rsidRPr="00E01E28">
          <w:rPr>
            <w:rFonts w:ascii="Arial" w:hAnsi="Arial" w:cs="Arial"/>
            <w:b w:val="0"/>
            <w:noProof/>
            <w:webHidden/>
            <w:szCs w:val="22"/>
          </w:rPr>
          <w:fldChar w:fldCharType="end"/>
        </w:r>
      </w:hyperlink>
    </w:p>
    <w:p w:rsidR="00E01E28" w:rsidRPr="00E01E28" w:rsidRDefault="00C06FFF" w:rsidP="00E01E28">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549" w:history="1">
        <w:r w:rsidR="00E01E28" w:rsidRPr="00E01E28">
          <w:rPr>
            <w:rStyle w:val="Hyperlink"/>
            <w:rFonts w:ascii="Arial" w:hAnsi="Arial" w:cs="Arial"/>
            <w:b w:val="0"/>
            <w:noProof/>
            <w:szCs w:val="22"/>
            <w:lang w:val="en-NZ"/>
          </w:rPr>
          <w:t>1.3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Acronyms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_Toc67656549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12</w:t>
        </w:r>
        <w:r w:rsidR="00E01E28" w:rsidRPr="00E01E28">
          <w:rPr>
            <w:rFonts w:ascii="Arial" w:hAnsi="Arial" w:cs="Arial"/>
            <w:b w:val="0"/>
            <w:noProof/>
            <w:webHidden/>
            <w:szCs w:val="22"/>
          </w:rPr>
          <w:fldChar w:fldCharType="end"/>
        </w:r>
      </w:hyperlink>
    </w:p>
    <w:p w:rsidR="00E01E28" w:rsidRPr="00E01E28" w:rsidRDefault="00C06FFF" w:rsidP="00E01E28">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550" w:history="1">
        <w:r w:rsidR="00E01E28" w:rsidRPr="00E01E28">
          <w:rPr>
            <w:rStyle w:val="Hyperlink"/>
            <w:rFonts w:ascii="Arial" w:hAnsi="Arial" w:cs="Arial"/>
            <w:b w:val="0"/>
            <w:noProof/>
            <w:szCs w:val="22"/>
            <w:lang w:val="en-NZ"/>
          </w:rPr>
          <w:t>1.4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Application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_Toc67656550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12</w:t>
        </w:r>
        <w:r w:rsidR="00E01E28" w:rsidRPr="00E01E28">
          <w:rPr>
            <w:rFonts w:ascii="Arial" w:hAnsi="Arial" w:cs="Arial"/>
            <w:b w:val="0"/>
            <w:noProof/>
            <w:webHidden/>
            <w:szCs w:val="22"/>
          </w:rPr>
          <w:fldChar w:fldCharType="end"/>
        </w:r>
      </w:hyperlink>
    </w:p>
    <w:p w:rsidR="00E01E28" w:rsidRPr="00E01E28" w:rsidRDefault="00C06FFF" w:rsidP="00E01E28">
      <w:pPr>
        <w:pStyle w:val="TOC1"/>
        <w:tabs>
          <w:tab w:val="clear" w:pos="9015"/>
          <w:tab w:val="left" w:pos="567"/>
          <w:tab w:val="right" w:pos="9498"/>
        </w:tabs>
        <w:rPr>
          <w:rStyle w:val="Hyperlink"/>
          <w:rFonts w:ascii="Arial" w:hAnsi="Arial"/>
          <w:noProof/>
          <w:sz w:val="22"/>
          <w:szCs w:val="22"/>
          <w:lang w:val="en-NZ"/>
        </w:rPr>
      </w:pPr>
      <w:hyperlink w:anchor="_Toc67656551" w:history="1">
        <w:r w:rsidR="00E01E28" w:rsidRPr="00E01E28">
          <w:rPr>
            <w:rStyle w:val="Hyperlink"/>
            <w:rFonts w:ascii="Arial" w:hAnsi="Arial"/>
            <w:noProof/>
            <w:sz w:val="22"/>
            <w:szCs w:val="22"/>
            <w:lang w:val="en-NZ"/>
          </w:rPr>
          <w:t>2</w:t>
        </w:r>
        <w:r w:rsidR="00E01E28" w:rsidRPr="00E01E28">
          <w:rPr>
            <w:rStyle w:val="Hyperlink"/>
            <w:noProof/>
          </w:rPr>
          <w:tab/>
        </w:r>
        <w:r w:rsidR="00E01E28" w:rsidRPr="00E01E28">
          <w:rPr>
            <w:rStyle w:val="Hyperlink"/>
            <w:rFonts w:ascii="Arial" w:hAnsi="Arial"/>
            <w:noProof/>
            <w:sz w:val="22"/>
            <w:szCs w:val="22"/>
            <w:lang w:val="en-NZ"/>
          </w:rPr>
          <w:t>Definitions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_Toc67656551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12</w:t>
        </w:r>
        <w:r w:rsidR="00E01E28" w:rsidRPr="00E01E28">
          <w:rPr>
            <w:rStyle w:val="Hyperlink"/>
            <w:noProof/>
            <w:webHidden/>
            <w:lang w:val="en-NZ"/>
          </w:rPr>
          <w:fldChar w:fldCharType="end"/>
        </w:r>
      </w:hyperlink>
    </w:p>
    <w:p w:rsidR="00E01E28" w:rsidRPr="00E01E28" w:rsidRDefault="00E01E28" w:rsidP="00E01E28">
      <w:pPr>
        <w:tabs>
          <w:tab w:val="left" w:pos="567"/>
          <w:tab w:val="right" w:pos="9498"/>
        </w:tabs>
        <w:spacing w:after="0"/>
        <w:rPr>
          <w:b/>
          <w:noProof/>
          <w:sz w:val="22"/>
        </w:rPr>
      </w:pPr>
      <w:r w:rsidRPr="00E01E28">
        <w:rPr>
          <w:b/>
          <w:noProof/>
          <w:sz w:val="22"/>
        </w:rPr>
        <w:t>General matters</w:t>
      </w:r>
    </w:p>
    <w:p w:rsidR="00E01E28" w:rsidRPr="00E01E28" w:rsidRDefault="00C06FFF" w:rsidP="00C84A76">
      <w:pPr>
        <w:pStyle w:val="TOC1"/>
        <w:tabs>
          <w:tab w:val="clear" w:pos="9015"/>
          <w:tab w:val="left" w:pos="567"/>
          <w:tab w:val="right" w:pos="9498"/>
        </w:tabs>
        <w:spacing w:before="0"/>
        <w:rPr>
          <w:rStyle w:val="Hyperlink"/>
          <w:noProof/>
        </w:rPr>
      </w:pPr>
      <w:hyperlink w:anchor="_Toc67656552" w:history="1">
        <w:r w:rsidR="00E01E28" w:rsidRPr="00E01E28">
          <w:rPr>
            <w:rStyle w:val="Hyperlink"/>
            <w:rFonts w:ascii="Arial" w:hAnsi="Arial"/>
            <w:noProof/>
            <w:sz w:val="22"/>
            <w:szCs w:val="22"/>
            <w:lang w:val="en-NZ"/>
          </w:rPr>
          <w:t>3</w:t>
        </w:r>
        <w:r w:rsidR="00E01E28" w:rsidRPr="00E01E28">
          <w:rPr>
            <w:rStyle w:val="Hyperlink"/>
            <w:noProof/>
          </w:rPr>
          <w:tab/>
        </w:r>
        <w:r w:rsidR="00E01E28" w:rsidRPr="00E01E28">
          <w:rPr>
            <w:rStyle w:val="Hyperlink"/>
            <w:rFonts w:ascii="Arial" w:hAnsi="Arial"/>
            <w:noProof/>
            <w:sz w:val="22"/>
            <w:szCs w:val="22"/>
            <w:lang w:val="en-NZ"/>
          </w:rPr>
          <w:t>Standing Orders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_Toc67656552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17</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3" w:history="1">
        <w:r w:rsidR="00E01E28" w:rsidRPr="00E01E28">
          <w:rPr>
            <w:rStyle w:val="Hyperlink"/>
            <w:rFonts w:ascii="Arial" w:hAnsi="Arial" w:cs="Arial"/>
            <w:b w:val="0"/>
            <w:noProof/>
            <w:szCs w:val="22"/>
            <w:lang w:val="en-NZ"/>
          </w:rPr>
          <w:t>3.1</w:t>
        </w:r>
        <w:r w:rsidR="00E01E28" w:rsidRPr="00E01E28">
          <w:rPr>
            <w:rStyle w:val="Hyperlink"/>
            <w:rFonts w:ascii="Arial" w:hAnsi="Arial" w:cs="Arial"/>
            <w:b w:val="0"/>
            <w:noProof/>
            <w:szCs w:val="22"/>
            <w:lang w:val="en-NZ"/>
          </w:rPr>
          <w:tab/>
          <w:t>Obligation to adopt Standing Orders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4" w:history="1">
        <w:r w:rsidR="00E01E28" w:rsidRPr="00E01E28">
          <w:rPr>
            <w:rStyle w:val="Hyperlink"/>
            <w:rFonts w:ascii="Arial" w:hAnsi="Arial" w:cs="Arial"/>
            <w:b w:val="0"/>
            <w:noProof/>
            <w:szCs w:val="22"/>
            <w:lang w:val="en-NZ"/>
          </w:rPr>
          <w:t>3.2</w:t>
        </w:r>
        <w:r w:rsidR="00E01E28" w:rsidRPr="00E01E28">
          <w:rPr>
            <w:rStyle w:val="Hyperlink"/>
            <w:rFonts w:ascii="Arial" w:hAnsi="Arial" w:cs="Arial"/>
            <w:b w:val="0"/>
            <w:noProof/>
            <w:szCs w:val="22"/>
            <w:lang w:val="en-NZ"/>
          </w:rPr>
          <w:tab/>
          <w:t>Process for adoption and alteration of Standing Orders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5" w:history="1">
        <w:r w:rsidR="00E01E28" w:rsidRPr="00E01E28">
          <w:rPr>
            <w:rStyle w:val="Hyperlink"/>
            <w:rFonts w:ascii="Arial" w:hAnsi="Arial" w:cs="Arial"/>
            <w:b w:val="0"/>
            <w:noProof/>
            <w:szCs w:val="22"/>
            <w:lang w:val="en-NZ"/>
          </w:rPr>
          <w:t>3.3</w:t>
        </w:r>
        <w:r w:rsidR="00E01E28" w:rsidRPr="00E01E28">
          <w:rPr>
            <w:rStyle w:val="Hyperlink"/>
            <w:rFonts w:ascii="Arial" w:hAnsi="Arial" w:cs="Arial"/>
            <w:b w:val="0"/>
            <w:noProof/>
            <w:szCs w:val="22"/>
            <w:lang w:val="en-NZ"/>
          </w:rPr>
          <w:tab/>
          <w:t>Members must obey Standing Orders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6" w:history="1">
        <w:r w:rsidR="00E01E28" w:rsidRPr="00E01E28">
          <w:rPr>
            <w:rStyle w:val="Hyperlink"/>
            <w:rFonts w:ascii="Arial" w:hAnsi="Arial" w:cs="Arial"/>
            <w:b w:val="0"/>
            <w:noProof/>
            <w:szCs w:val="22"/>
            <w:lang w:val="en-NZ"/>
          </w:rPr>
          <w:t>3.4</w:t>
        </w:r>
        <w:r w:rsidR="00E01E28" w:rsidRPr="00E01E28">
          <w:rPr>
            <w:rStyle w:val="Hyperlink"/>
            <w:rFonts w:ascii="Arial" w:hAnsi="Arial" w:cs="Arial"/>
            <w:b w:val="0"/>
            <w:noProof/>
            <w:szCs w:val="22"/>
            <w:lang w:val="en-NZ"/>
          </w:rPr>
          <w:tab/>
          <w:t>Application of Standing Orders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7" w:history="1">
        <w:r w:rsidR="00E01E28" w:rsidRPr="00E01E28">
          <w:rPr>
            <w:rStyle w:val="Hyperlink"/>
            <w:rFonts w:ascii="Arial" w:hAnsi="Arial" w:cs="Arial"/>
            <w:b w:val="0"/>
            <w:noProof/>
            <w:szCs w:val="22"/>
            <w:lang w:val="en-NZ"/>
          </w:rPr>
          <w:t>3.5</w:t>
        </w:r>
        <w:r w:rsidR="00E01E28" w:rsidRPr="00E01E28">
          <w:rPr>
            <w:rStyle w:val="Hyperlink"/>
            <w:rFonts w:ascii="Arial" w:hAnsi="Arial" w:cs="Arial"/>
            <w:b w:val="0"/>
            <w:noProof/>
            <w:szCs w:val="22"/>
            <w:lang w:val="en-NZ"/>
          </w:rPr>
          <w:tab/>
          <w:t>Temporary suspension of Standing Orders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58" w:history="1">
        <w:r w:rsidR="00E01E28" w:rsidRPr="00E01E28">
          <w:rPr>
            <w:rStyle w:val="Hyperlink"/>
            <w:rFonts w:ascii="Arial" w:hAnsi="Arial" w:cs="Arial"/>
            <w:b w:val="0"/>
            <w:noProof/>
            <w:szCs w:val="22"/>
            <w:lang w:val="en-NZ"/>
          </w:rPr>
          <w:t>3.6</w:t>
        </w:r>
        <w:r w:rsidR="00E01E28" w:rsidRPr="00E01E28">
          <w:rPr>
            <w:rStyle w:val="Hyperlink"/>
            <w:rFonts w:ascii="Arial" w:hAnsi="Arial" w:cs="Arial"/>
            <w:b w:val="0"/>
            <w:noProof/>
            <w:szCs w:val="22"/>
            <w:lang w:val="en-NZ"/>
          </w:rPr>
          <w:tab/>
          <w:t>Physical address of members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_Toc67656558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559" w:history="1">
        <w:r w:rsidR="00E01E28" w:rsidRPr="00E01E28">
          <w:rPr>
            <w:rStyle w:val="Hyperlink"/>
            <w:rFonts w:ascii="Arial" w:hAnsi="Arial"/>
            <w:noProof/>
            <w:sz w:val="22"/>
            <w:szCs w:val="22"/>
            <w:lang w:val="en-NZ"/>
          </w:rPr>
          <w:t>4</w:t>
        </w:r>
        <w:r w:rsidR="00E01E28" w:rsidRPr="00E01E28">
          <w:rPr>
            <w:rStyle w:val="Hyperlink"/>
            <w:noProof/>
          </w:rPr>
          <w:tab/>
        </w:r>
        <w:r w:rsidR="00E01E28" w:rsidRPr="00E01E28">
          <w:rPr>
            <w:rStyle w:val="Hyperlink"/>
            <w:rFonts w:ascii="Arial" w:hAnsi="Arial"/>
            <w:noProof/>
            <w:sz w:val="22"/>
            <w:szCs w:val="22"/>
            <w:lang w:val="en-NZ"/>
          </w:rPr>
          <w:t>Meetings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_Toc67656559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18</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0" w:history="1">
        <w:r w:rsidR="00E01E28" w:rsidRPr="00E01E28">
          <w:rPr>
            <w:rStyle w:val="Hyperlink"/>
            <w:rFonts w:ascii="Arial" w:hAnsi="Arial" w:cs="Arial"/>
            <w:b w:val="0"/>
            <w:noProof/>
            <w:szCs w:val="22"/>
            <w:lang w:val="en-NZ"/>
          </w:rPr>
          <w:t>4.1</w:t>
        </w:r>
        <w:r w:rsidR="00E01E28" w:rsidRPr="00E01E28">
          <w:rPr>
            <w:rStyle w:val="Hyperlink"/>
            <w:rFonts w:ascii="Arial" w:hAnsi="Arial" w:cs="Arial"/>
            <w:b w:val="0"/>
            <w:noProof/>
            <w:szCs w:val="22"/>
            <w:lang w:val="en-NZ"/>
          </w:rPr>
          <w:tab/>
          <w:t>Legal requirement to hold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1" w:history="1">
        <w:r w:rsidR="00E01E28" w:rsidRPr="00E01E28">
          <w:rPr>
            <w:rStyle w:val="Hyperlink"/>
            <w:rFonts w:ascii="Arial" w:hAnsi="Arial" w:cs="Arial"/>
            <w:b w:val="0"/>
            <w:noProof/>
            <w:szCs w:val="22"/>
            <w:lang w:val="en-NZ"/>
          </w:rPr>
          <w:t>4.2</w:t>
        </w:r>
        <w:r w:rsidR="00E01E28" w:rsidRPr="00E01E28">
          <w:rPr>
            <w:rStyle w:val="Hyperlink"/>
            <w:rFonts w:ascii="Arial" w:hAnsi="Arial" w:cs="Arial"/>
            <w:b w:val="0"/>
            <w:noProof/>
            <w:szCs w:val="22"/>
            <w:lang w:val="en-NZ"/>
          </w:rPr>
          <w:tab/>
          <w:t>Meeting duration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2" w:history="1">
        <w:r w:rsidR="00E01E28" w:rsidRPr="00E01E28">
          <w:rPr>
            <w:rStyle w:val="Hyperlink"/>
            <w:rFonts w:ascii="Arial" w:hAnsi="Arial" w:cs="Arial"/>
            <w:b w:val="0"/>
            <w:noProof/>
            <w:szCs w:val="22"/>
            <w:lang w:val="en-NZ"/>
          </w:rPr>
          <w:t>4.3</w:t>
        </w:r>
        <w:r w:rsidR="00E01E28" w:rsidRPr="00E01E28">
          <w:rPr>
            <w:rStyle w:val="Hyperlink"/>
            <w:rFonts w:ascii="Arial" w:hAnsi="Arial" w:cs="Arial"/>
            <w:b w:val="0"/>
            <w:noProof/>
            <w:szCs w:val="22"/>
            <w:lang w:val="en-NZ"/>
          </w:rPr>
          <w:tab/>
          <w:t>Language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3" w:history="1">
        <w:r w:rsidR="00E01E28" w:rsidRPr="00E01E28">
          <w:rPr>
            <w:rStyle w:val="Hyperlink"/>
            <w:rFonts w:ascii="Arial" w:hAnsi="Arial" w:cs="Arial"/>
            <w:b w:val="0"/>
            <w:noProof/>
            <w:szCs w:val="22"/>
            <w:lang w:val="en-NZ"/>
          </w:rPr>
          <w:t>4.4</w:t>
        </w:r>
        <w:r w:rsidR="00E01E28" w:rsidRPr="00E01E28">
          <w:rPr>
            <w:rStyle w:val="Hyperlink"/>
            <w:rFonts w:ascii="Arial" w:hAnsi="Arial" w:cs="Arial"/>
            <w:b w:val="0"/>
            <w:noProof/>
            <w:szCs w:val="22"/>
            <w:lang w:val="en-NZ"/>
          </w:rPr>
          <w:tab/>
          <w:t>Webcasting (livestreaming)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564" w:history="1">
        <w:r w:rsidR="00E01E28" w:rsidRPr="00E01E28">
          <w:rPr>
            <w:rStyle w:val="Hyperlink"/>
            <w:rFonts w:ascii="Arial" w:hAnsi="Arial"/>
            <w:noProof/>
            <w:sz w:val="22"/>
            <w:szCs w:val="22"/>
            <w:lang w:val="en-NZ"/>
          </w:rPr>
          <w:t>5</w:t>
        </w:r>
        <w:r w:rsidR="00E01E28" w:rsidRPr="00E01E28">
          <w:rPr>
            <w:rStyle w:val="Hyperlink"/>
            <w:noProof/>
          </w:rPr>
          <w:tab/>
        </w:r>
        <w:r w:rsidR="00E01E28" w:rsidRPr="00E01E28">
          <w:rPr>
            <w:rStyle w:val="Hyperlink"/>
            <w:rFonts w:ascii="Arial" w:hAnsi="Arial"/>
            <w:noProof/>
            <w:sz w:val="22"/>
            <w:szCs w:val="22"/>
            <w:lang w:val="en-NZ"/>
          </w:rPr>
          <w:t>Appointments and elections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_Toc67656564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19</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5" w:history="1">
        <w:r w:rsidR="00E01E28" w:rsidRPr="00E01E28">
          <w:rPr>
            <w:rStyle w:val="Hyperlink"/>
            <w:rFonts w:ascii="Arial" w:hAnsi="Arial" w:cs="Arial"/>
            <w:b w:val="0"/>
            <w:noProof/>
            <w:szCs w:val="22"/>
            <w:lang w:val="en-NZ"/>
          </w:rPr>
          <w:t>5.1</w:t>
        </w:r>
        <w:r w:rsidR="00E01E28" w:rsidRPr="00E01E28">
          <w:rPr>
            <w:rStyle w:val="Hyperlink"/>
            <w:rFonts w:ascii="Arial" w:hAnsi="Arial" w:cs="Arial"/>
            <w:b w:val="0"/>
            <w:noProof/>
            <w:szCs w:val="22"/>
            <w:lang w:val="en-NZ"/>
          </w:rPr>
          <w:tab/>
          <w:t>Elections of Chairperson, and Deputy Chairperson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19</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6" w:history="1">
        <w:r w:rsidR="00E01E28" w:rsidRPr="00E01E28">
          <w:rPr>
            <w:rStyle w:val="Hyperlink"/>
            <w:rFonts w:ascii="Arial" w:hAnsi="Arial" w:cs="Arial"/>
            <w:b w:val="0"/>
            <w:noProof/>
            <w:szCs w:val="22"/>
            <w:lang w:val="en-NZ"/>
          </w:rPr>
          <w:t>5.2</w:t>
        </w:r>
        <w:r w:rsidR="00E01E28" w:rsidRPr="00E01E28">
          <w:rPr>
            <w:rStyle w:val="Hyperlink"/>
            <w:rFonts w:ascii="Arial" w:hAnsi="Arial" w:cs="Arial"/>
            <w:b w:val="0"/>
            <w:noProof/>
            <w:szCs w:val="22"/>
            <w:lang w:val="en-NZ"/>
          </w:rPr>
          <w:tab/>
          <w:t>Removal of a Chairperson, Deputy Chairperson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19</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7" w:history="1">
        <w:r w:rsidR="00E01E28" w:rsidRPr="00E01E28">
          <w:rPr>
            <w:rStyle w:val="Hyperlink"/>
            <w:rFonts w:ascii="Arial" w:hAnsi="Arial" w:cs="Arial"/>
            <w:b w:val="0"/>
            <w:noProof/>
            <w:szCs w:val="22"/>
            <w:lang w:val="en-NZ"/>
          </w:rPr>
          <w:t>5.3</w:t>
        </w:r>
        <w:r w:rsidR="00E01E28" w:rsidRPr="00E01E28">
          <w:rPr>
            <w:rStyle w:val="Hyperlink"/>
            <w:rFonts w:ascii="Arial" w:hAnsi="Arial" w:cs="Arial"/>
            <w:b w:val="0"/>
            <w:noProof/>
            <w:szCs w:val="22"/>
            <w:lang w:val="en-NZ"/>
          </w:rPr>
          <w:tab/>
          <w:t>Voting system for Chairperson, Deputy Chairperson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19</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68" w:history="1">
        <w:r w:rsidR="00E01E28" w:rsidRPr="00E01E28">
          <w:rPr>
            <w:rStyle w:val="Hyperlink"/>
            <w:rFonts w:ascii="Arial" w:hAnsi="Arial" w:cs="Arial"/>
            <w:b w:val="0"/>
            <w:noProof/>
            <w:szCs w:val="22"/>
            <w:lang w:val="en-NZ"/>
          </w:rPr>
          <w:t>5.4</w:t>
        </w:r>
        <w:r w:rsidR="00E01E28" w:rsidRPr="00E01E28">
          <w:rPr>
            <w:rStyle w:val="Hyperlink"/>
            <w:rFonts w:ascii="Arial" w:hAnsi="Arial" w:cs="Arial"/>
            <w:b w:val="0"/>
            <w:noProof/>
            <w:szCs w:val="22"/>
            <w:lang w:val="en-NZ"/>
          </w:rPr>
          <w:tab/>
          <w:t>Chairperson and Deputy Chairperson Appointments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_Toc67656568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569" w:history="1">
        <w:r w:rsidR="00E01E28" w:rsidRPr="00E01E28">
          <w:rPr>
            <w:rStyle w:val="Hyperlink"/>
            <w:rFonts w:ascii="Arial" w:hAnsi="Arial"/>
            <w:noProof/>
            <w:sz w:val="22"/>
            <w:szCs w:val="22"/>
            <w:lang w:val="en-NZ"/>
          </w:rPr>
          <w:t>6.</w:t>
        </w:r>
        <w:r w:rsidR="00E01E28" w:rsidRPr="00E01E28">
          <w:rPr>
            <w:rStyle w:val="Hyperlink"/>
            <w:noProof/>
          </w:rPr>
          <w:tab/>
        </w:r>
        <w:r w:rsidR="00E01E28" w:rsidRPr="00E01E28">
          <w:rPr>
            <w:rStyle w:val="Hyperlink"/>
            <w:rFonts w:ascii="Arial" w:hAnsi="Arial"/>
            <w:noProof/>
            <w:sz w:val="22"/>
            <w:szCs w:val="22"/>
            <w:lang w:val="en-NZ"/>
          </w:rPr>
          <w:t>Delegations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_Toc67656569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20</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0" w:history="1">
        <w:r w:rsidR="00E01E28" w:rsidRPr="00E01E28">
          <w:rPr>
            <w:rStyle w:val="Hyperlink"/>
            <w:rFonts w:ascii="Arial" w:hAnsi="Arial" w:cs="Arial"/>
            <w:b w:val="0"/>
            <w:noProof/>
            <w:szCs w:val="22"/>
            <w:lang w:val="en-NZ"/>
          </w:rPr>
          <w:t>6.1</w:t>
        </w:r>
        <w:r w:rsidR="00E01E28" w:rsidRPr="00E01E28">
          <w:rPr>
            <w:rStyle w:val="Hyperlink"/>
            <w:rFonts w:ascii="Arial" w:hAnsi="Arial" w:cs="Arial"/>
            <w:b w:val="0"/>
            <w:noProof/>
            <w:szCs w:val="22"/>
            <w:lang w:val="en-NZ"/>
          </w:rPr>
          <w:tab/>
          <w:t>Committees may delegate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1" w:history="1">
        <w:r w:rsidR="00E01E28" w:rsidRPr="00E01E28">
          <w:rPr>
            <w:rStyle w:val="Hyperlink"/>
            <w:rFonts w:ascii="Arial" w:hAnsi="Arial" w:cs="Arial"/>
            <w:b w:val="0"/>
            <w:noProof/>
            <w:szCs w:val="22"/>
            <w:lang w:val="en-NZ"/>
          </w:rPr>
          <w:t>6.2</w:t>
        </w:r>
        <w:r w:rsidR="00E01E28" w:rsidRPr="00E01E28">
          <w:rPr>
            <w:rStyle w:val="Hyperlink"/>
            <w:rFonts w:ascii="Arial" w:hAnsi="Arial" w:cs="Arial"/>
            <w:b w:val="0"/>
            <w:noProof/>
            <w:szCs w:val="22"/>
            <w:lang w:val="en-NZ"/>
          </w:rPr>
          <w:tab/>
          <w:t>Use of delegated powers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2" w:history="1">
        <w:r w:rsidR="00E01E28" w:rsidRPr="00E01E28">
          <w:rPr>
            <w:rStyle w:val="Hyperlink"/>
            <w:rFonts w:ascii="Arial" w:hAnsi="Arial" w:cs="Arial"/>
            <w:b w:val="0"/>
            <w:noProof/>
            <w:szCs w:val="22"/>
            <w:lang w:val="en-NZ"/>
          </w:rPr>
          <w:t>6.3</w:t>
        </w:r>
        <w:r w:rsidR="00E01E28" w:rsidRPr="00E01E28">
          <w:rPr>
            <w:rStyle w:val="Hyperlink"/>
            <w:rFonts w:ascii="Arial" w:hAnsi="Arial" w:cs="Arial"/>
            <w:b w:val="0"/>
            <w:noProof/>
            <w:szCs w:val="22"/>
            <w:lang w:val="en-NZ"/>
          </w:rPr>
          <w:tab/>
          <w:t>Decisions made under delegated authority cannot be rescinded or amended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3" w:history="1">
        <w:r w:rsidR="00E01E28" w:rsidRPr="00E01E28">
          <w:rPr>
            <w:rStyle w:val="Hyperlink"/>
            <w:rFonts w:ascii="Arial" w:hAnsi="Arial" w:cs="Arial"/>
            <w:b w:val="0"/>
            <w:noProof/>
            <w:szCs w:val="22"/>
            <w:lang w:val="en-NZ"/>
          </w:rPr>
          <w:t>6.4</w:t>
        </w:r>
        <w:r w:rsidR="00E01E28" w:rsidRPr="00E01E28">
          <w:rPr>
            <w:rStyle w:val="Hyperlink"/>
            <w:rFonts w:ascii="Arial" w:hAnsi="Arial" w:cs="Arial"/>
            <w:b w:val="0"/>
            <w:noProof/>
            <w:szCs w:val="22"/>
            <w:lang w:val="en-NZ"/>
          </w:rPr>
          <w:tab/>
          <w:t>Committees and sub committees subject to the direction of the Forum</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574" w:history="1">
        <w:r w:rsidR="00E01E28" w:rsidRPr="00E01E28">
          <w:rPr>
            <w:rStyle w:val="Hyperlink"/>
            <w:rFonts w:ascii="Arial" w:hAnsi="Arial"/>
            <w:noProof/>
            <w:sz w:val="22"/>
            <w:szCs w:val="22"/>
            <w:lang w:val="en-NZ"/>
          </w:rPr>
          <w:t>7.</w:t>
        </w:r>
        <w:r w:rsidR="00E01E28" w:rsidRPr="00E01E28">
          <w:rPr>
            <w:rStyle w:val="Hyperlink"/>
            <w:noProof/>
          </w:rPr>
          <w:tab/>
        </w:r>
        <w:r w:rsidR="00E01E28" w:rsidRPr="00E01E28">
          <w:rPr>
            <w:rStyle w:val="Hyperlink"/>
            <w:rFonts w:ascii="Arial" w:hAnsi="Arial"/>
            <w:noProof/>
            <w:sz w:val="22"/>
            <w:szCs w:val="22"/>
            <w:lang w:val="en-NZ"/>
          </w:rPr>
          <w:t>Committees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_Toc67656574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21</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5" w:history="1">
        <w:r w:rsidR="00E01E28" w:rsidRPr="00E01E28">
          <w:rPr>
            <w:rStyle w:val="Hyperlink"/>
            <w:rFonts w:ascii="Arial" w:hAnsi="Arial" w:cs="Arial"/>
            <w:b w:val="0"/>
            <w:noProof/>
            <w:szCs w:val="22"/>
            <w:lang w:val="en-NZ"/>
          </w:rPr>
          <w:t>7.1</w:t>
        </w:r>
        <w:r w:rsidR="00E01E28" w:rsidRPr="00E01E28">
          <w:rPr>
            <w:rStyle w:val="Hyperlink"/>
            <w:rFonts w:ascii="Arial" w:hAnsi="Arial" w:cs="Arial"/>
            <w:b w:val="0"/>
            <w:noProof/>
            <w:szCs w:val="22"/>
            <w:lang w:val="en-NZ"/>
          </w:rPr>
          <w:tab/>
          <w:t>Appointment of committees and subcommittees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6" w:history="1">
        <w:r w:rsidR="00E01E28" w:rsidRPr="00E01E28">
          <w:rPr>
            <w:rStyle w:val="Hyperlink"/>
            <w:rFonts w:ascii="Arial" w:hAnsi="Arial" w:cs="Arial"/>
            <w:b w:val="0"/>
            <w:noProof/>
            <w:szCs w:val="22"/>
            <w:lang w:val="en-NZ"/>
          </w:rPr>
          <w:t>7.2</w:t>
        </w:r>
        <w:r w:rsidR="00E01E28" w:rsidRPr="00E01E28">
          <w:rPr>
            <w:rStyle w:val="Hyperlink"/>
            <w:rFonts w:ascii="Arial" w:hAnsi="Arial" w:cs="Arial"/>
            <w:b w:val="0"/>
            <w:noProof/>
            <w:szCs w:val="22"/>
            <w:lang w:val="en-NZ"/>
          </w:rPr>
          <w:tab/>
          <w:t>Discharge or reconstitution of committees and subcommittees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7" w:history="1">
        <w:r w:rsidR="00E01E28" w:rsidRPr="00E01E28">
          <w:rPr>
            <w:rStyle w:val="Hyperlink"/>
            <w:rFonts w:ascii="Arial" w:hAnsi="Arial" w:cs="Arial"/>
            <w:b w:val="0"/>
            <w:noProof/>
            <w:szCs w:val="22"/>
            <w:lang w:val="en-NZ"/>
          </w:rPr>
          <w:t>7.3</w:t>
        </w:r>
        <w:r w:rsidR="00E01E28" w:rsidRPr="00E01E28">
          <w:rPr>
            <w:rStyle w:val="Hyperlink"/>
            <w:rFonts w:ascii="Arial" w:hAnsi="Arial" w:cs="Arial"/>
            <w:b w:val="0"/>
            <w:noProof/>
            <w:szCs w:val="22"/>
            <w:lang w:val="en-NZ"/>
          </w:rPr>
          <w:tab/>
          <w:t>Appointment or discharge of committee members and subcommittee members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8" w:history="1">
        <w:r w:rsidR="00E01E28" w:rsidRPr="00E01E28">
          <w:rPr>
            <w:rStyle w:val="Hyperlink"/>
            <w:rFonts w:ascii="Arial" w:hAnsi="Arial" w:cs="Arial"/>
            <w:b w:val="0"/>
            <w:noProof/>
            <w:szCs w:val="22"/>
            <w:lang w:val="en-NZ"/>
          </w:rPr>
          <w:t>7.4</w:t>
        </w:r>
        <w:r w:rsidR="00E01E28" w:rsidRPr="00E01E28">
          <w:rPr>
            <w:rStyle w:val="Hyperlink"/>
            <w:rFonts w:ascii="Arial" w:hAnsi="Arial" w:cs="Arial"/>
            <w:b w:val="0"/>
            <w:noProof/>
            <w:szCs w:val="22"/>
            <w:lang w:val="en-NZ"/>
          </w:rPr>
          <w:tab/>
          <w:t>Local authority may replace members if committee not discharged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79" w:history="1">
        <w:r w:rsidR="00E01E28" w:rsidRPr="00E01E28">
          <w:rPr>
            <w:rStyle w:val="Hyperlink"/>
            <w:rFonts w:ascii="Arial" w:hAnsi="Arial" w:cs="Arial"/>
            <w:b w:val="0"/>
            <w:noProof/>
            <w:szCs w:val="22"/>
            <w:lang w:val="en-NZ"/>
          </w:rPr>
          <w:t>7.5</w:t>
        </w:r>
        <w:r w:rsidR="00E01E28" w:rsidRPr="00E01E28">
          <w:rPr>
            <w:rStyle w:val="Hyperlink"/>
            <w:rFonts w:ascii="Arial" w:hAnsi="Arial" w:cs="Arial"/>
            <w:b w:val="0"/>
            <w:noProof/>
            <w:szCs w:val="22"/>
            <w:lang w:val="en-NZ"/>
          </w:rPr>
          <w:tab/>
          <w:t>Decision not invalid despite irregularity in membership</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_Toc67656579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0" w:history="1">
        <w:r w:rsidR="00E01E28" w:rsidRPr="00E01E28">
          <w:rPr>
            <w:rStyle w:val="Hyperlink"/>
            <w:rFonts w:ascii="Arial" w:hAnsi="Arial" w:cs="Arial"/>
            <w:b w:val="0"/>
            <w:noProof/>
            <w:szCs w:val="22"/>
            <w:lang w:val="en-NZ"/>
          </w:rPr>
          <w:t>7.6</w:t>
        </w:r>
        <w:r w:rsidR="00E01E28" w:rsidRPr="00E01E28">
          <w:rPr>
            <w:rStyle w:val="Hyperlink"/>
            <w:rFonts w:ascii="Arial" w:hAnsi="Arial" w:cs="Arial"/>
            <w:b w:val="0"/>
            <w:noProof/>
            <w:szCs w:val="22"/>
            <w:lang w:val="en-NZ"/>
          </w:rPr>
          <w:tab/>
          <w:t>Appointment of joint committees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1" w:history="1">
        <w:r w:rsidR="00E01E28" w:rsidRPr="00E01E28">
          <w:rPr>
            <w:rStyle w:val="Hyperlink"/>
            <w:rFonts w:ascii="Arial" w:hAnsi="Arial" w:cs="Arial"/>
            <w:b w:val="0"/>
            <w:noProof/>
            <w:szCs w:val="22"/>
            <w:lang w:val="en-NZ"/>
          </w:rPr>
          <w:t>7.7</w:t>
        </w:r>
        <w:r w:rsidR="00E01E28" w:rsidRPr="00E01E28">
          <w:rPr>
            <w:rStyle w:val="Hyperlink"/>
            <w:rFonts w:ascii="Arial" w:hAnsi="Arial" w:cs="Arial"/>
            <w:b w:val="0"/>
            <w:noProof/>
            <w:szCs w:val="22"/>
            <w:lang w:val="en-NZ"/>
          </w:rPr>
          <w:tab/>
          <w:t>Status of joint committees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22</w:t>
        </w:r>
        <w:r w:rsidR="00E01E28" w:rsidRPr="00E01E28">
          <w:rPr>
            <w:rStyle w:val="Hyperlink"/>
            <w:rFonts w:ascii="Arial" w:hAnsi="Arial" w:cs="Arial"/>
            <w:b w:val="0"/>
            <w:noProof/>
            <w:webHidden/>
            <w:szCs w:val="22"/>
            <w:lang w:val="en-NZ"/>
          </w:rPr>
          <w:fldChar w:fldCharType="end"/>
        </w:r>
      </w:hyperlink>
    </w:p>
    <w:p w:rsid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2" w:history="1">
        <w:r w:rsidR="00E01E28" w:rsidRPr="00E01E28">
          <w:rPr>
            <w:rStyle w:val="Hyperlink"/>
            <w:rFonts w:ascii="Arial" w:hAnsi="Arial" w:cs="Arial"/>
            <w:b w:val="0"/>
            <w:noProof/>
            <w:szCs w:val="22"/>
            <w:lang w:val="en-NZ"/>
          </w:rPr>
          <w:t>7.8</w:t>
        </w:r>
        <w:r w:rsidR="00E01E28" w:rsidRPr="00E01E28">
          <w:rPr>
            <w:rStyle w:val="Hyperlink"/>
            <w:rFonts w:ascii="Arial" w:hAnsi="Arial" w:cs="Arial"/>
            <w:b w:val="0"/>
            <w:noProof/>
            <w:szCs w:val="22"/>
            <w:lang w:val="en-NZ"/>
          </w:rPr>
          <w:tab/>
          <w:t>Power to appoint or discharge individual members of a joint committee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23</w:t>
        </w:r>
        <w:r w:rsidR="00E01E28" w:rsidRPr="00E01E28">
          <w:rPr>
            <w:rStyle w:val="Hyperlink"/>
            <w:rFonts w:ascii="Arial" w:hAnsi="Arial" w:cs="Arial"/>
            <w:b w:val="0"/>
            <w:noProof/>
            <w:webHidden/>
            <w:szCs w:val="22"/>
            <w:lang w:val="en-NZ"/>
          </w:rPr>
          <w:fldChar w:fldCharType="end"/>
        </w:r>
      </w:hyperlink>
    </w:p>
    <w:p w:rsidR="00C84A76" w:rsidRPr="00C84A76" w:rsidRDefault="00C84A76" w:rsidP="00C84A76">
      <w:pPr>
        <w:spacing w:after="0"/>
        <w:rPr>
          <w:b/>
          <w:noProof/>
          <w:sz w:val="22"/>
          <w:lang w:val="en-NZ"/>
        </w:rPr>
      </w:pPr>
      <w:r w:rsidRPr="00C84A76">
        <w:rPr>
          <w:b/>
          <w:noProof/>
          <w:sz w:val="22"/>
          <w:lang w:val="en-NZ"/>
        </w:rPr>
        <w:t>Pre-Meeting</w:t>
      </w:r>
    </w:p>
    <w:p w:rsidR="00E01E28" w:rsidRPr="00E01E28" w:rsidRDefault="00C06FFF" w:rsidP="00C84A76">
      <w:pPr>
        <w:pStyle w:val="TOC1"/>
        <w:tabs>
          <w:tab w:val="clear" w:pos="9015"/>
          <w:tab w:val="left" w:pos="567"/>
          <w:tab w:val="right" w:pos="9498"/>
        </w:tabs>
        <w:spacing w:before="0"/>
        <w:rPr>
          <w:rStyle w:val="Hyperlink"/>
          <w:noProof/>
        </w:rPr>
      </w:pPr>
      <w:hyperlink w:anchor="_Toc67656583" w:history="1">
        <w:r w:rsidR="00E01E28" w:rsidRPr="00E01E28">
          <w:rPr>
            <w:rStyle w:val="Hyperlink"/>
            <w:rFonts w:ascii="Arial" w:hAnsi="Arial"/>
            <w:noProof/>
            <w:sz w:val="22"/>
            <w:szCs w:val="22"/>
            <w:lang w:val="en-NZ"/>
          </w:rPr>
          <w:t>8.</w:t>
        </w:r>
        <w:r w:rsidR="00E01E28" w:rsidRPr="00E01E28">
          <w:rPr>
            <w:rStyle w:val="Hyperlink"/>
            <w:noProof/>
          </w:rPr>
          <w:tab/>
        </w:r>
        <w:r w:rsidR="00E01E28" w:rsidRPr="00E01E28">
          <w:rPr>
            <w:rStyle w:val="Hyperlink"/>
            <w:rFonts w:ascii="Arial" w:hAnsi="Arial"/>
            <w:noProof/>
            <w:sz w:val="22"/>
            <w:szCs w:val="22"/>
            <w:lang w:val="en-NZ"/>
          </w:rPr>
          <w:t>Giving notice</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_Toc67656583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23</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4" w:history="1">
        <w:r w:rsidR="00E01E28" w:rsidRPr="00E01E28">
          <w:rPr>
            <w:rStyle w:val="Hyperlink"/>
            <w:rFonts w:ascii="Arial" w:hAnsi="Arial" w:cs="Arial"/>
            <w:b w:val="0"/>
            <w:noProof/>
            <w:szCs w:val="22"/>
            <w:lang w:val="en-NZ"/>
          </w:rPr>
          <w:t>8.1</w:t>
        </w:r>
        <w:r w:rsidR="00E01E28" w:rsidRPr="00E01E28">
          <w:rPr>
            <w:rStyle w:val="Hyperlink"/>
            <w:rFonts w:ascii="Arial" w:hAnsi="Arial" w:cs="Arial"/>
            <w:b w:val="0"/>
            <w:noProof/>
            <w:szCs w:val="22"/>
            <w:lang w:val="en-NZ"/>
          </w:rPr>
          <w:tab/>
          <w:t>Public notice – ordinary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5" w:history="1">
        <w:r w:rsidR="00E01E28" w:rsidRPr="00E01E28">
          <w:rPr>
            <w:rStyle w:val="Hyperlink"/>
            <w:rFonts w:ascii="Arial" w:hAnsi="Arial" w:cs="Arial"/>
            <w:b w:val="0"/>
            <w:noProof/>
            <w:szCs w:val="22"/>
            <w:lang w:val="en-NZ"/>
          </w:rPr>
          <w:t>8.2</w:t>
        </w:r>
        <w:r w:rsidR="00E01E28" w:rsidRPr="00E01E28">
          <w:rPr>
            <w:rStyle w:val="Hyperlink"/>
            <w:rFonts w:ascii="Arial" w:hAnsi="Arial" w:cs="Arial"/>
            <w:b w:val="0"/>
            <w:noProof/>
            <w:szCs w:val="22"/>
            <w:lang w:val="en-NZ"/>
          </w:rPr>
          <w:tab/>
          <w:t>Notice to members - ordinary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6" w:history="1">
        <w:r w:rsidR="00E01E28" w:rsidRPr="00E01E28">
          <w:rPr>
            <w:rStyle w:val="Hyperlink"/>
            <w:rFonts w:ascii="Arial" w:hAnsi="Arial" w:cs="Arial"/>
            <w:b w:val="0"/>
            <w:noProof/>
            <w:szCs w:val="22"/>
            <w:lang w:val="en-NZ"/>
          </w:rPr>
          <w:t>8.3</w:t>
        </w:r>
        <w:r w:rsidR="00E01E28" w:rsidRPr="00E01E28">
          <w:rPr>
            <w:rStyle w:val="Hyperlink"/>
            <w:rFonts w:ascii="Arial" w:hAnsi="Arial" w:cs="Arial"/>
            <w:b w:val="0"/>
            <w:noProof/>
            <w:szCs w:val="22"/>
            <w:lang w:val="en-NZ"/>
          </w:rPr>
          <w:tab/>
          <w:t>Extraordinary meeting may be called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7" w:history="1">
        <w:r w:rsidR="00E01E28" w:rsidRPr="00E01E28">
          <w:rPr>
            <w:rStyle w:val="Hyperlink"/>
            <w:rFonts w:ascii="Arial" w:hAnsi="Arial" w:cs="Arial"/>
            <w:b w:val="0"/>
            <w:noProof/>
            <w:szCs w:val="22"/>
            <w:lang w:val="en-NZ"/>
          </w:rPr>
          <w:t>8.4</w:t>
        </w:r>
        <w:r w:rsidR="00E01E28" w:rsidRPr="00E01E28">
          <w:rPr>
            <w:rStyle w:val="Hyperlink"/>
            <w:rFonts w:ascii="Arial" w:hAnsi="Arial" w:cs="Arial"/>
            <w:b w:val="0"/>
            <w:noProof/>
            <w:szCs w:val="22"/>
            <w:lang w:val="en-NZ"/>
          </w:rPr>
          <w:tab/>
          <w:t>Notice to members - extraordinary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8" w:history="1">
        <w:r w:rsidR="00E01E28" w:rsidRPr="00E01E28">
          <w:rPr>
            <w:rStyle w:val="Hyperlink"/>
            <w:rFonts w:ascii="Arial" w:hAnsi="Arial" w:cs="Arial"/>
            <w:b w:val="0"/>
            <w:noProof/>
            <w:szCs w:val="22"/>
            <w:lang w:val="en-NZ"/>
          </w:rPr>
          <w:t>8.5</w:t>
        </w:r>
        <w:r w:rsidR="00E01E28" w:rsidRPr="00E01E28">
          <w:rPr>
            <w:rStyle w:val="Hyperlink"/>
            <w:rFonts w:ascii="Arial" w:hAnsi="Arial" w:cs="Arial"/>
            <w:b w:val="0"/>
            <w:noProof/>
            <w:szCs w:val="22"/>
            <w:lang w:val="en-NZ"/>
          </w:rPr>
          <w:tab/>
          <w:t>Emergency meetings may be called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89" w:history="1">
        <w:r w:rsidR="00E01E28" w:rsidRPr="00E01E28">
          <w:rPr>
            <w:rStyle w:val="Hyperlink"/>
            <w:rFonts w:ascii="Arial" w:hAnsi="Arial" w:cs="Arial"/>
            <w:b w:val="0"/>
            <w:noProof/>
            <w:szCs w:val="22"/>
            <w:lang w:val="en-NZ"/>
          </w:rPr>
          <w:t>8.6</w:t>
        </w:r>
        <w:r w:rsidR="00E01E28" w:rsidRPr="00E01E28">
          <w:rPr>
            <w:rStyle w:val="Hyperlink"/>
            <w:rFonts w:ascii="Arial" w:hAnsi="Arial" w:cs="Arial"/>
            <w:b w:val="0"/>
            <w:noProof/>
            <w:szCs w:val="22"/>
            <w:lang w:val="en-NZ"/>
          </w:rPr>
          <w:tab/>
          <w:t>Process for calling an emergency meeting</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_Toc67656589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0" w:history="1">
        <w:r w:rsidR="00E01E28" w:rsidRPr="00E01E28">
          <w:rPr>
            <w:rStyle w:val="Hyperlink"/>
            <w:rFonts w:ascii="Arial" w:hAnsi="Arial" w:cs="Arial"/>
            <w:b w:val="0"/>
            <w:noProof/>
            <w:szCs w:val="22"/>
            <w:lang w:val="en-NZ"/>
          </w:rPr>
          <w:t>8.7</w:t>
        </w:r>
        <w:r w:rsidR="00E01E28" w:rsidRPr="00E01E28">
          <w:rPr>
            <w:rStyle w:val="Hyperlink"/>
            <w:rFonts w:ascii="Arial" w:hAnsi="Arial" w:cs="Arial"/>
            <w:b w:val="0"/>
            <w:noProof/>
            <w:szCs w:val="22"/>
            <w:lang w:val="en-NZ"/>
          </w:rPr>
          <w:tab/>
          <w:t>Public notice – emergency and extraordinary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1" w:history="1">
        <w:r w:rsidR="00E01E28" w:rsidRPr="00E01E28">
          <w:rPr>
            <w:rStyle w:val="Hyperlink"/>
            <w:rFonts w:ascii="Arial" w:hAnsi="Arial" w:cs="Arial"/>
            <w:b w:val="0"/>
            <w:noProof/>
            <w:szCs w:val="22"/>
            <w:lang w:val="en-NZ"/>
          </w:rPr>
          <w:t>8.8</w:t>
        </w:r>
        <w:r w:rsidR="00E01E28" w:rsidRPr="00E01E28">
          <w:rPr>
            <w:rStyle w:val="Hyperlink"/>
            <w:rFonts w:ascii="Arial" w:hAnsi="Arial" w:cs="Arial"/>
            <w:b w:val="0"/>
            <w:noProof/>
            <w:szCs w:val="22"/>
            <w:lang w:val="en-NZ"/>
          </w:rPr>
          <w:tab/>
          <w:t>Meetings not invalid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2" w:history="1">
        <w:r w:rsidR="00E01E28" w:rsidRPr="00E01E28">
          <w:rPr>
            <w:rStyle w:val="Hyperlink"/>
            <w:rFonts w:ascii="Arial" w:hAnsi="Arial" w:cs="Arial"/>
            <w:b w:val="0"/>
            <w:noProof/>
            <w:szCs w:val="22"/>
            <w:lang w:val="en-NZ"/>
          </w:rPr>
          <w:t>8.9</w:t>
        </w:r>
        <w:r w:rsidR="00E01E28" w:rsidRPr="00E01E28">
          <w:rPr>
            <w:rStyle w:val="Hyperlink"/>
            <w:rFonts w:ascii="Arial" w:hAnsi="Arial" w:cs="Arial"/>
            <w:b w:val="0"/>
            <w:noProof/>
            <w:szCs w:val="22"/>
            <w:lang w:val="en-NZ"/>
          </w:rPr>
          <w:tab/>
          <w:t>Resolutions passed at an extraordinary meeting</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3" w:history="1">
        <w:r w:rsidR="00E01E28" w:rsidRPr="00E01E28">
          <w:rPr>
            <w:rStyle w:val="Hyperlink"/>
            <w:rFonts w:ascii="Arial" w:hAnsi="Arial" w:cs="Arial"/>
            <w:b w:val="0"/>
            <w:noProof/>
            <w:szCs w:val="22"/>
            <w:lang w:val="en-NZ"/>
          </w:rPr>
          <w:t>8.10</w:t>
        </w:r>
        <w:r w:rsidR="00E01E28" w:rsidRPr="00E01E28">
          <w:rPr>
            <w:rStyle w:val="Hyperlink"/>
            <w:rFonts w:ascii="Arial" w:hAnsi="Arial" w:cs="Arial"/>
            <w:b w:val="0"/>
            <w:noProof/>
            <w:szCs w:val="22"/>
            <w:lang w:val="en-NZ"/>
          </w:rPr>
          <w:tab/>
          <w:t>Meeting schedules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4" w:history="1">
        <w:r w:rsidR="00E01E28" w:rsidRPr="00E01E28">
          <w:rPr>
            <w:rStyle w:val="Hyperlink"/>
            <w:rFonts w:ascii="Arial" w:hAnsi="Arial" w:cs="Arial"/>
            <w:b w:val="0"/>
            <w:noProof/>
            <w:szCs w:val="22"/>
            <w:lang w:val="en-NZ"/>
          </w:rPr>
          <w:t>8.11</w:t>
        </w:r>
        <w:r w:rsidR="00E01E28" w:rsidRPr="00E01E28">
          <w:rPr>
            <w:rStyle w:val="Hyperlink"/>
            <w:rFonts w:ascii="Arial" w:hAnsi="Arial" w:cs="Arial"/>
            <w:b w:val="0"/>
            <w:noProof/>
            <w:szCs w:val="22"/>
            <w:lang w:val="en-NZ"/>
          </w:rPr>
          <w:tab/>
          <w:t>Non-receipt of notice to members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595" w:history="1">
        <w:r w:rsidR="00E01E28" w:rsidRPr="00E01E28">
          <w:rPr>
            <w:rStyle w:val="Hyperlink"/>
            <w:rFonts w:ascii="Arial" w:hAnsi="Arial" w:cs="Arial"/>
            <w:b w:val="0"/>
            <w:noProof/>
            <w:szCs w:val="22"/>
            <w:lang w:val="en-NZ"/>
          </w:rPr>
          <w:t>8.12</w:t>
        </w:r>
        <w:r w:rsidR="00E01E28" w:rsidRPr="00E01E28">
          <w:rPr>
            <w:rStyle w:val="Hyperlink"/>
            <w:rFonts w:ascii="Arial" w:hAnsi="Arial" w:cs="Arial"/>
            <w:b w:val="0"/>
            <w:noProof/>
            <w:szCs w:val="22"/>
            <w:lang w:val="en-NZ"/>
          </w:rPr>
          <w:tab/>
          <w:t>Meeting cancellations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596" w:history="1">
        <w:r w:rsidR="00E01E28" w:rsidRPr="00E01E28">
          <w:rPr>
            <w:rStyle w:val="Hyperlink"/>
            <w:rFonts w:ascii="Arial" w:hAnsi="Arial"/>
            <w:noProof/>
            <w:sz w:val="22"/>
            <w:szCs w:val="22"/>
            <w:lang w:val="en-NZ"/>
          </w:rPr>
          <w:t>9.</w:t>
        </w:r>
        <w:r w:rsidR="00E01E28" w:rsidRPr="00E01E28">
          <w:rPr>
            <w:rStyle w:val="Hyperlink"/>
            <w:noProof/>
          </w:rPr>
          <w:tab/>
        </w:r>
        <w:r w:rsidR="00E01E28" w:rsidRPr="00E01E28">
          <w:rPr>
            <w:rStyle w:val="Hyperlink"/>
            <w:rFonts w:ascii="Arial" w:hAnsi="Arial"/>
            <w:noProof/>
            <w:sz w:val="22"/>
            <w:szCs w:val="22"/>
            <w:lang w:val="en-NZ"/>
          </w:rPr>
          <w:t>Meeting agenda</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_Toc67656596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26</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597" w:history="1">
        <w:r w:rsidR="00E01E28" w:rsidRPr="00E01E28">
          <w:rPr>
            <w:rStyle w:val="Hyperlink"/>
            <w:rFonts w:ascii="Arial" w:hAnsi="Arial" w:cs="Arial"/>
            <w:b w:val="0"/>
            <w:noProof/>
            <w:szCs w:val="22"/>
            <w:lang w:val="en-NZ"/>
          </w:rPr>
          <w:t>9.1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Preparation of the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598" w:history="1">
        <w:r w:rsidR="00E01E28" w:rsidRPr="00E01E28">
          <w:rPr>
            <w:rStyle w:val="Hyperlink"/>
            <w:rFonts w:ascii="Arial" w:hAnsi="Arial" w:cs="Arial"/>
            <w:b w:val="0"/>
            <w:noProof/>
            <w:szCs w:val="22"/>
            <w:lang w:val="en-NZ"/>
          </w:rPr>
          <w:t>9.2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Process for raising matters for a decision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599" w:history="1">
        <w:r w:rsidR="00E01E28" w:rsidRPr="00E01E28">
          <w:rPr>
            <w:rStyle w:val="Hyperlink"/>
            <w:rFonts w:ascii="Arial" w:hAnsi="Arial" w:cs="Arial"/>
            <w:b w:val="0"/>
            <w:noProof/>
            <w:szCs w:val="22"/>
            <w:lang w:val="en-NZ"/>
          </w:rPr>
          <w:t>9.3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Chief executive may delay or refuse request</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_Toc67656599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0" w:history="1">
        <w:r w:rsidR="00E01E28" w:rsidRPr="00E01E28">
          <w:rPr>
            <w:rStyle w:val="Hyperlink"/>
            <w:rFonts w:ascii="Arial" w:hAnsi="Arial" w:cs="Arial"/>
            <w:b w:val="0"/>
            <w:noProof/>
            <w:szCs w:val="22"/>
            <w:lang w:val="en-NZ"/>
          </w:rPr>
          <w:t>9.4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Order of business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1" w:history="1">
        <w:r w:rsidR="00E01E28" w:rsidRPr="00E01E28">
          <w:rPr>
            <w:rStyle w:val="Hyperlink"/>
            <w:rFonts w:ascii="Arial" w:hAnsi="Arial" w:cs="Arial"/>
            <w:b w:val="0"/>
            <w:noProof/>
            <w:szCs w:val="22"/>
            <w:lang w:val="en-NZ"/>
          </w:rPr>
          <w:t>9.5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Chairperson’s recommendation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2" w:history="1">
        <w:r w:rsidR="00E01E28" w:rsidRPr="00E01E28">
          <w:rPr>
            <w:rStyle w:val="Hyperlink"/>
            <w:rFonts w:ascii="Arial" w:hAnsi="Arial" w:cs="Arial"/>
            <w:b w:val="0"/>
            <w:noProof/>
            <w:szCs w:val="22"/>
            <w:lang w:val="en-NZ"/>
          </w:rPr>
          <w:t>9.6</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Chairperson’s report</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3" w:history="1">
        <w:r w:rsidR="00E01E28" w:rsidRPr="00E01E28">
          <w:rPr>
            <w:rStyle w:val="Hyperlink"/>
            <w:rFonts w:ascii="Arial" w:hAnsi="Arial" w:cs="Arial"/>
            <w:b w:val="0"/>
            <w:noProof/>
            <w:szCs w:val="22"/>
            <w:lang w:val="en-NZ"/>
          </w:rPr>
          <w:t>9.7</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Public availability of the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4" w:history="1">
        <w:r w:rsidR="00E01E28" w:rsidRPr="00E01E28">
          <w:rPr>
            <w:rStyle w:val="Hyperlink"/>
            <w:rFonts w:ascii="Arial" w:hAnsi="Arial" w:cs="Arial"/>
            <w:b w:val="0"/>
            <w:noProof/>
            <w:szCs w:val="22"/>
            <w:lang w:val="en-NZ"/>
          </w:rPr>
          <w:t>9.8</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Public inspection of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5" w:history="1">
        <w:r w:rsidR="00E01E28" w:rsidRPr="00E01E28">
          <w:rPr>
            <w:rStyle w:val="Hyperlink"/>
            <w:rFonts w:ascii="Arial" w:hAnsi="Arial" w:cs="Arial"/>
            <w:b w:val="0"/>
            <w:noProof/>
            <w:szCs w:val="22"/>
            <w:lang w:val="en-NZ"/>
          </w:rPr>
          <w:t>9.9</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Withdrawal of agenda items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6" w:history="1">
        <w:r w:rsidR="00E01E28" w:rsidRPr="00E01E28">
          <w:rPr>
            <w:rStyle w:val="Hyperlink"/>
            <w:rFonts w:ascii="Arial" w:hAnsi="Arial" w:cs="Arial"/>
            <w:b w:val="0"/>
            <w:noProof/>
            <w:szCs w:val="22"/>
            <w:lang w:val="en-NZ"/>
          </w:rPr>
          <w:t>9.10</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Distribution of the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7" w:history="1">
        <w:r w:rsidR="00E01E28" w:rsidRPr="00E01E28">
          <w:rPr>
            <w:rStyle w:val="Hyperlink"/>
            <w:rFonts w:ascii="Arial" w:hAnsi="Arial" w:cs="Arial"/>
            <w:b w:val="0"/>
            <w:noProof/>
            <w:szCs w:val="22"/>
            <w:lang w:val="en-NZ"/>
          </w:rPr>
          <w:t>9.11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Status of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8" w:history="1">
        <w:r w:rsidR="00E01E28" w:rsidRPr="00E01E28">
          <w:rPr>
            <w:rStyle w:val="Hyperlink"/>
            <w:rFonts w:ascii="Arial" w:hAnsi="Arial" w:cs="Arial"/>
            <w:b w:val="0"/>
            <w:noProof/>
            <w:szCs w:val="22"/>
            <w:lang w:val="en-NZ"/>
          </w:rPr>
          <w:t>9.12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Items of business not on the agenda which cannot be delayed</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09" w:history="1">
        <w:r w:rsidR="00E01E28" w:rsidRPr="00E01E28">
          <w:rPr>
            <w:rStyle w:val="Hyperlink"/>
            <w:rFonts w:ascii="Arial" w:hAnsi="Arial" w:cs="Arial"/>
            <w:b w:val="0"/>
            <w:noProof/>
            <w:szCs w:val="22"/>
            <w:lang w:val="en-NZ"/>
          </w:rPr>
          <w:t>9.13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Discussion of minor matters not on the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_Toc67656609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0" w:history="1">
        <w:r w:rsidR="00E01E28" w:rsidRPr="00E01E28">
          <w:rPr>
            <w:rStyle w:val="Hyperlink"/>
            <w:rFonts w:ascii="Arial" w:hAnsi="Arial" w:cs="Arial"/>
            <w:b w:val="0"/>
            <w:noProof/>
            <w:szCs w:val="22"/>
            <w:lang w:val="en-NZ"/>
          </w:rPr>
          <w:t>9.14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Public excluded business on the agenda</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28</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lang w:val="en-NZ"/>
        </w:rPr>
      </w:pPr>
      <w:hyperlink w:anchor="_Toc67656611" w:history="1">
        <w:r w:rsidR="00E01E28" w:rsidRPr="00E01E28">
          <w:rPr>
            <w:rStyle w:val="Hyperlink"/>
            <w:rFonts w:ascii="Arial" w:hAnsi="Arial" w:cs="Arial"/>
            <w:b w:val="0"/>
            <w:noProof/>
            <w:szCs w:val="22"/>
            <w:lang w:val="en-NZ"/>
          </w:rPr>
          <w:t>9.15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Qualified privilege relating to agenda and minutes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28</w:t>
        </w:r>
        <w:r w:rsidR="00E01E28" w:rsidRPr="00E01E28">
          <w:rPr>
            <w:rStyle w:val="Hyperlink"/>
            <w:rFonts w:ascii="Arial" w:hAnsi="Arial" w:cs="Arial"/>
            <w:b w:val="0"/>
            <w:noProof/>
            <w:webHidden/>
            <w:szCs w:val="22"/>
            <w:lang w:val="en-NZ"/>
          </w:rPr>
          <w:fldChar w:fldCharType="end"/>
        </w:r>
      </w:hyperlink>
    </w:p>
    <w:p w:rsidR="00E01E28" w:rsidRPr="00C84A76" w:rsidRDefault="00E01E28" w:rsidP="00E01E28">
      <w:pPr>
        <w:tabs>
          <w:tab w:val="left" w:pos="567"/>
        </w:tabs>
        <w:spacing w:after="0"/>
        <w:rPr>
          <w:b/>
          <w:noProof/>
          <w:sz w:val="22"/>
          <w:lang w:val="en-NZ"/>
        </w:rPr>
      </w:pPr>
      <w:r w:rsidRPr="00C84A76">
        <w:rPr>
          <w:b/>
          <w:noProof/>
          <w:sz w:val="22"/>
          <w:lang w:val="en-NZ"/>
        </w:rPr>
        <w:t>Meeting Procedures</w:t>
      </w:r>
    </w:p>
    <w:p w:rsidR="00E01E28" w:rsidRPr="00E01E28" w:rsidRDefault="00C06FFF" w:rsidP="00C84A76">
      <w:pPr>
        <w:pStyle w:val="TOC1"/>
        <w:tabs>
          <w:tab w:val="clear" w:pos="9015"/>
          <w:tab w:val="left" w:pos="567"/>
          <w:tab w:val="right" w:pos="9498"/>
        </w:tabs>
        <w:spacing w:before="0"/>
        <w:rPr>
          <w:rStyle w:val="Hyperlink"/>
          <w:noProof/>
        </w:rPr>
      </w:pPr>
      <w:hyperlink w:anchor="_Toc67656612" w:history="1">
        <w:r w:rsidR="00E01E28" w:rsidRPr="00E01E28">
          <w:rPr>
            <w:rStyle w:val="Hyperlink"/>
            <w:rFonts w:ascii="Arial" w:hAnsi="Arial"/>
            <w:noProof/>
            <w:sz w:val="22"/>
            <w:szCs w:val="22"/>
            <w:lang w:val="en-NZ"/>
          </w:rPr>
          <w:t>10.</w:t>
        </w:r>
        <w:r w:rsidR="00E01E28" w:rsidRPr="00E01E28">
          <w:rPr>
            <w:rStyle w:val="Hyperlink"/>
            <w:noProof/>
          </w:rPr>
          <w:tab/>
        </w:r>
        <w:r w:rsidR="00E01E28" w:rsidRPr="00E01E28">
          <w:rPr>
            <w:rStyle w:val="Hyperlink"/>
            <w:rFonts w:ascii="Arial" w:hAnsi="Arial"/>
            <w:noProof/>
            <w:sz w:val="22"/>
            <w:szCs w:val="22"/>
            <w:lang w:val="en-NZ"/>
          </w:rPr>
          <w:t>Tikanga</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_Toc67656612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29</w:t>
        </w:r>
        <w:r w:rsidR="00E01E28" w:rsidRPr="00E01E28">
          <w:rPr>
            <w:rStyle w:val="Hyperlink"/>
            <w:noProof/>
            <w:webHidden/>
            <w:lang w:val="en-NZ"/>
          </w:rPr>
          <w:fldChar w:fldCharType="end"/>
        </w:r>
      </w:hyperlink>
    </w:p>
    <w:p w:rsidR="00E01E28" w:rsidRPr="00E01E28" w:rsidRDefault="00C06FFF" w:rsidP="00C84A76">
      <w:pPr>
        <w:pStyle w:val="TOC1"/>
        <w:tabs>
          <w:tab w:val="clear" w:pos="9015"/>
          <w:tab w:val="left" w:pos="567"/>
          <w:tab w:val="right" w:pos="9498"/>
        </w:tabs>
        <w:spacing w:before="0"/>
        <w:rPr>
          <w:rStyle w:val="Hyperlink"/>
          <w:noProof/>
        </w:rPr>
      </w:pPr>
      <w:hyperlink w:anchor="_Toc67656613" w:history="1">
        <w:r w:rsidR="00E01E28" w:rsidRPr="00E01E28">
          <w:rPr>
            <w:rStyle w:val="Hyperlink"/>
            <w:rFonts w:ascii="Arial" w:hAnsi="Arial"/>
            <w:noProof/>
            <w:sz w:val="22"/>
            <w:szCs w:val="22"/>
            <w:lang w:val="en-NZ"/>
          </w:rPr>
          <w:t>11.</w:t>
        </w:r>
        <w:r w:rsidR="00E01E28" w:rsidRPr="00E01E28">
          <w:rPr>
            <w:rStyle w:val="Hyperlink"/>
            <w:noProof/>
          </w:rPr>
          <w:tab/>
        </w:r>
        <w:r w:rsidR="00E01E28" w:rsidRPr="00E01E28">
          <w:rPr>
            <w:rStyle w:val="Hyperlink"/>
            <w:rFonts w:ascii="Arial" w:hAnsi="Arial"/>
            <w:noProof/>
            <w:sz w:val="22"/>
            <w:szCs w:val="22"/>
            <w:lang w:val="en-NZ"/>
          </w:rPr>
          <w:t>Opening and closing</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_Toc67656613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29</w:t>
        </w:r>
        <w:r w:rsidR="00E01E28" w:rsidRPr="00E01E28">
          <w:rPr>
            <w:rStyle w:val="Hyperlink"/>
            <w:noProof/>
            <w:webHidden/>
            <w:lang w:val="en-NZ"/>
          </w:rPr>
          <w:fldChar w:fldCharType="end"/>
        </w:r>
      </w:hyperlink>
    </w:p>
    <w:p w:rsidR="00E01E28" w:rsidRPr="00E01E28" w:rsidRDefault="00C06FFF" w:rsidP="00C84A76">
      <w:pPr>
        <w:pStyle w:val="TOC1"/>
        <w:tabs>
          <w:tab w:val="clear" w:pos="9015"/>
          <w:tab w:val="left" w:pos="567"/>
          <w:tab w:val="right" w:pos="9498"/>
        </w:tabs>
        <w:spacing w:before="0"/>
        <w:rPr>
          <w:rStyle w:val="Hyperlink"/>
          <w:noProof/>
        </w:rPr>
      </w:pPr>
      <w:hyperlink w:anchor="_Toc67656614" w:history="1">
        <w:r w:rsidR="00E01E28" w:rsidRPr="00E01E28">
          <w:rPr>
            <w:rStyle w:val="Hyperlink"/>
            <w:rFonts w:ascii="Arial" w:hAnsi="Arial"/>
            <w:noProof/>
            <w:sz w:val="22"/>
            <w:szCs w:val="22"/>
            <w:lang w:val="en-NZ"/>
          </w:rPr>
          <w:t>12.</w:t>
        </w:r>
        <w:r w:rsidR="00E01E28" w:rsidRPr="00E01E28">
          <w:rPr>
            <w:rStyle w:val="Hyperlink"/>
            <w:noProof/>
          </w:rPr>
          <w:tab/>
        </w:r>
        <w:r w:rsidR="00E01E28" w:rsidRPr="00E01E28">
          <w:rPr>
            <w:rStyle w:val="Hyperlink"/>
            <w:rFonts w:ascii="Arial" w:hAnsi="Arial"/>
            <w:noProof/>
            <w:sz w:val="22"/>
            <w:szCs w:val="22"/>
            <w:lang w:val="en-NZ"/>
          </w:rPr>
          <w:t>Quorum</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_Toc67656614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29</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5" w:history="1">
        <w:r w:rsidR="00E01E28" w:rsidRPr="00E01E28">
          <w:rPr>
            <w:rStyle w:val="Hyperlink"/>
            <w:rFonts w:ascii="Arial" w:hAnsi="Arial" w:cs="Arial"/>
            <w:b w:val="0"/>
            <w:noProof/>
            <w:szCs w:val="22"/>
            <w:lang w:val="en-NZ"/>
          </w:rPr>
          <w:t>12.1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Forum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29</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6" w:history="1">
        <w:r w:rsidR="00E01E28" w:rsidRPr="00E01E28">
          <w:rPr>
            <w:rStyle w:val="Hyperlink"/>
            <w:rFonts w:ascii="Arial" w:hAnsi="Arial" w:cs="Arial"/>
            <w:b w:val="0"/>
            <w:noProof/>
            <w:szCs w:val="22"/>
            <w:lang w:val="en-NZ"/>
          </w:rPr>
          <w:t>12.2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Committees and subcommittee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29</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7" w:history="1">
        <w:r w:rsidR="00E01E28" w:rsidRPr="00E01E28">
          <w:rPr>
            <w:rStyle w:val="Hyperlink"/>
            <w:rFonts w:ascii="Arial" w:hAnsi="Arial" w:cs="Arial"/>
            <w:b w:val="0"/>
            <w:noProof/>
            <w:szCs w:val="22"/>
            <w:lang w:val="en-NZ"/>
          </w:rPr>
          <w:t>12.3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Joint Committees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8" w:history="1">
        <w:r w:rsidR="00E01E28" w:rsidRPr="00E01E28">
          <w:rPr>
            <w:rStyle w:val="Hyperlink"/>
            <w:rFonts w:ascii="Arial" w:hAnsi="Arial" w:cs="Arial"/>
            <w:b w:val="0"/>
            <w:noProof/>
            <w:szCs w:val="22"/>
            <w:lang w:val="en-NZ"/>
          </w:rPr>
          <w:t>12.4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Requirement for a quorum</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19" w:history="1">
        <w:r w:rsidR="00E01E28" w:rsidRPr="00E01E28">
          <w:rPr>
            <w:rStyle w:val="Hyperlink"/>
            <w:rFonts w:ascii="Arial" w:hAnsi="Arial" w:cs="Arial"/>
            <w:b w:val="0"/>
            <w:noProof/>
            <w:szCs w:val="22"/>
            <w:lang w:val="en-NZ"/>
          </w:rPr>
          <w:t>12.5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Meeting lapses where no quorum</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_Toc67656619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0" w:history="1">
        <w:r w:rsidR="00E01E28" w:rsidRPr="00E01E28">
          <w:rPr>
            <w:rStyle w:val="Hyperlink"/>
            <w:rFonts w:ascii="Arial" w:hAnsi="Arial" w:cs="Arial"/>
            <w:b w:val="0"/>
            <w:noProof/>
            <w:szCs w:val="22"/>
            <w:lang w:val="en-NZ"/>
          </w:rPr>
          <w:t>12.6</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Business from lapsed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21" w:history="1">
        <w:r w:rsidR="00E01E28" w:rsidRPr="00E01E28">
          <w:rPr>
            <w:rStyle w:val="Hyperlink"/>
            <w:rFonts w:ascii="Arial" w:hAnsi="Arial"/>
            <w:noProof/>
            <w:sz w:val="22"/>
            <w:szCs w:val="22"/>
            <w:lang w:val="en-NZ"/>
          </w:rPr>
          <w:t>13</w:t>
        </w:r>
        <w:r w:rsidR="00E01E28" w:rsidRPr="00E01E28">
          <w:rPr>
            <w:rStyle w:val="Hyperlink"/>
            <w:noProof/>
          </w:rPr>
          <w:tab/>
        </w:r>
        <w:r w:rsidR="00E01E28" w:rsidRPr="00E01E28">
          <w:rPr>
            <w:rStyle w:val="Hyperlink"/>
            <w:rFonts w:ascii="Arial" w:hAnsi="Arial"/>
            <w:noProof/>
            <w:sz w:val="22"/>
            <w:szCs w:val="22"/>
            <w:lang w:val="en-NZ"/>
          </w:rPr>
          <w:t>Public access and recording</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_Toc67656621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30</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2" w:history="1">
        <w:r w:rsidR="00E01E28" w:rsidRPr="00E01E28">
          <w:rPr>
            <w:rStyle w:val="Hyperlink"/>
            <w:rFonts w:ascii="Arial" w:hAnsi="Arial" w:cs="Arial"/>
            <w:b w:val="0"/>
            <w:noProof/>
            <w:szCs w:val="22"/>
            <w:lang w:val="en-NZ"/>
          </w:rPr>
          <w:t>13.1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Meetings open to the public</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3" w:history="1">
        <w:r w:rsidR="00E01E28" w:rsidRPr="00E01E28">
          <w:rPr>
            <w:rStyle w:val="Hyperlink"/>
            <w:rFonts w:ascii="Arial" w:hAnsi="Arial" w:cs="Arial"/>
            <w:b w:val="0"/>
            <w:noProof/>
            <w:szCs w:val="22"/>
            <w:lang w:val="en-NZ"/>
          </w:rPr>
          <w:t>13.2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Grounds for removing the public</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30</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4" w:history="1">
        <w:r w:rsidR="00E01E28" w:rsidRPr="00E01E28">
          <w:rPr>
            <w:rStyle w:val="Hyperlink"/>
            <w:rFonts w:ascii="Arial" w:hAnsi="Arial" w:cs="Arial"/>
            <w:b w:val="0"/>
            <w:noProof/>
            <w:szCs w:val="22"/>
            <w:lang w:val="en-NZ"/>
          </w:rPr>
          <w:t>13.3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Forum may record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5" w:history="1">
        <w:r w:rsidR="00E01E28" w:rsidRPr="00E01E28">
          <w:rPr>
            <w:rStyle w:val="Hyperlink"/>
            <w:rFonts w:ascii="Arial" w:hAnsi="Arial" w:cs="Arial"/>
            <w:b w:val="0"/>
            <w:noProof/>
            <w:szCs w:val="22"/>
            <w:lang w:val="en-NZ"/>
          </w:rPr>
          <w:t>13.4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Public may record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26" w:history="1">
        <w:r w:rsidR="00E01E28" w:rsidRPr="00E01E28">
          <w:rPr>
            <w:rStyle w:val="Hyperlink"/>
            <w:rFonts w:ascii="Arial" w:hAnsi="Arial"/>
            <w:noProof/>
            <w:sz w:val="22"/>
            <w:szCs w:val="22"/>
            <w:lang w:val="en-NZ"/>
          </w:rPr>
          <w:t>14.</w:t>
        </w:r>
        <w:r w:rsidR="00E01E28" w:rsidRPr="00E01E28">
          <w:rPr>
            <w:rStyle w:val="Hyperlink"/>
            <w:noProof/>
          </w:rPr>
          <w:tab/>
        </w:r>
        <w:r w:rsidR="00E01E28" w:rsidRPr="00E01E28">
          <w:rPr>
            <w:rStyle w:val="Hyperlink"/>
            <w:rFonts w:ascii="Arial" w:hAnsi="Arial"/>
            <w:noProof/>
            <w:sz w:val="22"/>
            <w:szCs w:val="22"/>
            <w:lang w:val="en-NZ"/>
          </w:rPr>
          <w:t>Attendance</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_Toc67656626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31</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7" w:history="1">
        <w:r w:rsidR="00E01E28" w:rsidRPr="00E01E28">
          <w:rPr>
            <w:rStyle w:val="Hyperlink"/>
            <w:rFonts w:ascii="Arial" w:hAnsi="Arial" w:cs="Arial"/>
            <w:b w:val="0"/>
            <w:noProof/>
            <w:szCs w:val="22"/>
            <w:lang w:val="en-NZ"/>
          </w:rPr>
          <w:t>14.1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Members right to attend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8" w:history="1">
        <w:r w:rsidR="00E01E28" w:rsidRPr="00E01E28">
          <w:rPr>
            <w:rStyle w:val="Hyperlink"/>
            <w:rFonts w:ascii="Arial" w:hAnsi="Arial" w:cs="Arial"/>
            <w:b w:val="0"/>
            <w:noProof/>
            <w:szCs w:val="22"/>
            <w:lang w:val="en-NZ"/>
          </w:rPr>
          <w:t>14.2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Leave of absence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29" w:history="1">
        <w:r w:rsidR="00E01E28" w:rsidRPr="00E01E28">
          <w:rPr>
            <w:rStyle w:val="Hyperlink"/>
            <w:rFonts w:ascii="Arial" w:hAnsi="Arial" w:cs="Arial"/>
            <w:b w:val="0"/>
            <w:noProof/>
            <w:szCs w:val="22"/>
            <w:lang w:val="en-NZ"/>
          </w:rPr>
          <w:t>14.3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Apologies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_Toc67656629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31</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0" w:history="1">
        <w:r w:rsidR="00E01E28" w:rsidRPr="00E01E28">
          <w:rPr>
            <w:rStyle w:val="Hyperlink"/>
            <w:rFonts w:ascii="Arial" w:hAnsi="Arial" w:cs="Arial"/>
            <w:b w:val="0"/>
            <w:noProof/>
            <w:szCs w:val="22"/>
            <w:lang w:val="en-NZ"/>
          </w:rPr>
          <w:t>14.4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Recording apologies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1" w:history="1">
        <w:r w:rsidR="00E01E28" w:rsidRPr="00E01E28">
          <w:rPr>
            <w:rStyle w:val="Hyperlink"/>
            <w:rFonts w:ascii="Arial" w:hAnsi="Arial" w:cs="Arial"/>
            <w:b w:val="0"/>
            <w:noProof/>
            <w:szCs w:val="22"/>
            <w:lang w:val="en-NZ"/>
          </w:rPr>
          <w:t>14.5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Absent without leave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2" w:history="1">
        <w:r w:rsidR="00E01E28" w:rsidRPr="00E01E28">
          <w:rPr>
            <w:rStyle w:val="Hyperlink"/>
            <w:rFonts w:ascii="Arial" w:hAnsi="Arial" w:cs="Arial"/>
            <w:b w:val="0"/>
            <w:noProof/>
            <w:szCs w:val="22"/>
            <w:lang w:val="en-NZ"/>
          </w:rPr>
          <w:t>14.6</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Right to attend by audio or audio visual link</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3" w:history="1">
        <w:r w:rsidR="00E01E28" w:rsidRPr="00E01E28">
          <w:rPr>
            <w:rStyle w:val="Hyperlink"/>
            <w:rFonts w:ascii="Arial" w:hAnsi="Arial" w:cs="Arial"/>
            <w:b w:val="0"/>
            <w:noProof/>
            <w:szCs w:val="22"/>
            <w:lang w:val="en-NZ"/>
          </w:rPr>
          <w:t>14.7</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Member’s status: quorum</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4" w:history="1">
        <w:r w:rsidR="00E01E28" w:rsidRPr="00E01E28">
          <w:rPr>
            <w:rStyle w:val="Hyperlink"/>
            <w:rFonts w:ascii="Arial" w:hAnsi="Arial" w:cs="Arial"/>
            <w:b w:val="0"/>
            <w:noProof/>
            <w:szCs w:val="22"/>
            <w:lang w:val="en-NZ"/>
          </w:rPr>
          <w:t>14.8</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Member’s status: Voting</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5" w:history="1">
        <w:r w:rsidR="00E01E28" w:rsidRPr="00E01E28">
          <w:rPr>
            <w:rStyle w:val="Hyperlink"/>
            <w:rFonts w:ascii="Arial" w:hAnsi="Arial" w:cs="Arial"/>
            <w:b w:val="0"/>
            <w:noProof/>
            <w:szCs w:val="22"/>
            <w:lang w:val="en-NZ"/>
          </w:rPr>
          <w:t>14.9</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Chairperson’s duties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32</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6" w:history="1">
        <w:r w:rsidR="00E01E28" w:rsidRPr="00E01E28">
          <w:rPr>
            <w:rStyle w:val="Hyperlink"/>
            <w:rFonts w:ascii="Arial" w:hAnsi="Arial" w:cs="Arial"/>
            <w:b w:val="0"/>
            <w:noProof/>
            <w:szCs w:val="22"/>
            <w:lang w:val="en-NZ"/>
          </w:rPr>
          <w:t>14.10</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Conditions for attending by audio or audio visual link</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7" w:history="1">
        <w:r w:rsidR="00E01E28" w:rsidRPr="00E01E28">
          <w:rPr>
            <w:rStyle w:val="Hyperlink"/>
            <w:rFonts w:ascii="Arial" w:hAnsi="Arial" w:cs="Arial"/>
            <w:b w:val="0"/>
            <w:noProof/>
            <w:szCs w:val="22"/>
            <w:lang w:val="en-NZ"/>
          </w:rPr>
          <w:t>14.11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Request to attend by audio or audio visual link</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8" w:history="1">
        <w:r w:rsidR="00E01E28" w:rsidRPr="00E01E28">
          <w:rPr>
            <w:rStyle w:val="Hyperlink"/>
            <w:rFonts w:ascii="Arial" w:hAnsi="Arial" w:cs="Arial"/>
            <w:b w:val="0"/>
            <w:noProof/>
            <w:szCs w:val="22"/>
            <w:lang w:val="en-NZ"/>
          </w:rPr>
          <w:t>14.12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 may terminate link</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33</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39" w:history="1">
        <w:r w:rsidR="00E01E28" w:rsidRPr="00E01E28">
          <w:rPr>
            <w:rStyle w:val="Hyperlink"/>
            <w:rFonts w:ascii="Arial" w:hAnsi="Arial" w:cs="Arial"/>
            <w:b w:val="0"/>
            <w:noProof/>
            <w:szCs w:val="22"/>
            <w:lang w:val="en-NZ"/>
          </w:rPr>
          <w:t>14.13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Giving or showing a document</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_Toc67656639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0" w:history="1">
        <w:r w:rsidR="00E01E28" w:rsidRPr="00E01E28">
          <w:rPr>
            <w:rStyle w:val="Hyperlink"/>
            <w:rFonts w:ascii="Arial" w:hAnsi="Arial" w:cs="Arial"/>
            <w:b w:val="0"/>
            <w:noProof/>
            <w:szCs w:val="22"/>
            <w:lang w:val="en-NZ"/>
          </w:rPr>
          <w:t>14.14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Link failure</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_Toc67656640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1" w:history="1">
        <w:r w:rsidR="00E01E28" w:rsidRPr="00E01E28">
          <w:rPr>
            <w:rStyle w:val="Hyperlink"/>
            <w:rFonts w:ascii="Arial" w:hAnsi="Arial" w:cs="Arial"/>
            <w:b w:val="0"/>
            <w:noProof/>
            <w:szCs w:val="22"/>
            <w:lang w:val="en-NZ"/>
          </w:rPr>
          <w:t>14.15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Confidentiality</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42" w:history="1">
        <w:r w:rsidR="00E01E28" w:rsidRPr="00E01E28">
          <w:rPr>
            <w:rStyle w:val="Hyperlink"/>
            <w:rFonts w:ascii="Arial" w:hAnsi="Arial"/>
            <w:noProof/>
            <w:sz w:val="22"/>
            <w:szCs w:val="22"/>
            <w:lang w:val="en-NZ"/>
          </w:rPr>
          <w:t>15.</w:t>
        </w:r>
        <w:r w:rsidR="00E01E28" w:rsidRPr="00E01E28">
          <w:rPr>
            <w:rStyle w:val="Hyperlink"/>
            <w:noProof/>
          </w:rPr>
          <w:tab/>
        </w:r>
        <w:r w:rsidR="00E01E28" w:rsidRPr="00E01E28">
          <w:rPr>
            <w:rStyle w:val="Hyperlink"/>
            <w:rFonts w:ascii="Arial" w:hAnsi="Arial"/>
            <w:noProof/>
            <w:sz w:val="22"/>
            <w:szCs w:val="22"/>
            <w:lang w:val="en-NZ"/>
          </w:rPr>
          <w:t>Chairperson’s role in meetings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_Toc67656642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34</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3" w:history="1">
        <w:r w:rsidR="00E01E28" w:rsidRPr="00E01E28">
          <w:rPr>
            <w:rStyle w:val="Hyperlink"/>
            <w:rFonts w:ascii="Arial" w:hAnsi="Arial" w:cs="Arial"/>
            <w:b w:val="0"/>
            <w:noProof/>
            <w:szCs w:val="22"/>
            <w:lang w:val="en-NZ"/>
          </w:rPr>
          <w:t>15.1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Forum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4" w:history="1">
        <w:r w:rsidR="00E01E28" w:rsidRPr="00E01E28">
          <w:rPr>
            <w:rStyle w:val="Hyperlink"/>
            <w:rFonts w:ascii="Arial" w:hAnsi="Arial" w:cs="Arial"/>
            <w:b w:val="0"/>
            <w:noProof/>
            <w:szCs w:val="22"/>
            <w:lang w:val="en-NZ"/>
          </w:rPr>
          <w:t>15.2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Other meetings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34</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5" w:history="1">
        <w:r w:rsidR="00E01E28" w:rsidRPr="00E01E28">
          <w:rPr>
            <w:rStyle w:val="Hyperlink"/>
            <w:rFonts w:ascii="Arial" w:hAnsi="Arial" w:cs="Arial"/>
            <w:b w:val="0"/>
            <w:noProof/>
            <w:szCs w:val="22"/>
            <w:lang w:val="en-NZ"/>
          </w:rPr>
          <w:t>15.3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Addressing the Chairperson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_Toc67656645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6" w:history="1">
        <w:r w:rsidR="00E01E28" w:rsidRPr="00E01E28">
          <w:rPr>
            <w:rStyle w:val="Hyperlink"/>
            <w:rFonts w:ascii="Arial" w:hAnsi="Arial" w:cs="Arial"/>
            <w:b w:val="0"/>
            <w:noProof/>
            <w:szCs w:val="22"/>
            <w:lang w:val="en-NZ"/>
          </w:rPr>
          <w:t>15.4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Chairperson’s rulings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7" w:history="1">
        <w:r w:rsidR="00E01E28" w:rsidRPr="00E01E28">
          <w:rPr>
            <w:rStyle w:val="Hyperlink"/>
            <w:rFonts w:ascii="Arial" w:hAnsi="Arial" w:cs="Arial"/>
            <w:b w:val="0"/>
            <w:noProof/>
            <w:szCs w:val="22"/>
            <w:lang w:val="en-NZ"/>
          </w:rPr>
          <w:t>15.5</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 standing</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8" w:history="1">
        <w:r w:rsidR="00E01E28" w:rsidRPr="00E01E28">
          <w:rPr>
            <w:rStyle w:val="Hyperlink"/>
            <w:rFonts w:ascii="Arial" w:hAnsi="Arial" w:cs="Arial"/>
            <w:b w:val="0"/>
            <w:noProof/>
            <w:szCs w:val="22"/>
            <w:lang w:val="en-NZ"/>
          </w:rPr>
          <w:t>15.6</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Member’s right to speak</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49" w:history="1">
        <w:r w:rsidR="00E01E28" w:rsidRPr="00E01E28">
          <w:rPr>
            <w:rStyle w:val="Hyperlink"/>
            <w:rFonts w:ascii="Arial" w:hAnsi="Arial" w:cs="Arial"/>
            <w:b w:val="0"/>
            <w:noProof/>
            <w:szCs w:val="22"/>
            <w:lang w:val="en-NZ"/>
          </w:rPr>
          <w:t>15.7</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Chairperson may prioritise speakers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_Toc67656649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50" w:history="1">
        <w:r w:rsidR="00E01E28" w:rsidRPr="00E01E28">
          <w:rPr>
            <w:rStyle w:val="Hyperlink"/>
            <w:rFonts w:ascii="Arial" w:hAnsi="Arial"/>
            <w:noProof/>
            <w:sz w:val="22"/>
            <w:szCs w:val="22"/>
            <w:lang w:val="en-NZ"/>
          </w:rPr>
          <w:t>16.</w:t>
        </w:r>
        <w:r w:rsidR="00E01E28" w:rsidRPr="00E01E28">
          <w:rPr>
            <w:rStyle w:val="Hyperlink"/>
            <w:noProof/>
          </w:rPr>
          <w:tab/>
        </w:r>
        <w:r w:rsidR="00E01E28" w:rsidRPr="00E01E28">
          <w:rPr>
            <w:rStyle w:val="Hyperlink"/>
            <w:rFonts w:ascii="Arial" w:hAnsi="Arial"/>
            <w:noProof/>
            <w:sz w:val="22"/>
            <w:szCs w:val="22"/>
            <w:lang w:val="en-NZ"/>
          </w:rPr>
          <w:t>Public Forums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_Toc67656650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35</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1" w:history="1">
        <w:r w:rsidR="00E01E28" w:rsidRPr="00E01E28">
          <w:rPr>
            <w:rStyle w:val="Hyperlink"/>
            <w:rFonts w:ascii="Arial" w:hAnsi="Arial" w:cs="Arial"/>
            <w:b w:val="0"/>
            <w:noProof/>
            <w:szCs w:val="22"/>
            <w:lang w:val="en-NZ"/>
          </w:rPr>
          <w:t>16.1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Time limits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35</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2" w:history="1">
        <w:r w:rsidR="00E01E28" w:rsidRPr="00E01E28">
          <w:rPr>
            <w:rStyle w:val="Hyperlink"/>
            <w:rFonts w:ascii="Arial" w:hAnsi="Arial" w:cs="Arial"/>
            <w:b w:val="0"/>
            <w:noProof/>
            <w:szCs w:val="22"/>
            <w:lang w:val="en-NZ"/>
          </w:rPr>
          <w:t>16.2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Restrictions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_Toc67656652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3" w:history="1">
        <w:r w:rsidR="00E01E28" w:rsidRPr="00E01E28">
          <w:rPr>
            <w:rStyle w:val="Hyperlink"/>
            <w:rFonts w:ascii="Arial" w:hAnsi="Arial" w:cs="Arial"/>
            <w:b w:val="0"/>
            <w:noProof/>
            <w:szCs w:val="22"/>
            <w:lang w:val="en-NZ"/>
          </w:rPr>
          <w:t>16.3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Questions at public forums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_Toc67656653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4" w:history="1">
        <w:r w:rsidR="00E01E28" w:rsidRPr="00E01E28">
          <w:rPr>
            <w:rStyle w:val="Hyperlink"/>
            <w:rFonts w:ascii="Arial" w:hAnsi="Arial" w:cs="Arial"/>
            <w:b w:val="0"/>
            <w:noProof/>
            <w:szCs w:val="22"/>
            <w:lang w:val="en-NZ"/>
          </w:rPr>
          <w:t>16.4</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No resolutions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_Toc67656654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55" w:history="1">
        <w:r w:rsidR="00E01E28" w:rsidRPr="00E01E28">
          <w:rPr>
            <w:rStyle w:val="Hyperlink"/>
            <w:rFonts w:ascii="Arial" w:hAnsi="Arial"/>
            <w:noProof/>
            <w:sz w:val="22"/>
            <w:szCs w:val="22"/>
            <w:lang w:val="en-NZ"/>
          </w:rPr>
          <w:t>17.</w:t>
        </w:r>
        <w:r w:rsidR="00E01E28" w:rsidRPr="00E01E28">
          <w:rPr>
            <w:rStyle w:val="Hyperlink"/>
            <w:noProof/>
          </w:rPr>
          <w:tab/>
        </w:r>
        <w:r w:rsidR="00E01E28" w:rsidRPr="00E01E28">
          <w:rPr>
            <w:rStyle w:val="Hyperlink"/>
            <w:rFonts w:ascii="Arial" w:hAnsi="Arial"/>
            <w:noProof/>
            <w:sz w:val="22"/>
            <w:szCs w:val="22"/>
            <w:lang w:val="en-NZ"/>
          </w:rPr>
          <w:t>Deputations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_Toc67656655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36</w:t>
        </w:r>
        <w:r w:rsidR="00E01E28" w:rsidRPr="00E01E28">
          <w:rPr>
            <w:rStyle w:val="Hyperlink"/>
            <w:noProof/>
            <w:webHidden/>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6" w:history="1">
        <w:r w:rsidR="00E01E28" w:rsidRPr="00E01E28">
          <w:rPr>
            <w:rStyle w:val="Hyperlink"/>
            <w:rFonts w:ascii="Arial" w:hAnsi="Arial" w:cs="Arial"/>
            <w:b w:val="0"/>
            <w:noProof/>
            <w:szCs w:val="22"/>
            <w:lang w:val="en-NZ"/>
          </w:rPr>
          <w:t>17.1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Time limits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_Toc67656656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36</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7" w:history="1">
        <w:r w:rsidR="00E01E28" w:rsidRPr="00E01E28">
          <w:rPr>
            <w:rStyle w:val="Hyperlink"/>
            <w:rFonts w:ascii="Arial" w:hAnsi="Arial" w:cs="Arial"/>
            <w:b w:val="0"/>
            <w:noProof/>
            <w:szCs w:val="22"/>
            <w:lang w:val="en-NZ"/>
          </w:rPr>
          <w:t>17.2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Restrictions</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_Toc67656657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Style w:val="Hyperlink"/>
          <w:rFonts w:ascii="Arial" w:hAnsi="Arial" w:cs="Arial"/>
          <w:b w:val="0"/>
          <w:noProof/>
          <w:szCs w:val="22"/>
        </w:rPr>
      </w:pPr>
      <w:hyperlink w:anchor="_Toc67656658" w:history="1">
        <w:r w:rsidR="00E01E28" w:rsidRPr="00E01E28">
          <w:rPr>
            <w:rStyle w:val="Hyperlink"/>
            <w:rFonts w:ascii="Arial" w:hAnsi="Arial" w:cs="Arial"/>
            <w:b w:val="0"/>
            <w:noProof/>
            <w:szCs w:val="22"/>
            <w:lang w:val="en-NZ"/>
          </w:rPr>
          <w:t>17.3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Questions of a deputation</w:t>
        </w:r>
        <w:r w:rsidR="00E01E28" w:rsidRPr="00E01E28">
          <w:rPr>
            <w:rStyle w:val="Hyperlink"/>
            <w:rFonts w:ascii="Arial" w:hAnsi="Arial" w:cs="Arial"/>
            <w:b w:val="0"/>
            <w:noProof/>
            <w:webHidden/>
            <w:szCs w:val="22"/>
            <w:lang w:val="en-NZ"/>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_Toc67656658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37</w:t>
        </w:r>
        <w:r w:rsidR="00E01E28" w:rsidRPr="00E01E28">
          <w:rPr>
            <w:rStyle w:val="Hyperlink"/>
            <w:rFonts w:ascii="Arial" w:hAnsi="Arial" w:cs="Arial"/>
            <w:b w:val="0"/>
            <w:noProof/>
            <w:webHidden/>
            <w:szCs w:val="22"/>
            <w:lang w:val="en-NZ"/>
          </w:rPr>
          <w:fldChar w:fldCharType="end"/>
        </w:r>
      </w:hyperlink>
    </w:p>
    <w:p w:rsidR="00E01E28" w:rsidRPr="00E01E28" w:rsidRDefault="00C06FFF" w:rsidP="00E01E28">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59" w:history="1">
        <w:r w:rsidR="00E01E28" w:rsidRPr="00E01E28">
          <w:rPr>
            <w:rStyle w:val="Hyperlink"/>
            <w:rFonts w:ascii="Arial" w:hAnsi="Arial" w:cs="Arial"/>
            <w:b w:val="0"/>
            <w:noProof/>
            <w:szCs w:val="22"/>
            <w:lang w:val="en-NZ"/>
          </w:rPr>
          <w:t>17.4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Resolutions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_Toc67656659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37</w:t>
        </w:r>
        <w:r w:rsidR="00E01E28" w:rsidRPr="00E01E28">
          <w:rPr>
            <w:rFonts w:ascii="Arial" w:hAnsi="Arial" w:cs="Arial"/>
            <w:b w:val="0"/>
            <w:noProof/>
            <w:webHidden/>
            <w:szCs w:val="22"/>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60" w:history="1">
        <w:r w:rsidR="00E01E28" w:rsidRPr="00E01E28">
          <w:rPr>
            <w:rStyle w:val="Hyperlink"/>
            <w:rFonts w:ascii="Arial" w:hAnsi="Arial"/>
            <w:noProof/>
            <w:sz w:val="22"/>
            <w:szCs w:val="22"/>
            <w:lang w:val="en-NZ"/>
          </w:rPr>
          <w:t>18.</w:t>
        </w:r>
        <w:r w:rsidR="00E01E28" w:rsidRPr="00E01E28">
          <w:rPr>
            <w:rStyle w:val="Hyperlink"/>
            <w:noProof/>
          </w:rPr>
          <w:tab/>
        </w:r>
        <w:r w:rsidR="00E01E28" w:rsidRPr="00E01E28">
          <w:rPr>
            <w:rStyle w:val="Hyperlink"/>
            <w:rFonts w:ascii="Arial" w:hAnsi="Arial"/>
            <w:noProof/>
            <w:sz w:val="22"/>
            <w:szCs w:val="22"/>
            <w:lang w:val="en-NZ"/>
          </w:rPr>
          <w:t>Petitions</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_Toc67656660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37</w:t>
        </w:r>
        <w:r w:rsidR="00E01E28" w:rsidRPr="00E01E28">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1" w:history="1">
        <w:r w:rsidR="00E01E28" w:rsidRPr="00E01E28">
          <w:rPr>
            <w:rStyle w:val="Hyperlink"/>
            <w:rFonts w:ascii="Arial" w:hAnsi="Arial" w:cs="Arial"/>
            <w:b w:val="0"/>
            <w:noProof/>
            <w:szCs w:val="22"/>
            <w:lang w:val="en-NZ"/>
          </w:rPr>
          <w:t>18.1</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Form of petitions</w:t>
        </w:r>
        <w:r w:rsidR="00E01E28" w:rsidRPr="00E01E28">
          <w:rPr>
            <w:rFonts w:ascii="Arial" w:hAnsi="Arial" w:cs="Arial"/>
            <w:b w:val="0"/>
            <w:noProof/>
            <w:webHidden/>
            <w:szCs w:val="22"/>
          </w:rPr>
          <w:tab/>
        </w:r>
        <w:r w:rsidR="00E01E28" w:rsidRPr="00E01E28">
          <w:rPr>
            <w:rStyle w:val="Hyperlink"/>
            <w:rFonts w:ascii="Arial" w:hAnsi="Arial" w:cs="Arial"/>
            <w:b w:val="0"/>
            <w:noProof/>
            <w:webHidden/>
            <w:szCs w:val="22"/>
            <w:lang w:val="en-NZ"/>
          </w:rPr>
          <w:fldChar w:fldCharType="begin"/>
        </w:r>
        <w:r w:rsidR="00E01E28" w:rsidRPr="00E01E28">
          <w:rPr>
            <w:rStyle w:val="Hyperlink"/>
            <w:rFonts w:ascii="Arial" w:hAnsi="Arial" w:cs="Arial"/>
            <w:b w:val="0"/>
            <w:noProof/>
            <w:webHidden/>
            <w:szCs w:val="22"/>
            <w:lang w:val="en-NZ"/>
          </w:rPr>
          <w:instrText xml:space="preserve"> PAGEREF _Toc67656661 \h </w:instrText>
        </w:r>
        <w:r w:rsidR="00E01E28" w:rsidRPr="00E01E28">
          <w:rPr>
            <w:rStyle w:val="Hyperlink"/>
            <w:rFonts w:ascii="Arial" w:hAnsi="Arial" w:cs="Arial"/>
            <w:b w:val="0"/>
            <w:noProof/>
            <w:webHidden/>
            <w:szCs w:val="22"/>
            <w:lang w:val="en-NZ"/>
          </w:rPr>
        </w:r>
        <w:r w:rsidR="00E01E28" w:rsidRPr="00E01E28">
          <w:rPr>
            <w:rStyle w:val="Hyperlink"/>
            <w:rFonts w:ascii="Arial" w:hAnsi="Arial" w:cs="Arial"/>
            <w:b w:val="0"/>
            <w:noProof/>
            <w:webHidden/>
            <w:szCs w:val="22"/>
            <w:lang w:val="en-NZ"/>
          </w:rPr>
          <w:fldChar w:fldCharType="separate"/>
        </w:r>
        <w:r w:rsidR="00723999">
          <w:rPr>
            <w:rStyle w:val="Hyperlink"/>
            <w:rFonts w:ascii="Arial" w:hAnsi="Arial" w:cs="Arial"/>
            <w:b w:val="0"/>
            <w:noProof/>
            <w:webHidden/>
            <w:szCs w:val="22"/>
            <w:lang w:val="en-NZ"/>
          </w:rPr>
          <w:t>37</w:t>
        </w:r>
        <w:r w:rsidR="00E01E28" w:rsidRPr="00E01E28">
          <w:rPr>
            <w:rStyle w:val="Hyperlink"/>
            <w:rFonts w:ascii="Arial" w:hAnsi="Arial" w:cs="Arial"/>
            <w:b w:val="0"/>
            <w:noProof/>
            <w:webHidden/>
            <w:szCs w:val="22"/>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2" w:history="1">
        <w:r w:rsidR="00E01E28" w:rsidRPr="00E01E28">
          <w:rPr>
            <w:rStyle w:val="Hyperlink"/>
            <w:rFonts w:ascii="Arial" w:hAnsi="Arial" w:cs="Arial"/>
            <w:b w:val="0"/>
            <w:noProof/>
            <w:szCs w:val="22"/>
            <w:lang w:val="en-NZ"/>
          </w:rPr>
          <w:t>18.2</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Petition presented by petitioner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3" w:history="1">
        <w:r w:rsidR="00E01E28" w:rsidRPr="00E01E28">
          <w:rPr>
            <w:rStyle w:val="Hyperlink"/>
            <w:rFonts w:ascii="Arial" w:hAnsi="Arial" w:cs="Arial"/>
            <w:b w:val="0"/>
            <w:noProof/>
            <w:szCs w:val="22"/>
            <w:lang w:val="en-NZ"/>
          </w:rPr>
          <w:t>18.3</w:t>
        </w:r>
        <w:r w:rsidR="00E01E28" w:rsidRPr="00E01E28">
          <w:rPr>
            <w:rStyle w:val="Hyperlink"/>
            <w:rFonts w:ascii="Arial" w:hAnsi="Arial" w:cs="Arial"/>
            <w:b w:val="0"/>
            <w:noProof/>
            <w:szCs w:val="22"/>
          </w:rPr>
          <w:tab/>
        </w:r>
        <w:r w:rsidR="00E01E28" w:rsidRPr="00E01E28">
          <w:rPr>
            <w:rStyle w:val="Hyperlink"/>
            <w:rFonts w:ascii="Arial" w:hAnsi="Arial" w:cs="Arial"/>
            <w:b w:val="0"/>
            <w:noProof/>
            <w:szCs w:val="22"/>
            <w:lang w:val="en-NZ"/>
          </w:rPr>
          <w:t>Petition presented by member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38</w:t>
        </w:r>
        <w:r w:rsidR="00E01E28" w:rsidRPr="00E01E28">
          <w:rPr>
            <w:rFonts w:ascii="Arial" w:hAnsi="Arial" w:cs="Arial"/>
            <w:b w:val="0"/>
            <w:noProof/>
            <w:webHidden/>
            <w:szCs w:val="22"/>
          </w:rPr>
          <w:fldChar w:fldCharType="end"/>
        </w:r>
      </w:hyperlink>
    </w:p>
    <w:p w:rsidR="00E01E28" w:rsidRPr="00C84A76" w:rsidRDefault="00C06FFF" w:rsidP="00C84A76">
      <w:pPr>
        <w:pStyle w:val="TOC1"/>
        <w:tabs>
          <w:tab w:val="clear" w:pos="9015"/>
          <w:tab w:val="left" w:pos="567"/>
          <w:tab w:val="left" w:pos="1134"/>
          <w:tab w:val="right" w:pos="9498"/>
        </w:tabs>
        <w:rPr>
          <w:rFonts w:ascii="Arial" w:eastAsiaTheme="minorEastAsia" w:hAnsi="Arial"/>
          <w:bCs w:val="0"/>
          <w:noProof/>
          <w:sz w:val="22"/>
          <w:szCs w:val="22"/>
          <w:lang w:val="en-NZ" w:eastAsia="en-NZ"/>
        </w:rPr>
      </w:pPr>
      <w:hyperlink w:anchor="_Toc67656664" w:history="1">
        <w:r w:rsidR="00E01E28" w:rsidRPr="00C84A76">
          <w:rPr>
            <w:rStyle w:val="Hyperlink"/>
            <w:rFonts w:ascii="Arial" w:hAnsi="Arial"/>
            <w:noProof/>
            <w:sz w:val="22"/>
            <w:szCs w:val="22"/>
          </w:rPr>
          <w:t>19.</w:t>
        </w:r>
        <w:r w:rsidR="00E01E28" w:rsidRPr="00C84A76">
          <w:rPr>
            <w:rFonts w:ascii="Arial" w:eastAsiaTheme="minorEastAsia" w:hAnsi="Arial"/>
            <w:bCs w:val="0"/>
            <w:noProof/>
            <w:sz w:val="22"/>
            <w:szCs w:val="22"/>
            <w:lang w:val="en-NZ" w:eastAsia="en-NZ"/>
          </w:rPr>
          <w:tab/>
        </w:r>
        <w:r w:rsidR="00E01E28" w:rsidRPr="00C84A76">
          <w:rPr>
            <w:rStyle w:val="Hyperlink"/>
            <w:rFonts w:ascii="Arial" w:hAnsi="Arial"/>
            <w:noProof/>
            <w:sz w:val="22"/>
            <w:szCs w:val="22"/>
          </w:rPr>
          <w:t>Exclusion of public</w:t>
        </w:r>
        <w:r w:rsidR="00E01E28" w:rsidRPr="00C84A76">
          <w:rPr>
            <w:rFonts w:ascii="Arial" w:hAnsi="Arial"/>
            <w:noProof/>
            <w:webHidden/>
            <w:sz w:val="22"/>
            <w:szCs w:val="22"/>
          </w:rPr>
          <w:tab/>
        </w:r>
        <w:r w:rsidR="00E01E28" w:rsidRPr="00C84A76">
          <w:rPr>
            <w:rFonts w:ascii="Arial" w:hAnsi="Arial"/>
            <w:noProof/>
            <w:webHidden/>
            <w:sz w:val="22"/>
            <w:szCs w:val="22"/>
          </w:rPr>
          <w:fldChar w:fldCharType="begin"/>
        </w:r>
        <w:r w:rsidR="00E01E28" w:rsidRPr="00C84A76">
          <w:rPr>
            <w:rFonts w:ascii="Arial" w:hAnsi="Arial"/>
            <w:noProof/>
            <w:webHidden/>
            <w:sz w:val="22"/>
            <w:szCs w:val="22"/>
          </w:rPr>
          <w:instrText xml:space="preserve"> PAGEREF _Toc67656664 \h </w:instrText>
        </w:r>
        <w:r w:rsidR="00E01E28" w:rsidRPr="00C84A76">
          <w:rPr>
            <w:rFonts w:ascii="Arial" w:hAnsi="Arial"/>
            <w:noProof/>
            <w:webHidden/>
            <w:sz w:val="22"/>
            <w:szCs w:val="22"/>
          </w:rPr>
        </w:r>
        <w:r w:rsidR="00E01E28" w:rsidRPr="00C84A76">
          <w:rPr>
            <w:rFonts w:ascii="Arial" w:hAnsi="Arial"/>
            <w:noProof/>
            <w:webHidden/>
            <w:sz w:val="22"/>
            <w:szCs w:val="22"/>
          </w:rPr>
          <w:fldChar w:fldCharType="separate"/>
        </w:r>
        <w:r w:rsidR="00723999">
          <w:rPr>
            <w:rFonts w:ascii="Arial" w:hAnsi="Arial"/>
            <w:noProof/>
            <w:webHidden/>
            <w:sz w:val="22"/>
            <w:szCs w:val="22"/>
          </w:rPr>
          <w:t>38</w:t>
        </w:r>
        <w:r w:rsidR="00E01E28" w:rsidRPr="00C84A76">
          <w:rPr>
            <w:rFonts w:ascii="Arial" w:hAnsi="Arial"/>
            <w:noProof/>
            <w:webHidden/>
            <w:sz w:val="22"/>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5" w:history="1">
        <w:r w:rsidR="00E01E28" w:rsidRPr="00E01E28">
          <w:rPr>
            <w:rStyle w:val="Hyperlink"/>
            <w:rFonts w:ascii="Arial" w:hAnsi="Arial" w:cs="Arial"/>
            <w:b w:val="0"/>
            <w:noProof/>
            <w:szCs w:val="22"/>
            <w:lang w:val="en-NZ"/>
          </w:rPr>
          <w:t>19.1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Motions and resolutions to exclude the public</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6" w:history="1">
        <w:r w:rsidR="00E01E28" w:rsidRPr="00E01E28">
          <w:rPr>
            <w:rStyle w:val="Hyperlink"/>
            <w:rFonts w:ascii="Arial" w:hAnsi="Arial" w:cs="Arial"/>
            <w:b w:val="0"/>
            <w:noProof/>
            <w:szCs w:val="22"/>
            <w:lang w:val="en-NZ"/>
          </w:rPr>
          <w:t>19.2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Specified people may remain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7" w:history="1">
        <w:r w:rsidR="00E01E28" w:rsidRPr="00E01E28">
          <w:rPr>
            <w:rStyle w:val="Hyperlink"/>
            <w:rFonts w:ascii="Arial" w:hAnsi="Arial" w:cs="Arial"/>
            <w:b w:val="0"/>
            <w:noProof/>
            <w:szCs w:val="22"/>
            <w:lang w:val="en-NZ"/>
          </w:rPr>
          <w:t>19.3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Public excluded items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8" w:history="1">
        <w:r w:rsidR="00E01E28" w:rsidRPr="00E01E28">
          <w:rPr>
            <w:rStyle w:val="Hyperlink"/>
            <w:rFonts w:ascii="Arial" w:hAnsi="Arial" w:cs="Arial"/>
            <w:b w:val="0"/>
            <w:noProof/>
            <w:szCs w:val="22"/>
            <w:lang w:val="en-NZ"/>
          </w:rPr>
          <w:t>19.4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Non-disclosure of information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69" w:history="1">
        <w:r w:rsidR="00E01E28" w:rsidRPr="00E01E28">
          <w:rPr>
            <w:rStyle w:val="Hyperlink"/>
            <w:rFonts w:ascii="Arial" w:hAnsi="Arial" w:cs="Arial"/>
            <w:b w:val="0"/>
            <w:noProof/>
            <w:szCs w:val="22"/>
          </w:rPr>
          <w:t>19.5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Release of information from public excluded session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_Toc67656669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39</w:t>
        </w:r>
        <w:r w:rsidR="00E01E28" w:rsidRPr="00E01E28">
          <w:rPr>
            <w:rFonts w:ascii="Arial" w:hAnsi="Arial" w:cs="Arial"/>
            <w:b w:val="0"/>
            <w:noProof/>
            <w:webHidden/>
            <w:szCs w:val="22"/>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70" w:history="1">
        <w:r w:rsidR="00E01E28" w:rsidRPr="00E01E28">
          <w:rPr>
            <w:rStyle w:val="Hyperlink"/>
            <w:rFonts w:ascii="Arial" w:hAnsi="Arial"/>
            <w:noProof/>
            <w:sz w:val="22"/>
            <w:szCs w:val="22"/>
            <w:lang w:val="en-NZ"/>
          </w:rPr>
          <w:t>20.</w:t>
        </w:r>
        <w:r w:rsidR="00E01E28" w:rsidRPr="00E01E28">
          <w:rPr>
            <w:rStyle w:val="Hyperlink"/>
            <w:noProof/>
          </w:rPr>
          <w:tab/>
        </w:r>
        <w:r w:rsidR="00E01E28" w:rsidRPr="00E01E28">
          <w:rPr>
            <w:rStyle w:val="Hyperlink"/>
            <w:rFonts w:ascii="Arial" w:hAnsi="Arial"/>
            <w:noProof/>
            <w:sz w:val="22"/>
            <w:szCs w:val="22"/>
            <w:lang w:val="en-NZ"/>
          </w:rPr>
          <w:t>Voting</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_Toc67656670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39</w:t>
        </w:r>
        <w:r w:rsidR="00E01E28" w:rsidRPr="00E01E28">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1" w:history="1">
        <w:r w:rsidR="00E01E28" w:rsidRPr="00E01E28">
          <w:rPr>
            <w:rStyle w:val="Hyperlink"/>
            <w:rFonts w:ascii="Arial" w:hAnsi="Arial" w:cs="Arial"/>
            <w:b w:val="0"/>
            <w:noProof/>
            <w:szCs w:val="22"/>
            <w:lang w:val="en-NZ"/>
          </w:rPr>
          <w:t>20.1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Decision Making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39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2" w:history="1">
        <w:r w:rsidR="00E01E28" w:rsidRPr="00E01E28">
          <w:rPr>
            <w:rStyle w:val="Hyperlink"/>
            <w:rFonts w:ascii="Arial" w:hAnsi="Arial" w:cs="Arial"/>
            <w:b w:val="0"/>
            <w:noProof/>
            <w:szCs w:val="22"/>
            <w:lang w:val="en-NZ"/>
          </w:rPr>
          <w:t>20.2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Decisions by majority vote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3" w:history="1">
        <w:r w:rsidR="00E01E28" w:rsidRPr="00E01E28">
          <w:rPr>
            <w:rStyle w:val="Hyperlink"/>
            <w:rFonts w:ascii="Arial" w:hAnsi="Arial" w:cs="Arial"/>
            <w:b w:val="0"/>
            <w:noProof/>
            <w:szCs w:val="22"/>
            <w:lang w:val="en-NZ"/>
          </w:rPr>
          <w:t>20.3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Open voting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4" w:history="1">
        <w:r w:rsidR="00E01E28" w:rsidRPr="00E01E28">
          <w:rPr>
            <w:rStyle w:val="Hyperlink"/>
            <w:rFonts w:ascii="Arial" w:hAnsi="Arial" w:cs="Arial"/>
            <w:b w:val="0"/>
            <w:noProof/>
            <w:szCs w:val="22"/>
            <w:lang w:val="en-NZ"/>
          </w:rPr>
          <w:t>20.4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Chairperson does not have a casting vote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5" w:history="1">
        <w:r w:rsidR="00E01E28" w:rsidRPr="00E01E28">
          <w:rPr>
            <w:rStyle w:val="Hyperlink"/>
            <w:rFonts w:ascii="Arial" w:hAnsi="Arial" w:cs="Arial"/>
            <w:b w:val="0"/>
            <w:noProof/>
            <w:szCs w:val="22"/>
            <w:lang w:val="en-NZ"/>
          </w:rPr>
          <w:t>20.5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Method of voting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6" w:history="1">
        <w:r w:rsidR="00E01E28" w:rsidRPr="00E01E28">
          <w:rPr>
            <w:rStyle w:val="Hyperlink"/>
            <w:rFonts w:ascii="Arial" w:hAnsi="Arial" w:cs="Arial"/>
            <w:b w:val="0"/>
            <w:noProof/>
            <w:szCs w:val="22"/>
            <w:lang w:val="en-NZ"/>
          </w:rPr>
          <w:t>20.6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Calling for a division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7" w:history="1">
        <w:r w:rsidR="00E01E28" w:rsidRPr="00E01E28">
          <w:rPr>
            <w:rStyle w:val="Hyperlink"/>
            <w:rFonts w:ascii="Arial" w:hAnsi="Arial" w:cs="Arial"/>
            <w:b w:val="0"/>
            <w:noProof/>
            <w:szCs w:val="22"/>
            <w:lang w:val="en-NZ"/>
          </w:rPr>
          <w:t>20.7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Request to have votes recorded</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78" w:history="1">
        <w:r w:rsidR="00E01E28" w:rsidRPr="00E01E28">
          <w:rPr>
            <w:rStyle w:val="Hyperlink"/>
            <w:rFonts w:ascii="Arial" w:hAnsi="Arial" w:cs="Arial"/>
            <w:b w:val="0"/>
            <w:noProof/>
            <w:szCs w:val="22"/>
            <w:lang w:val="en-NZ"/>
          </w:rPr>
          <w:t>20.8</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Members may abstain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_Toc67656678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E01E28">
      <w:pPr>
        <w:pStyle w:val="TOC1"/>
        <w:tabs>
          <w:tab w:val="clear" w:pos="9015"/>
          <w:tab w:val="left" w:pos="567"/>
          <w:tab w:val="right" w:pos="9498"/>
        </w:tabs>
        <w:rPr>
          <w:rStyle w:val="Hyperlink"/>
          <w:noProof/>
        </w:rPr>
      </w:pPr>
      <w:hyperlink w:anchor="_Toc67656679" w:history="1">
        <w:r w:rsidR="00E01E28" w:rsidRPr="00E01E28">
          <w:rPr>
            <w:rStyle w:val="Hyperlink"/>
            <w:rFonts w:ascii="Arial" w:hAnsi="Arial"/>
            <w:noProof/>
            <w:sz w:val="22"/>
            <w:szCs w:val="22"/>
            <w:lang w:val="en-NZ"/>
          </w:rPr>
          <w:t>21.</w:t>
        </w:r>
        <w:r w:rsidR="00E01E28" w:rsidRPr="00E01E28">
          <w:rPr>
            <w:rStyle w:val="Hyperlink"/>
            <w:noProof/>
          </w:rPr>
          <w:tab/>
        </w:r>
        <w:r w:rsidR="00E01E28" w:rsidRPr="00E01E28">
          <w:rPr>
            <w:rStyle w:val="Hyperlink"/>
            <w:rFonts w:ascii="Arial" w:hAnsi="Arial"/>
            <w:noProof/>
            <w:sz w:val="22"/>
            <w:szCs w:val="22"/>
            <w:lang w:val="en-NZ"/>
          </w:rPr>
          <w:t>Conduct</w:t>
        </w:r>
        <w:r w:rsidR="00E01E28" w:rsidRPr="00E01E28">
          <w:rPr>
            <w:rStyle w:val="Hyperlink"/>
            <w:noProof/>
            <w:webHidden/>
            <w:lang w:val="en-NZ"/>
          </w:rPr>
          <w:tab/>
        </w:r>
        <w:r w:rsidR="00E01E28" w:rsidRPr="00E01E28">
          <w:rPr>
            <w:rStyle w:val="Hyperlink"/>
            <w:noProof/>
            <w:webHidden/>
            <w:lang w:val="en-NZ"/>
          </w:rPr>
          <w:fldChar w:fldCharType="begin"/>
        </w:r>
        <w:r w:rsidR="00E01E28" w:rsidRPr="00E01E28">
          <w:rPr>
            <w:rStyle w:val="Hyperlink"/>
            <w:noProof/>
            <w:webHidden/>
            <w:lang w:val="en-NZ"/>
          </w:rPr>
          <w:instrText xml:space="preserve"> PAGEREF _Toc67656679 \h </w:instrText>
        </w:r>
        <w:r w:rsidR="00E01E28" w:rsidRPr="00E01E28">
          <w:rPr>
            <w:rStyle w:val="Hyperlink"/>
            <w:noProof/>
            <w:webHidden/>
            <w:lang w:val="en-NZ"/>
          </w:rPr>
        </w:r>
        <w:r w:rsidR="00E01E28" w:rsidRPr="00E01E28">
          <w:rPr>
            <w:rStyle w:val="Hyperlink"/>
            <w:noProof/>
            <w:webHidden/>
            <w:lang w:val="en-NZ"/>
          </w:rPr>
          <w:fldChar w:fldCharType="separate"/>
        </w:r>
        <w:r w:rsidR="00723999">
          <w:rPr>
            <w:rStyle w:val="Hyperlink"/>
            <w:noProof/>
            <w:webHidden/>
            <w:lang w:val="en-NZ"/>
          </w:rPr>
          <w:t>41</w:t>
        </w:r>
        <w:r w:rsidR="00E01E28" w:rsidRPr="00E01E28">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0" w:history="1">
        <w:r w:rsidR="00E01E28" w:rsidRPr="00E01E28">
          <w:rPr>
            <w:rStyle w:val="Hyperlink"/>
            <w:rFonts w:ascii="Arial" w:hAnsi="Arial" w:cs="Arial"/>
            <w:b w:val="0"/>
            <w:noProof/>
            <w:szCs w:val="22"/>
            <w:lang w:val="en-NZ"/>
          </w:rPr>
          <w:t>21.1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Calling to order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1" w:history="1">
        <w:r w:rsidR="00E01E28" w:rsidRPr="00E01E28">
          <w:rPr>
            <w:rStyle w:val="Hyperlink"/>
            <w:rFonts w:ascii="Arial" w:hAnsi="Arial" w:cs="Arial"/>
            <w:b w:val="0"/>
            <w:noProof/>
            <w:szCs w:val="22"/>
            <w:lang w:val="en-NZ"/>
          </w:rPr>
          <w:t>21.2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Behaviour consistent with Code of Conduct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2" w:history="1">
        <w:r w:rsidR="00E01E28" w:rsidRPr="00E01E28">
          <w:rPr>
            <w:rStyle w:val="Hyperlink"/>
            <w:rFonts w:ascii="Arial" w:hAnsi="Arial" w:cs="Arial"/>
            <w:b w:val="0"/>
            <w:noProof/>
            <w:szCs w:val="22"/>
            <w:lang w:val="en-NZ"/>
          </w:rPr>
          <w:t>21.3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Retractions and apologies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3" w:history="1">
        <w:r w:rsidR="00E01E28" w:rsidRPr="00E01E28">
          <w:rPr>
            <w:rStyle w:val="Hyperlink"/>
            <w:rFonts w:ascii="Arial" w:hAnsi="Arial" w:cs="Arial"/>
            <w:b w:val="0"/>
            <w:noProof/>
            <w:szCs w:val="22"/>
            <w:lang w:val="en-NZ"/>
          </w:rPr>
          <w:t>21.4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Disorderly Conduct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4" w:history="1">
        <w:r w:rsidR="00E01E28" w:rsidRPr="00E01E28">
          <w:rPr>
            <w:rStyle w:val="Hyperlink"/>
            <w:rFonts w:ascii="Arial" w:hAnsi="Arial" w:cs="Arial"/>
            <w:b w:val="0"/>
            <w:noProof/>
            <w:szCs w:val="22"/>
            <w:lang w:val="en-NZ"/>
          </w:rPr>
          <w:t>21.5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Contempt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5" w:history="1">
        <w:r w:rsidR="00E01E28" w:rsidRPr="00E01E28">
          <w:rPr>
            <w:rStyle w:val="Hyperlink"/>
            <w:rFonts w:ascii="Arial" w:hAnsi="Arial" w:cs="Arial"/>
            <w:b w:val="0"/>
            <w:noProof/>
            <w:szCs w:val="22"/>
            <w:lang w:val="en-NZ"/>
          </w:rPr>
          <w:t>21.6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Removal from meeting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6" w:history="1">
        <w:r w:rsidR="00E01E28" w:rsidRPr="00E01E28">
          <w:rPr>
            <w:rStyle w:val="Hyperlink"/>
            <w:rFonts w:ascii="Arial" w:hAnsi="Arial" w:cs="Arial"/>
            <w:b w:val="0"/>
            <w:noProof/>
            <w:szCs w:val="22"/>
            <w:lang w:val="en-NZ"/>
          </w:rPr>
          <w:t>21.7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Financial conflicts of interests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7" w:history="1">
        <w:r w:rsidR="00E01E28" w:rsidRPr="00E01E28">
          <w:rPr>
            <w:rStyle w:val="Hyperlink"/>
            <w:rFonts w:ascii="Arial" w:hAnsi="Arial" w:cs="Arial"/>
            <w:b w:val="0"/>
            <w:noProof/>
            <w:szCs w:val="22"/>
            <w:lang w:val="en-NZ"/>
          </w:rPr>
          <w:t>21.8</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Non-financial conflicts of interests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8" w:history="1">
        <w:r w:rsidR="00E01E28" w:rsidRPr="00E01E28">
          <w:rPr>
            <w:rStyle w:val="Hyperlink"/>
            <w:rFonts w:ascii="Arial" w:hAnsi="Arial" w:cs="Arial"/>
            <w:b w:val="0"/>
            <w:noProof/>
            <w:szCs w:val="22"/>
            <w:lang w:val="en-NZ"/>
          </w:rPr>
          <w:t>21.9</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Qualified privilege for meeting proceedings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89" w:history="1">
        <w:r w:rsidR="00E01E28" w:rsidRPr="00E01E28">
          <w:rPr>
            <w:rStyle w:val="Hyperlink"/>
            <w:rFonts w:ascii="Arial" w:hAnsi="Arial" w:cs="Arial"/>
            <w:b w:val="0"/>
            <w:noProof/>
            <w:szCs w:val="22"/>
            <w:lang w:val="en-NZ"/>
          </w:rPr>
          <w:t>21.10</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Qualified privilege additional to any other provisions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_Toc67656689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0" w:history="1">
        <w:r w:rsidR="00E01E28" w:rsidRPr="00E01E28">
          <w:rPr>
            <w:rStyle w:val="Hyperlink"/>
            <w:rFonts w:ascii="Arial" w:hAnsi="Arial" w:cs="Arial"/>
            <w:b w:val="0"/>
            <w:noProof/>
            <w:szCs w:val="22"/>
            <w:lang w:val="en-NZ"/>
          </w:rPr>
          <w:t>21.11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Electronic devices at meetings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691" w:history="1">
        <w:r w:rsidR="00E01E28" w:rsidRPr="00C84A76">
          <w:rPr>
            <w:rStyle w:val="Hyperlink"/>
            <w:rFonts w:ascii="Arial" w:hAnsi="Arial"/>
            <w:noProof/>
            <w:sz w:val="22"/>
            <w:szCs w:val="22"/>
            <w:lang w:val="en-NZ"/>
          </w:rPr>
          <w:t>22.</w:t>
        </w:r>
        <w:r w:rsidR="00E01E28" w:rsidRPr="00C84A76">
          <w:rPr>
            <w:rStyle w:val="Hyperlink"/>
            <w:noProof/>
          </w:rPr>
          <w:tab/>
        </w:r>
        <w:r w:rsidR="00E01E28" w:rsidRPr="00C84A76">
          <w:rPr>
            <w:rStyle w:val="Hyperlink"/>
            <w:rFonts w:ascii="Arial" w:hAnsi="Arial"/>
            <w:noProof/>
            <w:sz w:val="22"/>
            <w:szCs w:val="22"/>
            <w:lang w:val="en-NZ"/>
          </w:rPr>
          <w:t>General rules of debate</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_Toc67656691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43</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2" w:history="1">
        <w:r w:rsidR="00E01E28" w:rsidRPr="00E01E28">
          <w:rPr>
            <w:rStyle w:val="Hyperlink"/>
            <w:rFonts w:ascii="Arial" w:hAnsi="Arial" w:cs="Arial"/>
            <w:b w:val="0"/>
            <w:noProof/>
            <w:szCs w:val="22"/>
          </w:rPr>
          <w:t>22.1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Chairperson</w:t>
        </w:r>
        <w:r w:rsidR="00E01E28" w:rsidRPr="00E01E28">
          <w:rPr>
            <w:rStyle w:val="Hyperlink"/>
            <w:rFonts w:ascii="Arial" w:hAnsi="Arial" w:cs="Arial"/>
            <w:b w:val="0"/>
            <w:noProof/>
            <w:szCs w:val="22"/>
          </w:rPr>
          <w:t xml:space="preserve"> may exercise discretion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3" w:history="1">
        <w:r w:rsidR="00E01E28" w:rsidRPr="00E01E28">
          <w:rPr>
            <w:rStyle w:val="Hyperlink"/>
            <w:rFonts w:ascii="Arial" w:hAnsi="Arial" w:cs="Arial"/>
            <w:b w:val="0"/>
            <w:noProof/>
            <w:szCs w:val="22"/>
          </w:rPr>
          <w:t>22.2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Time </w:t>
        </w:r>
        <w:r w:rsidR="00E01E28" w:rsidRPr="00E01E28">
          <w:rPr>
            <w:rStyle w:val="Hyperlink"/>
            <w:rFonts w:ascii="Arial" w:hAnsi="Arial" w:cs="Arial"/>
            <w:b w:val="0"/>
            <w:noProof/>
            <w:szCs w:val="22"/>
            <w:lang w:val="en-NZ"/>
          </w:rPr>
          <w:t>limits</w:t>
        </w:r>
        <w:r w:rsidR="00E01E28" w:rsidRPr="00E01E28">
          <w:rPr>
            <w:rStyle w:val="Hyperlink"/>
            <w:rFonts w:ascii="Arial" w:hAnsi="Arial" w:cs="Arial"/>
            <w:b w:val="0"/>
            <w:noProof/>
            <w:szCs w:val="22"/>
          </w:rPr>
          <w:t xml:space="preserve"> on speakers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4" w:history="1">
        <w:r w:rsidR="00E01E28" w:rsidRPr="00E01E28">
          <w:rPr>
            <w:rStyle w:val="Hyperlink"/>
            <w:rFonts w:ascii="Arial" w:hAnsi="Arial" w:cs="Arial"/>
            <w:b w:val="0"/>
            <w:noProof/>
            <w:szCs w:val="22"/>
          </w:rPr>
          <w:t>22.3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Questions</w:t>
        </w:r>
        <w:r w:rsidR="00E01E28" w:rsidRPr="00E01E28">
          <w:rPr>
            <w:rStyle w:val="Hyperlink"/>
            <w:rFonts w:ascii="Arial" w:hAnsi="Arial" w:cs="Arial"/>
            <w:b w:val="0"/>
            <w:noProof/>
            <w:szCs w:val="22"/>
          </w:rPr>
          <w:t xml:space="preserve"> to staff</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5" w:history="1">
        <w:r w:rsidR="00E01E28" w:rsidRPr="00E01E28">
          <w:rPr>
            <w:rStyle w:val="Hyperlink"/>
            <w:rFonts w:ascii="Arial" w:hAnsi="Arial" w:cs="Arial"/>
            <w:b w:val="0"/>
            <w:noProof/>
            <w:szCs w:val="22"/>
          </w:rPr>
          <w:t>22.4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Questions</w:t>
        </w:r>
        <w:r w:rsidR="00E01E28" w:rsidRPr="00E01E28">
          <w:rPr>
            <w:rStyle w:val="Hyperlink"/>
            <w:rFonts w:ascii="Arial" w:hAnsi="Arial" w:cs="Arial"/>
            <w:b w:val="0"/>
            <w:noProof/>
            <w:szCs w:val="22"/>
          </w:rPr>
          <w:t xml:space="preserve"> of clarification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6" w:history="1">
        <w:r w:rsidR="00E01E28" w:rsidRPr="00E01E28">
          <w:rPr>
            <w:rStyle w:val="Hyperlink"/>
            <w:rFonts w:ascii="Arial" w:hAnsi="Arial" w:cs="Arial"/>
            <w:b w:val="0"/>
            <w:noProof/>
            <w:szCs w:val="22"/>
          </w:rPr>
          <w:t>22.5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Members</w:t>
        </w:r>
        <w:r w:rsidR="00E01E28" w:rsidRPr="00E01E28">
          <w:rPr>
            <w:rStyle w:val="Hyperlink"/>
            <w:rFonts w:ascii="Arial" w:hAnsi="Arial" w:cs="Arial"/>
            <w:b w:val="0"/>
            <w:noProof/>
            <w:szCs w:val="22"/>
          </w:rPr>
          <w:t xml:space="preserve"> may speak only once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7" w:history="1">
        <w:r w:rsidR="00E01E28" w:rsidRPr="00E01E28">
          <w:rPr>
            <w:rStyle w:val="Hyperlink"/>
            <w:rFonts w:ascii="Arial" w:hAnsi="Arial" w:cs="Arial"/>
            <w:b w:val="0"/>
            <w:noProof/>
            <w:szCs w:val="22"/>
          </w:rPr>
          <w:t>22.6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Limits </w:t>
        </w:r>
        <w:r w:rsidR="00E01E28" w:rsidRPr="00E01E28">
          <w:rPr>
            <w:rStyle w:val="Hyperlink"/>
            <w:rFonts w:ascii="Arial" w:hAnsi="Arial" w:cs="Arial"/>
            <w:b w:val="0"/>
            <w:noProof/>
            <w:szCs w:val="22"/>
            <w:lang w:val="en-NZ"/>
          </w:rPr>
          <w:t>on</w:t>
        </w:r>
        <w:r w:rsidR="00E01E28" w:rsidRPr="00E01E28">
          <w:rPr>
            <w:rStyle w:val="Hyperlink"/>
            <w:rFonts w:ascii="Arial" w:hAnsi="Arial" w:cs="Arial"/>
            <w:b w:val="0"/>
            <w:noProof/>
            <w:szCs w:val="22"/>
          </w:rPr>
          <w:t xml:space="preserve"> number of speakers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8" w:history="1">
        <w:r w:rsidR="00E01E28" w:rsidRPr="00E01E28">
          <w:rPr>
            <w:rStyle w:val="Hyperlink"/>
            <w:rFonts w:ascii="Arial" w:hAnsi="Arial" w:cs="Arial"/>
            <w:b w:val="0"/>
            <w:noProof/>
            <w:szCs w:val="22"/>
          </w:rPr>
          <w:t>22.7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Seconder may </w:t>
        </w:r>
        <w:r w:rsidR="00E01E28" w:rsidRPr="00E01E28">
          <w:rPr>
            <w:rStyle w:val="Hyperlink"/>
            <w:rFonts w:ascii="Arial" w:hAnsi="Arial" w:cs="Arial"/>
            <w:b w:val="0"/>
            <w:noProof/>
            <w:szCs w:val="22"/>
            <w:lang w:val="en-NZ"/>
          </w:rPr>
          <w:t>reserve</w:t>
        </w:r>
        <w:r w:rsidR="00E01E28" w:rsidRPr="00E01E28">
          <w:rPr>
            <w:rStyle w:val="Hyperlink"/>
            <w:rFonts w:ascii="Arial" w:hAnsi="Arial" w:cs="Arial"/>
            <w:b w:val="0"/>
            <w:noProof/>
            <w:szCs w:val="22"/>
          </w:rPr>
          <w:t xml:space="preserve"> speech</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699" w:history="1">
        <w:r w:rsidR="00E01E28" w:rsidRPr="00E01E28">
          <w:rPr>
            <w:rStyle w:val="Hyperlink"/>
            <w:rFonts w:ascii="Arial" w:hAnsi="Arial" w:cs="Arial"/>
            <w:b w:val="0"/>
            <w:noProof/>
            <w:szCs w:val="22"/>
          </w:rPr>
          <w:t>22.8</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Speaking only to </w:t>
        </w:r>
        <w:r w:rsidR="00E01E28" w:rsidRPr="00E01E28">
          <w:rPr>
            <w:rStyle w:val="Hyperlink"/>
            <w:rFonts w:ascii="Arial" w:hAnsi="Arial" w:cs="Arial"/>
            <w:b w:val="0"/>
            <w:noProof/>
            <w:szCs w:val="22"/>
            <w:lang w:val="en-NZ"/>
          </w:rPr>
          <w:t>relevant</w:t>
        </w:r>
        <w:r w:rsidR="00E01E28" w:rsidRPr="00E01E28">
          <w:rPr>
            <w:rStyle w:val="Hyperlink"/>
            <w:rFonts w:ascii="Arial" w:hAnsi="Arial" w:cs="Arial"/>
            <w:b w:val="0"/>
            <w:noProof/>
            <w:szCs w:val="22"/>
          </w:rPr>
          <w:t xml:space="preserve"> matters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_Toc67656699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0" w:history="1">
        <w:r w:rsidR="00E01E28" w:rsidRPr="00E01E28">
          <w:rPr>
            <w:rStyle w:val="Hyperlink"/>
            <w:rFonts w:ascii="Arial" w:hAnsi="Arial" w:cs="Arial"/>
            <w:b w:val="0"/>
            <w:noProof/>
            <w:szCs w:val="22"/>
          </w:rPr>
          <w:t>22.9</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Restating </w:t>
        </w:r>
        <w:r w:rsidR="00E01E28" w:rsidRPr="00E01E28">
          <w:rPr>
            <w:rStyle w:val="Hyperlink"/>
            <w:rFonts w:ascii="Arial" w:hAnsi="Arial" w:cs="Arial"/>
            <w:b w:val="0"/>
            <w:noProof/>
            <w:szCs w:val="22"/>
            <w:lang w:val="en-NZ"/>
          </w:rPr>
          <w:t>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1" w:history="1">
        <w:r w:rsidR="00E01E28" w:rsidRPr="00E01E28">
          <w:rPr>
            <w:rStyle w:val="Hyperlink"/>
            <w:rFonts w:ascii="Arial" w:hAnsi="Arial" w:cs="Arial"/>
            <w:b w:val="0"/>
            <w:noProof/>
            <w:szCs w:val="22"/>
          </w:rPr>
          <w:t>22.10</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Criticism of </w:t>
        </w:r>
        <w:r w:rsidR="00E01E28" w:rsidRPr="00E01E28">
          <w:rPr>
            <w:rStyle w:val="Hyperlink"/>
            <w:rFonts w:ascii="Arial" w:hAnsi="Arial" w:cs="Arial"/>
            <w:b w:val="0"/>
            <w:noProof/>
            <w:szCs w:val="22"/>
            <w:lang w:val="en-NZ"/>
          </w:rPr>
          <w:t>resolutions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2" w:history="1">
        <w:r w:rsidR="00E01E28" w:rsidRPr="00E01E28">
          <w:rPr>
            <w:rStyle w:val="Hyperlink"/>
            <w:rFonts w:ascii="Arial" w:hAnsi="Arial" w:cs="Arial"/>
            <w:b w:val="0"/>
            <w:noProof/>
            <w:szCs w:val="22"/>
          </w:rPr>
          <w:t>22.11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Objecting to words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3" w:history="1">
        <w:r w:rsidR="00E01E28" w:rsidRPr="00E01E28">
          <w:rPr>
            <w:rStyle w:val="Hyperlink"/>
            <w:rFonts w:ascii="Arial" w:hAnsi="Arial" w:cs="Arial"/>
            <w:b w:val="0"/>
            <w:noProof/>
            <w:szCs w:val="22"/>
          </w:rPr>
          <w:t>22.12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Right of </w:t>
        </w:r>
        <w:r w:rsidR="00E01E28" w:rsidRPr="00E01E28">
          <w:rPr>
            <w:rStyle w:val="Hyperlink"/>
            <w:rFonts w:ascii="Arial" w:hAnsi="Arial" w:cs="Arial"/>
            <w:b w:val="0"/>
            <w:noProof/>
            <w:szCs w:val="22"/>
            <w:lang w:val="en-NZ"/>
          </w:rPr>
          <w:t>reply</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4" w:history="1">
        <w:r w:rsidR="00E01E28" w:rsidRPr="00E01E28">
          <w:rPr>
            <w:rStyle w:val="Hyperlink"/>
            <w:rFonts w:ascii="Arial" w:hAnsi="Arial" w:cs="Arial"/>
            <w:b w:val="0"/>
            <w:noProof/>
            <w:szCs w:val="22"/>
          </w:rPr>
          <w:t>22.13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No other </w:t>
        </w:r>
        <w:r w:rsidR="00E01E28" w:rsidRPr="00E01E28">
          <w:rPr>
            <w:rStyle w:val="Hyperlink"/>
            <w:rFonts w:ascii="Arial" w:hAnsi="Arial" w:cs="Arial"/>
            <w:b w:val="0"/>
            <w:noProof/>
            <w:szCs w:val="22"/>
            <w:lang w:val="en-NZ"/>
          </w:rPr>
          <w:t>member</w:t>
        </w:r>
        <w:r w:rsidR="00E01E28" w:rsidRPr="00E01E28">
          <w:rPr>
            <w:rStyle w:val="Hyperlink"/>
            <w:rFonts w:ascii="Arial" w:hAnsi="Arial" w:cs="Arial"/>
            <w:b w:val="0"/>
            <w:noProof/>
            <w:szCs w:val="22"/>
          </w:rPr>
          <w:t xml:space="preserve"> may speak</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5" w:history="1">
        <w:r w:rsidR="00E01E28" w:rsidRPr="00E01E28">
          <w:rPr>
            <w:rStyle w:val="Hyperlink"/>
            <w:rFonts w:ascii="Arial" w:hAnsi="Arial" w:cs="Arial"/>
            <w:b w:val="0"/>
            <w:noProof/>
            <w:szCs w:val="22"/>
          </w:rPr>
          <w:t>22.14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Adjournment 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6" w:history="1">
        <w:r w:rsidR="00E01E28" w:rsidRPr="00E01E28">
          <w:rPr>
            <w:rStyle w:val="Hyperlink"/>
            <w:rFonts w:ascii="Arial" w:hAnsi="Arial" w:cs="Arial"/>
            <w:b w:val="0"/>
            <w:noProof/>
            <w:szCs w:val="22"/>
          </w:rPr>
          <w:t>22.15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Chairperson’s</w:t>
        </w:r>
        <w:r w:rsidR="00E01E28" w:rsidRPr="00E01E28">
          <w:rPr>
            <w:rStyle w:val="Hyperlink"/>
            <w:rFonts w:ascii="Arial" w:hAnsi="Arial" w:cs="Arial"/>
            <w:b w:val="0"/>
            <w:noProof/>
            <w:szCs w:val="22"/>
          </w:rPr>
          <w:t xml:space="preserve"> acceptance of closure 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45</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07" w:history="1">
        <w:r w:rsidR="00E01E28" w:rsidRPr="00C84A76">
          <w:rPr>
            <w:rStyle w:val="Hyperlink"/>
            <w:rFonts w:ascii="Arial" w:hAnsi="Arial"/>
            <w:noProof/>
            <w:sz w:val="22"/>
            <w:szCs w:val="22"/>
            <w:lang w:val="en-NZ"/>
          </w:rPr>
          <w:t>23.</w:t>
        </w:r>
        <w:r w:rsidR="00E01E28" w:rsidRPr="00C84A76">
          <w:rPr>
            <w:rStyle w:val="Hyperlink"/>
            <w:noProof/>
          </w:rPr>
          <w:tab/>
        </w:r>
        <w:r w:rsidR="00E01E28" w:rsidRPr="00C84A76">
          <w:rPr>
            <w:rStyle w:val="Hyperlink"/>
            <w:rFonts w:ascii="Arial" w:hAnsi="Arial"/>
            <w:noProof/>
            <w:sz w:val="22"/>
            <w:szCs w:val="22"/>
            <w:lang w:val="en-NZ"/>
          </w:rPr>
          <w:t>General procedures for speaking and moving motions</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_Toc67656707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45</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8" w:history="1">
        <w:r w:rsidR="00E01E28" w:rsidRPr="00E01E28">
          <w:rPr>
            <w:rStyle w:val="Hyperlink"/>
            <w:rFonts w:ascii="Arial" w:hAnsi="Arial" w:cs="Arial"/>
            <w:b w:val="0"/>
            <w:noProof/>
            <w:szCs w:val="22"/>
          </w:rPr>
          <w:t>23.1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Options for </w:t>
        </w:r>
        <w:r w:rsidR="00E01E28" w:rsidRPr="00E01E28">
          <w:rPr>
            <w:rStyle w:val="Hyperlink"/>
            <w:rFonts w:ascii="Arial" w:hAnsi="Arial" w:cs="Arial"/>
            <w:b w:val="0"/>
            <w:noProof/>
            <w:szCs w:val="22"/>
            <w:lang w:val="en-NZ"/>
          </w:rPr>
          <w:t>speaking</w:t>
        </w:r>
        <w:r w:rsidR="00E01E28" w:rsidRPr="00E01E28">
          <w:rPr>
            <w:rStyle w:val="Hyperlink"/>
            <w:rFonts w:ascii="Arial" w:hAnsi="Arial" w:cs="Arial"/>
            <w:b w:val="0"/>
            <w:noProof/>
            <w:szCs w:val="22"/>
          </w:rPr>
          <w:t xml:space="preserve"> and moving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09" w:history="1">
        <w:r w:rsidR="00E01E28" w:rsidRPr="00E01E28">
          <w:rPr>
            <w:rStyle w:val="Hyperlink"/>
            <w:rFonts w:ascii="Arial" w:hAnsi="Arial" w:cs="Arial"/>
            <w:b w:val="0"/>
            <w:noProof/>
            <w:szCs w:val="22"/>
            <w:lang w:val="en-NZ"/>
          </w:rPr>
          <w:t>23.2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Option A</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_Toc67656709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46</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0" w:history="1">
        <w:r w:rsidR="00E01E28" w:rsidRPr="00E01E28">
          <w:rPr>
            <w:rStyle w:val="Hyperlink"/>
            <w:rFonts w:ascii="Arial" w:hAnsi="Arial" w:cs="Arial"/>
            <w:b w:val="0"/>
            <w:noProof/>
            <w:szCs w:val="22"/>
            <w:lang w:val="en-NZ"/>
          </w:rPr>
          <w:t>23.3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Option B</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46</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1" w:history="1">
        <w:r w:rsidR="00E01E28" w:rsidRPr="00E01E28">
          <w:rPr>
            <w:rStyle w:val="Hyperlink"/>
            <w:rFonts w:ascii="Arial" w:hAnsi="Arial" w:cs="Arial"/>
            <w:b w:val="0"/>
            <w:noProof/>
            <w:szCs w:val="22"/>
            <w:lang w:val="en-NZ"/>
          </w:rPr>
          <w:t>23.4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Option C</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46</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2" w:history="1">
        <w:r w:rsidR="00E01E28" w:rsidRPr="00E01E28">
          <w:rPr>
            <w:rStyle w:val="Hyperlink"/>
            <w:rFonts w:ascii="Arial" w:hAnsi="Arial" w:cs="Arial"/>
            <w:b w:val="0"/>
            <w:noProof/>
            <w:szCs w:val="22"/>
          </w:rPr>
          <w:t>23.5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Procedure</w:t>
        </w:r>
        <w:r w:rsidR="00E01E28" w:rsidRPr="00E01E28">
          <w:rPr>
            <w:rStyle w:val="Hyperlink"/>
            <w:rFonts w:ascii="Arial" w:hAnsi="Arial" w:cs="Arial"/>
            <w:b w:val="0"/>
            <w:noProof/>
            <w:szCs w:val="22"/>
          </w:rPr>
          <w:t xml:space="preserve"> if no resolution reached</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13" w:history="1">
        <w:r w:rsidR="00E01E28" w:rsidRPr="00C84A76">
          <w:rPr>
            <w:rStyle w:val="Hyperlink"/>
            <w:rFonts w:ascii="Arial" w:hAnsi="Arial"/>
            <w:noProof/>
            <w:sz w:val="22"/>
            <w:szCs w:val="22"/>
            <w:lang w:val="en-NZ"/>
          </w:rPr>
          <w:t>24.</w:t>
        </w:r>
        <w:r w:rsidR="00E01E28" w:rsidRPr="00C84A76">
          <w:rPr>
            <w:rStyle w:val="Hyperlink"/>
            <w:noProof/>
          </w:rPr>
          <w:tab/>
        </w:r>
        <w:r w:rsidR="00E01E28" w:rsidRPr="00C84A76">
          <w:rPr>
            <w:rStyle w:val="Hyperlink"/>
            <w:rFonts w:ascii="Arial" w:hAnsi="Arial"/>
            <w:noProof/>
            <w:sz w:val="22"/>
            <w:szCs w:val="22"/>
            <w:lang w:val="en-NZ"/>
          </w:rPr>
          <w:t>Motions and amendments</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_Toc67656713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47</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4" w:history="1">
        <w:r w:rsidR="00E01E28" w:rsidRPr="00E01E28">
          <w:rPr>
            <w:rStyle w:val="Hyperlink"/>
            <w:rFonts w:ascii="Arial" w:hAnsi="Arial" w:cs="Arial"/>
            <w:b w:val="0"/>
            <w:noProof/>
            <w:szCs w:val="22"/>
          </w:rPr>
          <w:t>24.1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Proposing</w:t>
        </w:r>
        <w:r w:rsidR="00E01E28" w:rsidRPr="00E01E28">
          <w:rPr>
            <w:rStyle w:val="Hyperlink"/>
            <w:rFonts w:ascii="Arial" w:hAnsi="Arial" w:cs="Arial"/>
            <w:b w:val="0"/>
            <w:noProof/>
            <w:szCs w:val="22"/>
          </w:rPr>
          <w:t xml:space="preserve"> and seconding 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5" w:history="1">
        <w:r w:rsidR="00E01E28" w:rsidRPr="00E01E28">
          <w:rPr>
            <w:rStyle w:val="Hyperlink"/>
            <w:rFonts w:ascii="Arial" w:hAnsi="Arial" w:cs="Arial"/>
            <w:b w:val="0"/>
            <w:noProof/>
            <w:szCs w:val="22"/>
          </w:rPr>
          <w:t>24.2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Motions</w:t>
        </w:r>
        <w:r w:rsidR="00E01E28" w:rsidRPr="00E01E28">
          <w:rPr>
            <w:rStyle w:val="Hyperlink"/>
            <w:rFonts w:ascii="Arial" w:hAnsi="Arial" w:cs="Arial"/>
            <w:b w:val="0"/>
            <w:noProof/>
            <w:szCs w:val="22"/>
          </w:rPr>
          <w:t xml:space="preserve"> in writing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6" w:history="1">
        <w:r w:rsidR="00E01E28" w:rsidRPr="00E01E28">
          <w:rPr>
            <w:rStyle w:val="Hyperlink"/>
            <w:rFonts w:ascii="Arial" w:hAnsi="Arial" w:cs="Arial"/>
            <w:b w:val="0"/>
            <w:noProof/>
            <w:szCs w:val="22"/>
          </w:rPr>
          <w:t>24.3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Motions expressed in parts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7" w:history="1">
        <w:r w:rsidR="00E01E28" w:rsidRPr="00E01E28">
          <w:rPr>
            <w:rStyle w:val="Hyperlink"/>
            <w:rFonts w:ascii="Arial" w:hAnsi="Arial" w:cs="Arial"/>
            <w:b w:val="0"/>
            <w:noProof/>
            <w:szCs w:val="22"/>
          </w:rPr>
          <w:t>24.4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Substituted</w:t>
        </w:r>
        <w:r w:rsidR="00E01E28" w:rsidRPr="00E01E28">
          <w:rPr>
            <w:rStyle w:val="Hyperlink"/>
            <w:rFonts w:ascii="Arial" w:hAnsi="Arial" w:cs="Arial"/>
            <w:b w:val="0"/>
            <w:noProof/>
            <w:szCs w:val="22"/>
          </w:rPr>
          <w:t xml:space="preserve">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8" w:history="1">
        <w:r w:rsidR="00E01E28" w:rsidRPr="00E01E28">
          <w:rPr>
            <w:rStyle w:val="Hyperlink"/>
            <w:rFonts w:ascii="Arial" w:hAnsi="Arial" w:cs="Arial"/>
            <w:b w:val="0"/>
            <w:noProof/>
            <w:szCs w:val="22"/>
          </w:rPr>
          <w:t>24.5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Amendments</w:t>
        </w:r>
        <w:r w:rsidR="00E01E28" w:rsidRPr="00E01E28">
          <w:rPr>
            <w:rStyle w:val="Hyperlink"/>
            <w:rFonts w:ascii="Arial" w:hAnsi="Arial" w:cs="Arial"/>
            <w:b w:val="0"/>
            <w:noProof/>
            <w:szCs w:val="22"/>
          </w:rPr>
          <w:t xml:space="preserve"> to be relevant and not direct negatives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19" w:history="1">
        <w:r w:rsidR="00E01E28" w:rsidRPr="00E01E28">
          <w:rPr>
            <w:rStyle w:val="Hyperlink"/>
            <w:rFonts w:ascii="Arial" w:hAnsi="Arial" w:cs="Arial"/>
            <w:b w:val="0"/>
            <w:noProof/>
            <w:szCs w:val="22"/>
          </w:rPr>
          <w:t>24.6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Foreshadowed </w:t>
        </w:r>
        <w:r w:rsidR="00E01E28" w:rsidRPr="00E01E28">
          <w:rPr>
            <w:rStyle w:val="Hyperlink"/>
            <w:rFonts w:ascii="Arial" w:hAnsi="Arial" w:cs="Arial"/>
            <w:b w:val="0"/>
            <w:noProof/>
            <w:szCs w:val="22"/>
            <w:lang w:val="en-NZ"/>
          </w:rPr>
          <w:t>amendments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_Toc67656719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47</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0" w:history="1">
        <w:r w:rsidR="00E01E28" w:rsidRPr="00E01E28">
          <w:rPr>
            <w:rStyle w:val="Hyperlink"/>
            <w:rFonts w:ascii="Arial" w:hAnsi="Arial" w:cs="Arial"/>
            <w:b w:val="0"/>
            <w:noProof/>
            <w:szCs w:val="22"/>
          </w:rPr>
          <w:t>24.7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Lost </w:t>
        </w:r>
        <w:r w:rsidR="00E01E28" w:rsidRPr="00E01E28">
          <w:rPr>
            <w:rStyle w:val="Hyperlink"/>
            <w:rFonts w:ascii="Arial" w:hAnsi="Arial" w:cs="Arial"/>
            <w:b w:val="0"/>
            <w:noProof/>
            <w:szCs w:val="22"/>
            <w:lang w:val="en-NZ"/>
          </w:rPr>
          <w:t>amendments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1" w:history="1">
        <w:r w:rsidR="00E01E28" w:rsidRPr="00E01E28">
          <w:rPr>
            <w:rStyle w:val="Hyperlink"/>
            <w:rFonts w:ascii="Arial" w:hAnsi="Arial" w:cs="Arial"/>
            <w:b w:val="0"/>
            <w:noProof/>
            <w:szCs w:val="22"/>
          </w:rPr>
          <w:t>24.8</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Carried </w:t>
        </w:r>
        <w:r w:rsidR="00E01E28" w:rsidRPr="00E01E28">
          <w:rPr>
            <w:rStyle w:val="Hyperlink"/>
            <w:rFonts w:ascii="Arial" w:hAnsi="Arial" w:cs="Arial"/>
            <w:b w:val="0"/>
            <w:noProof/>
            <w:szCs w:val="22"/>
            <w:lang w:val="en-NZ"/>
          </w:rPr>
          <w:t>amendments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2" w:history="1">
        <w:r w:rsidR="00E01E28" w:rsidRPr="00E01E28">
          <w:rPr>
            <w:rStyle w:val="Hyperlink"/>
            <w:rFonts w:ascii="Arial" w:hAnsi="Arial" w:cs="Arial"/>
            <w:b w:val="0"/>
            <w:noProof/>
            <w:szCs w:val="22"/>
          </w:rPr>
          <w:t>24.9</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Where a motion is lost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3" w:history="1">
        <w:r w:rsidR="00E01E28" w:rsidRPr="00E01E28">
          <w:rPr>
            <w:rStyle w:val="Hyperlink"/>
            <w:rFonts w:ascii="Arial" w:hAnsi="Arial" w:cs="Arial"/>
            <w:b w:val="0"/>
            <w:noProof/>
            <w:szCs w:val="22"/>
          </w:rPr>
          <w:t>24.10</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Withdrawal of </w:t>
        </w:r>
        <w:r w:rsidR="00E01E28" w:rsidRPr="00E01E28">
          <w:rPr>
            <w:rStyle w:val="Hyperlink"/>
            <w:rFonts w:ascii="Arial" w:hAnsi="Arial" w:cs="Arial"/>
            <w:b w:val="0"/>
            <w:noProof/>
            <w:szCs w:val="22"/>
            <w:lang w:val="en-NZ"/>
          </w:rPr>
          <w:t>motions</w:t>
        </w:r>
        <w:r w:rsidR="00E01E28" w:rsidRPr="00E01E28">
          <w:rPr>
            <w:rStyle w:val="Hyperlink"/>
            <w:rFonts w:ascii="Arial" w:hAnsi="Arial" w:cs="Arial"/>
            <w:b w:val="0"/>
            <w:noProof/>
            <w:szCs w:val="22"/>
          </w:rPr>
          <w:t xml:space="preserve"> and amendments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4" w:history="1">
        <w:r w:rsidR="00E01E28" w:rsidRPr="00E01E28">
          <w:rPr>
            <w:rStyle w:val="Hyperlink"/>
            <w:rFonts w:ascii="Arial" w:hAnsi="Arial" w:cs="Arial"/>
            <w:b w:val="0"/>
            <w:noProof/>
            <w:szCs w:val="22"/>
          </w:rPr>
          <w:t>24.11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No speakers after reply or motion has been put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25" w:history="1">
        <w:r w:rsidR="00E01E28" w:rsidRPr="00C84A76">
          <w:rPr>
            <w:rStyle w:val="Hyperlink"/>
            <w:rFonts w:ascii="Arial" w:hAnsi="Arial"/>
            <w:noProof/>
            <w:sz w:val="22"/>
            <w:szCs w:val="22"/>
            <w:lang w:val="en-NZ"/>
          </w:rPr>
          <w:t>25.</w:t>
        </w:r>
        <w:r w:rsidR="00E01E28" w:rsidRPr="00C84A76">
          <w:rPr>
            <w:rStyle w:val="Hyperlink"/>
            <w:noProof/>
          </w:rPr>
          <w:tab/>
        </w:r>
        <w:r w:rsidR="00E01E28" w:rsidRPr="00C84A76">
          <w:rPr>
            <w:rStyle w:val="Hyperlink"/>
            <w:rFonts w:ascii="Arial" w:hAnsi="Arial"/>
            <w:noProof/>
            <w:sz w:val="22"/>
            <w:szCs w:val="22"/>
            <w:lang w:val="en-NZ"/>
          </w:rPr>
          <w:t>Revocation or alteration of resolutions</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_Toc67656725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48</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6" w:history="1">
        <w:r w:rsidR="00E01E28" w:rsidRPr="00E01E28">
          <w:rPr>
            <w:rStyle w:val="Hyperlink"/>
            <w:rFonts w:ascii="Arial" w:hAnsi="Arial" w:cs="Arial"/>
            <w:b w:val="0"/>
            <w:noProof/>
            <w:szCs w:val="22"/>
            <w:lang w:eastAsia="en-NZ"/>
          </w:rPr>
          <w:t>25.1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Member may move </w:t>
        </w:r>
        <w:r w:rsidR="00E01E28" w:rsidRPr="00E01E28">
          <w:rPr>
            <w:rStyle w:val="Hyperlink"/>
            <w:rFonts w:ascii="Arial" w:hAnsi="Arial" w:cs="Arial"/>
            <w:b w:val="0"/>
            <w:noProof/>
            <w:szCs w:val="22"/>
            <w:lang w:val="en-NZ"/>
          </w:rPr>
          <w:t>revocation</w:t>
        </w:r>
        <w:r w:rsidR="00E01E28" w:rsidRPr="00E01E28">
          <w:rPr>
            <w:rStyle w:val="Hyperlink"/>
            <w:rFonts w:ascii="Arial" w:hAnsi="Arial" w:cs="Arial"/>
            <w:b w:val="0"/>
            <w:noProof/>
            <w:szCs w:val="22"/>
            <w:lang w:eastAsia="en-NZ"/>
          </w:rPr>
          <w:t xml:space="preserve"> of a decision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48</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7" w:history="1">
        <w:r w:rsidR="00E01E28" w:rsidRPr="00E01E28">
          <w:rPr>
            <w:rStyle w:val="Hyperlink"/>
            <w:rFonts w:ascii="Arial" w:hAnsi="Arial" w:cs="Arial"/>
            <w:b w:val="0"/>
            <w:noProof/>
            <w:szCs w:val="22"/>
          </w:rPr>
          <w:t>25.2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Revocation</w:t>
        </w:r>
        <w:r w:rsidR="00E01E28" w:rsidRPr="00E01E28">
          <w:rPr>
            <w:rStyle w:val="Hyperlink"/>
            <w:rFonts w:ascii="Arial" w:hAnsi="Arial" w:cs="Arial"/>
            <w:b w:val="0"/>
            <w:noProof/>
            <w:szCs w:val="22"/>
          </w:rPr>
          <w:t xml:space="preserve"> must be made by the body responsible for the decision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8" w:history="1">
        <w:r w:rsidR="00E01E28" w:rsidRPr="00E01E28">
          <w:rPr>
            <w:rStyle w:val="Hyperlink"/>
            <w:rFonts w:ascii="Arial" w:hAnsi="Arial" w:cs="Arial"/>
            <w:b w:val="0"/>
            <w:noProof/>
            <w:szCs w:val="22"/>
            <w:lang w:eastAsia="en-NZ"/>
          </w:rPr>
          <w:t>25.3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Requirement</w:t>
        </w:r>
        <w:r w:rsidR="00E01E28" w:rsidRPr="00E01E28">
          <w:rPr>
            <w:rStyle w:val="Hyperlink"/>
            <w:rFonts w:ascii="Arial" w:hAnsi="Arial" w:cs="Arial"/>
            <w:b w:val="0"/>
            <w:noProof/>
            <w:szCs w:val="22"/>
            <w:lang w:eastAsia="en-NZ"/>
          </w:rPr>
          <w:t xml:space="preserve"> to give notice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29" w:history="1">
        <w:r w:rsidR="00E01E28" w:rsidRPr="00E01E28">
          <w:rPr>
            <w:rStyle w:val="Hyperlink"/>
            <w:rFonts w:ascii="Arial" w:hAnsi="Arial" w:cs="Arial"/>
            <w:b w:val="0"/>
            <w:noProof/>
            <w:szCs w:val="22"/>
            <w:lang w:eastAsia="en-NZ"/>
          </w:rPr>
          <w:t>25.4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Restrictions on actions under the affected resolution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_Toc67656729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0" w:history="1">
        <w:r w:rsidR="00E01E28" w:rsidRPr="00E01E28">
          <w:rPr>
            <w:rStyle w:val="Hyperlink"/>
            <w:rFonts w:ascii="Arial" w:hAnsi="Arial" w:cs="Arial"/>
            <w:b w:val="0"/>
            <w:noProof/>
            <w:szCs w:val="22"/>
            <w:lang w:eastAsia="en-NZ"/>
          </w:rPr>
          <w:t>25.5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Revocation or alteration by resolution at same meeting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49</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1" w:history="1">
        <w:r w:rsidR="00E01E28" w:rsidRPr="00E01E28">
          <w:rPr>
            <w:rStyle w:val="Hyperlink"/>
            <w:rFonts w:ascii="Arial" w:hAnsi="Arial" w:cs="Arial"/>
            <w:b w:val="0"/>
            <w:noProof/>
            <w:szCs w:val="22"/>
            <w:lang w:eastAsia="en-NZ"/>
          </w:rPr>
          <w:t>25.6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Revocation</w:t>
        </w:r>
        <w:r w:rsidR="00E01E28" w:rsidRPr="00E01E28">
          <w:rPr>
            <w:rStyle w:val="Hyperlink"/>
            <w:rFonts w:ascii="Arial" w:hAnsi="Arial" w:cs="Arial"/>
            <w:b w:val="0"/>
            <w:noProof/>
            <w:szCs w:val="22"/>
            <w:lang w:eastAsia="en-NZ"/>
          </w:rPr>
          <w:t xml:space="preserve"> or alteration by recommendation in report</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50</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32" w:history="1">
        <w:r w:rsidR="00E01E28" w:rsidRPr="00C84A76">
          <w:rPr>
            <w:rStyle w:val="Hyperlink"/>
            <w:rFonts w:ascii="Arial" w:hAnsi="Arial"/>
            <w:noProof/>
            <w:sz w:val="22"/>
            <w:szCs w:val="22"/>
            <w:lang w:val="en-NZ"/>
          </w:rPr>
          <w:t>26.</w:t>
        </w:r>
        <w:r w:rsidR="00E01E28" w:rsidRPr="00C84A76">
          <w:rPr>
            <w:rStyle w:val="Hyperlink"/>
            <w:noProof/>
          </w:rPr>
          <w:tab/>
        </w:r>
        <w:r w:rsidR="00E01E28" w:rsidRPr="00C84A76">
          <w:rPr>
            <w:rStyle w:val="Hyperlink"/>
            <w:rFonts w:ascii="Arial" w:hAnsi="Arial"/>
            <w:noProof/>
            <w:sz w:val="22"/>
            <w:szCs w:val="22"/>
            <w:lang w:val="en-NZ"/>
          </w:rPr>
          <w:t>Procedural motions</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_Toc67656732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50</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3" w:history="1">
        <w:r w:rsidR="00E01E28" w:rsidRPr="00E01E28">
          <w:rPr>
            <w:rStyle w:val="Hyperlink"/>
            <w:rFonts w:ascii="Arial" w:hAnsi="Arial" w:cs="Arial"/>
            <w:b w:val="0"/>
            <w:noProof/>
            <w:szCs w:val="22"/>
          </w:rPr>
          <w:t>26.1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Procedural motions must be taken immediately</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4" w:history="1">
        <w:r w:rsidR="00E01E28" w:rsidRPr="00E01E28">
          <w:rPr>
            <w:rStyle w:val="Hyperlink"/>
            <w:rFonts w:ascii="Arial" w:hAnsi="Arial" w:cs="Arial"/>
            <w:b w:val="0"/>
            <w:noProof/>
            <w:szCs w:val="22"/>
          </w:rPr>
          <w:t>26.2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Procedural motions to close or adjourn a debate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5" w:history="1">
        <w:r w:rsidR="00E01E28" w:rsidRPr="00E01E28">
          <w:rPr>
            <w:rStyle w:val="Hyperlink"/>
            <w:rFonts w:ascii="Arial" w:hAnsi="Arial" w:cs="Arial"/>
            <w:b w:val="0"/>
            <w:noProof/>
            <w:szCs w:val="22"/>
          </w:rPr>
          <w:t>26.3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Voting on </w:t>
        </w:r>
        <w:r w:rsidR="00E01E28" w:rsidRPr="00E01E28">
          <w:rPr>
            <w:rStyle w:val="Hyperlink"/>
            <w:rFonts w:ascii="Arial" w:hAnsi="Arial" w:cs="Arial"/>
            <w:b w:val="0"/>
            <w:noProof/>
            <w:szCs w:val="22"/>
            <w:lang w:val="en-NZ"/>
          </w:rPr>
          <w:t>procedural</w:t>
        </w:r>
        <w:r w:rsidR="00E01E28" w:rsidRPr="00E01E28">
          <w:rPr>
            <w:rStyle w:val="Hyperlink"/>
            <w:rFonts w:ascii="Arial" w:hAnsi="Arial" w:cs="Arial"/>
            <w:b w:val="0"/>
            <w:noProof/>
            <w:szCs w:val="22"/>
          </w:rPr>
          <w:t xml:space="preserve"> 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50</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6" w:history="1">
        <w:r w:rsidR="00E01E28" w:rsidRPr="00E01E28">
          <w:rPr>
            <w:rStyle w:val="Hyperlink"/>
            <w:rFonts w:ascii="Arial" w:hAnsi="Arial" w:cs="Arial"/>
            <w:b w:val="0"/>
            <w:noProof/>
            <w:szCs w:val="22"/>
          </w:rPr>
          <w:t>26.4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Debate on </w:t>
        </w:r>
        <w:r w:rsidR="00E01E28" w:rsidRPr="00E01E28">
          <w:rPr>
            <w:rStyle w:val="Hyperlink"/>
            <w:rFonts w:ascii="Arial" w:hAnsi="Arial" w:cs="Arial"/>
            <w:b w:val="0"/>
            <w:noProof/>
            <w:szCs w:val="22"/>
            <w:lang w:val="en-NZ"/>
          </w:rPr>
          <w:t>adjourned</w:t>
        </w:r>
        <w:r w:rsidR="00E01E28" w:rsidRPr="00E01E28">
          <w:rPr>
            <w:rStyle w:val="Hyperlink"/>
            <w:rFonts w:ascii="Arial" w:hAnsi="Arial" w:cs="Arial"/>
            <w:b w:val="0"/>
            <w:noProof/>
            <w:szCs w:val="22"/>
          </w:rPr>
          <w:t xml:space="preserve"> items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7" w:history="1">
        <w:r w:rsidR="00E01E28" w:rsidRPr="00E01E28">
          <w:rPr>
            <w:rStyle w:val="Hyperlink"/>
            <w:rFonts w:ascii="Arial" w:hAnsi="Arial" w:cs="Arial"/>
            <w:b w:val="0"/>
            <w:noProof/>
            <w:szCs w:val="22"/>
          </w:rPr>
          <w:t>26.5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Remaining </w:t>
        </w:r>
        <w:r w:rsidR="00E01E28" w:rsidRPr="00E01E28">
          <w:rPr>
            <w:rStyle w:val="Hyperlink"/>
            <w:rFonts w:ascii="Arial" w:hAnsi="Arial" w:cs="Arial"/>
            <w:b w:val="0"/>
            <w:noProof/>
            <w:szCs w:val="22"/>
            <w:lang w:val="en-NZ"/>
          </w:rPr>
          <w:t>business</w:t>
        </w:r>
        <w:r w:rsidR="00E01E28" w:rsidRPr="00E01E28">
          <w:rPr>
            <w:rStyle w:val="Hyperlink"/>
            <w:rFonts w:ascii="Arial" w:hAnsi="Arial" w:cs="Arial"/>
            <w:b w:val="0"/>
            <w:noProof/>
            <w:szCs w:val="22"/>
          </w:rPr>
          <w:t xml:space="preserve"> at adjourned meetings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8" w:history="1">
        <w:r w:rsidR="00E01E28" w:rsidRPr="00E01E28">
          <w:rPr>
            <w:rStyle w:val="Hyperlink"/>
            <w:rFonts w:ascii="Arial" w:hAnsi="Arial" w:cs="Arial"/>
            <w:b w:val="0"/>
            <w:noProof/>
            <w:szCs w:val="22"/>
          </w:rPr>
          <w:t>26.6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Business referred </w:t>
        </w:r>
        <w:r w:rsidR="00E01E28" w:rsidRPr="00E01E28">
          <w:rPr>
            <w:rStyle w:val="Hyperlink"/>
            <w:rFonts w:ascii="Arial" w:hAnsi="Arial" w:cs="Arial"/>
            <w:b w:val="0"/>
            <w:noProof/>
            <w:szCs w:val="22"/>
            <w:lang w:val="en-NZ"/>
          </w:rPr>
          <w:t>to</w:t>
        </w:r>
        <w:r w:rsidR="00E01E28" w:rsidRPr="00E01E28">
          <w:rPr>
            <w:rStyle w:val="Hyperlink"/>
            <w:rFonts w:ascii="Arial" w:hAnsi="Arial" w:cs="Arial"/>
            <w:b w:val="0"/>
            <w:noProof/>
            <w:szCs w:val="22"/>
          </w:rPr>
          <w:t xml:space="preserve"> the Forum</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39" w:history="1">
        <w:r w:rsidR="00E01E28" w:rsidRPr="00E01E28">
          <w:rPr>
            <w:rStyle w:val="Hyperlink"/>
            <w:rFonts w:ascii="Arial" w:hAnsi="Arial" w:cs="Arial"/>
            <w:b w:val="0"/>
            <w:noProof/>
            <w:szCs w:val="22"/>
          </w:rPr>
          <w:t>26.7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Other types of </w:t>
        </w:r>
        <w:r w:rsidR="00E01E28" w:rsidRPr="00E01E28">
          <w:rPr>
            <w:rStyle w:val="Hyperlink"/>
            <w:rFonts w:ascii="Arial" w:hAnsi="Arial" w:cs="Arial"/>
            <w:b w:val="0"/>
            <w:noProof/>
            <w:szCs w:val="22"/>
            <w:lang w:val="en-NZ"/>
          </w:rPr>
          <w:t>procedural</w:t>
        </w:r>
        <w:r w:rsidR="00E01E28" w:rsidRPr="00E01E28">
          <w:rPr>
            <w:rStyle w:val="Hyperlink"/>
            <w:rFonts w:ascii="Arial" w:hAnsi="Arial" w:cs="Arial"/>
            <w:b w:val="0"/>
            <w:noProof/>
            <w:szCs w:val="22"/>
          </w:rPr>
          <w:t xml:space="preserve"> motions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_Toc67656739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40" w:history="1">
        <w:r w:rsidR="00E01E28" w:rsidRPr="00C84A76">
          <w:rPr>
            <w:rStyle w:val="Hyperlink"/>
            <w:rFonts w:ascii="Arial" w:hAnsi="Arial"/>
            <w:noProof/>
            <w:sz w:val="22"/>
            <w:szCs w:val="22"/>
            <w:lang w:val="en-NZ"/>
          </w:rPr>
          <w:t>27.</w:t>
        </w:r>
        <w:r w:rsidR="00E01E28" w:rsidRPr="00C84A76">
          <w:rPr>
            <w:rStyle w:val="Hyperlink"/>
            <w:noProof/>
          </w:rPr>
          <w:tab/>
        </w:r>
        <w:r w:rsidR="00E01E28" w:rsidRPr="00C84A76">
          <w:rPr>
            <w:rStyle w:val="Hyperlink"/>
            <w:rFonts w:ascii="Arial" w:hAnsi="Arial"/>
            <w:noProof/>
            <w:sz w:val="22"/>
            <w:szCs w:val="22"/>
            <w:lang w:val="en-NZ"/>
          </w:rPr>
          <w:t>Points of order</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_Toc67656740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51</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1" w:history="1">
        <w:r w:rsidR="00E01E28" w:rsidRPr="00E01E28">
          <w:rPr>
            <w:rStyle w:val="Hyperlink"/>
            <w:rFonts w:ascii="Arial" w:hAnsi="Arial" w:cs="Arial"/>
            <w:b w:val="0"/>
            <w:noProof/>
            <w:szCs w:val="22"/>
          </w:rPr>
          <w:t>27.1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Members may raise points of order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2" w:history="1">
        <w:r w:rsidR="00E01E28" w:rsidRPr="00E01E28">
          <w:rPr>
            <w:rStyle w:val="Hyperlink"/>
            <w:rFonts w:ascii="Arial" w:hAnsi="Arial" w:cs="Arial"/>
            <w:b w:val="0"/>
            <w:noProof/>
            <w:szCs w:val="22"/>
          </w:rPr>
          <w:t>27.2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Subjects for </w:t>
        </w:r>
        <w:r w:rsidR="00E01E28" w:rsidRPr="00E01E28">
          <w:rPr>
            <w:rStyle w:val="Hyperlink"/>
            <w:rFonts w:ascii="Arial" w:hAnsi="Arial" w:cs="Arial"/>
            <w:b w:val="0"/>
            <w:noProof/>
            <w:szCs w:val="22"/>
            <w:lang w:val="en-NZ"/>
          </w:rPr>
          <w:t>points</w:t>
        </w:r>
        <w:r w:rsidR="00E01E28" w:rsidRPr="00E01E28">
          <w:rPr>
            <w:rStyle w:val="Hyperlink"/>
            <w:rFonts w:ascii="Arial" w:hAnsi="Arial" w:cs="Arial"/>
            <w:b w:val="0"/>
            <w:noProof/>
            <w:szCs w:val="22"/>
          </w:rPr>
          <w:t xml:space="preserve"> of order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51</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3" w:history="1">
        <w:r w:rsidR="00E01E28" w:rsidRPr="00E01E28">
          <w:rPr>
            <w:rStyle w:val="Hyperlink"/>
            <w:rFonts w:ascii="Arial" w:hAnsi="Arial" w:cs="Arial"/>
            <w:b w:val="0"/>
            <w:noProof/>
            <w:szCs w:val="22"/>
          </w:rPr>
          <w:t>27.3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Contradictions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4" w:history="1">
        <w:r w:rsidR="00E01E28" w:rsidRPr="00E01E28">
          <w:rPr>
            <w:rStyle w:val="Hyperlink"/>
            <w:rFonts w:ascii="Arial" w:hAnsi="Arial" w:cs="Arial"/>
            <w:b w:val="0"/>
            <w:noProof/>
            <w:szCs w:val="22"/>
          </w:rPr>
          <w:t>27.4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Point of order </w:t>
        </w:r>
        <w:r w:rsidR="00E01E28" w:rsidRPr="00E01E28">
          <w:rPr>
            <w:rStyle w:val="Hyperlink"/>
            <w:rFonts w:ascii="Arial" w:hAnsi="Arial" w:cs="Arial"/>
            <w:b w:val="0"/>
            <w:noProof/>
            <w:szCs w:val="22"/>
            <w:lang w:val="en-NZ"/>
          </w:rPr>
          <w:t>during</w:t>
        </w:r>
        <w:r w:rsidR="00E01E28" w:rsidRPr="00E01E28">
          <w:rPr>
            <w:rStyle w:val="Hyperlink"/>
            <w:rFonts w:ascii="Arial" w:hAnsi="Arial" w:cs="Arial"/>
            <w:b w:val="0"/>
            <w:noProof/>
            <w:szCs w:val="22"/>
          </w:rPr>
          <w:t xml:space="preserve"> division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_Toc67656744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5" w:history="1">
        <w:r w:rsidR="00E01E28" w:rsidRPr="00E01E28">
          <w:rPr>
            <w:rStyle w:val="Hyperlink"/>
            <w:rFonts w:ascii="Arial" w:hAnsi="Arial" w:cs="Arial"/>
            <w:b w:val="0"/>
            <w:noProof/>
            <w:szCs w:val="22"/>
          </w:rPr>
          <w:t>27.5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Chairperson’s </w:t>
        </w:r>
        <w:r w:rsidR="00E01E28" w:rsidRPr="00E01E28">
          <w:rPr>
            <w:rStyle w:val="Hyperlink"/>
            <w:rFonts w:ascii="Arial" w:hAnsi="Arial" w:cs="Arial"/>
            <w:b w:val="0"/>
            <w:noProof/>
            <w:szCs w:val="22"/>
            <w:lang w:val="en-NZ"/>
          </w:rPr>
          <w:t>decision</w:t>
        </w:r>
        <w:r w:rsidR="00E01E28" w:rsidRPr="00E01E28">
          <w:rPr>
            <w:rStyle w:val="Hyperlink"/>
            <w:rFonts w:ascii="Arial" w:hAnsi="Arial" w:cs="Arial"/>
            <w:b w:val="0"/>
            <w:noProof/>
            <w:szCs w:val="22"/>
          </w:rPr>
          <w:t xml:space="preserve"> on points of order</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52</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46" w:history="1">
        <w:r w:rsidR="00E01E28" w:rsidRPr="00C84A76">
          <w:rPr>
            <w:rStyle w:val="Hyperlink"/>
            <w:rFonts w:ascii="Arial" w:hAnsi="Arial"/>
            <w:noProof/>
            <w:sz w:val="22"/>
            <w:szCs w:val="22"/>
            <w:lang w:val="en-NZ"/>
          </w:rPr>
          <w:t>28.</w:t>
        </w:r>
        <w:r w:rsidR="00E01E28" w:rsidRPr="00C84A76">
          <w:rPr>
            <w:rStyle w:val="Hyperlink"/>
            <w:noProof/>
          </w:rPr>
          <w:tab/>
        </w:r>
        <w:r w:rsidR="00E01E28" w:rsidRPr="00C84A76">
          <w:rPr>
            <w:rStyle w:val="Hyperlink"/>
            <w:rFonts w:ascii="Arial" w:hAnsi="Arial"/>
            <w:noProof/>
            <w:sz w:val="22"/>
            <w:szCs w:val="22"/>
            <w:lang w:val="en-NZ"/>
          </w:rPr>
          <w:t>Notices of motion</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_Toc67656746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52</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7" w:history="1">
        <w:r w:rsidR="00E01E28" w:rsidRPr="00E01E28">
          <w:rPr>
            <w:rStyle w:val="Hyperlink"/>
            <w:rFonts w:ascii="Arial" w:hAnsi="Arial" w:cs="Arial"/>
            <w:b w:val="0"/>
            <w:noProof/>
            <w:szCs w:val="22"/>
            <w:lang w:eastAsia="en-NZ"/>
          </w:rPr>
          <w:t>28.1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Notice of intended motion to be in writing</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8" w:history="1">
        <w:r w:rsidR="00E01E28" w:rsidRPr="00E01E28">
          <w:rPr>
            <w:rStyle w:val="Hyperlink"/>
            <w:rFonts w:ascii="Arial" w:hAnsi="Arial" w:cs="Arial"/>
            <w:b w:val="0"/>
            <w:noProof/>
            <w:szCs w:val="22"/>
            <w:lang w:eastAsia="en-NZ"/>
          </w:rPr>
          <w:t>28.2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Refusal of </w:t>
        </w:r>
        <w:r w:rsidR="00E01E28" w:rsidRPr="00E01E28">
          <w:rPr>
            <w:rStyle w:val="Hyperlink"/>
            <w:rFonts w:ascii="Arial" w:hAnsi="Arial" w:cs="Arial"/>
            <w:b w:val="0"/>
            <w:noProof/>
            <w:szCs w:val="22"/>
            <w:lang w:val="en-NZ"/>
          </w:rPr>
          <w:t>notice</w:t>
        </w:r>
        <w:r w:rsidR="00E01E28" w:rsidRPr="00E01E28">
          <w:rPr>
            <w:rStyle w:val="Hyperlink"/>
            <w:rFonts w:ascii="Arial" w:hAnsi="Arial" w:cs="Arial"/>
            <w:b w:val="0"/>
            <w:noProof/>
            <w:szCs w:val="22"/>
            <w:lang w:eastAsia="en-NZ"/>
          </w:rPr>
          <w:t xml:space="preserve"> of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52</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49" w:history="1">
        <w:r w:rsidR="00E01E28" w:rsidRPr="00E01E28">
          <w:rPr>
            <w:rStyle w:val="Hyperlink"/>
            <w:rFonts w:ascii="Arial" w:hAnsi="Arial" w:cs="Arial"/>
            <w:b w:val="0"/>
            <w:noProof/>
            <w:szCs w:val="22"/>
            <w:lang w:eastAsia="en-NZ"/>
          </w:rPr>
          <w:t>28.3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Mover of </w:t>
        </w:r>
        <w:r w:rsidR="00E01E28" w:rsidRPr="00E01E28">
          <w:rPr>
            <w:rStyle w:val="Hyperlink"/>
            <w:rFonts w:ascii="Arial" w:hAnsi="Arial" w:cs="Arial"/>
            <w:b w:val="0"/>
            <w:noProof/>
            <w:szCs w:val="22"/>
            <w:lang w:val="en-NZ"/>
          </w:rPr>
          <w:t>notice</w:t>
        </w:r>
        <w:r w:rsidR="00E01E28" w:rsidRPr="00E01E28">
          <w:rPr>
            <w:rStyle w:val="Hyperlink"/>
            <w:rFonts w:ascii="Arial" w:hAnsi="Arial" w:cs="Arial"/>
            <w:b w:val="0"/>
            <w:noProof/>
            <w:szCs w:val="22"/>
            <w:lang w:eastAsia="en-NZ"/>
          </w:rPr>
          <w:t xml:space="preserve"> of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_Toc67656749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0" w:history="1">
        <w:r w:rsidR="00E01E28" w:rsidRPr="00E01E28">
          <w:rPr>
            <w:rStyle w:val="Hyperlink"/>
            <w:rFonts w:ascii="Arial" w:hAnsi="Arial" w:cs="Arial"/>
            <w:b w:val="0"/>
            <w:noProof/>
            <w:szCs w:val="22"/>
            <w:lang w:eastAsia="en-NZ"/>
          </w:rPr>
          <w:t>28.4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Alteration of </w:t>
        </w:r>
        <w:r w:rsidR="00E01E28" w:rsidRPr="00E01E28">
          <w:rPr>
            <w:rStyle w:val="Hyperlink"/>
            <w:rFonts w:ascii="Arial" w:hAnsi="Arial" w:cs="Arial"/>
            <w:b w:val="0"/>
            <w:noProof/>
            <w:szCs w:val="22"/>
            <w:lang w:val="en-NZ"/>
          </w:rPr>
          <w:t>notice</w:t>
        </w:r>
        <w:r w:rsidR="00E01E28" w:rsidRPr="00E01E28">
          <w:rPr>
            <w:rStyle w:val="Hyperlink"/>
            <w:rFonts w:ascii="Arial" w:hAnsi="Arial" w:cs="Arial"/>
            <w:b w:val="0"/>
            <w:noProof/>
            <w:szCs w:val="22"/>
            <w:lang w:eastAsia="en-NZ"/>
          </w:rPr>
          <w:t xml:space="preserve"> of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1" w:history="1">
        <w:r w:rsidR="00E01E28" w:rsidRPr="00E01E28">
          <w:rPr>
            <w:rStyle w:val="Hyperlink"/>
            <w:rFonts w:ascii="Arial" w:hAnsi="Arial" w:cs="Arial"/>
            <w:b w:val="0"/>
            <w:noProof/>
            <w:szCs w:val="22"/>
            <w:lang w:eastAsia="en-NZ"/>
          </w:rPr>
          <w:t>28.5</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When notices of </w:t>
        </w:r>
        <w:r w:rsidR="00E01E28" w:rsidRPr="00E01E28">
          <w:rPr>
            <w:rStyle w:val="Hyperlink"/>
            <w:rFonts w:ascii="Arial" w:hAnsi="Arial" w:cs="Arial"/>
            <w:b w:val="0"/>
            <w:noProof/>
            <w:szCs w:val="22"/>
            <w:lang w:val="en-NZ"/>
          </w:rPr>
          <w:t>motion</w:t>
        </w:r>
        <w:r w:rsidR="00E01E28" w:rsidRPr="00E01E28">
          <w:rPr>
            <w:rStyle w:val="Hyperlink"/>
            <w:rFonts w:ascii="Arial" w:hAnsi="Arial" w:cs="Arial"/>
            <w:b w:val="0"/>
            <w:noProof/>
            <w:szCs w:val="22"/>
            <w:lang w:eastAsia="en-NZ"/>
          </w:rPr>
          <w:t xml:space="preserve"> lapse</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2" w:history="1">
        <w:r w:rsidR="00E01E28" w:rsidRPr="00E01E28">
          <w:rPr>
            <w:rStyle w:val="Hyperlink"/>
            <w:rFonts w:ascii="Arial" w:hAnsi="Arial" w:cs="Arial"/>
            <w:b w:val="0"/>
            <w:noProof/>
            <w:szCs w:val="22"/>
            <w:lang w:eastAsia="en-NZ"/>
          </w:rPr>
          <w:t>28.6</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Referral of notices of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53</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3" w:history="1">
        <w:r w:rsidR="00E01E28" w:rsidRPr="00E01E28">
          <w:rPr>
            <w:rStyle w:val="Hyperlink"/>
            <w:rFonts w:ascii="Arial" w:hAnsi="Arial" w:cs="Arial"/>
            <w:b w:val="0"/>
            <w:noProof/>
            <w:szCs w:val="22"/>
            <w:lang w:eastAsia="en-NZ"/>
          </w:rPr>
          <w:t>28.7</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Repeat notices of motion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53</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54" w:history="1">
        <w:r w:rsidR="00E01E28" w:rsidRPr="00C84A76">
          <w:rPr>
            <w:rStyle w:val="Hyperlink"/>
            <w:rFonts w:ascii="Arial" w:hAnsi="Arial"/>
            <w:noProof/>
            <w:sz w:val="22"/>
            <w:szCs w:val="22"/>
            <w:lang w:val="en-NZ"/>
          </w:rPr>
          <w:t>29.</w:t>
        </w:r>
        <w:r w:rsidR="00E01E28" w:rsidRPr="00C84A76">
          <w:rPr>
            <w:rStyle w:val="Hyperlink"/>
            <w:noProof/>
          </w:rPr>
          <w:tab/>
        </w:r>
        <w:r w:rsidR="00E01E28" w:rsidRPr="00C84A76">
          <w:rPr>
            <w:rStyle w:val="Hyperlink"/>
            <w:rFonts w:ascii="Arial" w:hAnsi="Arial"/>
            <w:noProof/>
            <w:sz w:val="22"/>
            <w:szCs w:val="22"/>
            <w:lang w:val="en-NZ"/>
          </w:rPr>
          <w:t>Minutes</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_Toc67656754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54</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5" w:history="1">
        <w:r w:rsidR="00E01E28" w:rsidRPr="00E01E28">
          <w:rPr>
            <w:rStyle w:val="Hyperlink"/>
            <w:rFonts w:ascii="Arial" w:hAnsi="Arial" w:cs="Arial"/>
            <w:b w:val="0"/>
            <w:noProof/>
            <w:szCs w:val="22"/>
            <w:lang w:eastAsia="en-NZ"/>
          </w:rPr>
          <w:t>29.1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Minutes to be evidence of proceedings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_Toc67656755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6" w:history="1">
        <w:r w:rsidR="00E01E28" w:rsidRPr="00E01E28">
          <w:rPr>
            <w:rStyle w:val="Hyperlink"/>
            <w:rFonts w:ascii="Arial" w:hAnsi="Arial" w:cs="Arial"/>
            <w:b w:val="0"/>
            <w:noProof/>
            <w:szCs w:val="22"/>
            <w:lang w:eastAsia="en-NZ"/>
          </w:rPr>
          <w:t>29.2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Matters </w:t>
        </w:r>
        <w:r w:rsidR="00E01E28" w:rsidRPr="00E01E28">
          <w:rPr>
            <w:rStyle w:val="Hyperlink"/>
            <w:rFonts w:ascii="Arial" w:hAnsi="Arial" w:cs="Arial"/>
            <w:b w:val="0"/>
            <w:noProof/>
            <w:szCs w:val="22"/>
            <w:lang w:val="en-NZ"/>
          </w:rPr>
          <w:t>recorded</w:t>
        </w:r>
        <w:r w:rsidR="00E01E28" w:rsidRPr="00E01E28">
          <w:rPr>
            <w:rStyle w:val="Hyperlink"/>
            <w:rFonts w:ascii="Arial" w:hAnsi="Arial" w:cs="Arial"/>
            <w:b w:val="0"/>
            <w:noProof/>
            <w:szCs w:val="22"/>
            <w:lang w:eastAsia="en-NZ"/>
          </w:rPr>
          <w:t xml:space="preserve"> in minutes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_Toc67656756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54</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7" w:history="1">
        <w:r w:rsidR="00E01E28" w:rsidRPr="00E01E28">
          <w:rPr>
            <w:rStyle w:val="Hyperlink"/>
            <w:rFonts w:ascii="Arial" w:hAnsi="Arial" w:cs="Arial"/>
            <w:b w:val="0"/>
            <w:noProof/>
            <w:szCs w:val="22"/>
            <w:lang w:eastAsia="en-NZ"/>
          </w:rPr>
          <w:t>29.3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Minutes in Te Reo Māori</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_Toc67656757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58" w:history="1">
        <w:r w:rsidR="00E01E28" w:rsidRPr="00E01E28">
          <w:rPr>
            <w:rStyle w:val="Hyperlink"/>
            <w:rFonts w:ascii="Arial" w:hAnsi="Arial" w:cs="Arial"/>
            <w:b w:val="0"/>
            <w:noProof/>
            <w:szCs w:val="22"/>
            <w:lang w:eastAsia="en-NZ"/>
          </w:rPr>
          <w:t>29.4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eastAsia="en-NZ"/>
          </w:rPr>
          <w:t xml:space="preserve">No </w:t>
        </w:r>
        <w:r w:rsidR="00E01E28" w:rsidRPr="00E01E28">
          <w:rPr>
            <w:rStyle w:val="Hyperlink"/>
            <w:rFonts w:ascii="Arial" w:hAnsi="Arial" w:cs="Arial"/>
            <w:b w:val="0"/>
            <w:noProof/>
            <w:szCs w:val="22"/>
            <w:lang w:val="en-NZ"/>
          </w:rPr>
          <w:t>discussion</w:t>
        </w:r>
        <w:r w:rsidR="00E01E28" w:rsidRPr="00E01E28">
          <w:rPr>
            <w:rStyle w:val="Hyperlink"/>
            <w:rFonts w:ascii="Arial" w:hAnsi="Arial" w:cs="Arial"/>
            <w:b w:val="0"/>
            <w:noProof/>
            <w:szCs w:val="22"/>
            <w:lang w:eastAsia="en-NZ"/>
          </w:rPr>
          <w:t xml:space="preserve"> on minutes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_Toc67656758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E01E28" w:rsidRPr="00C84A76" w:rsidRDefault="00C06FFF" w:rsidP="00E01E28">
      <w:pPr>
        <w:pStyle w:val="TOC1"/>
        <w:tabs>
          <w:tab w:val="clear" w:pos="9015"/>
          <w:tab w:val="left" w:pos="567"/>
          <w:tab w:val="right" w:pos="9498"/>
        </w:tabs>
        <w:rPr>
          <w:rStyle w:val="Hyperlink"/>
          <w:noProof/>
        </w:rPr>
      </w:pPr>
      <w:hyperlink w:anchor="_Toc67656759" w:history="1">
        <w:r w:rsidR="00E01E28" w:rsidRPr="00C84A76">
          <w:rPr>
            <w:rStyle w:val="Hyperlink"/>
            <w:rFonts w:ascii="Arial" w:hAnsi="Arial"/>
            <w:noProof/>
            <w:sz w:val="22"/>
            <w:szCs w:val="22"/>
            <w:lang w:val="en-NZ"/>
          </w:rPr>
          <w:t>30.</w:t>
        </w:r>
        <w:r w:rsidR="00E01E28" w:rsidRPr="00C84A76">
          <w:rPr>
            <w:rStyle w:val="Hyperlink"/>
            <w:noProof/>
          </w:rPr>
          <w:tab/>
        </w:r>
        <w:r w:rsidR="00E01E28" w:rsidRPr="00C84A76">
          <w:rPr>
            <w:rStyle w:val="Hyperlink"/>
            <w:rFonts w:ascii="Arial" w:hAnsi="Arial"/>
            <w:noProof/>
            <w:sz w:val="22"/>
            <w:szCs w:val="22"/>
            <w:lang w:val="en-NZ"/>
          </w:rPr>
          <w:t>Keeping a record</w:t>
        </w:r>
        <w:r w:rsidR="00E01E28" w:rsidRPr="00C84A76">
          <w:rPr>
            <w:rStyle w:val="Hyperlink"/>
            <w:noProof/>
            <w:webHidden/>
            <w:lang w:val="en-NZ"/>
          </w:rPr>
          <w:tab/>
        </w:r>
        <w:r w:rsidR="00E01E28" w:rsidRPr="00C84A76">
          <w:rPr>
            <w:rStyle w:val="Hyperlink"/>
            <w:noProof/>
            <w:webHidden/>
            <w:lang w:val="en-NZ"/>
          </w:rPr>
          <w:fldChar w:fldCharType="begin"/>
        </w:r>
        <w:r w:rsidR="00E01E28" w:rsidRPr="00C84A76">
          <w:rPr>
            <w:rStyle w:val="Hyperlink"/>
            <w:noProof/>
            <w:webHidden/>
            <w:lang w:val="en-NZ"/>
          </w:rPr>
          <w:instrText xml:space="preserve"> PAGEREF _Toc67656759 \h </w:instrText>
        </w:r>
        <w:r w:rsidR="00E01E28" w:rsidRPr="00C84A76">
          <w:rPr>
            <w:rStyle w:val="Hyperlink"/>
            <w:noProof/>
            <w:webHidden/>
            <w:lang w:val="en-NZ"/>
          </w:rPr>
        </w:r>
        <w:r w:rsidR="00E01E28" w:rsidRPr="00C84A76">
          <w:rPr>
            <w:rStyle w:val="Hyperlink"/>
            <w:noProof/>
            <w:webHidden/>
            <w:lang w:val="en-NZ"/>
          </w:rPr>
          <w:fldChar w:fldCharType="separate"/>
        </w:r>
        <w:r w:rsidR="00723999">
          <w:rPr>
            <w:rStyle w:val="Hyperlink"/>
            <w:noProof/>
            <w:webHidden/>
            <w:lang w:val="en-NZ"/>
          </w:rPr>
          <w:t>55</w:t>
        </w:r>
        <w:r w:rsidR="00E01E28" w:rsidRPr="00C84A76">
          <w:rPr>
            <w:rStyle w:val="Hyperlink"/>
            <w:noProof/>
            <w:webHidden/>
            <w:lang w:val="en-NZ"/>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60" w:history="1">
        <w:r w:rsidR="00E01E28" w:rsidRPr="00E01E28">
          <w:rPr>
            <w:rStyle w:val="Hyperlink"/>
            <w:rFonts w:ascii="Arial" w:hAnsi="Arial" w:cs="Arial"/>
            <w:b w:val="0"/>
            <w:noProof/>
            <w:szCs w:val="22"/>
          </w:rPr>
          <w:t>30.1</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Maintaining</w:t>
        </w:r>
        <w:r w:rsidR="00E01E28" w:rsidRPr="00E01E28">
          <w:rPr>
            <w:rStyle w:val="Hyperlink"/>
            <w:rFonts w:ascii="Arial" w:hAnsi="Arial" w:cs="Arial"/>
            <w:b w:val="0"/>
            <w:noProof/>
            <w:szCs w:val="22"/>
          </w:rPr>
          <w:t xml:space="preserve"> accurate records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_Toc67656760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61" w:history="1">
        <w:r w:rsidR="00E01E28" w:rsidRPr="00E01E28">
          <w:rPr>
            <w:rStyle w:val="Hyperlink"/>
            <w:rFonts w:ascii="Arial" w:hAnsi="Arial" w:cs="Arial"/>
            <w:b w:val="0"/>
            <w:noProof/>
            <w:szCs w:val="22"/>
          </w:rPr>
          <w:t>30.2</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Method </w:t>
        </w:r>
        <w:r w:rsidR="00E01E28" w:rsidRPr="00E01E28">
          <w:rPr>
            <w:rStyle w:val="Hyperlink"/>
            <w:rFonts w:ascii="Arial" w:hAnsi="Arial" w:cs="Arial"/>
            <w:b w:val="0"/>
            <w:noProof/>
            <w:szCs w:val="22"/>
            <w:lang w:val="en-NZ"/>
          </w:rPr>
          <w:t>for</w:t>
        </w:r>
        <w:r w:rsidR="00E01E28" w:rsidRPr="00E01E28">
          <w:rPr>
            <w:rStyle w:val="Hyperlink"/>
            <w:rFonts w:ascii="Arial" w:hAnsi="Arial" w:cs="Arial"/>
            <w:b w:val="0"/>
            <w:noProof/>
            <w:szCs w:val="22"/>
          </w:rPr>
          <w:t xml:space="preserve"> maintaining records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_Toc67656761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E01E28" w:rsidRPr="00E01E28" w:rsidRDefault="00C06FFF" w:rsidP="00C84A76">
      <w:pPr>
        <w:pStyle w:val="TOC2"/>
        <w:tabs>
          <w:tab w:val="clear" w:pos="9015"/>
          <w:tab w:val="left" w:pos="1134"/>
          <w:tab w:val="right" w:pos="9498"/>
        </w:tabs>
        <w:ind w:left="567"/>
        <w:rPr>
          <w:rFonts w:ascii="Arial" w:eastAsiaTheme="minorEastAsia" w:hAnsi="Arial" w:cs="Arial"/>
          <w:b w:val="0"/>
          <w:bCs w:val="0"/>
          <w:noProof/>
          <w:szCs w:val="22"/>
          <w:lang w:val="en-NZ" w:eastAsia="en-NZ"/>
        </w:rPr>
      </w:pPr>
      <w:hyperlink w:anchor="_Toc67656762" w:history="1">
        <w:r w:rsidR="00E01E28" w:rsidRPr="00E01E28">
          <w:rPr>
            <w:rStyle w:val="Hyperlink"/>
            <w:rFonts w:ascii="Arial" w:hAnsi="Arial" w:cs="Arial"/>
            <w:b w:val="0"/>
            <w:noProof/>
            <w:szCs w:val="22"/>
          </w:rPr>
          <w:t>30.3</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lang w:val="en-NZ"/>
          </w:rPr>
          <w:t>Inspection</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_Toc67656762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E01E28" w:rsidRDefault="00C06FFF" w:rsidP="00C84A76">
      <w:pPr>
        <w:pStyle w:val="TOC2"/>
        <w:tabs>
          <w:tab w:val="clear" w:pos="9015"/>
          <w:tab w:val="left" w:pos="1134"/>
          <w:tab w:val="right" w:pos="9498"/>
        </w:tabs>
        <w:ind w:left="567"/>
        <w:rPr>
          <w:rStyle w:val="Hyperlink"/>
          <w:rFonts w:ascii="Arial" w:hAnsi="Arial" w:cs="Arial"/>
          <w:b w:val="0"/>
          <w:noProof/>
          <w:szCs w:val="22"/>
        </w:rPr>
      </w:pPr>
      <w:hyperlink w:anchor="_Toc67656763" w:history="1">
        <w:r w:rsidR="00E01E28" w:rsidRPr="00E01E28">
          <w:rPr>
            <w:rStyle w:val="Hyperlink"/>
            <w:rFonts w:ascii="Arial" w:hAnsi="Arial" w:cs="Arial"/>
            <w:b w:val="0"/>
            <w:noProof/>
            <w:szCs w:val="22"/>
          </w:rPr>
          <w:t>30.4</w:t>
        </w:r>
        <w:r w:rsidR="00E01E28" w:rsidRPr="00E01E28">
          <w:rPr>
            <w:rFonts w:ascii="Arial" w:eastAsiaTheme="minorEastAsia" w:hAnsi="Arial" w:cs="Arial"/>
            <w:b w:val="0"/>
            <w:bCs w:val="0"/>
            <w:noProof/>
            <w:szCs w:val="22"/>
            <w:lang w:val="en-NZ" w:eastAsia="en-NZ"/>
          </w:rPr>
          <w:tab/>
        </w:r>
        <w:r w:rsidR="00E01E28" w:rsidRPr="00E01E28">
          <w:rPr>
            <w:rStyle w:val="Hyperlink"/>
            <w:rFonts w:ascii="Arial" w:hAnsi="Arial" w:cs="Arial"/>
            <w:b w:val="0"/>
            <w:noProof/>
            <w:szCs w:val="22"/>
          </w:rPr>
          <w:t xml:space="preserve">Inspection </w:t>
        </w:r>
        <w:r w:rsidR="00E01E28" w:rsidRPr="00E01E28">
          <w:rPr>
            <w:rStyle w:val="Hyperlink"/>
            <w:rFonts w:ascii="Arial" w:hAnsi="Arial" w:cs="Arial"/>
            <w:b w:val="0"/>
            <w:noProof/>
            <w:szCs w:val="22"/>
            <w:lang w:val="en-NZ"/>
          </w:rPr>
          <w:t>of</w:t>
        </w:r>
        <w:r w:rsidR="00E01E28" w:rsidRPr="00E01E28">
          <w:rPr>
            <w:rStyle w:val="Hyperlink"/>
            <w:rFonts w:ascii="Arial" w:hAnsi="Arial" w:cs="Arial"/>
            <w:b w:val="0"/>
            <w:noProof/>
            <w:szCs w:val="22"/>
          </w:rPr>
          <w:t xml:space="preserve"> public excluded matters</w:t>
        </w:r>
        <w:r w:rsidR="00E01E28" w:rsidRPr="00E01E28">
          <w:rPr>
            <w:rFonts w:ascii="Arial" w:hAnsi="Arial" w:cs="Arial"/>
            <w:b w:val="0"/>
            <w:noProof/>
            <w:webHidden/>
            <w:szCs w:val="22"/>
          </w:rPr>
          <w:tab/>
        </w:r>
        <w:r w:rsidR="00E01E28" w:rsidRPr="00E01E28">
          <w:rPr>
            <w:rFonts w:ascii="Arial" w:hAnsi="Arial" w:cs="Arial"/>
            <w:b w:val="0"/>
            <w:noProof/>
            <w:webHidden/>
            <w:szCs w:val="22"/>
          </w:rPr>
          <w:fldChar w:fldCharType="begin"/>
        </w:r>
        <w:r w:rsidR="00E01E28" w:rsidRPr="00E01E28">
          <w:rPr>
            <w:rFonts w:ascii="Arial" w:hAnsi="Arial" w:cs="Arial"/>
            <w:b w:val="0"/>
            <w:noProof/>
            <w:webHidden/>
            <w:szCs w:val="22"/>
          </w:rPr>
          <w:instrText xml:space="preserve"> PAGEREF _Toc67656763 \h </w:instrText>
        </w:r>
        <w:r w:rsidR="00E01E28" w:rsidRPr="00E01E28">
          <w:rPr>
            <w:rFonts w:ascii="Arial" w:hAnsi="Arial" w:cs="Arial"/>
            <w:b w:val="0"/>
            <w:noProof/>
            <w:webHidden/>
            <w:szCs w:val="22"/>
          </w:rPr>
        </w:r>
        <w:r w:rsidR="00E01E28" w:rsidRPr="00E01E28">
          <w:rPr>
            <w:rFonts w:ascii="Arial" w:hAnsi="Arial" w:cs="Arial"/>
            <w:b w:val="0"/>
            <w:noProof/>
            <w:webHidden/>
            <w:szCs w:val="22"/>
          </w:rPr>
          <w:fldChar w:fldCharType="separate"/>
        </w:r>
        <w:r w:rsidR="00723999">
          <w:rPr>
            <w:rFonts w:ascii="Arial" w:hAnsi="Arial" w:cs="Arial"/>
            <w:b w:val="0"/>
            <w:noProof/>
            <w:webHidden/>
            <w:szCs w:val="22"/>
          </w:rPr>
          <w:t>55</w:t>
        </w:r>
        <w:r w:rsidR="00E01E28" w:rsidRPr="00E01E28">
          <w:rPr>
            <w:rFonts w:ascii="Arial" w:hAnsi="Arial" w:cs="Arial"/>
            <w:b w:val="0"/>
            <w:noProof/>
            <w:webHidden/>
            <w:szCs w:val="22"/>
          </w:rPr>
          <w:fldChar w:fldCharType="end"/>
        </w:r>
      </w:hyperlink>
    </w:p>
    <w:p w:rsidR="00C84A76" w:rsidRPr="00C84A76" w:rsidRDefault="00C84A76" w:rsidP="00C84A76">
      <w:pPr>
        <w:tabs>
          <w:tab w:val="right" w:pos="9498"/>
        </w:tabs>
        <w:spacing w:after="0"/>
        <w:rPr>
          <w:b/>
          <w:noProof/>
        </w:rPr>
      </w:pPr>
      <w:r w:rsidRPr="00C84A76">
        <w:rPr>
          <w:b/>
          <w:noProof/>
        </w:rPr>
        <w:t>Referenced documents</w:t>
      </w:r>
      <w:r w:rsidRPr="00C84A76">
        <w:rPr>
          <w:b/>
          <w:noProof/>
        </w:rPr>
        <w:tab/>
      </w:r>
      <w:hyperlink w:anchor="RefererencedDocuments" w:history="1">
        <w:r w:rsidRPr="00104E15">
          <w:rPr>
            <w:rStyle w:val="Hyperlink"/>
            <w:b/>
            <w:noProof/>
          </w:rPr>
          <w:t>5</w:t>
        </w:r>
        <w:r w:rsidR="00104E15" w:rsidRPr="00104E15">
          <w:rPr>
            <w:rStyle w:val="Hyperlink"/>
            <w:b/>
            <w:noProof/>
          </w:rPr>
          <w:t>6</w:t>
        </w:r>
      </w:hyperlink>
    </w:p>
    <w:p w:rsidR="00C84A76" w:rsidRPr="00C84A76" w:rsidRDefault="00C84A76" w:rsidP="00C84A76">
      <w:pPr>
        <w:spacing w:before="0" w:after="0"/>
        <w:rPr>
          <w:b/>
          <w:noProof/>
          <w:sz w:val="22"/>
        </w:rPr>
      </w:pPr>
      <w:r w:rsidRPr="00C84A76">
        <w:rPr>
          <w:b/>
          <w:noProof/>
        </w:rPr>
        <w:t>Appendices</w:t>
      </w:r>
    </w:p>
    <w:p w:rsidR="00E01E28" w:rsidRPr="00E01E28" w:rsidRDefault="00C06FFF" w:rsidP="00C84A76">
      <w:pPr>
        <w:pStyle w:val="TOC1"/>
        <w:tabs>
          <w:tab w:val="clear" w:pos="9015"/>
          <w:tab w:val="left" w:pos="567"/>
          <w:tab w:val="right" w:pos="9498"/>
        </w:tabs>
        <w:spacing w:before="0"/>
        <w:rPr>
          <w:rFonts w:ascii="Arial" w:eastAsiaTheme="minorEastAsia" w:hAnsi="Arial"/>
          <w:b w:val="0"/>
          <w:bCs w:val="0"/>
          <w:noProof/>
          <w:sz w:val="22"/>
          <w:szCs w:val="22"/>
          <w:lang w:val="en-NZ" w:eastAsia="en-NZ"/>
        </w:rPr>
      </w:pPr>
      <w:hyperlink w:anchor="_Toc67656764" w:history="1">
        <w:r w:rsidR="00E01E28" w:rsidRPr="00E01E28">
          <w:rPr>
            <w:rStyle w:val="Hyperlink"/>
            <w:rFonts w:ascii="Arial" w:hAnsi="Arial"/>
            <w:b w:val="0"/>
            <w:noProof/>
            <w:sz w:val="22"/>
            <w:szCs w:val="22"/>
          </w:rPr>
          <w:t>Appendix 1: Grounds to exclude the public</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_Toc67656764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57</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65" w:history="1">
        <w:r w:rsidR="00E01E28" w:rsidRPr="00E01E28">
          <w:rPr>
            <w:rStyle w:val="Hyperlink"/>
            <w:rFonts w:ascii="Arial" w:hAnsi="Arial"/>
            <w:b w:val="0"/>
            <w:noProof/>
            <w:sz w:val="22"/>
            <w:szCs w:val="22"/>
          </w:rPr>
          <w:t>Appendix 2: Sample resolution to exclude the public</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_Toc67656765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59</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66" w:history="1">
        <w:r w:rsidR="00E01E28" w:rsidRPr="00E01E28">
          <w:rPr>
            <w:rStyle w:val="Hyperlink"/>
            <w:rFonts w:ascii="Arial" w:hAnsi="Arial"/>
            <w:b w:val="0"/>
            <w:noProof/>
            <w:sz w:val="22"/>
            <w:szCs w:val="22"/>
          </w:rPr>
          <w:t>Appendix 3: Motions and amendments (Option A)</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_Toc67656766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62</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67" w:history="1">
        <w:r w:rsidR="00E01E28" w:rsidRPr="00E01E28">
          <w:rPr>
            <w:rStyle w:val="Hyperlink"/>
            <w:rFonts w:ascii="Arial" w:hAnsi="Arial"/>
            <w:b w:val="0"/>
            <w:noProof/>
            <w:sz w:val="22"/>
            <w:szCs w:val="22"/>
          </w:rPr>
          <w:t>Appendix 4: Motions and amendments (Option B)</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_Toc67656767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63</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68" w:history="1">
        <w:r w:rsidR="00E01E28" w:rsidRPr="00E01E28">
          <w:rPr>
            <w:rStyle w:val="Hyperlink"/>
            <w:rFonts w:ascii="Arial" w:hAnsi="Arial"/>
            <w:b w:val="0"/>
            <w:noProof/>
            <w:sz w:val="22"/>
            <w:szCs w:val="22"/>
          </w:rPr>
          <w:t>Appendix 5: Motions and amendments (Option C)</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_Toc67656768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64</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69" w:history="1">
        <w:r w:rsidR="00E01E28" w:rsidRPr="00E01E28">
          <w:rPr>
            <w:rStyle w:val="Hyperlink"/>
            <w:rFonts w:ascii="Arial" w:hAnsi="Arial"/>
            <w:b w:val="0"/>
            <w:noProof/>
            <w:sz w:val="22"/>
            <w:szCs w:val="22"/>
          </w:rPr>
          <w:t>Appendix 6: Table of procedural motions</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_Toc67656769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65</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70" w:history="1">
        <w:r w:rsidR="00E01E28" w:rsidRPr="00E01E28">
          <w:rPr>
            <w:rStyle w:val="Hyperlink"/>
            <w:rFonts w:ascii="Arial" w:hAnsi="Arial"/>
            <w:b w:val="0"/>
            <w:noProof/>
            <w:sz w:val="22"/>
            <w:szCs w:val="22"/>
          </w:rPr>
          <w:t>Appendix 7: Webcasting protocols</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_Toc67656770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67</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71" w:history="1">
        <w:r w:rsidR="00E01E28" w:rsidRPr="00E01E28">
          <w:rPr>
            <w:rStyle w:val="Hyperlink"/>
            <w:rFonts w:ascii="Arial" w:hAnsi="Arial"/>
            <w:b w:val="0"/>
            <w:noProof/>
            <w:sz w:val="22"/>
            <w:szCs w:val="22"/>
          </w:rPr>
          <w:t>Appendix 8: Powers of a Chairperson</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_Toc67656771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68</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60"/>
        <w:rPr>
          <w:rFonts w:ascii="Arial" w:eastAsiaTheme="minorEastAsia" w:hAnsi="Arial"/>
          <w:b w:val="0"/>
          <w:bCs w:val="0"/>
          <w:noProof/>
          <w:sz w:val="22"/>
          <w:szCs w:val="22"/>
          <w:lang w:val="en-NZ" w:eastAsia="en-NZ"/>
        </w:rPr>
      </w:pPr>
      <w:hyperlink w:anchor="_Toc67656772" w:history="1">
        <w:r w:rsidR="00E01E28" w:rsidRPr="00E01E28">
          <w:rPr>
            <w:rStyle w:val="Hyperlink"/>
            <w:rFonts w:ascii="Arial" w:hAnsi="Arial"/>
            <w:b w:val="0"/>
            <w:noProof/>
            <w:sz w:val="22"/>
            <w:szCs w:val="22"/>
          </w:rPr>
          <w:t>Appendix 9: Workshops</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_Toc67656772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72</w:t>
        </w:r>
        <w:r w:rsidR="00E01E28" w:rsidRPr="00E01E28">
          <w:rPr>
            <w:rFonts w:ascii="Arial" w:hAnsi="Arial"/>
            <w:b w:val="0"/>
            <w:noProof/>
            <w:webHidden/>
            <w:sz w:val="22"/>
            <w:szCs w:val="22"/>
          </w:rPr>
          <w:fldChar w:fldCharType="end"/>
        </w:r>
      </w:hyperlink>
    </w:p>
    <w:p w:rsidR="00E01E28" w:rsidRPr="00E01E28" w:rsidRDefault="00C06FFF" w:rsidP="00C84A76">
      <w:pPr>
        <w:pStyle w:val="TOC1"/>
        <w:tabs>
          <w:tab w:val="clear" w:pos="9015"/>
          <w:tab w:val="left" w:pos="567"/>
          <w:tab w:val="right" w:pos="9498"/>
        </w:tabs>
        <w:spacing w:before="40" w:after="40"/>
        <w:rPr>
          <w:rFonts w:ascii="Arial" w:eastAsiaTheme="minorEastAsia" w:hAnsi="Arial"/>
          <w:b w:val="0"/>
          <w:bCs w:val="0"/>
          <w:noProof/>
          <w:sz w:val="22"/>
          <w:szCs w:val="22"/>
          <w:lang w:val="en-NZ" w:eastAsia="en-NZ"/>
        </w:rPr>
      </w:pPr>
      <w:hyperlink w:anchor="_Toc67656773" w:history="1">
        <w:r w:rsidR="00E01E28" w:rsidRPr="00E01E28">
          <w:rPr>
            <w:rStyle w:val="Hyperlink"/>
            <w:rFonts w:ascii="Arial" w:hAnsi="Arial"/>
            <w:b w:val="0"/>
            <w:noProof/>
            <w:sz w:val="22"/>
            <w:szCs w:val="22"/>
          </w:rPr>
          <w:t>Appendix 10: Sample order of business</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_Toc67656773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74</w:t>
        </w:r>
        <w:r w:rsidR="00E01E28" w:rsidRPr="00E01E28">
          <w:rPr>
            <w:rFonts w:ascii="Arial" w:hAnsi="Arial"/>
            <w:b w:val="0"/>
            <w:noProof/>
            <w:webHidden/>
            <w:sz w:val="22"/>
            <w:szCs w:val="22"/>
          </w:rPr>
          <w:fldChar w:fldCharType="end"/>
        </w:r>
      </w:hyperlink>
    </w:p>
    <w:p w:rsidR="00E01E28" w:rsidRDefault="00C06FFF" w:rsidP="00C84A76">
      <w:pPr>
        <w:pStyle w:val="TOC1"/>
        <w:tabs>
          <w:tab w:val="clear" w:pos="9015"/>
          <w:tab w:val="left" w:pos="567"/>
          <w:tab w:val="right" w:pos="9498"/>
        </w:tabs>
        <w:spacing w:before="40" w:after="40"/>
        <w:rPr>
          <w:rFonts w:eastAsiaTheme="minorEastAsia" w:cstheme="minorBidi"/>
          <w:b w:val="0"/>
          <w:bCs w:val="0"/>
          <w:noProof/>
          <w:sz w:val="22"/>
          <w:szCs w:val="22"/>
          <w:lang w:val="en-NZ" w:eastAsia="en-NZ"/>
        </w:rPr>
      </w:pPr>
      <w:hyperlink w:anchor="_Toc67656774" w:history="1">
        <w:r w:rsidR="00E01E28" w:rsidRPr="00E01E28">
          <w:rPr>
            <w:rStyle w:val="Hyperlink"/>
            <w:rFonts w:ascii="Arial" w:hAnsi="Arial"/>
            <w:b w:val="0"/>
            <w:noProof/>
            <w:sz w:val="22"/>
            <w:szCs w:val="22"/>
          </w:rPr>
          <w:t>Appendix 11: Process for raising matters for a decision</w:t>
        </w:r>
        <w:r w:rsidR="00E01E28" w:rsidRPr="00E01E28">
          <w:rPr>
            <w:rFonts w:ascii="Arial" w:hAnsi="Arial"/>
            <w:b w:val="0"/>
            <w:noProof/>
            <w:webHidden/>
            <w:sz w:val="22"/>
            <w:szCs w:val="22"/>
          </w:rPr>
          <w:tab/>
        </w:r>
        <w:r w:rsidR="00E01E28" w:rsidRPr="00E01E28">
          <w:rPr>
            <w:rFonts w:ascii="Arial" w:hAnsi="Arial"/>
            <w:b w:val="0"/>
            <w:noProof/>
            <w:webHidden/>
            <w:sz w:val="22"/>
            <w:szCs w:val="22"/>
          </w:rPr>
          <w:fldChar w:fldCharType="begin"/>
        </w:r>
        <w:r w:rsidR="00E01E28" w:rsidRPr="00E01E28">
          <w:rPr>
            <w:rFonts w:ascii="Arial" w:hAnsi="Arial"/>
            <w:b w:val="0"/>
            <w:noProof/>
            <w:webHidden/>
            <w:sz w:val="22"/>
            <w:szCs w:val="22"/>
          </w:rPr>
          <w:instrText xml:space="preserve"> PAGEREF _Toc67656774 \h </w:instrText>
        </w:r>
        <w:r w:rsidR="00E01E28" w:rsidRPr="00E01E28">
          <w:rPr>
            <w:rFonts w:ascii="Arial" w:hAnsi="Arial"/>
            <w:b w:val="0"/>
            <w:noProof/>
            <w:webHidden/>
            <w:sz w:val="22"/>
            <w:szCs w:val="22"/>
          </w:rPr>
        </w:r>
        <w:r w:rsidR="00E01E28" w:rsidRPr="00E01E28">
          <w:rPr>
            <w:rFonts w:ascii="Arial" w:hAnsi="Arial"/>
            <w:b w:val="0"/>
            <w:noProof/>
            <w:webHidden/>
            <w:sz w:val="22"/>
            <w:szCs w:val="22"/>
          </w:rPr>
          <w:fldChar w:fldCharType="separate"/>
        </w:r>
        <w:r w:rsidR="00723999">
          <w:rPr>
            <w:rFonts w:ascii="Arial" w:hAnsi="Arial"/>
            <w:b w:val="0"/>
            <w:noProof/>
            <w:webHidden/>
            <w:sz w:val="22"/>
            <w:szCs w:val="22"/>
          </w:rPr>
          <w:t>75</w:t>
        </w:r>
        <w:r w:rsidR="00E01E28" w:rsidRPr="00E01E28">
          <w:rPr>
            <w:rFonts w:ascii="Arial" w:hAnsi="Arial"/>
            <w:b w:val="0"/>
            <w:noProof/>
            <w:webHidden/>
            <w:sz w:val="22"/>
            <w:szCs w:val="22"/>
          </w:rPr>
          <w:fldChar w:fldCharType="end"/>
        </w:r>
      </w:hyperlink>
    </w:p>
    <w:p w:rsidR="002850F7" w:rsidRDefault="00E01E28" w:rsidP="00E01E28">
      <w:pPr>
        <w:tabs>
          <w:tab w:val="right" w:pos="9498"/>
        </w:tabs>
        <w:spacing w:before="0" w:after="0" w:line="240" w:lineRule="auto"/>
        <w:rPr>
          <w:b/>
          <w:bCs/>
          <w:sz w:val="22"/>
          <w:szCs w:val="20"/>
          <w:lang w:val="en-NZ"/>
        </w:rPr>
        <w:sectPr w:rsidR="002850F7" w:rsidSect="002850F7">
          <w:headerReference w:type="first" r:id="rId13"/>
          <w:footerReference w:type="first" r:id="rId14"/>
          <w:type w:val="oddPage"/>
          <w:pgSz w:w="11906" w:h="16838" w:code="9"/>
          <w:pgMar w:top="1134" w:right="1134" w:bottom="1134" w:left="1134" w:header="720" w:footer="720" w:gutter="0"/>
          <w:cols w:space="708"/>
          <w:titlePg/>
          <w:docGrid w:linePitch="360"/>
        </w:sectPr>
      </w:pPr>
      <w:r>
        <w:rPr>
          <w:sz w:val="22"/>
          <w:szCs w:val="20"/>
          <w:lang w:val="en-NZ"/>
        </w:rPr>
        <w:fldChar w:fldCharType="end"/>
      </w:r>
    </w:p>
    <w:p w:rsidR="002850F7" w:rsidRPr="00180162" w:rsidRDefault="002850F7" w:rsidP="002850F7">
      <w:pPr>
        <w:pStyle w:val="Heading1"/>
        <w:numPr>
          <w:ilvl w:val="0"/>
          <w:numId w:val="17"/>
        </w:numPr>
        <w:ind w:left="851" w:hanging="851"/>
        <w:rPr>
          <w:rFonts w:ascii="Arial" w:hAnsi="Arial" w:cs="Arial"/>
          <w:lang w:val="en-NZ"/>
        </w:rPr>
      </w:pPr>
      <w:bookmarkStart w:id="4" w:name="_Toc67656546"/>
      <w:r w:rsidRPr="00180162">
        <w:rPr>
          <w:rFonts w:ascii="Arial" w:hAnsi="Arial" w:cs="Arial"/>
          <w:lang w:val="en-NZ"/>
        </w:rPr>
        <w:lastRenderedPageBreak/>
        <w:t>Introduction</w:t>
      </w:r>
      <w:bookmarkEnd w:id="1"/>
      <w:bookmarkEnd w:id="2"/>
      <w:bookmarkEnd w:id="3"/>
      <w:bookmarkEnd w:id="4"/>
    </w:p>
    <w:p w:rsidR="002850F7" w:rsidRPr="00180162" w:rsidRDefault="002850F7" w:rsidP="002850F7">
      <w:pPr>
        <w:pStyle w:val="BodyText-1"/>
        <w:ind w:left="851"/>
        <w:rPr>
          <w:rFonts w:ascii="Arial" w:hAnsi="Arial" w:cs="Arial"/>
        </w:rPr>
      </w:pPr>
      <w:r w:rsidRPr="00180162">
        <w:rPr>
          <w:rFonts w:ascii="Arial" w:hAnsi="Arial" w:cs="Arial"/>
        </w:rPr>
        <w:t xml:space="preserve">These Standing Orders have been prepared to enable the orderly conduct of </w:t>
      </w:r>
      <w:r>
        <w:rPr>
          <w:rFonts w:ascii="Arial" w:hAnsi="Arial" w:cs="Arial"/>
        </w:rPr>
        <w:t xml:space="preserve">Forum </w:t>
      </w:r>
      <w:r w:rsidRPr="00180162">
        <w:rPr>
          <w:rFonts w:ascii="Arial" w:hAnsi="Arial" w:cs="Arial"/>
        </w:rPr>
        <w:t xml:space="preserve">meetings. They incorporate the Legislative Provisions relating to meetings, decision making and transparency. They also include practical guidance on how meetings should operate so that </w:t>
      </w:r>
      <w:r>
        <w:rPr>
          <w:rFonts w:ascii="Arial" w:hAnsi="Arial" w:cs="Arial"/>
        </w:rPr>
        <w:t>Statutory Provision</w:t>
      </w:r>
      <w:r w:rsidRPr="00180162">
        <w:rPr>
          <w:rFonts w:ascii="Arial" w:hAnsi="Arial" w:cs="Arial"/>
        </w:rPr>
        <w:t>s are complied with and the spirit of the legislation fulfilled.</w:t>
      </w:r>
    </w:p>
    <w:p w:rsidR="002850F7" w:rsidRPr="00180162" w:rsidRDefault="002850F7" w:rsidP="002850F7">
      <w:pPr>
        <w:pStyle w:val="BodyText-1"/>
        <w:spacing w:after="120"/>
        <w:ind w:left="851"/>
        <w:rPr>
          <w:rFonts w:ascii="Arial" w:hAnsi="Arial" w:cs="Arial"/>
        </w:rPr>
      </w:pPr>
      <w:r w:rsidRPr="00180162">
        <w:rPr>
          <w:rFonts w:ascii="Arial" w:hAnsi="Arial" w:cs="Arial"/>
        </w:rPr>
        <w:t xml:space="preserve">To assist </w:t>
      </w:r>
      <w:r>
        <w:rPr>
          <w:rFonts w:ascii="Arial" w:hAnsi="Arial" w:cs="Arial"/>
        </w:rPr>
        <w:t>members</w:t>
      </w:r>
      <w:r w:rsidRPr="00180162">
        <w:rPr>
          <w:rFonts w:ascii="Arial" w:hAnsi="Arial" w:cs="Arial"/>
        </w:rPr>
        <w:t xml:space="preserve"> the document is structured in three parts:</w:t>
      </w:r>
    </w:p>
    <w:p w:rsidR="002850F7" w:rsidRPr="00180162" w:rsidRDefault="002850F7" w:rsidP="002850F7">
      <w:pPr>
        <w:pStyle w:val="List1Bullet"/>
        <w:rPr>
          <w:rFonts w:cs="Arial"/>
        </w:rPr>
      </w:pPr>
      <w:r w:rsidRPr="00180162">
        <w:rPr>
          <w:rFonts w:cs="Arial"/>
        </w:rPr>
        <w:t>Part 1 deals with general matters.</w:t>
      </w:r>
    </w:p>
    <w:p w:rsidR="002850F7" w:rsidRPr="00180162" w:rsidRDefault="002850F7" w:rsidP="002850F7">
      <w:pPr>
        <w:pStyle w:val="List1Bullet"/>
        <w:rPr>
          <w:rFonts w:cs="Arial"/>
        </w:rPr>
      </w:pPr>
      <w:r w:rsidRPr="00180162">
        <w:rPr>
          <w:rFonts w:cs="Arial"/>
        </w:rPr>
        <w:t>Part 2 deals with pre-meeting procedures.</w:t>
      </w:r>
    </w:p>
    <w:p w:rsidR="002850F7" w:rsidRPr="00180162" w:rsidRDefault="002850F7" w:rsidP="002850F7">
      <w:pPr>
        <w:pStyle w:val="List1Bullet"/>
        <w:rPr>
          <w:rFonts w:cs="Arial"/>
        </w:rPr>
      </w:pPr>
      <w:r w:rsidRPr="00180162">
        <w:rPr>
          <w:rFonts w:cs="Arial"/>
        </w:rPr>
        <w:t>Part 3 deals with meeting procedures.</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Appendix, which follows Part 3, provides templates and additional guidance for implementing provisions within the </w:t>
      </w:r>
      <w:r>
        <w:rPr>
          <w:rFonts w:ascii="Arial" w:hAnsi="Arial" w:cs="Arial"/>
          <w:lang w:val="en-NZ"/>
        </w:rPr>
        <w:t>Standing Orders</w:t>
      </w:r>
      <w:r w:rsidRPr="00180162">
        <w:rPr>
          <w:rFonts w:ascii="Arial" w:hAnsi="Arial" w:cs="Arial"/>
          <w:lang w:val="en-NZ"/>
        </w:rPr>
        <w:t xml:space="preserve">. Please note, the Appendix is an </w:t>
      </w:r>
      <w:r w:rsidRPr="00180162">
        <w:rPr>
          <w:rFonts w:ascii="Arial" w:hAnsi="Arial" w:cs="Arial"/>
        </w:rPr>
        <w:t>attachment</w:t>
      </w:r>
      <w:r w:rsidRPr="00180162">
        <w:rPr>
          <w:rFonts w:ascii="Arial" w:hAnsi="Arial" w:cs="Arial"/>
          <w:lang w:val="en-NZ"/>
        </w:rPr>
        <w:t xml:space="preserve"> to the </w:t>
      </w:r>
      <w:r>
        <w:rPr>
          <w:rFonts w:ascii="Arial" w:hAnsi="Arial" w:cs="Arial"/>
          <w:lang w:val="en-NZ"/>
        </w:rPr>
        <w:t>Standing Orders</w:t>
      </w:r>
      <w:r w:rsidRPr="00180162">
        <w:rPr>
          <w:rFonts w:ascii="Arial" w:hAnsi="Arial" w:cs="Arial"/>
          <w:lang w:val="en-NZ"/>
        </w:rPr>
        <w:t xml:space="preserve"> and not part of the </w:t>
      </w:r>
      <w:r>
        <w:rPr>
          <w:rFonts w:ascii="Arial" w:hAnsi="Arial" w:cs="Arial"/>
          <w:lang w:val="en-NZ"/>
        </w:rPr>
        <w:t>Standing Orders</w:t>
      </w:r>
      <w:r w:rsidRPr="00180162">
        <w:rPr>
          <w:rFonts w:ascii="Arial" w:hAnsi="Arial" w:cs="Arial"/>
          <w:lang w:val="en-NZ"/>
        </w:rPr>
        <w:t xml:space="preserve"> themselves, consequently amendments to the Appendix do not require the agreement of 75% of those present. </w:t>
      </w:r>
    </w:p>
    <w:p w:rsidR="002850F7" w:rsidRPr="00180162" w:rsidRDefault="002850F7" w:rsidP="002850F7">
      <w:pPr>
        <w:pStyle w:val="Heading2"/>
        <w:numPr>
          <w:ilvl w:val="0"/>
          <w:numId w:val="18"/>
        </w:numPr>
        <w:ind w:left="851" w:hanging="851"/>
        <w:rPr>
          <w:rFonts w:ascii="Arial" w:hAnsi="Arial" w:cs="Arial"/>
          <w:lang w:val="en-NZ"/>
        </w:rPr>
      </w:pPr>
      <w:bookmarkStart w:id="5" w:name="_Toc457932186"/>
      <w:bookmarkStart w:id="6" w:name="_Toc458071689"/>
      <w:bookmarkStart w:id="7" w:name="_Toc67656547"/>
      <w:r w:rsidRPr="00180162">
        <w:rPr>
          <w:rFonts w:ascii="Arial" w:hAnsi="Arial" w:cs="Arial"/>
          <w:lang w:val="en-NZ"/>
        </w:rPr>
        <w:t>Principles</w:t>
      </w:r>
      <w:bookmarkEnd w:id="5"/>
      <w:bookmarkEnd w:id="6"/>
      <w:bookmarkEnd w:id="7"/>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Standing </w:t>
      </w:r>
      <w:r>
        <w:rPr>
          <w:rFonts w:ascii="Arial" w:hAnsi="Arial" w:cs="Arial"/>
          <w:lang w:val="en-NZ"/>
        </w:rPr>
        <w:t>O</w:t>
      </w:r>
      <w:r w:rsidRPr="00180162">
        <w:rPr>
          <w:rFonts w:ascii="Arial" w:hAnsi="Arial" w:cs="Arial"/>
          <w:lang w:val="en-NZ"/>
        </w:rPr>
        <w:t xml:space="preserve">rders are part of the framework of processes and procedures designed to ensure that our system of local </w:t>
      </w:r>
      <w:r w:rsidRPr="00180162">
        <w:rPr>
          <w:rFonts w:ascii="Arial" w:hAnsi="Arial" w:cs="Arial"/>
        </w:rPr>
        <w:t>democracy</w:t>
      </w:r>
      <w:r w:rsidRPr="00180162">
        <w:rPr>
          <w:rFonts w:ascii="Arial" w:hAnsi="Arial" w:cs="Arial"/>
          <w:lang w:val="en-NZ"/>
        </w:rPr>
        <w:t xml:space="preserve"> and in particular</w:t>
      </w:r>
      <w:r>
        <w:rPr>
          <w:rFonts w:ascii="Arial" w:hAnsi="Arial" w:cs="Arial"/>
          <w:lang w:val="en-NZ"/>
        </w:rPr>
        <w:t>,</w:t>
      </w:r>
      <w:r w:rsidRPr="00180162">
        <w:rPr>
          <w:rFonts w:ascii="Arial" w:hAnsi="Arial" w:cs="Arial"/>
          <w:lang w:val="en-NZ"/>
        </w:rPr>
        <w:t xml:space="preserve"> decision-making is transparent and accountable. They are designed to give effect to the principles of good governance, which include that </w:t>
      </w:r>
      <w:r>
        <w:rPr>
          <w:rFonts w:ascii="Arial" w:hAnsi="Arial" w:cs="Arial"/>
          <w:lang w:val="en-NZ"/>
        </w:rPr>
        <w:t xml:space="preserve">the Forum </w:t>
      </w:r>
      <w:r w:rsidRPr="00180162">
        <w:rPr>
          <w:rFonts w:ascii="Arial" w:hAnsi="Arial" w:cs="Arial"/>
          <w:lang w:val="en-NZ"/>
        </w:rPr>
        <w:t>should:</w:t>
      </w:r>
    </w:p>
    <w:p w:rsidR="002850F7" w:rsidRPr="00180162" w:rsidRDefault="002850F7" w:rsidP="002850F7">
      <w:pPr>
        <w:pStyle w:val="List1Bullet"/>
        <w:rPr>
          <w:rFonts w:cs="Arial"/>
        </w:rPr>
      </w:pPr>
      <w:r w:rsidRPr="00180162">
        <w:rPr>
          <w:rFonts w:cs="Arial"/>
        </w:rPr>
        <w:t>Conduct its business in an open, transparent and democratically accountable manner</w:t>
      </w:r>
      <w:r>
        <w:rPr>
          <w:rFonts w:cs="Arial"/>
        </w:rPr>
        <w:t>,</w:t>
      </w:r>
    </w:p>
    <w:p w:rsidR="002850F7" w:rsidRPr="00180162" w:rsidRDefault="002850F7" w:rsidP="002850F7">
      <w:pPr>
        <w:pStyle w:val="List1Bullet"/>
        <w:rPr>
          <w:rFonts w:cs="Arial"/>
        </w:rPr>
      </w:pPr>
      <w:r w:rsidRPr="00180162">
        <w:rPr>
          <w:rFonts w:cs="Arial"/>
        </w:rPr>
        <w:t>Give effect to its identified priorities and desired outcomes in an efficient and effective manner</w:t>
      </w:r>
      <w:r>
        <w:rPr>
          <w:rFonts w:cs="Arial"/>
        </w:rPr>
        <w:t>,</w:t>
      </w:r>
    </w:p>
    <w:p w:rsidR="002850F7" w:rsidRPr="00180162" w:rsidRDefault="002850F7" w:rsidP="002850F7">
      <w:pPr>
        <w:pStyle w:val="List1Bullet"/>
        <w:rPr>
          <w:rFonts w:cs="Arial"/>
        </w:rPr>
      </w:pPr>
      <w:r w:rsidRPr="00180162">
        <w:rPr>
          <w:rFonts w:cs="Arial"/>
        </w:rPr>
        <w:t>Make itself aware of, and have regard to, the views of all of its communities</w:t>
      </w:r>
      <w:r>
        <w:rPr>
          <w:rFonts w:cs="Arial"/>
        </w:rPr>
        <w:t>,</w:t>
      </w:r>
    </w:p>
    <w:p w:rsidR="002850F7" w:rsidRPr="00180162" w:rsidRDefault="002850F7" w:rsidP="002850F7">
      <w:pPr>
        <w:pStyle w:val="List1Bullet"/>
        <w:rPr>
          <w:rFonts w:cs="Arial"/>
        </w:rPr>
      </w:pPr>
      <w:r w:rsidRPr="00180162">
        <w:rPr>
          <w:rFonts w:cs="Arial"/>
        </w:rPr>
        <w:t xml:space="preserve">Take </w:t>
      </w:r>
      <w:r w:rsidRPr="00CA3490">
        <w:rPr>
          <w:rFonts w:cs="Arial"/>
        </w:rPr>
        <w:t>into</w:t>
      </w:r>
      <w:r>
        <w:rPr>
          <w:rFonts w:cs="Arial"/>
        </w:rPr>
        <w:t xml:space="preserve"> </w:t>
      </w:r>
      <w:r w:rsidRPr="00180162">
        <w:rPr>
          <w:rFonts w:cs="Arial"/>
        </w:rPr>
        <w:t>account, when making decisions, the diversity of the community, its interests and the interests of future communities as well</w:t>
      </w:r>
      <w:r>
        <w:rPr>
          <w:rFonts w:cs="Arial"/>
        </w:rPr>
        <w:t>,</w:t>
      </w:r>
    </w:p>
    <w:p w:rsidR="002850F7" w:rsidRPr="00180162" w:rsidRDefault="002850F7" w:rsidP="002850F7">
      <w:pPr>
        <w:pStyle w:val="List1Bullet"/>
        <w:rPr>
          <w:rFonts w:cs="Arial"/>
        </w:rPr>
      </w:pPr>
      <w:r w:rsidRPr="00180162">
        <w:rPr>
          <w:rFonts w:cs="Arial"/>
        </w:rPr>
        <w:t xml:space="preserve">Ensure that any decisions made under these </w:t>
      </w:r>
      <w:r>
        <w:rPr>
          <w:rFonts w:cs="Arial"/>
        </w:rPr>
        <w:t>Standing Orders</w:t>
      </w:r>
      <w:r w:rsidRPr="00180162">
        <w:rPr>
          <w:rFonts w:cs="Arial"/>
        </w:rPr>
        <w:t xml:space="preserve"> comply with the decision-making provisions of Part 6 of the LGA</w:t>
      </w:r>
      <w:r>
        <w:rPr>
          <w:rFonts w:cs="Arial"/>
        </w:rPr>
        <w:t>,</w:t>
      </w:r>
      <w:r w:rsidRPr="00180162">
        <w:rPr>
          <w:rFonts w:cs="Arial"/>
        </w:rPr>
        <w:t xml:space="preserve"> and</w:t>
      </w:r>
    </w:p>
    <w:p w:rsidR="002850F7" w:rsidRPr="00180162" w:rsidRDefault="002850F7" w:rsidP="002850F7">
      <w:pPr>
        <w:pStyle w:val="List1Bullet"/>
        <w:rPr>
          <w:rFonts w:cs="Arial"/>
        </w:rPr>
      </w:pPr>
      <w:r w:rsidRPr="00180162">
        <w:rPr>
          <w:rFonts w:cs="Arial"/>
        </w:rPr>
        <w:t>Ensure that decision-making procedures and practices meet the standards of natural justice.</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These </w:t>
      </w:r>
      <w:r w:rsidRPr="00180162">
        <w:rPr>
          <w:rFonts w:ascii="Arial" w:hAnsi="Arial" w:cs="Arial"/>
        </w:rPr>
        <w:t>principles</w:t>
      </w:r>
      <w:r w:rsidRPr="00180162">
        <w:rPr>
          <w:rFonts w:ascii="Arial" w:hAnsi="Arial" w:cs="Arial"/>
          <w:lang w:val="en-NZ"/>
        </w:rPr>
        <w:t xml:space="preserve"> are reinforced by the requirement that all local authorities</w:t>
      </w:r>
      <w:r>
        <w:rPr>
          <w:rFonts w:ascii="Arial" w:hAnsi="Arial" w:cs="Arial"/>
          <w:lang w:val="en-NZ"/>
        </w:rPr>
        <w:t xml:space="preserve"> and other bodies subject to the requirements of the LGA</w:t>
      </w:r>
      <w:r w:rsidRPr="00180162">
        <w:rPr>
          <w:rFonts w:ascii="Arial" w:hAnsi="Arial" w:cs="Arial"/>
          <w:lang w:val="en-NZ"/>
        </w:rPr>
        <w:t xml:space="preserve"> act so that “governance structures and processes are effective, open and transparent”</w:t>
      </w:r>
      <w:r w:rsidRPr="00180162" w:rsidDel="00ED6004">
        <w:rPr>
          <w:rFonts w:ascii="Arial" w:hAnsi="Arial" w:cs="Arial"/>
          <w:lang w:val="en-NZ"/>
        </w:rPr>
        <w:t xml:space="preserve"> </w:t>
      </w:r>
      <w:r w:rsidRPr="00180162">
        <w:rPr>
          <w:rFonts w:ascii="Arial" w:hAnsi="Arial" w:cs="Arial"/>
          <w:lang w:val="en-NZ"/>
        </w:rPr>
        <w:t>(</w:t>
      </w:r>
      <w:r>
        <w:rPr>
          <w:rFonts w:ascii="Arial" w:hAnsi="Arial" w:cs="Arial"/>
          <w:lang w:val="en-NZ"/>
        </w:rPr>
        <w:t>Section</w:t>
      </w:r>
      <w:r w:rsidRPr="00180162">
        <w:rPr>
          <w:rFonts w:ascii="Arial" w:hAnsi="Arial" w:cs="Arial"/>
          <w:lang w:val="en-NZ"/>
        </w:rPr>
        <w:t xml:space="preserve"> 39 LGA 2002). </w:t>
      </w:r>
      <w:r w:rsidRPr="00180162">
        <w:rPr>
          <w:rFonts w:ascii="Arial" w:hAnsi="Arial" w:cs="Arial"/>
          <w:lang w:val="en-NZ"/>
        </w:rPr>
        <w:br w:type="page"/>
      </w:r>
    </w:p>
    <w:p w:rsidR="002850F7" w:rsidRPr="00180162" w:rsidRDefault="002850F7" w:rsidP="002850F7">
      <w:pPr>
        <w:pStyle w:val="Heading2"/>
        <w:numPr>
          <w:ilvl w:val="0"/>
          <w:numId w:val="18"/>
        </w:numPr>
        <w:ind w:left="851" w:hanging="851"/>
        <w:rPr>
          <w:rFonts w:ascii="Arial" w:hAnsi="Arial" w:cs="Arial"/>
          <w:lang w:val="en-NZ"/>
        </w:rPr>
      </w:pPr>
      <w:bookmarkStart w:id="8" w:name="_Toc457932187"/>
      <w:bookmarkStart w:id="9" w:name="_Toc458071690"/>
      <w:bookmarkStart w:id="10" w:name="_Toc67656548"/>
      <w:r>
        <w:rPr>
          <w:rFonts w:ascii="Arial" w:hAnsi="Arial" w:cs="Arial"/>
          <w:lang w:val="en-NZ"/>
        </w:rPr>
        <w:lastRenderedPageBreak/>
        <w:t>Statutory R</w:t>
      </w:r>
      <w:r w:rsidRPr="00180162">
        <w:rPr>
          <w:rFonts w:ascii="Arial" w:hAnsi="Arial" w:cs="Arial"/>
          <w:lang w:val="en-NZ"/>
        </w:rPr>
        <w:t>eferences</w:t>
      </w:r>
      <w:bookmarkEnd w:id="8"/>
      <w:bookmarkEnd w:id="9"/>
      <w:bookmarkEnd w:id="10"/>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Standing Orders consist of </w:t>
      </w:r>
      <w:r>
        <w:rPr>
          <w:rFonts w:ascii="Arial" w:hAnsi="Arial" w:cs="Arial"/>
          <w:lang w:val="en-NZ"/>
        </w:rPr>
        <w:t>Statutory Provision</w:t>
      </w:r>
      <w:r w:rsidRPr="00180162">
        <w:rPr>
          <w:rFonts w:ascii="Arial" w:hAnsi="Arial" w:cs="Arial"/>
          <w:lang w:val="en-NZ"/>
        </w:rPr>
        <w:t>s about meetings</w:t>
      </w:r>
      <w:r>
        <w:rPr>
          <w:rFonts w:ascii="Arial" w:hAnsi="Arial" w:cs="Arial"/>
          <w:lang w:val="en-NZ"/>
        </w:rPr>
        <w:t>,</w:t>
      </w:r>
      <w:r w:rsidRPr="00180162">
        <w:rPr>
          <w:rFonts w:ascii="Arial" w:hAnsi="Arial" w:cs="Arial"/>
          <w:lang w:val="en-NZ"/>
        </w:rPr>
        <w:t xml:space="preserve"> along with guidance on how those provisions should be applied in practice. Where a </w:t>
      </w:r>
      <w:r>
        <w:rPr>
          <w:rFonts w:ascii="Arial" w:hAnsi="Arial" w:cs="Arial"/>
          <w:lang w:val="en-NZ"/>
        </w:rPr>
        <w:t>Statutory Provision</w:t>
      </w:r>
      <w:r w:rsidRPr="00180162">
        <w:rPr>
          <w:rFonts w:ascii="Arial" w:hAnsi="Arial" w:cs="Arial"/>
          <w:lang w:val="en-NZ"/>
        </w:rPr>
        <w:t xml:space="preserve"> has been augmented with </w:t>
      </w:r>
      <w:r w:rsidRPr="00180162">
        <w:rPr>
          <w:rFonts w:ascii="Arial" w:hAnsi="Arial" w:cs="Arial"/>
        </w:rPr>
        <w:t>advice</w:t>
      </w:r>
      <w:r w:rsidRPr="00180162">
        <w:rPr>
          <w:rFonts w:ascii="Arial" w:hAnsi="Arial" w:cs="Arial"/>
          <w:lang w:val="en-NZ"/>
        </w:rPr>
        <w:t xml:space="preserve"> on how it might be implemented</w:t>
      </w:r>
      <w:r>
        <w:rPr>
          <w:rFonts w:ascii="Arial" w:hAnsi="Arial" w:cs="Arial"/>
          <w:lang w:val="en-NZ"/>
        </w:rPr>
        <w:t>,</w:t>
      </w:r>
      <w:r w:rsidRPr="00180162">
        <w:rPr>
          <w:rFonts w:ascii="Arial" w:hAnsi="Arial" w:cs="Arial"/>
          <w:lang w:val="en-NZ"/>
        </w:rPr>
        <w:t xml:space="preserve"> the advice (so as not to confuse it with the Statutory Obligation) is placed below the relevant legislative reference. In some cases the language in the </w:t>
      </w:r>
      <w:r>
        <w:rPr>
          <w:rFonts w:ascii="Arial" w:hAnsi="Arial" w:cs="Arial"/>
          <w:lang w:val="en-NZ"/>
        </w:rPr>
        <w:t>Statutory Provision</w:t>
      </w:r>
      <w:r w:rsidRPr="00180162">
        <w:rPr>
          <w:rFonts w:ascii="Arial" w:hAnsi="Arial" w:cs="Arial"/>
          <w:lang w:val="en-NZ"/>
        </w:rPr>
        <w:t xml:space="preserve"> has been modernised for ease of interpretation</w:t>
      </w:r>
      <w:r>
        <w:rPr>
          <w:rFonts w:ascii="Arial" w:hAnsi="Arial" w:cs="Arial"/>
          <w:lang w:val="en-NZ"/>
        </w:rPr>
        <w:t>,</w:t>
      </w:r>
      <w:r w:rsidRPr="00180162">
        <w:rPr>
          <w:rFonts w:ascii="Arial" w:hAnsi="Arial" w:cs="Arial"/>
          <w:lang w:val="en-NZ"/>
        </w:rPr>
        <w:t xml:space="preserve"> or amended to ensure consistency with more recently enacted statutes</w:t>
      </w:r>
      <w:r>
        <w:rPr>
          <w:rFonts w:ascii="Arial" w:hAnsi="Arial" w:cs="Arial"/>
          <w:lang w:val="en-NZ"/>
        </w:rPr>
        <w:t>.</w:t>
      </w:r>
    </w:p>
    <w:p w:rsidR="002850F7" w:rsidRDefault="002850F7" w:rsidP="002850F7">
      <w:pPr>
        <w:pStyle w:val="BodyText-1"/>
        <w:ind w:left="851"/>
        <w:rPr>
          <w:rFonts w:ascii="Arial" w:hAnsi="Arial" w:cs="Arial"/>
          <w:lang w:val="en-NZ"/>
        </w:rPr>
      </w:pPr>
      <w:r w:rsidRPr="00180162">
        <w:rPr>
          <w:rFonts w:ascii="Arial" w:hAnsi="Arial" w:cs="Arial"/>
          <w:lang w:val="en-NZ"/>
        </w:rPr>
        <w:t xml:space="preserve">It is important to note </w:t>
      </w:r>
      <w:r w:rsidRPr="00180162">
        <w:rPr>
          <w:rFonts w:ascii="Arial" w:hAnsi="Arial" w:cs="Arial"/>
        </w:rPr>
        <w:t>that</w:t>
      </w:r>
      <w:r w:rsidRPr="00180162">
        <w:rPr>
          <w:rFonts w:ascii="Arial" w:hAnsi="Arial" w:cs="Arial"/>
          <w:lang w:val="en-NZ"/>
        </w:rPr>
        <w:t xml:space="preserve"> statutory references in the </w:t>
      </w:r>
      <w:r>
        <w:rPr>
          <w:rFonts w:ascii="Arial" w:hAnsi="Arial" w:cs="Arial"/>
          <w:lang w:val="en-NZ"/>
        </w:rPr>
        <w:t>Standing Orders</w:t>
      </w:r>
      <w:r w:rsidRPr="00180162">
        <w:rPr>
          <w:rFonts w:ascii="Arial" w:hAnsi="Arial" w:cs="Arial"/>
          <w:lang w:val="en-NZ"/>
        </w:rPr>
        <w:t xml:space="preserve"> apply throughout the period of a meeting, regardless of whether or not parts or all of the Standing Orders have been suspended. These provisions must also be carried through into any amendment of the </w:t>
      </w:r>
      <w:r>
        <w:rPr>
          <w:rFonts w:ascii="Arial" w:hAnsi="Arial" w:cs="Arial"/>
          <w:lang w:val="en-NZ"/>
        </w:rPr>
        <w:t>Standing Orders</w:t>
      </w:r>
      <w:r w:rsidRPr="00180162">
        <w:rPr>
          <w:rFonts w:ascii="Arial" w:hAnsi="Arial" w:cs="Arial"/>
          <w:lang w:val="en-NZ"/>
        </w:rPr>
        <w:t xml:space="preserve"> that might be made. Please note, where it is employed</w:t>
      </w:r>
      <w:r>
        <w:rPr>
          <w:rFonts w:ascii="Arial" w:hAnsi="Arial" w:cs="Arial"/>
          <w:lang w:val="en-NZ"/>
        </w:rPr>
        <w:t>,</w:t>
      </w:r>
      <w:r w:rsidRPr="00180162">
        <w:rPr>
          <w:rFonts w:ascii="Arial" w:hAnsi="Arial" w:cs="Arial"/>
          <w:lang w:val="en-NZ"/>
        </w:rPr>
        <w:t xml:space="preserve"> the word ‘must’, unless otherwise stated, identifies a mandatory legislative </w:t>
      </w:r>
      <w:r>
        <w:rPr>
          <w:rFonts w:ascii="Arial" w:hAnsi="Arial" w:cs="Arial"/>
          <w:lang w:val="en-NZ"/>
        </w:rPr>
        <w:t>requirement.</w:t>
      </w:r>
    </w:p>
    <w:p w:rsidR="002850F7" w:rsidRPr="009A37C0" w:rsidRDefault="002850F7" w:rsidP="002850F7">
      <w:pPr>
        <w:pStyle w:val="BodyText-1"/>
        <w:ind w:left="851"/>
        <w:rPr>
          <w:rFonts w:ascii="Arial" w:hAnsi="Arial" w:cs="Arial"/>
          <w:b/>
        </w:rPr>
      </w:pPr>
      <w:r w:rsidRPr="009A37C0">
        <w:rPr>
          <w:rFonts w:ascii="Arial" w:hAnsi="Arial" w:cs="Arial"/>
          <w:b/>
        </w:rPr>
        <w:t>Ngāti Manawa and Ngāti Whare Claims Settlement Acts</w:t>
      </w:r>
    </w:p>
    <w:p w:rsidR="002850F7" w:rsidRDefault="002850F7" w:rsidP="002850F7">
      <w:pPr>
        <w:pStyle w:val="BodyText-1"/>
        <w:ind w:left="851"/>
        <w:rPr>
          <w:rFonts w:ascii="Arial" w:hAnsi="Arial" w:cs="Arial"/>
          <w:lang w:val="en-NZ"/>
        </w:rPr>
      </w:pPr>
      <w:r>
        <w:rPr>
          <w:rFonts w:ascii="Arial" w:hAnsi="Arial" w:cs="Arial"/>
        </w:rPr>
        <w:t>There are Standing Orders requirements that are specific to the Rangitāiki River Forum as identified in the respective Ngāti Manawa and Ngāti Whare Settlement Acts 2012. These are identified in blue throughout the document. A further requirement is that the Rangitāiki River Forum abide by the meeting requirements of the Local Government Act 2002 and the Local Government Official Information and Meetings Act 1987.</w:t>
      </w:r>
    </w:p>
    <w:p w:rsidR="002850F7" w:rsidRPr="009A37C0" w:rsidRDefault="002850F7" w:rsidP="002850F7">
      <w:pPr>
        <w:pStyle w:val="BodyText-1"/>
        <w:ind w:left="851"/>
        <w:rPr>
          <w:rFonts w:ascii="Arial" w:hAnsi="Arial" w:cs="Arial"/>
          <w:b/>
          <w:lang w:val="en-NZ"/>
        </w:rPr>
      </w:pPr>
      <w:r w:rsidRPr="009A37C0">
        <w:rPr>
          <w:rFonts w:ascii="Arial" w:hAnsi="Arial" w:cs="Arial"/>
          <w:b/>
          <w:lang w:val="en-NZ"/>
        </w:rPr>
        <w:t>COVID-19 Response (Urgent Management Measures) Act 2020</w:t>
      </w:r>
    </w:p>
    <w:p w:rsidR="002850F7" w:rsidRDefault="002850F7" w:rsidP="002850F7">
      <w:pPr>
        <w:pStyle w:val="BodyText-1"/>
        <w:ind w:left="851"/>
        <w:rPr>
          <w:rFonts w:ascii="Arial" w:hAnsi="Arial" w:cs="Arial"/>
        </w:rPr>
      </w:pPr>
      <w:r>
        <w:rPr>
          <w:rFonts w:ascii="Arial" w:hAnsi="Arial" w:cs="Arial"/>
          <w:lang w:val="en-NZ"/>
        </w:rPr>
        <w:t>The introduction of COVID-19 Response (Urgent Management Measures) Legislation 2020 provides the following amendments to these Standing Orders until such time when</w:t>
      </w:r>
      <w:r w:rsidRPr="002E334B">
        <w:rPr>
          <w:rFonts w:ascii="Arial" w:hAnsi="Arial" w:cs="Arial"/>
          <w:i/>
        </w:rPr>
        <w:t xml:space="preserve"> </w:t>
      </w:r>
      <w:r w:rsidRPr="008448E4">
        <w:rPr>
          <w:rFonts w:ascii="Arial" w:hAnsi="Arial" w:cs="Arial"/>
        </w:rPr>
        <w:t>the Epidemic Preparedness (COVID-19) Notice 2020 expires or is revoked.</w:t>
      </w:r>
    </w:p>
    <w:p w:rsidR="002850F7" w:rsidRPr="00036FE3" w:rsidRDefault="002850F7" w:rsidP="002850F7">
      <w:pPr>
        <w:pStyle w:val="BodyText-1"/>
        <w:ind w:left="1440"/>
        <w:rPr>
          <w:rFonts w:ascii="Arial" w:hAnsi="Arial" w:cs="Arial"/>
          <w:lang w:val="en-NZ"/>
        </w:rPr>
      </w:pPr>
      <w:r w:rsidRPr="00036FE3">
        <w:rPr>
          <w:rFonts w:ascii="Arial" w:hAnsi="Arial" w:cs="Arial"/>
          <w:lang w:val="en-NZ"/>
        </w:rPr>
        <w:t xml:space="preserve">Local Government Act 2002 </w:t>
      </w:r>
    </w:p>
    <w:p w:rsidR="002850F7" w:rsidRDefault="002850F7" w:rsidP="002850F7">
      <w:pPr>
        <w:pStyle w:val="BodyText-1"/>
        <w:ind w:left="1440"/>
        <w:rPr>
          <w:rFonts w:ascii="Arial" w:hAnsi="Arial" w:cs="Arial"/>
          <w:lang w:val="en-NZ"/>
        </w:rPr>
      </w:pPr>
      <w:r w:rsidRPr="00CF18AE">
        <w:rPr>
          <w:rFonts w:ascii="Arial" w:hAnsi="Arial" w:cs="Arial"/>
          <w:lang w:val="en-NZ"/>
        </w:rPr>
        <w:t>Inserts</w:t>
      </w:r>
      <w:r>
        <w:rPr>
          <w:rFonts w:ascii="Arial" w:hAnsi="Arial" w:cs="Arial"/>
          <w:lang w:val="en-NZ"/>
        </w:rPr>
        <w:t xml:space="preserve"> a</w:t>
      </w:r>
      <w:r w:rsidRPr="00CF18AE">
        <w:rPr>
          <w:rFonts w:ascii="Arial" w:hAnsi="Arial" w:cs="Arial"/>
          <w:lang w:val="en-NZ"/>
        </w:rPr>
        <w:t xml:space="preserve"> new clause 25B into Schedule 7. The new clause modifies clause 25A so that a member of </w:t>
      </w:r>
      <w:r>
        <w:rPr>
          <w:rFonts w:ascii="Arial" w:hAnsi="Arial" w:cs="Arial"/>
          <w:lang w:val="en-NZ"/>
        </w:rPr>
        <w:t>the</w:t>
      </w:r>
      <w:r w:rsidRPr="00CF18AE">
        <w:rPr>
          <w:rFonts w:ascii="Arial" w:hAnsi="Arial" w:cs="Arial"/>
          <w:lang w:val="en-NZ"/>
        </w:rPr>
        <w:t xml:space="preserve"> </w:t>
      </w:r>
      <w:r>
        <w:rPr>
          <w:rFonts w:ascii="Arial" w:hAnsi="Arial" w:cs="Arial"/>
          <w:lang w:val="en-NZ"/>
        </w:rPr>
        <w:t>Forum</w:t>
      </w:r>
      <w:r w:rsidRPr="00CF18AE">
        <w:rPr>
          <w:rFonts w:ascii="Arial" w:hAnsi="Arial" w:cs="Arial"/>
          <w:lang w:val="en-NZ"/>
        </w:rPr>
        <w:t xml:space="preserve">, or of a committee of </w:t>
      </w:r>
      <w:r>
        <w:rPr>
          <w:rFonts w:ascii="Arial" w:hAnsi="Arial" w:cs="Arial"/>
          <w:lang w:val="en-NZ"/>
        </w:rPr>
        <w:t>the</w:t>
      </w:r>
      <w:r w:rsidRPr="00CF18AE">
        <w:rPr>
          <w:rFonts w:ascii="Arial" w:hAnsi="Arial" w:cs="Arial"/>
          <w:lang w:val="en-NZ"/>
        </w:rPr>
        <w:t xml:space="preserve"> </w:t>
      </w:r>
      <w:r>
        <w:rPr>
          <w:rFonts w:ascii="Arial" w:hAnsi="Arial" w:cs="Arial"/>
          <w:lang w:val="en-NZ"/>
        </w:rPr>
        <w:t>Forum</w:t>
      </w:r>
      <w:r w:rsidRPr="00CF18AE">
        <w:rPr>
          <w:rFonts w:ascii="Arial" w:hAnsi="Arial" w:cs="Arial"/>
          <w:lang w:val="en-NZ"/>
        </w:rPr>
        <w:t xml:space="preserve">, has the right to attend any meeting of the </w:t>
      </w:r>
      <w:r>
        <w:rPr>
          <w:rFonts w:ascii="Arial" w:hAnsi="Arial" w:cs="Arial"/>
          <w:lang w:val="en-NZ"/>
        </w:rPr>
        <w:t>Forum</w:t>
      </w:r>
      <w:r w:rsidRPr="00CF18AE">
        <w:rPr>
          <w:rFonts w:ascii="Arial" w:hAnsi="Arial" w:cs="Arial"/>
          <w:lang w:val="en-NZ"/>
        </w:rPr>
        <w:t xml:space="preserve"> or committee by means of audio link or </w:t>
      </w:r>
      <w:proofErr w:type="spellStart"/>
      <w:r w:rsidRPr="00CF18AE">
        <w:rPr>
          <w:rFonts w:ascii="Arial" w:hAnsi="Arial" w:cs="Arial"/>
          <w:lang w:val="en-NZ"/>
        </w:rPr>
        <w:t>audiovisual</w:t>
      </w:r>
      <w:proofErr w:type="spellEnd"/>
      <w:r w:rsidRPr="00CF18AE">
        <w:rPr>
          <w:rFonts w:ascii="Arial" w:hAnsi="Arial" w:cs="Arial"/>
          <w:lang w:val="en-NZ"/>
        </w:rPr>
        <w:t xml:space="preserve"> link, regardless of what is provided for in the </w:t>
      </w:r>
      <w:r>
        <w:rPr>
          <w:rFonts w:ascii="Arial" w:hAnsi="Arial" w:cs="Arial"/>
          <w:lang w:val="en-NZ"/>
        </w:rPr>
        <w:t>Forum</w:t>
      </w:r>
      <w:r w:rsidRPr="00CF18AE">
        <w:rPr>
          <w:rFonts w:ascii="Arial" w:hAnsi="Arial" w:cs="Arial"/>
          <w:lang w:val="en-NZ"/>
        </w:rPr>
        <w:t xml:space="preserve">’s standing orders. It also modifies clause 25A so that a member attending by audio link or </w:t>
      </w:r>
      <w:proofErr w:type="spellStart"/>
      <w:r w:rsidRPr="00CF18AE">
        <w:rPr>
          <w:rFonts w:ascii="Arial" w:hAnsi="Arial" w:cs="Arial"/>
          <w:lang w:val="en-NZ"/>
        </w:rPr>
        <w:t>audiovisual</w:t>
      </w:r>
      <w:proofErr w:type="spellEnd"/>
      <w:r w:rsidRPr="00CF18AE">
        <w:rPr>
          <w:rFonts w:ascii="Arial" w:hAnsi="Arial" w:cs="Arial"/>
          <w:lang w:val="en-NZ"/>
        </w:rPr>
        <w:t xml:space="preserve"> link is counted for the purposes of quorum.</w:t>
      </w:r>
    </w:p>
    <w:p w:rsidR="002850F7" w:rsidRPr="00036FE3" w:rsidRDefault="002850F7" w:rsidP="002850F7">
      <w:pPr>
        <w:pStyle w:val="BodyText-1"/>
        <w:ind w:left="720" w:firstLine="720"/>
        <w:rPr>
          <w:rFonts w:ascii="Arial" w:hAnsi="Arial" w:cs="Arial"/>
          <w:lang w:val="en-NZ"/>
        </w:rPr>
      </w:pPr>
      <w:r w:rsidRPr="00036FE3">
        <w:rPr>
          <w:rFonts w:ascii="Arial" w:hAnsi="Arial" w:cs="Arial"/>
          <w:lang w:val="en-NZ"/>
        </w:rPr>
        <w:t>Local Government Official Information and Meetings Act 1987</w:t>
      </w:r>
    </w:p>
    <w:p w:rsidR="002850F7" w:rsidRPr="00CF18AE" w:rsidRDefault="002850F7" w:rsidP="002850F7">
      <w:pPr>
        <w:pStyle w:val="BodyText-1"/>
        <w:ind w:left="1440"/>
        <w:rPr>
          <w:rFonts w:ascii="Arial" w:hAnsi="Arial" w:cs="Arial"/>
          <w:lang w:val="en-NZ"/>
        </w:rPr>
      </w:pPr>
      <w:r>
        <w:rPr>
          <w:rFonts w:ascii="Arial" w:hAnsi="Arial" w:cs="Arial"/>
          <w:lang w:val="en-NZ"/>
        </w:rPr>
        <w:t>Amendments: N</w:t>
      </w:r>
      <w:r w:rsidRPr="00CF18AE">
        <w:rPr>
          <w:rFonts w:ascii="Arial" w:hAnsi="Arial" w:cs="Arial"/>
          <w:lang w:val="en-NZ"/>
        </w:rPr>
        <w:t xml:space="preserve">ew section 46B modifies section 46A so that agendas (and associated reports) for the meetings of local authorities may be made available on the </w:t>
      </w:r>
      <w:r>
        <w:rPr>
          <w:rFonts w:ascii="Arial" w:hAnsi="Arial" w:cs="Arial"/>
          <w:lang w:val="en-NZ"/>
        </w:rPr>
        <w:t>Forum</w:t>
      </w:r>
      <w:r w:rsidRPr="00CF18AE">
        <w:rPr>
          <w:rFonts w:ascii="Arial" w:hAnsi="Arial" w:cs="Arial"/>
          <w:lang w:val="en-NZ"/>
        </w:rPr>
        <w:t xml:space="preserve">’s Internet site, instead of at the </w:t>
      </w:r>
      <w:r>
        <w:rPr>
          <w:rFonts w:ascii="Arial" w:hAnsi="Arial" w:cs="Arial"/>
          <w:lang w:val="en-NZ"/>
        </w:rPr>
        <w:t>Forum</w:t>
      </w:r>
      <w:r w:rsidRPr="00CF18AE">
        <w:rPr>
          <w:rFonts w:ascii="Arial" w:hAnsi="Arial" w:cs="Arial"/>
          <w:lang w:val="en-NZ"/>
        </w:rPr>
        <w:t>’s offices and in other physical locations.</w:t>
      </w:r>
    </w:p>
    <w:p w:rsidR="002850F7" w:rsidRPr="00CF18AE" w:rsidRDefault="002850F7" w:rsidP="002850F7">
      <w:pPr>
        <w:pStyle w:val="BodyText-1"/>
        <w:ind w:left="1440"/>
        <w:rPr>
          <w:rFonts w:ascii="Arial" w:hAnsi="Arial" w:cs="Arial"/>
          <w:lang w:val="en-NZ"/>
        </w:rPr>
      </w:pPr>
      <w:r>
        <w:rPr>
          <w:rFonts w:ascii="Arial" w:hAnsi="Arial" w:cs="Arial"/>
          <w:lang w:val="en-NZ"/>
        </w:rPr>
        <w:t>N</w:t>
      </w:r>
      <w:r w:rsidRPr="00CF18AE">
        <w:rPr>
          <w:rFonts w:ascii="Arial" w:hAnsi="Arial" w:cs="Arial"/>
          <w:lang w:val="en-NZ"/>
        </w:rPr>
        <w:t xml:space="preserve">ew section 47A modifies section 47 so that the requirement for meetings of local authorities to be open to the public may be met without having to allow physical access. Instead, the </w:t>
      </w:r>
      <w:r>
        <w:rPr>
          <w:rFonts w:ascii="Arial" w:hAnsi="Arial" w:cs="Arial"/>
          <w:lang w:val="en-NZ"/>
        </w:rPr>
        <w:t>Forum</w:t>
      </w:r>
      <w:r w:rsidRPr="00CF18AE">
        <w:rPr>
          <w:rFonts w:ascii="Arial" w:hAnsi="Arial" w:cs="Arial"/>
          <w:lang w:val="en-NZ"/>
        </w:rPr>
        <w:t xml:space="preserve"> must, if it is reasonably practicable, broadcast its meetings live and provide records of the meetings on its Internet site. This amendment is related to the amendment made to Schedule 7</w:t>
      </w:r>
      <w:r>
        <w:rPr>
          <w:rFonts w:ascii="Arial" w:hAnsi="Arial" w:cs="Arial"/>
          <w:lang w:val="en-NZ"/>
        </w:rPr>
        <w:t xml:space="preserve"> of the LGA.</w:t>
      </w:r>
    </w:p>
    <w:p w:rsidR="002850F7" w:rsidRPr="00180162" w:rsidRDefault="002850F7" w:rsidP="002850F7">
      <w:pPr>
        <w:pStyle w:val="BodyText-1"/>
        <w:ind w:left="1440"/>
        <w:rPr>
          <w:rFonts w:ascii="Arial" w:hAnsi="Arial" w:cs="Arial"/>
          <w:lang w:val="en-NZ"/>
        </w:rPr>
      </w:pPr>
      <w:r>
        <w:rPr>
          <w:rFonts w:ascii="Arial" w:hAnsi="Arial" w:cs="Arial"/>
          <w:lang w:val="en-NZ"/>
        </w:rPr>
        <w:lastRenderedPageBreak/>
        <w:t xml:space="preserve">New section 51AA </w:t>
      </w:r>
      <w:r w:rsidRPr="00CF18AE">
        <w:rPr>
          <w:rFonts w:ascii="Arial" w:hAnsi="Arial" w:cs="Arial"/>
          <w:lang w:val="en-NZ"/>
        </w:rPr>
        <w:t xml:space="preserve">modifies section 51 so that the minutes of meetings of </w:t>
      </w:r>
      <w:r>
        <w:rPr>
          <w:rFonts w:ascii="Arial" w:hAnsi="Arial" w:cs="Arial"/>
          <w:lang w:val="en-NZ"/>
        </w:rPr>
        <w:t>the Forum</w:t>
      </w:r>
      <w:r w:rsidRPr="00CF18AE">
        <w:rPr>
          <w:rFonts w:ascii="Arial" w:hAnsi="Arial" w:cs="Arial"/>
          <w:lang w:val="en-NZ"/>
        </w:rPr>
        <w:t xml:space="preserve"> may be made available on the </w:t>
      </w:r>
      <w:r>
        <w:rPr>
          <w:rFonts w:ascii="Arial" w:hAnsi="Arial" w:cs="Arial"/>
          <w:lang w:val="en-NZ"/>
        </w:rPr>
        <w:t>Forum</w:t>
      </w:r>
      <w:r w:rsidRPr="00CF18AE">
        <w:rPr>
          <w:rFonts w:ascii="Arial" w:hAnsi="Arial" w:cs="Arial"/>
          <w:lang w:val="en-NZ"/>
        </w:rPr>
        <w:t xml:space="preserve">’s Internet site, instead of at the </w:t>
      </w:r>
      <w:r>
        <w:rPr>
          <w:rFonts w:ascii="Arial" w:hAnsi="Arial" w:cs="Arial"/>
          <w:lang w:val="en-NZ"/>
        </w:rPr>
        <w:t>local authority</w:t>
      </w:r>
      <w:r w:rsidRPr="00CF18AE">
        <w:rPr>
          <w:rFonts w:ascii="Arial" w:hAnsi="Arial" w:cs="Arial"/>
          <w:lang w:val="en-NZ"/>
        </w:rPr>
        <w:t>’s offices.</w:t>
      </w:r>
    </w:p>
    <w:p w:rsidR="002850F7" w:rsidRPr="00180162" w:rsidRDefault="002850F7" w:rsidP="002850F7">
      <w:pPr>
        <w:pStyle w:val="Heading2"/>
        <w:numPr>
          <w:ilvl w:val="0"/>
          <w:numId w:val="18"/>
        </w:numPr>
        <w:ind w:left="851" w:hanging="851"/>
        <w:rPr>
          <w:rFonts w:ascii="Arial" w:hAnsi="Arial" w:cs="Arial"/>
          <w:lang w:val="en-NZ"/>
        </w:rPr>
      </w:pPr>
      <w:bookmarkStart w:id="11" w:name="_Toc457932188"/>
      <w:bookmarkStart w:id="12" w:name="_Toc458071691"/>
      <w:bookmarkStart w:id="13" w:name="_Toc67656549"/>
      <w:r w:rsidRPr="00180162">
        <w:rPr>
          <w:rFonts w:ascii="Arial" w:hAnsi="Arial" w:cs="Arial"/>
          <w:lang w:val="en-NZ"/>
        </w:rPr>
        <w:t>Acronyms</w:t>
      </w:r>
      <w:bookmarkEnd w:id="11"/>
      <w:bookmarkEnd w:id="12"/>
      <w:bookmarkEnd w:id="13"/>
    </w:p>
    <w:p w:rsidR="002850F7" w:rsidRPr="00180162" w:rsidRDefault="002850F7" w:rsidP="002850F7">
      <w:pPr>
        <w:pStyle w:val="BodyText-1"/>
        <w:ind w:left="851"/>
        <w:rPr>
          <w:rFonts w:ascii="Arial" w:hAnsi="Arial" w:cs="Arial"/>
          <w:lang w:val="en-NZ"/>
        </w:rPr>
      </w:pPr>
      <w:r w:rsidRPr="00180162">
        <w:rPr>
          <w:rFonts w:ascii="Arial" w:hAnsi="Arial" w:cs="Arial"/>
          <w:lang w:val="en-NZ"/>
        </w:rPr>
        <w:t>LGA 2002</w:t>
      </w:r>
      <w:r w:rsidRPr="00180162">
        <w:rPr>
          <w:rFonts w:ascii="Arial" w:hAnsi="Arial" w:cs="Arial"/>
          <w:lang w:val="en-NZ"/>
        </w:rPr>
        <w:tab/>
      </w:r>
      <w:r w:rsidRPr="00180162">
        <w:rPr>
          <w:rFonts w:ascii="Arial" w:hAnsi="Arial" w:cs="Arial"/>
        </w:rPr>
        <w:t>Local</w:t>
      </w:r>
      <w:r w:rsidRPr="00180162">
        <w:rPr>
          <w:rFonts w:ascii="Arial" w:hAnsi="Arial" w:cs="Arial"/>
          <w:lang w:val="en-NZ"/>
        </w:rPr>
        <w:t xml:space="preserve"> Government Act 2002</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LGOIMA</w:t>
      </w:r>
      <w:r w:rsidRPr="00180162">
        <w:rPr>
          <w:rFonts w:ascii="Arial" w:hAnsi="Arial" w:cs="Arial"/>
          <w:lang w:val="en-NZ"/>
        </w:rPr>
        <w:tab/>
      </w:r>
      <w:r w:rsidRPr="00180162">
        <w:rPr>
          <w:rFonts w:ascii="Arial" w:hAnsi="Arial" w:cs="Arial"/>
        </w:rPr>
        <w:t>Local</w:t>
      </w:r>
      <w:r w:rsidRPr="00180162">
        <w:rPr>
          <w:rFonts w:ascii="Arial" w:hAnsi="Arial" w:cs="Arial"/>
          <w:lang w:val="en-NZ"/>
        </w:rPr>
        <w:t xml:space="preserve"> Government Official Information and Meetings Act 1987</w:t>
      </w:r>
    </w:p>
    <w:p w:rsidR="002850F7" w:rsidRDefault="002850F7" w:rsidP="002850F7">
      <w:pPr>
        <w:pStyle w:val="BodyText-1"/>
        <w:ind w:left="851"/>
        <w:rPr>
          <w:rFonts w:ascii="Arial" w:hAnsi="Arial" w:cs="Arial"/>
          <w:lang w:val="en-NZ"/>
        </w:rPr>
      </w:pPr>
      <w:r w:rsidRPr="00180162">
        <w:rPr>
          <w:rFonts w:ascii="Arial" w:hAnsi="Arial" w:cs="Arial"/>
          <w:lang w:val="en-NZ"/>
        </w:rPr>
        <w:t>LAMIA</w:t>
      </w:r>
      <w:r w:rsidRPr="00180162">
        <w:rPr>
          <w:rFonts w:ascii="Arial" w:hAnsi="Arial" w:cs="Arial"/>
          <w:lang w:val="en-NZ"/>
        </w:rPr>
        <w:tab/>
      </w:r>
      <w:r w:rsidRPr="00180162">
        <w:rPr>
          <w:rFonts w:ascii="Arial" w:hAnsi="Arial" w:cs="Arial"/>
        </w:rPr>
        <w:t>Local</w:t>
      </w:r>
      <w:r w:rsidRPr="00180162">
        <w:rPr>
          <w:rFonts w:ascii="Arial" w:hAnsi="Arial" w:cs="Arial"/>
          <w:lang w:val="en-NZ"/>
        </w:rPr>
        <w:t xml:space="preserve"> Authorities (Members’ Interests)</w:t>
      </w:r>
      <w:r>
        <w:rPr>
          <w:rFonts w:ascii="Arial" w:hAnsi="Arial" w:cs="Arial"/>
          <w:lang w:val="en-NZ"/>
        </w:rPr>
        <w:t xml:space="preserve"> Act 1968</w:t>
      </w:r>
    </w:p>
    <w:p w:rsidR="002850F7" w:rsidRPr="00180162" w:rsidRDefault="002850F7" w:rsidP="002850F7">
      <w:pPr>
        <w:pStyle w:val="BodyText-1"/>
        <w:ind w:left="851"/>
        <w:rPr>
          <w:rFonts w:ascii="Arial" w:hAnsi="Arial" w:cs="Arial"/>
          <w:lang w:val="en-NZ"/>
        </w:rPr>
      </w:pPr>
    </w:p>
    <w:p w:rsidR="002850F7" w:rsidRPr="00180162" w:rsidRDefault="002850F7" w:rsidP="002850F7">
      <w:pPr>
        <w:pStyle w:val="Heading2"/>
        <w:numPr>
          <w:ilvl w:val="0"/>
          <w:numId w:val="18"/>
        </w:numPr>
        <w:ind w:left="851" w:hanging="851"/>
        <w:rPr>
          <w:rFonts w:ascii="Arial" w:hAnsi="Arial" w:cs="Arial"/>
          <w:lang w:val="en-NZ"/>
        </w:rPr>
      </w:pPr>
      <w:bookmarkStart w:id="14" w:name="_Toc457932189"/>
      <w:bookmarkStart w:id="15" w:name="_Toc458071692"/>
      <w:bookmarkStart w:id="16" w:name="_Toc67656550"/>
      <w:r w:rsidRPr="00180162">
        <w:rPr>
          <w:rFonts w:ascii="Arial" w:hAnsi="Arial" w:cs="Arial"/>
          <w:lang w:val="en-NZ"/>
        </w:rPr>
        <w:t>Application</w:t>
      </w:r>
      <w:bookmarkEnd w:id="14"/>
      <w:bookmarkEnd w:id="15"/>
      <w:bookmarkEnd w:id="16"/>
    </w:p>
    <w:p w:rsidR="002850F7" w:rsidRPr="00180162" w:rsidRDefault="002850F7" w:rsidP="002850F7">
      <w:pPr>
        <w:pStyle w:val="BodyText-1"/>
        <w:ind w:left="851"/>
        <w:rPr>
          <w:rFonts w:ascii="Arial" w:hAnsi="Arial" w:cs="Arial"/>
          <w:lang w:val="en-NZ"/>
        </w:rPr>
      </w:pPr>
      <w:r w:rsidRPr="00CA3490">
        <w:rPr>
          <w:rFonts w:ascii="Arial" w:hAnsi="Arial" w:cs="Arial"/>
          <w:lang w:val="en-NZ"/>
        </w:rPr>
        <w:t>For the removal of any doubt these Standing Orders do not apply to workshops or meetings of working parties and advisory groups unless specifically included in their terms of reference.</w:t>
      </w:r>
    </w:p>
    <w:p w:rsidR="002850F7" w:rsidRPr="00180162" w:rsidRDefault="002850F7" w:rsidP="002850F7">
      <w:pPr>
        <w:pStyle w:val="BodyText-1"/>
        <w:ind w:left="851"/>
        <w:rPr>
          <w:rFonts w:ascii="Arial" w:hAnsi="Arial" w:cs="Arial"/>
          <w:lang w:val="en-NZ"/>
        </w:rPr>
      </w:pPr>
    </w:p>
    <w:p w:rsidR="002850F7" w:rsidRPr="00180162" w:rsidRDefault="002850F7" w:rsidP="002850F7">
      <w:pPr>
        <w:pStyle w:val="Heading1"/>
        <w:numPr>
          <w:ilvl w:val="0"/>
          <w:numId w:val="17"/>
        </w:numPr>
        <w:ind w:left="851" w:hanging="851"/>
        <w:rPr>
          <w:rFonts w:ascii="Arial" w:hAnsi="Arial" w:cs="Arial"/>
        </w:rPr>
      </w:pPr>
      <w:bookmarkStart w:id="17" w:name="_Toc450735787"/>
      <w:bookmarkStart w:id="18" w:name="_Toc457932190"/>
      <w:bookmarkStart w:id="19" w:name="_Toc458071693"/>
      <w:bookmarkStart w:id="20" w:name="_Toc67656551"/>
      <w:r w:rsidRPr="00180162">
        <w:rPr>
          <w:rFonts w:ascii="Arial" w:hAnsi="Arial" w:cs="Arial"/>
        </w:rPr>
        <w:t>Definitions</w:t>
      </w:r>
      <w:bookmarkEnd w:id="17"/>
      <w:bookmarkEnd w:id="18"/>
      <w:bookmarkEnd w:id="19"/>
      <w:bookmarkEnd w:id="20"/>
    </w:p>
    <w:p w:rsidR="002850F7" w:rsidRPr="00180162" w:rsidRDefault="002850F7" w:rsidP="002850F7">
      <w:pPr>
        <w:pStyle w:val="BodyText-1"/>
        <w:ind w:left="851"/>
        <w:rPr>
          <w:rFonts w:ascii="Arial" w:hAnsi="Arial" w:cs="Arial"/>
          <w:b/>
        </w:rPr>
      </w:pPr>
      <w:r w:rsidRPr="00180162">
        <w:rPr>
          <w:rFonts w:ascii="Arial" w:hAnsi="Arial" w:cs="Arial"/>
          <w:b/>
        </w:rPr>
        <w:t xml:space="preserve">Adjournment </w:t>
      </w:r>
      <w:r w:rsidRPr="00180162">
        <w:rPr>
          <w:rFonts w:ascii="Arial" w:hAnsi="Arial" w:cs="Arial"/>
        </w:rPr>
        <w:t>means a break in the proceedings</w:t>
      </w:r>
      <w:r w:rsidRPr="00180162">
        <w:rPr>
          <w:rFonts w:ascii="Arial" w:hAnsi="Arial" w:cs="Arial"/>
          <w:b/>
        </w:rPr>
        <w:t xml:space="preserve"> </w:t>
      </w:r>
      <w:r w:rsidRPr="00180162">
        <w:rPr>
          <w:rFonts w:ascii="Arial" w:hAnsi="Arial" w:cs="Arial"/>
        </w:rPr>
        <w:t>of a meeting. A meeting, or discussion on a particular business item, may be adjourned for a brief period, or to another date and time.</w:t>
      </w:r>
    </w:p>
    <w:p w:rsidR="002850F7" w:rsidRPr="00180162" w:rsidRDefault="002850F7" w:rsidP="002850F7">
      <w:pPr>
        <w:pStyle w:val="BodyText-1"/>
        <w:ind w:left="851"/>
        <w:rPr>
          <w:rFonts w:ascii="Arial" w:hAnsi="Arial" w:cs="Arial"/>
        </w:rPr>
      </w:pPr>
      <w:r w:rsidRPr="00180162">
        <w:rPr>
          <w:rFonts w:ascii="Arial" w:hAnsi="Arial" w:cs="Arial"/>
          <w:b/>
        </w:rPr>
        <w:t xml:space="preserve">Advisory group </w:t>
      </w:r>
      <w:r w:rsidRPr="00180162">
        <w:rPr>
          <w:rFonts w:ascii="Arial" w:hAnsi="Arial" w:cs="Arial"/>
        </w:rPr>
        <w:t xml:space="preserve">means a group of people convened by </w:t>
      </w:r>
      <w:r>
        <w:rPr>
          <w:rFonts w:ascii="Arial" w:hAnsi="Arial" w:cs="Arial"/>
        </w:rPr>
        <w:t>the</w:t>
      </w:r>
      <w:r w:rsidRPr="00180162">
        <w:rPr>
          <w:rFonts w:ascii="Arial" w:hAnsi="Arial" w:cs="Arial"/>
        </w:rPr>
        <w:t xml:space="preserve"> </w:t>
      </w:r>
      <w:r>
        <w:rPr>
          <w:rFonts w:ascii="Arial" w:hAnsi="Arial" w:cs="Arial"/>
        </w:rPr>
        <w:t>Forum</w:t>
      </w:r>
      <w:r w:rsidRPr="00180162">
        <w:rPr>
          <w:rFonts w:ascii="Arial" w:hAnsi="Arial" w:cs="Arial"/>
        </w:rPr>
        <w:t xml:space="preserve"> for the purpose of providing advice or information that is not a committee or subcommittee. These </w:t>
      </w:r>
      <w:r>
        <w:rPr>
          <w:rFonts w:ascii="Arial" w:hAnsi="Arial" w:cs="Arial"/>
        </w:rPr>
        <w:t>Standing Orders</w:t>
      </w:r>
      <w:r w:rsidRPr="00180162">
        <w:rPr>
          <w:rFonts w:ascii="Arial" w:hAnsi="Arial" w:cs="Arial"/>
        </w:rPr>
        <w:t xml:space="preserve"> do not apply to such groups. This definition also applies to workshops, working parties, working group, panels, forums, portfolio groups, briefings and other similar bodies.</w:t>
      </w:r>
    </w:p>
    <w:p w:rsidR="002850F7" w:rsidRPr="00180162" w:rsidRDefault="002850F7" w:rsidP="002850F7">
      <w:pPr>
        <w:pStyle w:val="BodyText-1"/>
        <w:ind w:left="851"/>
        <w:rPr>
          <w:rFonts w:ascii="Arial" w:hAnsi="Arial" w:cs="Arial"/>
        </w:rPr>
      </w:pPr>
      <w:r w:rsidRPr="00180162">
        <w:rPr>
          <w:rFonts w:ascii="Arial" w:hAnsi="Arial" w:cs="Arial"/>
          <w:b/>
        </w:rPr>
        <w:t>Agenda</w:t>
      </w:r>
      <w:r w:rsidRPr="00180162">
        <w:rPr>
          <w:rFonts w:ascii="Arial" w:hAnsi="Arial" w:cs="Arial"/>
        </w:rPr>
        <w:t xml:space="preserve"> means the list of items for consideration at a meeting</w:t>
      </w:r>
      <w:r>
        <w:rPr>
          <w:rFonts w:ascii="Arial" w:hAnsi="Arial" w:cs="Arial"/>
        </w:rPr>
        <w:t>,</w:t>
      </w:r>
      <w:r w:rsidRPr="00180162">
        <w:rPr>
          <w:rFonts w:ascii="Arial" w:hAnsi="Arial" w:cs="Arial"/>
        </w:rPr>
        <w:t xml:space="preserve"> together with reports and other attachments relating to those items in the order in which they will be considered. It is also referred to as an ‘Order Paper’.</w:t>
      </w:r>
    </w:p>
    <w:p w:rsidR="002850F7" w:rsidRPr="00180162" w:rsidRDefault="002850F7" w:rsidP="002850F7">
      <w:pPr>
        <w:pStyle w:val="BodyText-1"/>
        <w:ind w:left="851"/>
        <w:rPr>
          <w:rFonts w:ascii="Arial" w:hAnsi="Arial" w:cs="Arial"/>
        </w:rPr>
      </w:pPr>
      <w:r w:rsidRPr="00180162">
        <w:rPr>
          <w:rFonts w:ascii="Arial" w:hAnsi="Arial" w:cs="Arial"/>
          <w:b/>
        </w:rPr>
        <w:t xml:space="preserve">Amendment </w:t>
      </w:r>
      <w:r w:rsidRPr="00180162">
        <w:rPr>
          <w:rFonts w:ascii="Arial" w:hAnsi="Arial" w:cs="Arial"/>
        </w:rPr>
        <w:t>means any change of proposed change to the original or substantive motion.</w:t>
      </w:r>
    </w:p>
    <w:p w:rsidR="002850F7" w:rsidRPr="00180162" w:rsidRDefault="002850F7" w:rsidP="002850F7">
      <w:pPr>
        <w:pStyle w:val="BodyText-1"/>
        <w:ind w:left="851"/>
        <w:rPr>
          <w:rFonts w:ascii="Arial" w:hAnsi="Arial" w:cs="Arial"/>
        </w:rPr>
      </w:pPr>
      <w:r w:rsidRPr="00180162">
        <w:rPr>
          <w:rFonts w:ascii="Arial" w:hAnsi="Arial" w:cs="Arial"/>
          <w:b/>
        </w:rPr>
        <w:t xml:space="preserve">Audio link </w:t>
      </w:r>
      <w:r w:rsidRPr="00180162">
        <w:rPr>
          <w:rFonts w:ascii="Arial" w:hAnsi="Arial" w:cs="Arial"/>
        </w:rPr>
        <w:t>means facilities that enable audio communication between participants at a meeting</w:t>
      </w:r>
      <w:r>
        <w:rPr>
          <w:rFonts w:ascii="Arial" w:hAnsi="Arial" w:cs="Arial"/>
        </w:rPr>
        <w:t>,</w:t>
      </w:r>
      <w:r w:rsidRPr="00180162">
        <w:rPr>
          <w:rFonts w:ascii="Arial" w:hAnsi="Arial" w:cs="Arial"/>
        </w:rPr>
        <w:t xml:space="preserve"> when one or more of the participants is not physically present at the place of the meeting.</w:t>
      </w:r>
    </w:p>
    <w:p w:rsidR="002850F7" w:rsidRPr="00180162" w:rsidRDefault="002850F7" w:rsidP="002850F7">
      <w:pPr>
        <w:pStyle w:val="BodyText-1"/>
        <w:ind w:left="851"/>
        <w:rPr>
          <w:rFonts w:ascii="Arial" w:hAnsi="Arial" w:cs="Arial"/>
        </w:rPr>
      </w:pPr>
      <w:r w:rsidRPr="00180162">
        <w:rPr>
          <w:rFonts w:ascii="Arial" w:hAnsi="Arial" w:cs="Arial"/>
          <w:b/>
        </w:rPr>
        <w:t>Audio visual link</w:t>
      </w:r>
      <w:r w:rsidRPr="00180162">
        <w:rPr>
          <w:rFonts w:ascii="Arial" w:hAnsi="Arial" w:cs="Arial"/>
        </w:rPr>
        <w:t xml:space="preserve"> means facilities that enable audiovisual communication between participants at a meeting when one or more of them is not physically present at the place of the meeting.</w:t>
      </w:r>
    </w:p>
    <w:p w:rsidR="002850F7" w:rsidRPr="00180162" w:rsidRDefault="002850F7" w:rsidP="002850F7">
      <w:pPr>
        <w:pStyle w:val="BodyText-1"/>
        <w:ind w:left="851"/>
        <w:rPr>
          <w:rFonts w:ascii="Arial" w:hAnsi="Arial" w:cs="Arial"/>
        </w:rPr>
      </w:pPr>
      <w:r w:rsidRPr="00180162">
        <w:rPr>
          <w:rFonts w:ascii="Arial" w:hAnsi="Arial" w:cs="Arial"/>
          <w:b/>
        </w:rPr>
        <w:t xml:space="preserve">Chairperson </w:t>
      </w:r>
      <w:r w:rsidRPr="00180162">
        <w:rPr>
          <w:rFonts w:ascii="Arial" w:hAnsi="Arial" w:cs="Arial"/>
        </w:rPr>
        <w:t>means the person presiding at a meeting – the presiding member</w:t>
      </w:r>
      <w:r>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t xml:space="preserve">Chief executive </w:t>
      </w:r>
      <w:r w:rsidRPr="00180162">
        <w:rPr>
          <w:rFonts w:ascii="Arial" w:hAnsi="Arial" w:cs="Arial"/>
        </w:rPr>
        <w:t xml:space="preserve">means the </w:t>
      </w:r>
      <w:r>
        <w:rPr>
          <w:rFonts w:ascii="Arial" w:hAnsi="Arial" w:cs="Arial"/>
        </w:rPr>
        <w:t>Chief Executive</w:t>
      </w:r>
      <w:r w:rsidRPr="00180162">
        <w:rPr>
          <w:rFonts w:ascii="Arial" w:hAnsi="Arial" w:cs="Arial"/>
        </w:rPr>
        <w:t xml:space="preserve"> of a regional council appointed under section 42 of the LGA 2002, and includes, for the purposes of these </w:t>
      </w:r>
      <w:r>
        <w:rPr>
          <w:rFonts w:ascii="Arial" w:hAnsi="Arial" w:cs="Arial"/>
        </w:rPr>
        <w:t xml:space="preserve">Standing Orders, any other officer </w:t>
      </w:r>
      <w:proofErr w:type="spellStart"/>
      <w:r>
        <w:rPr>
          <w:rFonts w:ascii="Arial" w:hAnsi="Arial" w:cs="Arial"/>
        </w:rPr>
        <w:t>authoris</w:t>
      </w:r>
      <w:r w:rsidRPr="00180162">
        <w:rPr>
          <w:rFonts w:ascii="Arial" w:hAnsi="Arial" w:cs="Arial"/>
        </w:rPr>
        <w:t>ed</w:t>
      </w:r>
      <w:proofErr w:type="spellEnd"/>
      <w:r w:rsidRPr="00180162">
        <w:rPr>
          <w:rFonts w:ascii="Arial" w:hAnsi="Arial" w:cs="Arial"/>
        </w:rPr>
        <w:t xml:space="preserve"> by the </w:t>
      </w:r>
      <w:r>
        <w:rPr>
          <w:rFonts w:ascii="Arial" w:hAnsi="Arial" w:cs="Arial"/>
        </w:rPr>
        <w:t>Chief Executive.</w:t>
      </w:r>
    </w:p>
    <w:p w:rsidR="002850F7" w:rsidRPr="00180162" w:rsidRDefault="002850F7" w:rsidP="002850F7">
      <w:pPr>
        <w:pStyle w:val="BodyText-1"/>
        <w:ind w:left="851"/>
        <w:rPr>
          <w:rFonts w:ascii="Arial" w:hAnsi="Arial" w:cs="Arial"/>
        </w:rPr>
      </w:pPr>
      <w:r w:rsidRPr="00180162">
        <w:rPr>
          <w:rFonts w:ascii="Arial" w:hAnsi="Arial" w:cs="Arial"/>
          <w:b/>
        </w:rPr>
        <w:lastRenderedPageBreak/>
        <w:t xml:space="preserve">Clear working days </w:t>
      </w:r>
      <w:r w:rsidRPr="00180162">
        <w:rPr>
          <w:rFonts w:ascii="Arial" w:hAnsi="Arial" w:cs="Arial"/>
        </w:rPr>
        <w:t xml:space="preserve">means the number of working days (business hours) prescribed in these </w:t>
      </w:r>
      <w:r>
        <w:rPr>
          <w:rFonts w:ascii="Arial" w:hAnsi="Arial" w:cs="Arial"/>
        </w:rPr>
        <w:t>Standing Orders</w:t>
      </w:r>
      <w:r w:rsidRPr="00180162">
        <w:rPr>
          <w:rFonts w:ascii="Arial" w:hAnsi="Arial" w:cs="Arial"/>
        </w:rPr>
        <w:t xml:space="preserve"> for giving notice and excludes the date of the meeting and date on which the notice is served.</w:t>
      </w:r>
    </w:p>
    <w:p w:rsidR="002850F7" w:rsidRPr="00180162" w:rsidRDefault="002850F7" w:rsidP="002850F7">
      <w:pPr>
        <w:pStyle w:val="BodyText-1"/>
        <w:ind w:left="851"/>
        <w:rPr>
          <w:rFonts w:ascii="Arial" w:hAnsi="Arial" w:cs="Arial"/>
        </w:rPr>
      </w:pPr>
      <w:r w:rsidRPr="00180162">
        <w:rPr>
          <w:rFonts w:ascii="Arial" w:hAnsi="Arial" w:cs="Arial"/>
          <w:b/>
        </w:rPr>
        <w:t xml:space="preserve">Committee </w:t>
      </w:r>
      <w:r w:rsidRPr="00180162">
        <w:rPr>
          <w:rFonts w:ascii="Arial" w:hAnsi="Arial" w:cs="Arial"/>
        </w:rPr>
        <w:t xml:space="preserve">includes, in relation to </w:t>
      </w:r>
      <w:r>
        <w:rPr>
          <w:rFonts w:ascii="Arial" w:hAnsi="Arial" w:cs="Arial"/>
        </w:rPr>
        <w:t>the</w:t>
      </w:r>
      <w:r w:rsidRPr="00180162">
        <w:rPr>
          <w:rFonts w:ascii="Arial" w:hAnsi="Arial" w:cs="Arial"/>
        </w:rPr>
        <w:t xml:space="preserve"> </w:t>
      </w:r>
      <w:r>
        <w:rPr>
          <w:rFonts w:ascii="Arial" w:hAnsi="Arial" w:cs="Arial"/>
        </w:rPr>
        <w:t>Forum</w:t>
      </w:r>
      <w:r w:rsidRPr="00180162">
        <w:rPr>
          <w:rFonts w:ascii="Arial" w:hAnsi="Arial" w:cs="Arial"/>
        </w:rPr>
        <w:t>:</w:t>
      </w:r>
    </w:p>
    <w:p w:rsidR="002850F7" w:rsidRPr="00180162" w:rsidRDefault="002850F7" w:rsidP="002850F7">
      <w:pPr>
        <w:pStyle w:val="List3Alpha"/>
        <w:ind w:left="1418" w:hanging="567"/>
        <w:rPr>
          <w:rFonts w:cs="Arial"/>
        </w:rPr>
      </w:pPr>
      <w:r w:rsidRPr="00180162">
        <w:rPr>
          <w:rFonts w:cs="Arial"/>
        </w:rPr>
        <w:t>A committee comprising al</w:t>
      </w:r>
      <w:r>
        <w:rPr>
          <w:rFonts w:cs="Arial"/>
        </w:rPr>
        <w:t>l the members of that authority,</w:t>
      </w:r>
    </w:p>
    <w:p w:rsidR="002850F7" w:rsidRPr="00180162" w:rsidRDefault="002850F7" w:rsidP="002850F7">
      <w:pPr>
        <w:pStyle w:val="List3Alpha"/>
        <w:ind w:left="1418" w:hanging="567"/>
        <w:rPr>
          <w:rFonts w:cs="Arial"/>
        </w:rPr>
      </w:pPr>
      <w:r w:rsidRPr="00180162">
        <w:rPr>
          <w:rFonts w:cs="Arial"/>
        </w:rPr>
        <w:t>A standing committee or special commit</w:t>
      </w:r>
      <w:r>
        <w:rPr>
          <w:rFonts w:cs="Arial"/>
        </w:rPr>
        <w:t>tee appointed by that authority,</w:t>
      </w:r>
    </w:p>
    <w:p w:rsidR="002850F7" w:rsidRPr="00180162" w:rsidRDefault="002850F7" w:rsidP="002850F7">
      <w:pPr>
        <w:pStyle w:val="List3Alpha"/>
        <w:ind w:left="1418" w:hanging="567"/>
        <w:rPr>
          <w:rFonts w:cs="Arial"/>
        </w:rPr>
      </w:pPr>
      <w:r w:rsidRPr="00180162">
        <w:rPr>
          <w:rFonts w:cs="Arial"/>
        </w:rPr>
        <w:t xml:space="preserve">A joint committee appointed under clause 30A of </w:t>
      </w:r>
      <w:r>
        <w:rPr>
          <w:rFonts w:cs="Arial"/>
        </w:rPr>
        <w:t>s</w:t>
      </w:r>
      <w:r w:rsidRPr="00180162">
        <w:rPr>
          <w:rFonts w:cs="Arial"/>
        </w:rPr>
        <w:t>chedule 7 of the LGA 2002</w:t>
      </w:r>
      <w:r>
        <w:rPr>
          <w:rFonts w:cs="Arial"/>
        </w:rPr>
        <w:t>,</w:t>
      </w:r>
      <w:r w:rsidRPr="00180162">
        <w:rPr>
          <w:rFonts w:cs="Arial"/>
        </w:rPr>
        <w:t xml:space="preserve"> and</w:t>
      </w:r>
    </w:p>
    <w:p w:rsidR="002850F7" w:rsidRPr="00180162" w:rsidRDefault="002850F7" w:rsidP="002850F7">
      <w:pPr>
        <w:pStyle w:val="List3Alpha"/>
        <w:ind w:left="1418" w:hanging="567"/>
        <w:rPr>
          <w:rFonts w:cs="Arial"/>
        </w:rPr>
      </w:pPr>
      <w:r w:rsidRPr="00180162">
        <w:rPr>
          <w:rFonts w:cs="Arial"/>
        </w:rPr>
        <w:t>Any subcommittee of a committee described in (a), (b) and (c) of this definition.</w:t>
      </w:r>
    </w:p>
    <w:p w:rsidR="002850F7" w:rsidRPr="00180162" w:rsidRDefault="002850F7" w:rsidP="002850F7">
      <w:pPr>
        <w:pStyle w:val="BodyText-1"/>
        <w:ind w:left="851"/>
        <w:rPr>
          <w:rFonts w:ascii="Arial" w:hAnsi="Arial" w:cs="Arial"/>
        </w:rPr>
      </w:pPr>
      <w:r w:rsidRPr="00180162">
        <w:rPr>
          <w:rFonts w:ascii="Arial" w:hAnsi="Arial" w:cs="Arial"/>
          <w:b/>
        </w:rPr>
        <w:t xml:space="preserve">Contempt </w:t>
      </w:r>
      <w:r w:rsidRPr="00180162">
        <w:rPr>
          <w:rFonts w:ascii="Arial" w:hAnsi="Arial" w:cs="Arial"/>
        </w:rPr>
        <w:t xml:space="preserve">means being disobedient to, or disrespectful of, the </w:t>
      </w:r>
      <w:r>
        <w:rPr>
          <w:rFonts w:ascii="Arial" w:hAnsi="Arial" w:cs="Arial"/>
        </w:rPr>
        <w:t>C</w:t>
      </w:r>
      <w:r w:rsidRPr="00180162">
        <w:rPr>
          <w:rFonts w:ascii="Arial" w:hAnsi="Arial" w:cs="Arial"/>
        </w:rPr>
        <w:t>hair of a meeting, or disrespectful to any members, officers or the public.</w:t>
      </w:r>
    </w:p>
    <w:p w:rsidR="002850F7" w:rsidRPr="00180162" w:rsidRDefault="002850F7" w:rsidP="002850F7">
      <w:pPr>
        <w:pStyle w:val="BodyText-1"/>
        <w:ind w:left="851"/>
        <w:rPr>
          <w:rFonts w:ascii="Arial" w:hAnsi="Arial" w:cs="Arial"/>
        </w:rPr>
      </w:pPr>
      <w:r w:rsidRPr="00180162">
        <w:rPr>
          <w:rFonts w:ascii="Arial" w:hAnsi="Arial" w:cs="Arial"/>
          <w:b/>
        </w:rPr>
        <w:t xml:space="preserve">Council </w:t>
      </w:r>
      <w:r>
        <w:rPr>
          <w:rFonts w:ascii="Arial" w:hAnsi="Arial" w:cs="Arial"/>
          <w:b/>
        </w:rPr>
        <w:t xml:space="preserve">(local authority) </w:t>
      </w:r>
      <w:r w:rsidRPr="00180162">
        <w:rPr>
          <w:rFonts w:ascii="Arial" w:hAnsi="Arial" w:cs="Arial"/>
        </w:rPr>
        <w:t xml:space="preserve">means, in the context of these </w:t>
      </w:r>
      <w:r>
        <w:rPr>
          <w:rFonts w:ascii="Arial" w:hAnsi="Arial" w:cs="Arial"/>
        </w:rPr>
        <w:t>Standing Orders</w:t>
      </w:r>
      <w:r w:rsidRPr="00180162">
        <w:rPr>
          <w:rFonts w:ascii="Arial" w:hAnsi="Arial" w:cs="Arial"/>
        </w:rPr>
        <w:t xml:space="preserve">, the </w:t>
      </w:r>
      <w:r>
        <w:rPr>
          <w:rFonts w:ascii="Arial" w:hAnsi="Arial" w:cs="Arial"/>
        </w:rPr>
        <w:t>local authority who is the administrative authority for the Forum</w:t>
      </w:r>
      <w:r w:rsidRPr="00180162">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t>Deputation</w:t>
      </w:r>
      <w:r w:rsidRPr="00180162">
        <w:rPr>
          <w:rFonts w:ascii="Arial" w:hAnsi="Arial" w:cs="Arial"/>
        </w:rPr>
        <w:t xml:space="preserve"> means a request from any person or group to make a presentation to the </w:t>
      </w:r>
      <w:r>
        <w:rPr>
          <w:rFonts w:ascii="Arial" w:hAnsi="Arial" w:cs="Arial"/>
        </w:rPr>
        <w:t>Forum</w:t>
      </w:r>
      <w:r w:rsidRPr="00180162">
        <w:rPr>
          <w:rFonts w:ascii="Arial" w:hAnsi="Arial" w:cs="Arial"/>
        </w:rPr>
        <w:t xml:space="preserve"> which is approved by the Chairperson and which may be made in English, </w:t>
      </w:r>
      <w:proofErr w:type="spellStart"/>
      <w:proofErr w:type="gramStart"/>
      <w:r w:rsidRPr="00180162">
        <w:rPr>
          <w:rFonts w:ascii="Arial" w:hAnsi="Arial" w:cs="Arial"/>
        </w:rPr>
        <w:t>te</w:t>
      </w:r>
      <w:proofErr w:type="spellEnd"/>
      <w:proofErr w:type="gramEnd"/>
      <w:r w:rsidRPr="00180162">
        <w:rPr>
          <w:rFonts w:ascii="Arial" w:hAnsi="Arial" w:cs="Arial"/>
        </w:rPr>
        <w:t xml:space="preserve"> reo Māori or New Zealand Sign Language.</w:t>
      </w:r>
    </w:p>
    <w:p w:rsidR="002850F7" w:rsidRPr="00180162" w:rsidRDefault="002850F7" w:rsidP="002850F7">
      <w:pPr>
        <w:pStyle w:val="BodyText-1"/>
        <w:ind w:left="851"/>
        <w:rPr>
          <w:rFonts w:ascii="Arial" w:hAnsi="Arial" w:cs="Arial"/>
        </w:rPr>
      </w:pPr>
      <w:r w:rsidRPr="00180162">
        <w:rPr>
          <w:rFonts w:ascii="Arial" w:hAnsi="Arial" w:cs="Arial"/>
          <w:b/>
        </w:rPr>
        <w:t xml:space="preserve">Electronic link </w:t>
      </w:r>
      <w:r w:rsidRPr="00180162">
        <w:rPr>
          <w:rFonts w:ascii="Arial" w:hAnsi="Arial" w:cs="Arial"/>
        </w:rPr>
        <w:t>means both an audio and audio visual link.</w:t>
      </w:r>
    </w:p>
    <w:p w:rsidR="002850F7" w:rsidRPr="00180162" w:rsidRDefault="002850F7" w:rsidP="002850F7">
      <w:pPr>
        <w:pStyle w:val="BodyText-1"/>
        <w:ind w:left="851"/>
        <w:rPr>
          <w:rFonts w:ascii="Arial" w:hAnsi="Arial" w:cs="Arial"/>
          <w:b/>
        </w:rPr>
      </w:pPr>
      <w:r w:rsidRPr="00CA3490">
        <w:rPr>
          <w:rFonts w:ascii="Arial" w:hAnsi="Arial" w:cs="Arial"/>
          <w:b/>
        </w:rPr>
        <w:t>Emergency meeting</w:t>
      </w:r>
      <w:r w:rsidRPr="00CA3490">
        <w:rPr>
          <w:rFonts w:ascii="Arial" w:hAnsi="Arial" w:cs="Arial"/>
        </w:rPr>
        <w:t xml:space="preserve"> has the same meaning as defined in Clause 22A of Schedule 7 of the LGA 2002.</w:t>
      </w:r>
    </w:p>
    <w:p w:rsidR="002850F7" w:rsidRPr="00180162" w:rsidRDefault="002850F7" w:rsidP="002850F7">
      <w:pPr>
        <w:pStyle w:val="BodyText-1"/>
        <w:ind w:left="851"/>
        <w:rPr>
          <w:rFonts w:ascii="Arial" w:hAnsi="Arial" w:cs="Arial"/>
        </w:rPr>
      </w:pPr>
      <w:r w:rsidRPr="00180162">
        <w:rPr>
          <w:rFonts w:ascii="Arial" w:hAnsi="Arial" w:cs="Arial"/>
          <w:b/>
        </w:rPr>
        <w:t xml:space="preserve">Extraordinary meeting </w:t>
      </w:r>
      <w:r w:rsidRPr="00180162">
        <w:rPr>
          <w:rFonts w:ascii="Arial" w:hAnsi="Arial" w:cs="Arial"/>
        </w:rPr>
        <w:t xml:space="preserve">has the same meaning as defined in </w:t>
      </w:r>
      <w:r>
        <w:rPr>
          <w:rFonts w:ascii="Arial" w:hAnsi="Arial" w:cs="Arial"/>
        </w:rPr>
        <w:t>Clause</w:t>
      </w:r>
      <w:r w:rsidRPr="00180162">
        <w:rPr>
          <w:rFonts w:ascii="Arial" w:hAnsi="Arial" w:cs="Arial"/>
        </w:rPr>
        <w:t xml:space="preserve"> 22 of Schedule 7 of the LGA 2002.</w:t>
      </w:r>
    </w:p>
    <w:p w:rsidR="002850F7" w:rsidRPr="00180162" w:rsidRDefault="002850F7" w:rsidP="002850F7">
      <w:pPr>
        <w:pStyle w:val="BodyText-1"/>
        <w:ind w:left="851"/>
        <w:rPr>
          <w:rFonts w:ascii="Arial" w:hAnsi="Arial" w:cs="Arial"/>
        </w:rPr>
      </w:pPr>
      <w:r w:rsidRPr="00180162">
        <w:rPr>
          <w:rFonts w:ascii="Arial" w:hAnsi="Arial" w:cs="Arial"/>
          <w:b/>
        </w:rPr>
        <w:t>Foreshadowed motion</w:t>
      </w:r>
      <w:r w:rsidRPr="00180162">
        <w:rPr>
          <w:rFonts w:ascii="Arial" w:hAnsi="Arial" w:cs="Arial"/>
        </w:rPr>
        <w:t xml:space="preserve"> means a motion that a member indicates their intention to move once the debate on a current motion or amendment is concluded.</w:t>
      </w:r>
    </w:p>
    <w:p w:rsidR="002850F7" w:rsidRPr="00180162" w:rsidRDefault="002850F7" w:rsidP="002850F7">
      <w:pPr>
        <w:pStyle w:val="BodyText-1"/>
        <w:ind w:left="851"/>
        <w:rPr>
          <w:rFonts w:ascii="Arial" w:hAnsi="Arial" w:cs="Arial"/>
        </w:rPr>
      </w:pPr>
      <w:r w:rsidRPr="00CA3490">
        <w:rPr>
          <w:rFonts w:ascii="Arial" w:hAnsi="Arial" w:cs="Arial"/>
          <w:b/>
        </w:rPr>
        <w:t>Internet site</w:t>
      </w:r>
      <w:r w:rsidRPr="00CA3490">
        <w:rPr>
          <w:rFonts w:ascii="Arial" w:hAnsi="Arial" w:cs="Arial"/>
        </w:rPr>
        <w:t xml:space="preserve"> means, in relation to </w:t>
      </w:r>
      <w:r>
        <w:rPr>
          <w:rFonts w:ascii="Arial" w:hAnsi="Arial" w:cs="Arial"/>
        </w:rPr>
        <w:t>the</w:t>
      </w:r>
      <w:r w:rsidRPr="00CA3490">
        <w:rPr>
          <w:rFonts w:ascii="Arial" w:hAnsi="Arial" w:cs="Arial"/>
        </w:rPr>
        <w:t xml:space="preserve"> </w:t>
      </w:r>
      <w:r>
        <w:rPr>
          <w:rFonts w:ascii="Arial" w:hAnsi="Arial" w:cs="Arial"/>
        </w:rPr>
        <w:t>Forum</w:t>
      </w:r>
      <w:r w:rsidRPr="00CA3490">
        <w:rPr>
          <w:rFonts w:ascii="Arial" w:hAnsi="Arial" w:cs="Arial"/>
        </w:rPr>
        <w:t xml:space="preserve"> or other person or entity, an Internet site that is maintained by, or on behalf of, the </w:t>
      </w:r>
      <w:r>
        <w:rPr>
          <w:rFonts w:ascii="Arial" w:hAnsi="Arial" w:cs="Arial"/>
        </w:rPr>
        <w:t>Forum</w:t>
      </w:r>
      <w:r w:rsidRPr="00CA3490">
        <w:rPr>
          <w:rFonts w:ascii="Arial" w:hAnsi="Arial" w:cs="Arial"/>
        </w:rPr>
        <w:t>, person, or entity and to which the public has free access.</w:t>
      </w:r>
    </w:p>
    <w:p w:rsidR="002850F7" w:rsidRPr="00180162" w:rsidRDefault="002850F7" w:rsidP="002850F7">
      <w:pPr>
        <w:pStyle w:val="BodyText-1"/>
        <w:ind w:left="851"/>
        <w:rPr>
          <w:rFonts w:ascii="Arial" w:hAnsi="Arial" w:cs="Arial"/>
        </w:rPr>
      </w:pPr>
      <w:r w:rsidRPr="00180162">
        <w:rPr>
          <w:rFonts w:ascii="Arial" w:hAnsi="Arial" w:cs="Arial"/>
          <w:b/>
        </w:rPr>
        <w:t>Joint committee</w:t>
      </w:r>
      <w:r w:rsidRPr="00180162">
        <w:rPr>
          <w:rFonts w:ascii="Arial" w:hAnsi="Arial" w:cs="Arial"/>
        </w:rPr>
        <w:t xml:space="preserve"> means a committee in which the members are appointed by more than one </w:t>
      </w:r>
      <w:r>
        <w:rPr>
          <w:rFonts w:ascii="Arial" w:hAnsi="Arial" w:cs="Arial"/>
        </w:rPr>
        <w:t>local authority or public body,</w:t>
      </w:r>
      <w:r w:rsidRPr="00180162">
        <w:rPr>
          <w:rFonts w:ascii="Arial" w:hAnsi="Arial" w:cs="Arial"/>
        </w:rPr>
        <w:t xml:space="preserve"> in accordance with clause 30A of Schedule 7 of the LGA 2002.</w:t>
      </w:r>
    </w:p>
    <w:p w:rsidR="002850F7" w:rsidRPr="00180162" w:rsidRDefault="002850F7" w:rsidP="002850F7">
      <w:pPr>
        <w:pStyle w:val="BodyText-1"/>
        <w:ind w:left="851"/>
        <w:rPr>
          <w:rFonts w:ascii="Arial" w:hAnsi="Arial" w:cs="Arial"/>
        </w:rPr>
      </w:pPr>
      <w:r w:rsidRPr="00180162">
        <w:rPr>
          <w:rFonts w:ascii="Arial" w:hAnsi="Arial" w:cs="Arial"/>
          <w:b/>
        </w:rPr>
        <w:t xml:space="preserve">Karakia </w:t>
      </w:r>
      <w:proofErr w:type="spellStart"/>
      <w:r w:rsidRPr="00180162">
        <w:rPr>
          <w:rFonts w:ascii="Arial" w:hAnsi="Arial" w:cs="Arial"/>
          <w:b/>
        </w:rPr>
        <w:t>timatanga</w:t>
      </w:r>
      <w:proofErr w:type="spellEnd"/>
      <w:r w:rsidRPr="00180162">
        <w:rPr>
          <w:rFonts w:ascii="Arial" w:hAnsi="Arial" w:cs="Arial"/>
        </w:rPr>
        <w:t xml:space="preserve"> means an opening prayer.</w:t>
      </w:r>
    </w:p>
    <w:p w:rsidR="002850F7" w:rsidRPr="00180162" w:rsidRDefault="002850F7" w:rsidP="002850F7">
      <w:pPr>
        <w:pStyle w:val="BodyText-1"/>
        <w:ind w:left="851"/>
        <w:rPr>
          <w:rFonts w:ascii="Arial" w:hAnsi="Arial" w:cs="Arial"/>
        </w:rPr>
      </w:pPr>
      <w:r w:rsidRPr="00180162">
        <w:rPr>
          <w:rFonts w:ascii="Arial" w:hAnsi="Arial" w:cs="Arial"/>
          <w:b/>
        </w:rPr>
        <w:t xml:space="preserve">Karakia </w:t>
      </w:r>
      <w:proofErr w:type="spellStart"/>
      <w:r w:rsidRPr="00180162">
        <w:rPr>
          <w:rFonts w:ascii="Arial" w:hAnsi="Arial" w:cs="Arial"/>
          <w:b/>
        </w:rPr>
        <w:t>whakamutunga</w:t>
      </w:r>
      <w:proofErr w:type="spellEnd"/>
      <w:r w:rsidRPr="00180162">
        <w:rPr>
          <w:rFonts w:ascii="Arial" w:hAnsi="Arial" w:cs="Arial"/>
        </w:rPr>
        <w:t xml:space="preserve"> means a closing prayer.</w:t>
      </w:r>
    </w:p>
    <w:p w:rsidR="002850F7" w:rsidRPr="00180162" w:rsidRDefault="002850F7" w:rsidP="002850F7">
      <w:pPr>
        <w:pStyle w:val="BodyText-1"/>
        <w:ind w:left="851"/>
        <w:rPr>
          <w:rFonts w:ascii="Arial" w:hAnsi="Arial" w:cs="Arial"/>
        </w:rPr>
      </w:pPr>
      <w:r w:rsidRPr="00180162">
        <w:rPr>
          <w:rFonts w:ascii="Arial" w:hAnsi="Arial" w:cs="Arial"/>
          <w:b/>
        </w:rPr>
        <w:t xml:space="preserve">Lawfully excluded </w:t>
      </w:r>
      <w:r w:rsidRPr="00180162">
        <w:rPr>
          <w:rFonts w:ascii="Arial" w:hAnsi="Arial" w:cs="Arial"/>
        </w:rPr>
        <w:t xml:space="preserve">means a member of a </w:t>
      </w:r>
      <w:r>
        <w:rPr>
          <w:rFonts w:ascii="Arial" w:hAnsi="Arial" w:cs="Arial"/>
        </w:rPr>
        <w:t>Forum</w:t>
      </w:r>
      <w:r w:rsidRPr="00180162">
        <w:rPr>
          <w:rFonts w:ascii="Arial" w:hAnsi="Arial" w:cs="Arial"/>
        </w:rPr>
        <w:t xml:space="preserve"> who has been removed from a meeting due to </w:t>
      </w:r>
      <w:proofErr w:type="spellStart"/>
      <w:r w:rsidRPr="00180162">
        <w:rPr>
          <w:rFonts w:ascii="Arial" w:hAnsi="Arial" w:cs="Arial"/>
        </w:rPr>
        <w:t>behaviour</w:t>
      </w:r>
      <w:proofErr w:type="spellEnd"/>
      <w:r>
        <w:rPr>
          <w:rFonts w:ascii="Arial" w:hAnsi="Arial" w:cs="Arial"/>
        </w:rPr>
        <w:t xml:space="preserve"> </w:t>
      </w:r>
      <w:r w:rsidRPr="00180162">
        <w:rPr>
          <w:rFonts w:ascii="Arial" w:hAnsi="Arial" w:cs="Arial"/>
        </w:rPr>
        <w:t>that a Chairperson has ruled to be contempt.</w:t>
      </w:r>
    </w:p>
    <w:p w:rsidR="002850F7" w:rsidRPr="00180162" w:rsidRDefault="002850F7" w:rsidP="002850F7">
      <w:pPr>
        <w:pStyle w:val="BodyText-1"/>
        <w:ind w:left="851"/>
        <w:rPr>
          <w:rFonts w:ascii="Arial" w:hAnsi="Arial" w:cs="Arial"/>
        </w:rPr>
      </w:pPr>
      <w:r w:rsidRPr="00180162">
        <w:rPr>
          <w:rFonts w:ascii="Arial" w:hAnsi="Arial" w:cs="Arial"/>
          <w:b/>
        </w:rPr>
        <w:t>Leave of absence</w:t>
      </w:r>
      <w:r w:rsidRPr="00180162">
        <w:rPr>
          <w:rFonts w:ascii="Arial" w:hAnsi="Arial" w:cs="Arial"/>
        </w:rPr>
        <w:t xml:space="preserve"> means a pre-approved absence for a specified peri</w:t>
      </w:r>
      <w:r>
        <w:rPr>
          <w:rFonts w:ascii="Arial" w:hAnsi="Arial" w:cs="Arial"/>
        </w:rPr>
        <w:t>od of time consistent with the C</w:t>
      </w:r>
      <w:r w:rsidRPr="00180162">
        <w:rPr>
          <w:rFonts w:ascii="Arial" w:hAnsi="Arial" w:cs="Arial"/>
        </w:rPr>
        <w:t>ouncil policy should one be in place.</w:t>
      </w:r>
    </w:p>
    <w:p w:rsidR="002850F7" w:rsidRPr="00180162" w:rsidRDefault="002850F7" w:rsidP="002850F7">
      <w:pPr>
        <w:pStyle w:val="BodyText-1"/>
        <w:ind w:left="851"/>
        <w:rPr>
          <w:rFonts w:ascii="Arial" w:hAnsi="Arial" w:cs="Arial"/>
        </w:rPr>
      </w:pPr>
      <w:r>
        <w:rPr>
          <w:rFonts w:ascii="Arial" w:hAnsi="Arial" w:cs="Arial"/>
          <w:b/>
        </w:rPr>
        <w:t>Forum</w:t>
      </w:r>
      <w:r w:rsidRPr="00180162">
        <w:rPr>
          <w:rFonts w:ascii="Arial" w:hAnsi="Arial" w:cs="Arial"/>
          <w:b/>
        </w:rPr>
        <w:t xml:space="preserve"> </w:t>
      </w:r>
      <w:r w:rsidRPr="00180162">
        <w:rPr>
          <w:rFonts w:ascii="Arial" w:hAnsi="Arial" w:cs="Arial"/>
        </w:rPr>
        <w:t xml:space="preserve">means in the context of these </w:t>
      </w:r>
      <w:r>
        <w:rPr>
          <w:rFonts w:ascii="Arial" w:hAnsi="Arial" w:cs="Arial"/>
        </w:rPr>
        <w:t>Standing Orders,</w:t>
      </w:r>
      <w:r w:rsidRPr="00180162">
        <w:rPr>
          <w:rFonts w:ascii="Arial" w:hAnsi="Arial" w:cs="Arial"/>
        </w:rPr>
        <w:t xml:space="preserve"> </w:t>
      </w:r>
      <w:r>
        <w:rPr>
          <w:rFonts w:ascii="Arial" w:hAnsi="Arial" w:cs="Arial"/>
        </w:rPr>
        <w:t>the Rangitāiki River Forum</w:t>
      </w:r>
      <w:r w:rsidRPr="00180162">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lastRenderedPageBreak/>
        <w:t xml:space="preserve">Meeting </w:t>
      </w:r>
      <w:r w:rsidRPr="00180162">
        <w:rPr>
          <w:rFonts w:ascii="Arial" w:hAnsi="Arial" w:cs="Arial"/>
        </w:rPr>
        <w:t xml:space="preserve">means any first, inaugural, ordinary, or extraordinary meeting of a </w:t>
      </w:r>
      <w:r>
        <w:rPr>
          <w:rFonts w:ascii="Arial" w:hAnsi="Arial" w:cs="Arial"/>
        </w:rPr>
        <w:t>Forum</w:t>
      </w:r>
      <w:r w:rsidRPr="00180162">
        <w:rPr>
          <w:rFonts w:ascii="Arial" w:hAnsi="Arial" w:cs="Arial"/>
        </w:rPr>
        <w:t xml:space="preserve">, committee, subcommittee or subordinate decision-making bodies of the </w:t>
      </w:r>
      <w:r>
        <w:rPr>
          <w:rFonts w:ascii="Arial" w:hAnsi="Arial" w:cs="Arial"/>
        </w:rPr>
        <w:t>Forum,</w:t>
      </w:r>
      <w:r w:rsidRPr="00180162">
        <w:rPr>
          <w:rFonts w:ascii="Arial" w:hAnsi="Arial" w:cs="Arial"/>
        </w:rPr>
        <w:t xml:space="preserve"> convened under the provisions of </w:t>
      </w:r>
      <w:r>
        <w:rPr>
          <w:rFonts w:ascii="Arial" w:hAnsi="Arial" w:cs="Arial"/>
        </w:rPr>
        <w:t xml:space="preserve">the </w:t>
      </w:r>
      <w:r w:rsidRPr="00180162">
        <w:rPr>
          <w:rFonts w:ascii="Arial" w:hAnsi="Arial" w:cs="Arial"/>
        </w:rPr>
        <w:t>Local</w:t>
      </w:r>
      <w:r w:rsidRPr="00180162">
        <w:rPr>
          <w:rFonts w:ascii="Arial" w:hAnsi="Arial" w:cs="Arial"/>
          <w:lang w:val="en-NZ"/>
        </w:rPr>
        <w:t xml:space="preserve"> Government Official Information and Meetings Act 1987</w:t>
      </w:r>
      <w:r>
        <w:rPr>
          <w:rFonts w:ascii="Arial" w:hAnsi="Arial" w:cs="Arial"/>
          <w:lang w:val="en-NZ"/>
        </w:rPr>
        <w:t xml:space="preserve"> (</w:t>
      </w:r>
      <w:r w:rsidRPr="00180162">
        <w:rPr>
          <w:rFonts w:ascii="Arial" w:hAnsi="Arial" w:cs="Arial"/>
        </w:rPr>
        <w:t>LGOIMA</w:t>
      </w:r>
      <w:r>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t>Member</w:t>
      </w:r>
      <w:r w:rsidRPr="00180162">
        <w:rPr>
          <w:rFonts w:ascii="Arial" w:hAnsi="Arial" w:cs="Arial"/>
        </w:rPr>
        <w:t xml:space="preserve"> means any person elected or appointed to the </w:t>
      </w:r>
      <w:r>
        <w:rPr>
          <w:rFonts w:ascii="Arial" w:hAnsi="Arial" w:cs="Arial"/>
        </w:rPr>
        <w:t>Forum</w:t>
      </w:r>
      <w:r w:rsidRPr="00180162">
        <w:rPr>
          <w:rFonts w:ascii="Arial" w:hAnsi="Arial" w:cs="Arial"/>
        </w:rPr>
        <w:t xml:space="preserve">. </w:t>
      </w:r>
    </w:p>
    <w:p w:rsidR="002850F7" w:rsidRPr="00180162" w:rsidRDefault="002850F7" w:rsidP="002850F7">
      <w:pPr>
        <w:pStyle w:val="BodyText-1"/>
        <w:ind w:left="851"/>
        <w:rPr>
          <w:rFonts w:ascii="Arial" w:hAnsi="Arial" w:cs="Arial"/>
        </w:rPr>
      </w:pPr>
      <w:proofErr w:type="spellStart"/>
      <w:r w:rsidRPr="00180162">
        <w:rPr>
          <w:rFonts w:ascii="Arial" w:hAnsi="Arial" w:cs="Arial"/>
          <w:b/>
        </w:rPr>
        <w:t>Mihi</w:t>
      </w:r>
      <w:proofErr w:type="spellEnd"/>
      <w:r w:rsidRPr="00180162">
        <w:rPr>
          <w:rFonts w:ascii="Arial" w:hAnsi="Arial" w:cs="Arial"/>
          <w:b/>
        </w:rPr>
        <w:t xml:space="preserve"> </w:t>
      </w:r>
      <w:proofErr w:type="spellStart"/>
      <w:r w:rsidRPr="00180162">
        <w:rPr>
          <w:rFonts w:ascii="Arial" w:hAnsi="Arial" w:cs="Arial"/>
          <w:b/>
        </w:rPr>
        <w:t>whakatau</w:t>
      </w:r>
      <w:proofErr w:type="spellEnd"/>
      <w:r w:rsidRPr="00180162">
        <w:rPr>
          <w:rFonts w:ascii="Arial" w:hAnsi="Arial" w:cs="Arial"/>
        </w:rPr>
        <w:t xml:space="preserve"> means a brief welcome typically delivered by one person without any further formalities.</w:t>
      </w:r>
    </w:p>
    <w:p w:rsidR="002850F7" w:rsidRPr="00180162" w:rsidRDefault="002850F7" w:rsidP="002850F7">
      <w:pPr>
        <w:pStyle w:val="BodyText-1"/>
        <w:ind w:left="851"/>
        <w:rPr>
          <w:rFonts w:ascii="Arial" w:hAnsi="Arial" w:cs="Arial"/>
        </w:rPr>
      </w:pPr>
      <w:r w:rsidRPr="00180162">
        <w:rPr>
          <w:rFonts w:ascii="Arial" w:hAnsi="Arial" w:cs="Arial"/>
          <w:b/>
        </w:rPr>
        <w:t xml:space="preserve">Minutes </w:t>
      </w:r>
      <w:r w:rsidRPr="00180162">
        <w:rPr>
          <w:rFonts w:ascii="Arial" w:hAnsi="Arial" w:cs="Arial"/>
        </w:rPr>
        <w:t xml:space="preserve">means the record of the proceedings of any meeting of the </w:t>
      </w:r>
      <w:r>
        <w:rPr>
          <w:rFonts w:ascii="Arial" w:hAnsi="Arial" w:cs="Arial"/>
        </w:rPr>
        <w:t>Forum</w:t>
      </w:r>
      <w:r w:rsidRPr="00180162">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t>Motion</w:t>
      </w:r>
      <w:r w:rsidRPr="00180162">
        <w:rPr>
          <w:rFonts w:ascii="Arial" w:hAnsi="Arial" w:cs="Arial"/>
        </w:rPr>
        <w:t xml:space="preserve"> means a formal proposal to a meeting.</w:t>
      </w:r>
    </w:p>
    <w:p w:rsidR="002850F7" w:rsidRPr="00180162" w:rsidRDefault="002850F7" w:rsidP="002850F7">
      <w:pPr>
        <w:pStyle w:val="BodyText-1"/>
        <w:ind w:left="851"/>
        <w:rPr>
          <w:rFonts w:ascii="Arial" w:hAnsi="Arial" w:cs="Arial"/>
        </w:rPr>
      </w:pPr>
      <w:r w:rsidRPr="00180162">
        <w:rPr>
          <w:rFonts w:ascii="Arial" w:hAnsi="Arial" w:cs="Arial"/>
          <w:b/>
        </w:rPr>
        <w:t>Mover</w:t>
      </w:r>
      <w:r w:rsidRPr="00180162">
        <w:rPr>
          <w:rFonts w:ascii="Arial" w:hAnsi="Arial" w:cs="Arial"/>
        </w:rPr>
        <w:t xml:space="preserve"> means the member who initiates a motion.</w:t>
      </w:r>
    </w:p>
    <w:p w:rsidR="002850F7" w:rsidRPr="00180162" w:rsidRDefault="002850F7" w:rsidP="002850F7">
      <w:pPr>
        <w:pStyle w:val="BodyText-1"/>
        <w:ind w:left="851"/>
        <w:rPr>
          <w:rFonts w:ascii="Arial" w:hAnsi="Arial" w:cs="Arial"/>
        </w:rPr>
      </w:pPr>
      <w:r w:rsidRPr="00180162">
        <w:rPr>
          <w:rFonts w:ascii="Arial" w:hAnsi="Arial" w:cs="Arial"/>
          <w:b/>
        </w:rPr>
        <w:t xml:space="preserve">Newspaper </w:t>
      </w:r>
      <w:r w:rsidRPr="00180162">
        <w:rPr>
          <w:rFonts w:ascii="Arial" w:hAnsi="Arial" w:cs="Arial"/>
        </w:rPr>
        <w:t xml:space="preserve">means a periodical publication published (whether in New Zealand or elsewhere) at intervals not exceeding 40 days, or any copy of, or part of any copy of, any such publications; and this includes every publication that at any time accompanies and is distributed along with any newspaper. </w:t>
      </w:r>
    </w:p>
    <w:p w:rsidR="002850F7" w:rsidRPr="00180162" w:rsidRDefault="002850F7" w:rsidP="002850F7">
      <w:pPr>
        <w:pStyle w:val="BodyText-1"/>
        <w:ind w:left="851"/>
        <w:rPr>
          <w:rFonts w:ascii="Arial" w:hAnsi="Arial" w:cs="Arial"/>
          <w:b/>
        </w:rPr>
      </w:pPr>
      <w:r w:rsidRPr="00180162">
        <w:rPr>
          <w:rFonts w:ascii="Arial" w:hAnsi="Arial" w:cs="Arial"/>
          <w:b/>
        </w:rPr>
        <w:t xml:space="preserve">Notice of motion </w:t>
      </w:r>
      <w:r w:rsidRPr="00180162">
        <w:rPr>
          <w:rFonts w:ascii="Arial" w:hAnsi="Arial" w:cs="Arial"/>
        </w:rPr>
        <w:t>means a motion given in writing by a member</w:t>
      </w:r>
      <w:r>
        <w:rPr>
          <w:rFonts w:ascii="Arial" w:hAnsi="Arial" w:cs="Arial"/>
        </w:rPr>
        <w:t>,</w:t>
      </w:r>
      <w:r w:rsidRPr="00180162">
        <w:rPr>
          <w:rFonts w:ascii="Arial" w:hAnsi="Arial" w:cs="Arial"/>
        </w:rPr>
        <w:t xml:space="preserve"> in advance of a meeting in accordance with, and as provided for, in these </w:t>
      </w:r>
      <w:r>
        <w:rPr>
          <w:rFonts w:ascii="Arial" w:hAnsi="Arial" w:cs="Arial"/>
        </w:rPr>
        <w:t>Standing Orders</w:t>
      </w:r>
      <w:r w:rsidRPr="00180162">
        <w:rPr>
          <w:rFonts w:ascii="Arial" w:hAnsi="Arial" w:cs="Arial"/>
        </w:rPr>
        <w:t>.</w:t>
      </w:r>
    </w:p>
    <w:p w:rsidR="002850F7" w:rsidRPr="00180162" w:rsidRDefault="002850F7" w:rsidP="002850F7">
      <w:pPr>
        <w:pStyle w:val="BodyText-1"/>
        <w:ind w:left="851"/>
        <w:rPr>
          <w:rFonts w:ascii="Arial" w:hAnsi="Arial" w:cs="Arial"/>
        </w:rPr>
      </w:pPr>
      <w:r w:rsidRPr="00180162">
        <w:rPr>
          <w:rFonts w:ascii="Arial" w:hAnsi="Arial" w:cs="Arial"/>
          <w:b/>
        </w:rPr>
        <w:t>Open voting</w:t>
      </w:r>
      <w:r w:rsidRPr="00180162">
        <w:rPr>
          <w:rFonts w:ascii="Arial" w:hAnsi="Arial" w:cs="Arial"/>
        </w:rPr>
        <w:t xml:space="preserve"> means voting that is conducted openly and in a transparent manner </w:t>
      </w:r>
      <w:r w:rsidRPr="00CA3490">
        <w:rPr>
          <w:rFonts w:ascii="Arial" w:hAnsi="Arial" w:cs="Arial"/>
        </w:rPr>
        <w:t>(i.e. enables an observer to identify how a member has voted on an issue)</w:t>
      </w:r>
      <w:r w:rsidRPr="00180162">
        <w:rPr>
          <w:rFonts w:ascii="Arial" w:hAnsi="Arial" w:cs="Arial"/>
        </w:rPr>
        <w:t xml:space="preserve"> and may be conducted by electronic means. The result of the vote must be announced immediately it has concluded. Secret ballots are specifically excluded.</w:t>
      </w:r>
    </w:p>
    <w:p w:rsidR="002850F7" w:rsidRPr="00180162" w:rsidRDefault="002850F7" w:rsidP="002850F7">
      <w:pPr>
        <w:pStyle w:val="BodyText-1"/>
        <w:ind w:left="851"/>
        <w:rPr>
          <w:rFonts w:ascii="Arial" w:hAnsi="Arial" w:cs="Arial"/>
        </w:rPr>
      </w:pPr>
      <w:r w:rsidRPr="00180162">
        <w:rPr>
          <w:rFonts w:ascii="Arial" w:hAnsi="Arial" w:cs="Arial"/>
          <w:b/>
        </w:rPr>
        <w:t>Order paper</w:t>
      </w:r>
      <w:r w:rsidRPr="00180162">
        <w:rPr>
          <w:rFonts w:ascii="Arial" w:hAnsi="Arial" w:cs="Arial"/>
        </w:rPr>
        <w:t xml:space="preserve"> means the list of items for consideration at a meeting</w:t>
      </w:r>
      <w:r>
        <w:rPr>
          <w:rFonts w:ascii="Arial" w:hAnsi="Arial" w:cs="Arial"/>
        </w:rPr>
        <w:t>,</w:t>
      </w:r>
      <w:r w:rsidRPr="00180162">
        <w:rPr>
          <w:rFonts w:ascii="Arial" w:hAnsi="Arial" w:cs="Arial"/>
        </w:rPr>
        <w:t xml:space="preserve"> together with reports and other attachments relating to those items set out in the order in which they will be considered</w:t>
      </w:r>
      <w:r>
        <w:rPr>
          <w:rFonts w:ascii="Arial" w:hAnsi="Arial" w:cs="Arial"/>
        </w:rPr>
        <w:t>.</w:t>
      </w:r>
      <w:r w:rsidRPr="00180162">
        <w:rPr>
          <w:rFonts w:ascii="Arial" w:hAnsi="Arial" w:cs="Arial"/>
        </w:rPr>
        <w:t xml:space="preserve"> An order paper is also referred to as an agenda. </w:t>
      </w:r>
    </w:p>
    <w:p w:rsidR="002850F7" w:rsidRPr="00180162" w:rsidRDefault="002850F7" w:rsidP="002850F7">
      <w:pPr>
        <w:pStyle w:val="BodyText-1"/>
        <w:ind w:left="851"/>
        <w:rPr>
          <w:rFonts w:ascii="Arial" w:hAnsi="Arial" w:cs="Arial"/>
        </w:rPr>
      </w:pPr>
      <w:r w:rsidRPr="00180162">
        <w:rPr>
          <w:rFonts w:ascii="Arial" w:hAnsi="Arial" w:cs="Arial"/>
          <w:b/>
        </w:rPr>
        <w:t xml:space="preserve">Ordinary meeting </w:t>
      </w:r>
      <w:r w:rsidRPr="00180162">
        <w:rPr>
          <w:rFonts w:ascii="Arial" w:hAnsi="Arial" w:cs="Arial"/>
        </w:rPr>
        <w:t xml:space="preserve">means any meeting, other than the first meeting, of a </w:t>
      </w:r>
      <w:r>
        <w:rPr>
          <w:rFonts w:ascii="Arial" w:hAnsi="Arial" w:cs="Arial"/>
        </w:rPr>
        <w:t>Forum</w:t>
      </w:r>
      <w:r w:rsidRPr="00180162">
        <w:rPr>
          <w:rFonts w:ascii="Arial" w:hAnsi="Arial" w:cs="Arial"/>
        </w:rPr>
        <w:t xml:space="preserve"> publicly notified in accordance with sections 46(1) and (2) of LGOIMA.</w:t>
      </w:r>
    </w:p>
    <w:p w:rsidR="002850F7" w:rsidRPr="00180162" w:rsidRDefault="002850F7" w:rsidP="002850F7">
      <w:pPr>
        <w:pStyle w:val="BodyText-1"/>
        <w:ind w:left="851"/>
        <w:rPr>
          <w:rFonts w:ascii="Arial" w:hAnsi="Arial" w:cs="Arial"/>
        </w:rPr>
      </w:pPr>
      <w:r w:rsidRPr="00180162">
        <w:rPr>
          <w:rFonts w:ascii="Arial" w:hAnsi="Arial" w:cs="Arial"/>
          <w:b/>
        </w:rPr>
        <w:t xml:space="preserve">Petition </w:t>
      </w:r>
      <w:r w:rsidRPr="00180162">
        <w:rPr>
          <w:rFonts w:ascii="Arial" w:hAnsi="Arial" w:cs="Arial"/>
        </w:rPr>
        <w:t xml:space="preserve">means a request to a </w:t>
      </w:r>
      <w:r>
        <w:rPr>
          <w:rFonts w:ascii="Arial" w:hAnsi="Arial" w:cs="Arial"/>
        </w:rPr>
        <w:t>Forum</w:t>
      </w:r>
      <w:r w:rsidRPr="00180162">
        <w:rPr>
          <w:rFonts w:ascii="Arial" w:hAnsi="Arial" w:cs="Arial"/>
        </w:rPr>
        <w:t xml:space="preserve"> which contains at least 20 signatures.</w:t>
      </w:r>
    </w:p>
    <w:p w:rsidR="002850F7" w:rsidRPr="00180162" w:rsidRDefault="002850F7" w:rsidP="002850F7">
      <w:pPr>
        <w:pStyle w:val="BodyText-1"/>
        <w:ind w:left="851"/>
        <w:rPr>
          <w:rFonts w:ascii="Arial" w:hAnsi="Arial" w:cs="Arial"/>
        </w:rPr>
      </w:pPr>
      <w:proofErr w:type="spellStart"/>
      <w:r w:rsidRPr="00180162">
        <w:rPr>
          <w:rFonts w:ascii="Arial" w:hAnsi="Arial" w:cs="Arial"/>
          <w:b/>
        </w:rPr>
        <w:t>Powhiri</w:t>
      </w:r>
      <w:proofErr w:type="spellEnd"/>
      <w:r w:rsidRPr="00180162">
        <w:rPr>
          <w:rFonts w:ascii="Arial" w:hAnsi="Arial" w:cs="Arial"/>
        </w:rPr>
        <w:t xml:space="preserve"> means a formal welcome involving a </w:t>
      </w:r>
      <w:proofErr w:type="spellStart"/>
      <w:r w:rsidRPr="00180162">
        <w:rPr>
          <w:rFonts w:ascii="Arial" w:hAnsi="Arial" w:cs="Arial"/>
        </w:rPr>
        <w:t>Karanga</w:t>
      </w:r>
      <w:proofErr w:type="spellEnd"/>
      <w:r w:rsidRPr="00180162">
        <w:rPr>
          <w:rFonts w:ascii="Arial" w:hAnsi="Arial" w:cs="Arial"/>
        </w:rPr>
        <w:t xml:space="preserve"> from the Tangata Whenua (the home people) followed by formal speech making. A </w:t>
      </w:r>
      <w:proofErr w:type="spellStart"/>
      <w:r w:rsidRPr="00180162">
        <w:rPr>
          <w:rFonts w:ascii="Arial" w:hAnsi="Arial" w:cs="Arial"/>
        </w:rPr>
        <w:t>Powhiri</w:t>
      </w:r>
      <w:proofErr w:type="spellEnd"/>
      <w:r w:rsidRPr="00180162">
        <w:rPr>
          <w:rFonts w:ascii="Arial" w:hAnsi="Arial" w:cs="Arial"/>
        </w:rPr>
        <w:t xml:space="preserve"> is generally used for formal occasions of the highest significance.</w:t>
      </w:r>
    </w:p>
    <w:p w:rsidR="002850F7" w:rsidRPr="00180162" w:rsidRDefault="002850F7" w:rsidP="002850F7">
      <w:pPr>
        <w:pStyle w:val="BodyText-1"/>
        <w:ind w:left="851"/>
        <w:rPr>
          <w:rFonts w:ascii="Arial" w:hAnsi="Arial" w:cs="Arial"/>
        </w:rPr>
      </w:pPr>
      <w:r w:rsidRPr="00180162">
        <w:rPr>
          <w:rFonts w:ascii="Arial" w:hAnsi="Arial" w:cs="Arial"/>
          <w:b/>
        </w:rPr>
        <w:t xml:space="preserve">Present at the meeting to constitute quorum </w:t>
      </w:r>
      <w:r w:rsidRPr="00180162">
        <w:rPr>
          <w:rFonts w:ascii="Arial" w:hAnsi="Arial" w:cs="Arial"/>
        </w:rPr>
        <w:t>means</w:t>
      </w:r>
      <w:r w:rsidRPr="00180162">
        <w:rPr>
          <w:rFonts w:ascii="Arial" w:hAnsi="Arial" w:cs="Arial"/>
          <w:b/>
        </w:rPr>
        <w:t xml:space="preserve"> </w:t>
      </w:r>
      <w:r w:rsidRPr="00180162">
        <w:rPr>
          <w:rFonts w:ascii="Arial" w:hAnsi="Arial" w:cs="Arial"/>
        </w:rPr>
        <w:t xml:space="preserve">the member is to be physically present in the room. </w:t>
      </w:r>
    </w:p>
    <w:p w:rsidR="002850F7" w:rsidRPr="00180162" w:rsidRDefault="002850F7" w:rsidP="002850F7">
      <w:pPr>
        <w:pStyle w:val="BodyText-1"/>
        <w:ind w:left="851"/>
        <w:rPr>
          <w:rFonts w:ascii="Arial" w:hAnsi="Arial" w:cs="Arial"/>
        </w:rPr>
      </w:pPr>
      <w:r w:rsidRPr="00180162">
        <w:rPr>
          <w:rFonts w:ascii="Arial" w:hAnsi="Arial" w:cs="Arial"/>
          <w:b/>
        </w:rPr>
        <w:t>Presiding member</w:t>
      </w:r>
      <w:r w:rsidRPr="00180162">
        <w:rPr>
          <w:rFonts w:ascii="Arial" w:hAnsi="Arial" w:cs="Arial"/>
        </w:rPr>
        <w:t xml:space="preserve"> means the person chairing a meeting.</w:t>
      </w:r>
    </w:p>
    <w:p w:rsidR="002850F7" w:rsidRPr="00180162" w:rsidRDefault="002850F7" w:rsidP="002850F7">
      <w:pPr>
        <w:pStyle w:val="BodyText-1"/>
        <w:ind w:left="851"/>
        <w:rPr>
          <w:rFonts w:ascii="Arial" w:hAnsi="Arial" w:cs="Arial"/>
        </w:rPr>
      </w:pPr>
      <w:r w:rsidRPr="00180162">
        <w:rPr>
          <w:rFonts w:ascii="Arial" w:hAnsi="Arial" w:cs="Arial"/>
          <w:b/>
        </w:rPr>
        <w:t>Procedural motion</w:t>
      </w:r>
      <w:r w:rsidRPr="00180162">
        <w:rPr>
          <w:rFonts w:ascii="Arial" w:hAnsi="Arial" w:cs="Arial"/>
        </w:rPr>
        <w:t xml:space="preserve"> means a motion that is used to control the way in which a motion or the meeting is managed</w:t>
      </w:r>
      <w:r>
        <w:rPr>
          <w:rFonts w:ascii="Arial" w:hAnsi="Arial" w:cs="Arial"/>
        </w:rPr>
        <w:t>,</w:t>
      </w:r>
      <w:r w:rsidRPr="00180162">
        <w:rPr>
          <w:rFonts w:ascii="Arial" w:hAnsi="Arial" w:cs="Arial"/>
        </w:rPr>
        <w:t xml:space="preserve"> as specified in </w:t>
      </w:r>
      <w:r>
        <w:rPr>
          <w:rFonts w:ascii="Arial" w:hAnsi="Arial" w:cs="Arial"/>
        </w:rPr>
        <w:t>Standing Orders 24.1–</w:t>
      </w:r>
      <w:r w:rsidRPr="00180162">
        <w:rPr>
          <w:rFonts w:ascii="Arial" w:hAnsi="Arial" w:cs="Arial"/>
        </w:rPr>
        <w:t>24.7.</w:t>
      </w:r>
    </w:p>
    <w:p w:rsidR="002850F7" w:rsidRPr="00180162" w:rsidRDefault="002850F7" w:rsidP="002850F7">
      <w:pPr>
        <w:pStyle w:val="BodyText-1"/>
        <w:ind w:left="851"/>
        <w:rPr>
          <w:rFonts w:ascii="Arial" w:hAnsi="Arial" w:cs="Arial"/>
        </w:rPr>
      </w:pPr>
      <w:r w:rsidRPr="00180162">
        <w:rPr>
          <w:rFonts w:ascii="Arial" w:hAnsi="Arial" w:cs="Arial"/>
          <w:b/>
        </w:rPr>
        <w:t>Public excluded information</w:t>
      </w:r>
      <w:r w:rsidRPr="00180162">
        <w:rPr>
          <w:rFonts w:ascii="Arial" w:hAnsi="Arial" w:cs="Arial"/>
        </w:rPr>
        <w:t xml:space="preserve"> refers to information which is currently before a public excluded session, is proposed to be considered at a public excluded session, or had previously been considered at a public excluded session and not yet been released as publicly available information. It includes:</w:t>
      </w:r>
    </w:p>
    <w:p w:rsidR="002850F7" w:rsidRPr="00180162" w:rsidRDefault="002850F7" w:rsidP="002850F7">
      <w:pPr>
        <w:pStyle w:val="List1Bullet"/>
        <w:rPr>
          <w:rFonts w:cs="Arial"/>
        </w:rPr>
      </w:pPr>
      <w:r w:rsidRPr="00180162">
        <w:rPr>
          <w:rFonts w:cs="Arial"/>
        </w:rPr>
        <w:lastRenderedPageBreak/>
        <w:t xml:space="preserve">Any minutes (or portions of minutes) of public excluded sessions which have not been subsequently released by the </w:t>
      </w:r>
      <w:r>
        <w:rPr>
          <w:rFonts w:cs="Arial"/>
        </w:rPr>
        <w:t>Forum,</w:t>
      </w:r>
      <w:r w:rsidRPr="00180162">
        <w:rPr>
          <w:rFonts w:cs="Arial"/>
        </w:rPr>
        <w:t xml:space="preserve"> and</w:t>
      </w:r>
    </w:p>
    <w:p w:rsidR="002850F7" w:rsidRPr="00180162" w:rsidRDefault="002850F7" w:rsidP="002850F7">
      <w:pPr>
        <w:pStyle w:val="List1Bullet"/>
        <w:rPr>
          <w:rFonts w:cs="Arial"/>
        </w:rPr>
      </w:pPr>
      <w:r w:rsidRPr="00180162">
        <w:rPr>
          <w:rFonts w:cs="Arial"/>
        </w:rPr>
        <w:t xml:space="preserve">Any other information which has not been released by the </w:t>
      </w:r>
      <w:r>
        <w:rPr>
          <w:rFonts w:cs="Arial"/>
        </w:rPr>
        <w:t>Forum</w:t>
      </w:r>
      <w:r w:rsidRPr="00180162">
        <w:rPr>
          <w:rFonts w:cs="Arial"/>
        </w:rPr>
        <w:t xml:space="preserve"> as publicly available information.</w:t>
      </w:r>
    </w:p>
    <w:p w:rsidR="002850F7" w:rsidRPr="00180162" w:rsidRDefault="002850F7" w:rsidP="002850F7">
      <w:pPr>
        <w:pStyle w:val="BodyText-1"/>
        <w:ind w:left="851"/>
        <w:rPr>
          <w:rFonts w:ascii="Arial" w:hAnsi="Arial" w:cs="Arial"/>
        </w:rPr>
      </w:pPr>
      <w:r w:rsidRPr="00180162">
        <w:rPr>
          <w:rFonts w:ascii="Arial" w:hAnsi="Arial" w:cs="Arial"/>
          <w:b/>
        </w:rPr>
        <w:t xml:space="preserve">Public excluded session, </w:t>
      </w:r>
      <w:r w:rsidRPr="00180162">
        <w:rPr>
          <w:rFonts w:ascii="Arial" w:hAnsi="Arial" w:cs="Arial"/>
        </w:rPr>
        <w:t>also</w:t>
      </w:r>
      <w:r w:rsidRPr="00180162">
        <w:rPr>
          <w:rFonts w:ascii="Arial" w:hAnsi="Arial" w:cs="Arial"/>
          <w:b/>
        </w:rPr>
        <w:t xml:space="preserve"> </w:t>
      </w:r>
      <w:r w:rsidRPr="00180162">
        <w:rPr>
          <w:rFonts w:ascii="Arial" w:hAnsi="Arial" w:cs="Arial"/>
        </w:rPr>
        <w:t>referred to as confidential or in-committee</w:t>
      </w:r>
      <w:r w:rsidRPr="00180162">
        <w:rPr>
          <w:rFonts w:ascii="Arial" w:hAnsi="Arial" w:cs="Arial"/>
          <w:b/>
        </w:rPr>
        <w:t xml:space="preserve"> </w:t>
      </w:r>
      <w:r w:rsidRPr="00180162">
        <w:rPr>
          <w:rFonts w:ascii="Arial" w:hAnsi="Arial" w:cs="Arial"/>
        </w:rPr>
        <w:t>session, refers to those meetings or parts of meetings</w:t>
      </w:r>
      <w:r>
        <w:rPr>
          <w:rFonts w:ascii="Arial" w:hAnsi="Arial" w:cs="Arial"/>
        </w:rPr>
        <w:t>,</w:t>
      </w:r>
      <w:r w:rsidRPr="00180162">
        <w:rPr>
          <w:rFonts w:ascii="Arial" w:hAnsi="Arial" w:cs="Arial"/>
        </w:rPr>
        <w:t xml:space="preserve"> from which the public is excluded by the </w:t>
      </w:r>
      <w:r>
        <w:rPr>
          <w:rFonts w:ascii="Arial" w:hAnsi="Arial" w:cs="Arial"/>
        </w:rPr>
        <w:t>Forum</w:t>
      </w:r>
      <w:r w:rsidRPr="00180162">
        <w:rPr>
          <w:rFonts w:ascii="Arial" w:hAnsi="Arial" w:cs="Arial"/>
        </w:rPr>
        <w:t xml:space="preserve"> as provided for in LGOIMA.</w:t>
      </w:r>
    </w:p>
    <w:p w:rsidR="002850F7" w:rsidRPr="00180162" w:rsidRDefault="002850F7" w:rsidP="002850F7">
      <w:pPr>
        <w:pStyle w:val="BodyText-1"/>
        <w:ind w:left="851"/>
        <w:rPr>
          <w:rFonts w:ascii="Arial" w:hAnsi="Arial" w:cs="Arial"/>
        </w:rPr>
      </w:pPr>
      <w:r w:rsidRPr="00180162">
        <w:rPr>
          <w:rFonts w:ascii="Arial" w:hAnsi="Arial" w:cs="Arial"/>
          <w:b/>
        </w:rPr>
        <w:t xml:space="preserve">Public forum </w:t>
      </w:r>
      <w:r w:rsidRPr="00180162">
        <w:rPr>
          <w:rFonts w:ascii="Arial" w:hAnsi="Arial" w:cs="Arial"/>
        </w:rPr>
        <w:t xml:space="preserve">refers to a period set aside usually at the start of a meeting for the purpose of public input. </w:t>
      </w:r>
    </w:p>
    <w:p w:rsidR="002850F7" w:rsidRPr="00CF370B" w:rsidRDefault="002850F7" w:rsidP="002850F7">
      <w:pPr>
        <w:pStyle w:val="BodyText-1"/>
        <w:ind w:left="851"/>
        <w:rPr>
          <w:rFonts w:ascii="Arial" w:hAnsi="Arial" w:cs="Arial"/>
        </w:rPr>
      </w:pPr>
      <w:r w:rsidRPr="00CA3490">
        <w:rPr>
          <w:rFonts w:ascii="Arial" w:hAnsi="Arial" w:cs="Arial"/>
          <w:b/>
        </w:rPr>
        <w:t xml:space="preserve">Public notice </w:t>
      </w:r>
      <w:r w:rsidRPr="00CA3490">
        <w:rPr>
          <w:rFonts w:ascii="Arial" w:hAnsi="Arial" w:cs="Arial"/>
        </w:rPr>
        <w:t xml:space="preserve">in relation to a notice given by </w:t>
      </w:r>
      <w:r>
        <w:rPr>
          <w:rFonts w:ascii="Arial" w:hAnsi="Arial" w:cs="Arial"/>
        </w:rPr>
        <w:t>the</w:t>
      </w:r>
      <w:r w:rsidRPr="00CA3490">
        <w:rPr>
          <w:rFonts w:ascii="Arial" w:hAnsi="Arial" w:cs="Arial"/>
        </w:rPr>
        <w:t xml:space="preserve"> </w:t>
      </w:r>
      <w:r>
        <w:rPr>
          <w:rFonts w:ascii="Arial" w:hAnsi="Arial" w:cs="Arial"/>
        </w:rPr>
        <w:t>local authority</w:t>
      </w:r>
      <w:r w:rsidRPr="00CA3490">
        <w:rPr>
          <w:rFonts w:ascii="Arial" w:hAnsi="Arial" w:cs="Arial"/>
        </w:rPr>
        <w:t xml:space="preserve">, means one that is made publicly available, until any opportunity for review or appeal in relation to the matter notified has lapsed, on the </w:t>
      </w:r>
      <w:r>
        <w:rPr>
          <w:rFonts w:ascii="Arial" w:hAnsi="Arial" w:cs="Arial"/>
        </w:rPr>
        <w:t>council’s</w:t>
      </w:r>
      <w:r w:rsidRPr="00CA3490">
        <w:rPr>
          <w:rFonts w:ascii="Arial" w:hAnsi="Arial" w:cs="Arial"/>
        </w:rPr>
        <w:t xml:space="preserve"> Internet site. And in addition, is published in at least one daily newspaper circulating in the region of the </w:t>
      </w:r>
      <w:r>
        <w:rPr>
          <w:rFonts w:ascii="Arial" w:hAnsi="Arial" w:cs="Arial"/>
        </w:rPr>
        <w:t>local authority</w:t>
      </w:r>
      <w:r w:rsidRPr="00CA3490">
        <w:rPr>
          <w:rFonts w:ascii="Arial" w:hAnsi="Arial" w:cs="Arial"/>
        </w:rPr>
        <w:t>, or one or more other newspapers that have a combined circulation in that region, which is at least equivalent to that of a daily newspaper circulating in that region.</w:t>
      </w:r>
    </w:p>
    <w:p w:rsidR="002850F7" w:rsidRPr="00180162" w:rsidRDefault="002850F7" w:rsidP="002850F7">
      <w:pPr>
        <w:pStyle w:val="BodyText-1"/>
        <w:ind w:left="851"/>
        <w:rPr>
          <w:rFonts w:ascii="Arial" w:hAnsi="Arial" w:cs="Arial"/>
        </w:rPr>
      </w:pPr>
      <w:r w:rsidRPr="00180162">
        <w:rPr>
          <w:rFonts w:ascii="Arial" w:hAnsi="Arial" w:cs="Arial"/>
          <w:b/>
        </w:rPr>
        <w:t xml:space="preserve">Publicly notified </w:t>
      </w:r>
      <w:r w:rsidRPr="00180162">
        <w:rPr>
          <w:rFonts w:ascii="Arial" w:hAnsi="Arial" w:cs="Arial"/>
        </w:rPr>
        <w:t xml:space="preserve">means notified to members of the public by a notice contained in a newspaper circulating in the region of the </w:t>
      </w:r>
      <w:r>
        <w:rPr>
          <w:rFonts w:ascii="Arial" w:hAnsi="Arial" w:cs="Arial"/>
        </w:rPr>
        <w:t>local authority</w:t>
      </w:r>
      <w:r w:rsidRPr="00180162">
        <w:rPr>
          <w:rFonts w:ascii="Arial" w:hAnsi="Arial" w:cs="Arial"/>
        </w:rPr>
        <w:t>, or where there is no such newspaper, by notice displayed in a public place. The notice may also be replicated on a council’s website.</w:t>
      </w:r>
    </w:p>
    <w:p w:rsidR="002850F7" w:rsidRPr="00180162" w:rsidRDefault="002850F7" w:rsidP="002850F7">
      <w:pPr>
        <w:pStyle w:val="BodyText-1"/>
        <w:ind w:left="851"/>
        <w:rPr>
          <w:rFonts w:ascii="Arial" w:hAnsi="Arial" w:cs="Arial"/>
          <w:b/>
          <w:lang w:val="en-NZ"/>
        </w:rPr>
      </w:pPr>
      <w:r w:rsidRPr="00180162">
        <w:rPr>
          <w:rFonts w:ascii="Arial" w:hAnsi="Arial" w:cs="Arial"/>
          <w:b/>
          <w:lang w:val="en-NZ"/>
        </w:rPr>
        <w:t xml:space="preserve">Qualified privilege </w:t>
      </w:r>
      <w:r w:rsidRPr="00180162">
        <w:rPr>
          <w:rFonts w:ascii="Arial" w:hAnsi="Arial" w:cs="Arial"/>
          <w:lang w:val="en-NZ"/>
        </w:rPr>
        <w:t xml:space="preserve">means </w:t>
      </w:r>
      <w:r w:rsidRPr="00180162">
        <w:rPr>
          <w:rFonts w:ascii="Arial" w:hAnsi="Arial" w:cs="Arial"/>
        </w:rPr>
        <w:t>the</w:t>
      </w:r>
      <w:r w:rsidRPr="00180162">
        <w:rPr>
          <w:rFonts w:ascii="Arial" w:hAnsi="Arial" w:cs="Arial"/>
          <w:lang w:val="en-NZ"/>
        </w:rPr>
        <w:t xml:space="preserve"> </w:t>
      </w:r>
      <w:r w:rsidRPr="00180162">
        <w:rPr>
          <w:rFonts w:ascii="Arial" w:hAnsi="Arial" w:cs="Arial"/>
          <w:shd w:val="clear" w:color="auto" w:fill="FFFFFF"/>
        </w:rPr>
        <w:t>privilege conferred on member by s</w:t>
      </w:r>
      <w:r>
        <w:rPr>
          <w:rFonts w:ascii="Arial" w:hAnsi="Arial" w:cs="Arial"/>
          <w:shd w:val="clear" w:color="auto" w:fill="FFFFFF"/>
        </w:rPr>
        <w:t>ection</w:t>
      </w:r>
      <w:r w:rsidRPr="00180162">
        <w:rPr>
          <w:rFonts w:ascii="Arial" w:hAnsi="Arial" w:cs="Arial"/>
          <w:shd w:val="clear" w:color="auto" w:fill="FFFFFF"/>
        </w:rPr>
        <w:t xml:space="preserve"> 52 and </w:t>
      </w:r>
      <w:r>
        <w:rPr>
          <w:rFonts w:ascii="Arial" w:hAnsi="Arial" w:cs="Arial"/>
          <w:shd w:val="clear" w:color="auto" w:fill="FFFFFF"/>
        </w:rPr>
        <w:t>section </w:t>
      </w:r>
      <w:r w:rsidRPr="00180162">
        <w:rPr>
          <w:rFonts w:ascii="Arial" w:hAnsi="Arial" w:cs="Arial"/>
          <w:shd w:val="clear" w:color="auto" w:fill="FFFFFF"/>
        </w:rPr>
        <w:t>53 of LGOIMA.</w:t>
      </w:r>
    </w:p>
    <w:p w:rsidR="002850F7" w:rsidRPr="00180162" w:rsidRDefault="002850F7" w:rsidP="002850F7">
      <w:pPr>
        <w:pStyle w:val="BodyText-1"/>
        <w:ind w:left="851"/>
        <w:rPr>
          <w:rFonts w:ascii="Arial" w:hAnsi="Arial" w:cs="Arial"/>
        </w:rPr>
      </w:pPr>
      <w:r w:rsidRPr="00180162">
        <w:rPr>
          <w:rFonts w:ascii="Arial" w:hAnsi="Arial" w:cs="Arial"/>
          <w:b/>
          <w:lang w:val="en-NZ"/>
        </w:rPr>
        <w:t>Quasi-judicial</w:t>
      </w:r>
      <w:r w:rsidRPr="00180162">
        <w:rPr>
          <w:rFonts w:ascii="Arial" w:hAnsi="Arial" w:cs="Arial"/>
          <w:lang w:val="en-NZ"/>
        </w:rPr>
        <w:t xml:space="preserve"> means a </w:t>
      </w:r>
      <w:r w:rsidRPr="00180162">
        <w:rPr>
          <w:rFonts w:ascii="Arial" w:hAnsi="Arial" w:cs="Arial"/>
        </w:rPr>
        <w:t>meeting</w:t>
      </w:r>
      <w:r w:rsidRPr="00180162">
        <w:rPr>
          <w:rFonts w:ascii="Arial" w:hAnsi="Arial" w:cs="Arial"/>
          <w:lang w:val="en-NZ"/>
        </w:rPr>
        <w:t xml:space="preserve"> involving the consideration of issues requiring the evaluation of evidence, the assessment of legal argument and/or the application of legal principles.</w:t>
      </w:r>
    </w:p>
    <w:p w:rsidR="002850F7" w:rsidRPr="00180162" w:rsidRDefault="002850F7" w:rsidP="002850F7">
      <w:pPr>
        <w:pStyle w:val="BodyText-1"/>
        <w:ind w:left="851"/>
        <w:rPr>
          <w:rFonts w:ascii="Arial" w:hAnsi="Arial" w:cs="Arial"/>
        </w:rPr>
      </w:pPr>
      <w:r w:rsidRPr="00180162">
        <w:rPr>
          <w:rFonts w:ascii="Arial" w:hAnsi="Arial" w:cs="Arial"/>
          <w:b/>
        </w:rPr>
        <w:t xml:space="preserve">Quorum </w:t>
      </w:r>
      <w:r w:rsidRPr="00180162">
        <w:rPr>
          <w:rFonts w:ascii="Arial" w:hAnsi="Arial" w:cs="Arial"/>
        </w:rPr>
        <w:t>means the minimum number of members required to be present in order to constitute a valid meeting.</w:t>
      </w:r>
    </w:p>
    <w:p w:rsidR="002850F7" w:rsidRPr="00180162" w:rsidRDefault="002850F7" w:rsidP="002850F7">
      <w:pPr>
        <w:pStyle w:val="BodyText-1"/>
        <w:ind w:left="851"/>
        <w:rPr>
          <w:rFonts w:ascii="Arial" w:hAnsi="Arial" w:cs="Arial"/>
        </w:rPr>
      </w:pPr>
      <w:r w:rsidRPr="00180162">
        <w:rPr>
          <w:rFonts w:ascii="Arial" w:hAnsi="Arial" w:cs="Arial"/>
          <w:b/>
        </w:rPr>
        <w:t>Resolution</w:t>
      </w:r>
      <w:r w:rsidRPr="00180162">
        <w:rPr>
          <w:rFonts w:ascii="Arial" w:hAnsi="Arial" w:cs="Arial"/>
        </w:rPr>
        <w:t xml:space="preserve"> means a motion that has been adopted by the meeting.</w:t>
      </w:r>
    </w:p>
    <w:p w:rsidR="002850F7" w:rsidRPr="00180162" w:rsidRDefault="002850F7" w:rsidP="002850F7">
      <w:pPr>
        <w:pStyle w:val="BodyText-1"/>
        <w:ind w:left="851"/>
        <w:rPr>
          <w:rFonts w:ascii="Arial" w:hAnsi="Arial" w:cs="Arial"/>
        </w:rPr>
      </w:pPr>
      <w:r w:rsidRPr="00180162">
        <w:rPr>
          <w:rFonts w:ascii="Arial" w:hAnsi="Arial" w:cs="Arial"/>
          <w:b/>
        </w:rPr>
        <w:t>Right of reply</w:t>
      </w:r>
      <w:r w:rsidRPr="00180162">
        <w:rPr>
          <w:rFonts w:ascii="Arial" w:hAnsi="Arial" w:cs="Arial"/>
        </w:rPr>
        <w:t xml:space="preserve"> means the right of the mover of a motion to reply to those who have spoken to the motion. (The right does not apply to an amendment).</w:t>
      </w:r>
    </w:p>
    <w:p w:rsidR="002850F7" w:rsidRPr="00180162" w:rsidRDefault="002850F7" w:rsidP="002850F7">
      <w:pPr>
        <w:pStyle w:val="BodyText-1"/>
        <w:ind w:left="851"/>
        <w:rPr>
          <w:rFonts w:ascii="Arial" w:hAnsi="Arial" w:cs="Arial"/>
        </w:rPr>
      </w:pPr>
      <w:r w:rsidRPr="00180162">
        <w:rPr>
          <w:rFonts w:ascii="Arial" w:hAnsi="Arial" w:cs="Arial"/>
          <w:b/>
        </w:rPr>
        <w:t xml:space="preserve">Seconder </w:t>
      </w:r>
      <w:r w:rsidRPr="00180162">
        <w:rPr>
          <w:rFonts w:ascii="Arial" w:hAnsi="Arial" w:cs="Arial"/>
        </w:rPr>
        <w:t>means the member who seconds a motion.</w:t>
      </w:r>
    </w:p>
    <w:p w:rsidR="002850F7" w:rsidRPr="00180162" w:rsidRDefault="002850F7" w:rsidP="002850F7">
      <w:pPr>
        <w:pStyle w:val="BodyText-1"/>
        <w:ind w:left="851"/>
        <w:rPr>
          <w:rFonts w:ascii="Arial" w:hAnsi="Arial" w:cs="Arial"/>
        </w:rPr>
      </w:pPr>
      <w:r w:rsidRPr="00180162">
        <w:rPr>
          <w:rFonts w:ascii="Arial" w:hAnsi="Arial" w:cs="Arial"/>
          <w:b/>
        </w:rPr>
        <w:t xml:space="preserve">Sub </w:t>
      </w:r>
      <w:proofErr w:type="spellStart"/>
      <w:r w:rsidRPr="00180162">
        <w:rPr>
          <w:rFonts w:ascii="Arial" w:hAnsi="Arial" w:cs="Arial"/>
          <w:b/>
        </w:rPr>
        <w:t>judice</w:t>
      </w:r>
      <w:proofErr w:type="spellEnd"/>
      <w:r w:rsidRPr="00180162">
        <w:rPr>
          <w:rFonts w:ascii="Arial" w:hAnsi="Arial" w:cs="Arial"/>
        </w:rPr>
        <w:t xml:space="preserve"> means under judicial consideration and therefore prohibited from public discussion elsewhere.</w:t>
      </w:r>
    </w:p>
    <w:p w:rsidR="002850F7" w:rsidRPr="00180162" w:rsidRDefault="002850F7" w:rsidP="002850F7">
      <w:pPr>
        <w:pStyle w:val="BodyText-1"/>
        <w:ind w:left="851"/>
        <w:rPr>
          <w:rFonts w:ascii="Arial" w:hAnsi="Arial" w:cs="Arial"/>
        </w:rPr>
      </w:pPr>
      <w:r w:rsidRPr="00180162">
        <w:rPr>
          <w:rFonts w:ascii="Arial" w:hAnsi="Arial" w:cs="Arial"/>
          <w:b/>
        </w:rPr>
        <w:t>Subordinate decision-making body</w:t>
      </w:r>
      <w:r w:rsidRPr="00180162">
        <w:rPr>
          <w:rFonts w:ascii="Arial" w:hAnsi="Arial" w:cs="Arial"/>
        </w:rPr>
        <w:t xml:space="preserve"> means committees, subcommittees, and any other bodies established by </w:t>
      </w:r>
      <w:r>
        <w:rPr>
          <w:rFonts w:ascii="Arial" w:hAnsi="Arial" w:cs="Arial"/>
        </w:rPr>
        <w:t>the</w:t>
      </w:r>
      <w:r w:rsidRPr="00180162">
        <w:rPr>
          <w:rFonts w:ascii="Arial" w:hAnsi="Arial" w:cs="Arial"/>
        </w:rPr>
        <w:t xml:space="preserve"> </w:t>
      </w:r>
      <w:r>
        <w:rPr>
          <w:rFonts w:ascii="Arial" w:hAnsi="Arial" w:cs="Arial"/>
        </w:rPr>
        <w:t>Forum</w:t>
      </w:r>
      <w:r w:rsidRPr="00180162">
        <w:rPr>
          <w:rFonts w:ascii="Arial" w:hAnsi="Arial" w:cs="Arial"/>
        </w:rPr>
        <w:t xml:space="preserve"> that have decision-making authority. </w:t>
      </w:r>
    </w:p>
    <w:p w:rsidR="002850F7" w:rsidRPr="00180162" w:rsidRDefault="002850F7" w:rsidP="002850F7">
      <w:pPr>
        <w:pStyle w:val="BodyText-1"/>
        <w:ind w:left="851"/>
        <w:rPr>
          <w:rFonts w:ascii="Arial" w:hAnsi="Arial" w:cs="Arial"/>
        </w:rPr>
      </w:pPr>
      <w:r w:rsidRPr="00180162">
        <w:rPr>
          <w:rFonts w:ascii="Arial" w:hAnsi="Arial" w:cs="Arial"/>
          <w:b/>
        </w:rPr>
        <w:t xml:space="preserve">Substantive motion </w:t>
      </w:r>
      <w:r w:rsidRPr="00180162">
        <w:rPr>
          <w:rFonts w:ascii="Arial" w:hAnsi="Arial" w:cs="Arial"/>
        </w:rPr>
        <w:t>means the original motion. In the case of a motion that is subject to an amendment, the substantive motion is the original motion incorporating any amendments adopted by the meeting.</w:t>
      </w:r>
    </w:p>
    <w:p w:rsidR="002850F7" w:rsidRPr="00180162" w:rsidRDefault="002850F7" w:rsidP="002850F7">
      <w:pPr>
        <w:pStyle w:val="BodyText-1"/>
        <w:ind w:left="851"/>
        <w:rPr>
          <w:rFonts w:ascii="Arial" w:hAnsi="Arial" w:cs="Arial"/>
        </w:rPr>
      </w:pPr>
      <w:r w:rsidRPr="00180162">
        <w:rPr>
          <w:rFonts w:ascii="Arial" w:hAnsi="Arial" w:cs="Arial"/>
          <w:b/>
        </w:rPr>
        <w:t>Substantive resolution</w:t>
      </w:r>
      <w:r w:rsidRPr="00180162">
        <w:rPr>
          <w:rFonts w:ascii="Arial" w:hAnsi="Arial" w:cs="Arial"/>
        </w:rPr>
        <w:t xml:space="preserve"> means the substantive motion that has been adopted by the meeting</w:t>
      </w:r>
      <w:r>
        <w:rPr>
          <w:rFonts w:ascii="Arial" w:hAnsi="Arial" w:cs="Arial"/>
        </w:rPr>
        <w:t>,</w:t>
      </w:r>
      <w:r w:rsidRPr="00180162">
        <w:rPr>
          <w:rFonts w:ascii="Arial" w:hAnsi="Arial" w:cs="Arial"/>
        </w:rPr>
        <w:t xml:space="preserve"> or a restatement of a resolution that has been voted on in parts.</w:t>
      </w:r>
    </w:p>
    <w:p w:rsidR="002850F7" w:rsidRPr="00180162" w:rsidRDefault="002850F7" w:rsidP="002850F7">
      <w:pPr>
        <w:pStyle w:val="BodyText-1"/>
        <w:ind w:left="851"/>
        <w:rPr>
          <w:rFonts w:ascii="Arial" w:hAnsi="Arial" w:cs="Arial"/>
        </w:rPr>
      </w:pPr>
      <w:r w:rsidRPr="00180162">
        <w:rPr>
          <w:rFonts w:ascii="Arial" w:hAnsi="Arial" w:cs="Arial"/>
          <w:b/>
        </w:rPr>
        <w:lastRenderedPageBreak/>
        <w:t>Subcommittee means</w:t>
      </w:r>
      <w:r w:rsidRPr="00180162">
        <w:rPr>
          <w:rFonts w:ascii="Arial" w:hAnsi="Arial" w:cs="Arial"/>
        </w:rPr>
        <w:t xml:space="preserve"> a subordinate decision-making body established by a </w:t>
      </w:r>
      <w:r>
        <w:rPr>
          <w:rFonts w:ascii="Arial" w:hAnsi="Arial" w:cs="Arial"/>
        </w:rPr>
        <w:t>C</w:t>
      </w:r>
      <w:r w:rsidRPr="00180162">
        <w:rPr>
          <w:rFonts w:ascii="Arial" w:hAnsi="Arial" w:cs="Arial"/>
        </w:rPr>
        <w:t>ouncil, or a committee</w:t>
      </w:r>
      <w:r>
        <w:rPr>
          <w:rFonts w:ascii="Arial" w:hAnsi="Arial" w:cs="Arial"/>
        </w:rPr>
        <w:t xml:space="preserve"> of a C</w:t>
      </w:r>
      <w:r w:rsidRPr="00180162">
        <w:rPr>
          <w:rFonts w:ascii="Arial" w:hAnsi="Arial" w:cs="Arial"/>
        </w:rPr>
        <w:t>ouncil. See definition of “Committee”.</w:t>
      </w:r>
    </w:p>
    <w:p w:rsidR="002850F7" w:rsidRPr="00CA3490" w:rsidRDefault="002850F7" w:rsidP="002850F7">
      <w:pPr>
        <w:pStyle w:val="BodyText-1"/>
        <w:ind w:left="851"/>
        <w:rPr>
          <w:rFonts w:ascii="Arial" w:hAnsi="Arial" w:cs="Arial"/>
        </w:rPr>
      </w:pPr>
      <w:r w:rsidRPr="00180162">
        <w:rPr>
          <w:rFonts w:ascii="Arial" w:hAnsi="Arial" w:cs="Arial"/>
          <w:b/>
        </w:rPr>
        <w:t>Working</w:t>
      </w:r>
      <w:r w:rsidRPr="00CA3490">
        <w:rPr>
          <w:rFonts w:ascii="Arial" w:hAnsi="Arial" w:cs="Arial"/>
          <w:b/>
        </w:rPr>
        <w:t xml:space="preserve"> day </w:t>
      </w:r>
      <w:r w:rsidRPr="00CA3490">
        <w:rPr>
          <w:rFonts w:ascii="Arial" w:hAnsi="Arial" w:cs="Arial"/>
        </w:rPr>
        <w:t>means a day of the week other than:</w:t>
      </w:r>
    </w:p>
    <w:p w:rsidR="002850F7" w:rsidRPr="00CA3490" w:rsidRDefault="002850F7" w:rsidP="00FA6276">
      <w:pPr>
        <w:pStyle w:val="List3Alpha"/>
        <w:numPr>
          <w:ilvl w:val="0"/>
          <w:numId w:val="50"/>
        </w:numPr>
        <w:ind w:left="1418" w:hanging="567"/>
        <w:rPr>
          <w:rFonts w:cs="Arial"/>
        </w:rPr>
      </w:pPr>
      <w:r w:rsidRPr="00CA3490">
        <w:rPr>
          <w:rFonts w:cs="Arial"/>
        </w:rPr>
        <w:t>Saturday, Sunday, Good Friday, Easter Monday, Anzac Day, Labour Day, the Sovereign’s birthday, and Waitangi Day. If Waitangi Day or Anzac Day falls on a Saturday or a Sunday, then the following Monday,</w:t>
      </w:r>
    </w:p>
    <w:p w:rsidR="002850F7" w:rsidRPr="00CA3490" w:rsidRDefault="002850F7" w:rsidP="00FA6276">
      <w:pPr>
        <w:pStyle w:val="List3Alpha"/>
        <w:numPr>
          <w:ilvl w:val="0"/>
          <w:numId w:val="50"/>
        </w:numPr>
        <w:ind w:left="1418" w:hanging="567"/>
        <w:rPr>
          <w:rFonts w:cs="Arial"/>
        </w:rPr>
      </w:pPr>
      <w:r w:rsidRPr="00CA3490">
        <w:rPr>
          <w:rFonts w:cs="Arial"/>
        </w:rPr>
        <w:t xml:space="preserve">The day observed in the appropriate area as the anniversary of the province of which the area forms a part, and </w:t>
      </w:r>
    </w:p>
    <w:p w:rsidR="002850F7" w:rsidRPr="00CA3490" w:rsidRDefault="002850F7" w:rsidP="00FA6276">
      <w:pPr>
        <w:pStyle w:val="List3Alpha"/>
        <w:numPr>
          <w:ilvl w:val="0"/>
          <w:numId w:val="50"/>
        </w:numPr>
        <w:ind w:left="1418" w:hanging="567"/>
        <w:rPr>
          <w:rFonts w:cs="Arial"/>
        </w:rPr>
      </w:pPr>
      <w:r w:rsidRPr="00CA3490">
        <w:rPr>
          <w:rFonts w:cs="Arial"/>
        </w:rPr>
        <w:t>A day in the period commencing with 20 December in any year and ending with 10 January in the following year.</w:t>
      </w:r>
    </w:p>
    <w:p w:rsidR="002850F7" w:rsidRPr="00180162" w:rsidRDefault="002850F7" w:rsidP="002850F7">
      <w:pPr>
        <w:pStyle w:val="BodyText-1"/>
        <w:ind w:left="851"/>
        <w:rPr>
          <w:rFonts w:ascii="Arial" w:hAnsi="Arial" w:cs="Arial"/>
        </w:rPr>
      </w:pPr>
      <w:r w:rsidRPr="00180162">
        <w:rPr>
          <w:rFonts w:ascii="Arial" w:hAnsi="Arial" w:cs="Arial"/>
        </w:rPr>
        <w:t xml:space="preserve">Should </w:t>
      </w:r>
      <w:r>
        <w:rPr>
          <w:rFonts w:ascii="Arial" w:hAnsi="Arial" w:cs="Arial"/>
        </w:rPr>
        <w:t>the</w:t>
      </w:r>
      <w:r w:rsidRPr="00180162">
        <w:rPr>
          <w:rFonts w:ascii="Arial" w:hAnsi="Arial" w:cs="Arial"/>
        </w:rPr>
        <w:t xml:space="preserve"> </w:t>
      </w:r>
      <w:r>
        <w:rPr>
          <w:rFonts w:ascii="Arial" w:hAnsi="Arial" w:cs="Arial"/>
        </w:rPr>
        <w:t>Forum</w:t>
      </w:r>
      <w:r w:rsidRPr="00180162">
        <w:rPr>
          <w:rFonts w:ascii="Arial" w:hAnsi="Arial" w:cs="Arial"/>
        </w:rPr>
        <w:t xml:space="preserve"> wish to meet between </w:t>
      </w:r>
      <w:r>
        <w:rPr>
          <w:rFonts w:ascii="Arial" w:hAnsi="Arial" w:cs="Arial"/>
        </w:rPr>
        <w:t xml:space="preserve">20 </w:t>
      </w:r>
      <w:r w:rsidRPr="00180162">
        <w:rPr>
          <w:rFonts w:ascii="Arial" w:hAnsi="Arial" w:cs="Arial"/>
        </w:rPr>
        <w:t xml:space="preserve">December and </w:t>
      </w:r>
      <w:r>
        <w:rPr>
          <w:rFonts w:ascii="Arial" w:hAnsi="Arial" w:cs="Arial"/>
        </w:rPr>
        <w:t>10</w:t>
      </w:r>
      <w:r w:rsidRPr="00180162">
        <w:rPr>
          <w:rFonts w:ascii="Arial" w:hAnsi="Arial" w:cs="Arial"/>
        </w:rPr>
        <w:t xml:space="preserve"> January of the following year</w:t>
      </w:r>
      <w:r>
        <w:rPr>
          <w:rFonts w:ascii="Arial" w:hAnsi="Arial" w:cs="Arial"/>
        </w:rPr>
        <w:t>,</w:t>
      </w:r>
      <w:r w:rsidRPr="00180162">
        <w:rPr>
          <w:rFonts w:ascii="Arial" w:hAnsi="Arial" w:cs="Arial"/>
        </w:rPr>
        <w:t xml:space="preserve"> any meeting must be notified as an extraordinary meeting, unless there is sufficient time to notify an ordinary meeting before the commencement of the period.</w:t>
      </w:r>
    </w:p>
    <w:p w:rsidR="002850F7" w:rsidRPr="00180162" w:rsidRDefault="002850F7" w:rsidP="002850F7">
      <w:pPr>
        <w:pStyle w:val="BodyText-1"/>
        <w:ind w:left="851"/>
        <w:rPr>
          <w:rFonts w:ascii="Arial" w:hAnsi="Arial" w:cs="Arial"/>
        </w:rPr>
      </w:pPr>
      <w:r w:rsidRPr="00180162">
        <w:rPr>
          <w:rFonts w:ascii="Arial" w:hAnsi="Arial" w:cs="Arial"/>
          <w:b/>
        </w:rPr>
        <w:t>Working party</w:t>
      </w:r>
      <w:r w:rsidRPr="00180162">
        <w:rPr>
          <w:rFonts w:ascii="Arial" w:hAnsi="Arial" w:cs="Arial"/>
        </w:rPr>
        <w:t xml:space="preserve"> means a group set up by</w:t>
      </w:r>
      <w:r>
        <w:rPr>
          <w:rFonts w:ascii="Arial" w:hAnsi="Arial" w:cs="Arial"/>
        </w:rPr>
        <w:t xml:space="preserve"> the</w:t>
      </w:r>
      <w:r w:rsidRPr="00180162">
        <w:rPr>
          <w:rFonts w:ascii="Arial" w:hAnsi="Arial" w:cs="Arial"/>
        </w:rPr>
        <w:t xml:space="preserve"> </w:t>
      </w:r>
      <w:r>
        <w:rPr>
          <w:rFonts w:ascii="Arial" w:hAnsi="Arial" w:cs="Arial"/>
        </w:rPr>
        <w:t>Forum</w:t>
      </w:r>
      <w:r w:rsidRPr="00180162">
        <w:rPr>
          <w:rFonts w:ascii="Arial" w:hAnsi="Arial" w:cs="Arial"/>
        </w:rPr>
        <w:t xml:space="preserve"> to achieve a specific objective that is not a committee or subcommittee and to which these </w:t>
      </w:r>
      <w:r>
        <w:rPr>
          <w:rFonts w:ascii="Arial" w:hAnsi="Arial" w:cs="Arial"/>
        </w:rPr>
        <w:t>Standing Orders</w:t>
      </w:r>
      <w:r w:rsidRPr="00180162">
        <w:rPr>
          <w:rFonts w:ascii="Arial" w:hAnsi="Arial" w:cs="Arial"/>
        </w:rPr>
        <w:t xml:space="preserve"> do not apply.</w:t>
      </w:r>
    </w:p>
    <w:p w:rsidR="002850F7" w:rsidRPr="00180162" w:rsidRDefault="002850F7" w:rsidP="002850F7">
      <w:pPr>
        <w:pStyle w:val="BodyText-1"/>
        <w:ind w:left="851"/>
        <w:rPr>
          <w:rFonts w:ascii="Arial" w:hAnsi="Arial" w:cs="Arial"/>
        </w:rPr>
      </w:pPr>
      <w:r w:rsidRPr="00180162">
        <w:rPr>
          <w:rFonts w:ascii="Arial" w:hAnsi="Arial" w:cs="Arial"/>
          <w:b/>
        </w:rPr>
        <w:t>Workshop</w:t>
      </w:r>
      <w:r w:rsidRPr="00180162">
        <w:rPr>
          <w:rFonts w:ascii="Arial" w:hAnsi="Arial" w:cs="Arial"/>
        </w:rPr>
        <w:t xml:space="preserve"> means in the context of these </w:t>
      </w:r>
      <w:r>
        <w:rPr>
          <w:rFonts w:ascii="Arial" w:hAnsi="Arial" w:cs="Arial"/>
        </w:rPr>
        <w:t>Standing Orders</w:t>
      </w:r>
      <w:r w:rsidRPr="00180162">
        <w:rPr>
          <w:rFonts w:ascii="Arial" w:hAnsi="Arial" w:cs="Arial"/>
        </w:rPr>
        <w:t xml:space="preserve">, a gathering of </w:t>
      </w:r>
      <w:r>
        <w:rPr>
          <w:rFonts w:ascii="Arial" w:hAnsi="Arial" w:cs="Arial"/>
        </w:rPr>
        <w:t>appointed</w:t>
      </w:r>
      <w:r w:rsidRPr="00180162">
        <w:rPr>
          <w:rFonts w:ascii="Arial" w:hAnsi="Arial" w:cs="Arial"/>
        </w:rPr>
        <w:t xml:space="preserve"> members for the purpose of considering matters of importance to the </w:t>
      </w:r>
      <w:r>
        <w:rPr>
          <w:rFonts w:ascii="Arial" w:hAnsi="Arial" w:cs="Arial"/>
        </w:rPr>
        <w:t>Forum</w:t>
      </w:r>
      <w:r w:rsidRPr="00180162">
        <w:rPr>
          <w:rFonts w:ascii="Arial" w:hAnsi="Arial" w:cs="Arial"/>
        </w:rPr>
        <w:t xml:space="preserve"> at which no decisions are made and to which these </w:t>
      </w:r>
      <w:r>
        <w:rPr>
          <w:rFonts w:ascii="Arial" w:hAnsi="Arial" w:cs="Arial"/>
        </w:rPr>
        <w:t>Standing Orders</w:t>
      </w:r>
      <w:r w:rsidRPr="00180162">
        <w:rPr>
          <w:rFonts w:ascii="Arial" w:hAnsi="Arial" w:cs="Arial"/>
        </w:rPr>
        <w:t xml:space="preserve"> do not apply. Workshops may include non-</w:t>
      </w:r>
      <w:r>
        <w:rPr>
          <w:rFonts w:ascii="Arial" w:hAnsi="Arial" w:cs="Arial"/>
        </w:rPr>
        <w:t>appointed</w:t>
      </w:r>
      <w:r w:rsidRPr="00180162">
        <w:rPr>
          <w:rFonts w:ascii="Arial" w:hAnsi="Arial" w:cs="Arial"/>
        </w:rPr>
        <w:t xml:space="preserve"> members. See definition of “advisory group”. Workshops are also described as briefings.</w:t>
      </w:r>
      <w:r w:rsidRPr="00180162">
        <w:rPr>
          <w:rFonts w:ascii="Arial" w:hAnsi="Arial" w:cs="Arial"/>
        </w:rPr>
        <w:br w:type="page"/>
      </w:r>
    </w:p>
    <w:p w:rsidR="002850F7" w:rsidRPr="00180162" w:rsidRDefault="002850F7" w:rsidP="002850F7">
      <w:pPr>
        <w:pStyle w:val="SectionHeading1"/>
        <w:rPr>
          <w:rFonts w:ascii="Arial" w:hAnsi="Arial" w:cs="Arial"/>
          <w:color w:val="auto"/>
        </w:rPr>
      </w:pPr>
      <w:bookmarkStart w:id="21" w:name="_Toc450735789"/>
      <w:bookmarkStart w:id="22" w:name="_Toc457932191"/>
      <w:r w:rsidRPr="00180162">
        <w:rPr>
          <w:rFonts w:ascii="Arial" w:hAnsi="Arial" w:cs="Arial"/>
          <w:color w:val="auto"/>
        </w:rPr>
        <w:lastRenderedPageBreak/>
        <w:t>General matters</w:t>
      </w:r>
      <w:bookmarkEnd w:id="21"/>
      <w:bookmarkEnd w:id="22"/>
    </w:p>
    <w:p w:rsidR="002850F7" w:rsidRPr="00180162" w:rsidRDefault="002850F7" w:rsidP="002850F7">
      <w:pPr>
        <w:pStyle w:val="Heading1"/>
        <w:numPr>
          <w:ilvl w:val="0"/>
          <w:numId w:val="17"/>
        </w:numPr>
        <w:ind w:left="851" w:hanging="851"/>
        <w:rPr>
          <w:rFonts w:ascii="Arial" w:hAnsi="Arial" w:cs="Arial"/>
        </w:rPr>
      </w:pPr>
      <w:bookmarkStart w:id="23" w:name="_Toc457932193"/>
      <w:bookmarkStart w:id="24" w:name="_Toc458071694"/>
      <w:bookmarkStart w:id="25" w:name="_Toc67656552"/>
      <w:r>
        <w:rPr>
          <w:rFonts w:ascii="Arial" w:hAnsi="Arial" w:cs="Arial"/>
        </w:rPr>
        <w:t>Standing O</w:t>
      </w:r>
      <w:r w:rsidRPr="00180162">
        <w:rPr>
          <w:rFonts w:ascii="Arial" w:hAnsi="Arial" w:cs="Arial"/>
        </w:rPr>
        <w:t>rders</w:t>
      </w:r>
      <w:bookmarkEnd w:id="23"/>
      <w:bookmarkEnd w:id="24"/>
      <w:bookmarkEnd w:id="25"/>
    </w:p>
    <w:p w:rsidR="002850F7" w:rsidRPr="00180162" w:rsidRDefault="002850F7" w:rsidP="002850F7">
      <w:pPr>
        <w:pStyle w:val="Heading2"/>
        <w:numPr>
          <w:ilvl w:val="0"/>
          <w:numId w:val="19"/>
        </w:numPr>
        <w:ind w:left="851" w:hanging="851"/>
        <w:rPr>
          <w:rFonts w:ascii="Arial" w:hAnsi="Arial" w:cs="Arial"/>
        </w:rPr>
      </w:pPr>
      <w:bookmarkStart w:id="26" w:name="_Toc450735792"/>
      <w:bookmarkStart w:id="27" w:name="_Toc457932194"/>
      <w:bookmarkStart w:id="28" w:name="_Toc458071695"/>
      <w:bookmarkStart w:id="29" w:name="_Toc67656553"/>
      <w:r w:rsidRPr="00180162">
        <w:rPr>
          <w:rFonts w:ascii="Arial" w:hAnsi="Arial" w:cs="Arial"/>
        </w:rPr>
        <w:t xml:space="preserve">Obligation to adopt </w:t>
      </w:r>
      <w:r>
        <w:rPr>
          <w:rFonts w:ascii="Arial" w:hAnsi="Arial" w:cs="Arial"/>
        </w:rPr>
        <w:t>Standing Orders</w:t>
      </w:r>
      <w:bookmarkEnd w:id="26"/>
      <w:bookmarkEnd w:id="27"/>
      <w:bookmarkEnd w:id="28"/>
      <w:bookmarkEnd w:id="29"/>
    </w:p>
    <w:p w:rsidR="002850F7" w:rsidRPr="00180162" w:rsidRDefault="002850F7" w:rsidP="002850F7">
      <w:pPr>
        <w:pStyle w:val="BodyText-1"/>
        <w:ind w:left="851"/>
        <w:rPr>
          <w:rFonts w:ascii="Arial" w:hAnsi="Arial" w:cs="Arial"/>
        </w:rPr>
      </w:pPr>
      <w:r>
        <w:rPr>
          <w:rFonts w:ascii="Arial" w:hAnsi="Arial" w:cs="Arial"/>
        </w:rPr>
        <w:t>The Forum</w:t>
      </w:r>
      <w:r w:rsidRPr="00180162">
        <w:rPr>
          <w:rFonts w:ascii="Arial" w:hAnsi="Arial" w:cs="Arial"/>
        </w:rPr>
        <w:t xml:space="preserve"> is required to operate in accordance with </w:t>
      </w:r>
      <w:r>
        <w:rPr>
          <w:rFonts w:ascii="Arial" w:hAnsi="Arial" w:cs="Arial"/>
        </w:rPr>
        <w:t>Standing Orders</w:t>
      </w:r>
      <w:r w:rsidRPr="00180162">
        <w:rPr>
          <w:rFonts w:ascii="Arial" w:hAnsi="Arial" w:cs="Arial"/>
        </w:rPr>
        <w:t xml:space="preserve"> for the conduct of its meetings and subcommittees. Stan</w:t>
      </w:r>
      <w:r>
        <w:rPr>
          <w:rFonts w:ascii="Arial" w:hAnsi="Arial" w:cs="Arial"/>
        </w:rPr>
        <w:t>ding O</w:t>
      </w:r>
      <w:r w:rsidRPr="00180162">
        <w:rPr>
          <w:rFonts w:ascii="Arial" w:hAnsi="Arial" w:cs="Arial"/>
        </w:rPr>
        <w:t>rders must not contravene any Act.</w:t>
      </w:r>
    </w:p>
    <w:p w:rsidR="002850F7" w:rsidRPr="00180162" w:rsidRDefault="002850F7" w:rsidP="002850F7">
      <w:pPr>
        <w:pStyle w:val="BodyText-1"/>
        <w:ind w:left="851"/>
        <w:rPr>
          <w:rFonts w:ascii="Arial" w:hAnsi="Arial" w:cs="Arial"/>
          <w:i/>
        </w:rPr>
      </w:pPr>
      <w:r>
        <w:rPr>
          <w:rFonts w:ascii="Arial" w:hAnsi="Arial" w:cs="Arial"/>
          <w:i/>
        </w:rPr>
        <w:t>C</w:t>
      </w:r>
      <w:r w:rsidRPr="00180162">
        <w:rPr>
          <w:rFonts w:ascii="Arial" w:hAnsi="Arial" w:cs="Arial"/>
          <w:i/>
        </w:rPr>
        <w:t>l</w:t>
      </w:r>
      <w:r>
        <w:rPr>
          <w:rFonts w:ascii="Arial" w:hAnsi="Arial" w:cs="Arial"/>
          <w:i/>
        </w:rPr>
        <w:t>ause</w:t>
      </w:r>
      <w:r w:rsidRPr="00180162">
        <w:rPr>
          <w:rFonts w:ascii="Arial" w:hAnsi="Arial" w:cs="Arial"/>
          <w:i/>
        </w:rPr>
        <w:t xml:space="preserve"> 27(1) &amp; (2), Schedule 7, LGA 2002</w:t>
      </w:r>
      <w:r>
        <w:rPr>
          <w:rFonts w:ascii="Arial" w:hAnsi="Arial" w:cs="Arial"/>
        </w:rPr>
        <w:t xml:space="preserve">, </w:t>
      </w:r>
      <w:r w:rsidRPr="001D5A7C">
        <w:rPr>
          <w:rFonts w:ascii="Arial" w:hAnsi="Arial" w:cs="Arial"/>
          <w:i/>
        </w:rPr>
        <w:t xml:space="preserve">NM </w:t>
      </w:r>
      <w:proofErr w:type="gramStart"/>
      <w:r w:rsidRPr="001D5A7C">
        <w:rPr>
          <w:rFonts w:ascii="Arial" w:hAnsi="Arial" w:cs="Arial"/>
          <w:i/>
        </w:rPr>
        <w:t>s110(</w:t>
      </w:r>
      <w:proofErr w:type="gramEnd"/>
      <w:r w:rsidRPr="001D5A7C">
        <w:rPr>
          <w:rFonts w:ascii="Arial" w:hAnsi="Arial" w:cs="Arial"/>
          <w:i/>
        </w:rPr>
        <w:t>1) NW s 224(1)</w:t>
      </w:r>
      <w:r w:rsidRPr="00180162">
        <w:rPr>
          <w:rFonts w:ascii="Arial" w:hAnsi="Arial" w:cs="Arial"/>
          <w:i/>
        </w:rPr>
        <w:t>.</w:t>
      </w:r>
    </w:p>
    <w:p w:rsidR="002850F7" w:rsidRPr="00180162" w:rsidRDefault="002850F7" w:rsidP="002850F7">
      <w:pPr>
        <w:pStyle w:val="Heading2"/>
        <w:numPr>
          <w:ilvl w:val="0"/>
          <w:numId w:val="19"/>
        </w:numPr>
        <w:ind w:left="851" w:hanging="851"/>
        <w:rPr>
          <w:rFonts w:ascii="Arial" w:hAnsi="Arial" w:cs="Arial"/>
        </w:rPr>
      </w:pPr>
      <w:bookmarkStart w:id="30" w:name="_Toc450735793"/>
      <w:bookmarkStart w:id="31" w:name="_Toc457932195"/>
      <w:bookmarkStart w:id="32" w:name="_Toc458071696"/>
      <w:bookmarkStart w:id="33" w:name="_Toc67656554"/>
      <w:r w:rsidRPr="00180162">
        <w:rPr>
          <w:rFonts w:ascii="Arial" w:hAnsi="Arial" w:cs="Arial"/>
        </w:rPr>
        <w:t xml:space="preserve">Process for adoption and alteration of </w:t>
      </w:r>
      <w:r>
        <w:rPr>
          <w:rFonts w:ascii="Arial" w:hAnsi="Arial" w:cs="Arial"/>
        </w:rPr>
        <w:t>Standing Orders</w:t>
      </w:r>
      <w:bookmarkEnd w:id="30"/>
      <w:bookmarkEnd w:id="31"/>
      <w:bookmarkEnd w:id="32"/>
      <w:bookmarkEnd w:id="33"/>
    </w:p>
    <w:p w:rsidR="002850F7" w:rsidRPr="00180162" w:rsidRDefault="002850F7" w:rsidP="002850F7">
      <w:pPr>
        <w:pStyle w:val="BodyText-1"/>
        <w:ind w:left="851"/>
        <w:rPr>
          <w:rFonts w:ascii="Arial" w:hAnsi="Arial" w:cs="Arial"/>
        </w:rPr>
      </w:pPr>
      <w:r w:rsidRPr="00180162">
        <w:rPr>
          <w:rFonts w:ascii="Arial" w:hAnsi="Arial" w:cs="Arial"/>
        </w:rPr>
        <w:t xml:space="preserve">The adoption of </w:t>
      </w:r>
      <w:r>
        <w:rPr>
          <w:rFonts w:ascii="Arial" w:hAnsi="Arial" w:cs="Arial"/>
        </w:rPr>
        <w:t>Standing Orders</w:t>
      </w:r>
      <w:r w:rsidRPr="00180162">
        <w:rPr>
          <w:rFonts w:ascii="Arial" w:hAnsi="Arial" w:cs="Arial"/>
        </w:rPr>
        <w:t xml:space="preserve"> and any amendment to </w:t>
      </w:r>
      <w:r>
        <w:rPr>
          <w:rFonts w:ascii="Arial" w:hAnsi="Arial" w:cs="Arial"/>
        </w:rPr>
        <w:t>Standing Orders</w:t>
      </w:r>
      <w:r w:rsidRPr="00180162">
        <w:rPr>
          <w:rFonts w:ascii="Arial" w:hAnsi="Arial" w:cs="Arial"/>
        </w:rPr>
        <w:t xml:space="preserve"> must be made by the</w:t>
      </w:r>
      <w:r>
        <w:rPr>
          <w:rFonts w:ascii="Arial" w:hAnsi="Arial" w:cs="Arial"/>
        </w:rPr>
        <w:t xml:space="preserve"> Forum</w:t>
      </w:r>
      <w:r w:rsidRPr="00180162">
        <w:rPr>
          <w:rFonts w:ascii="Arial" w:hAnsi="Arial" w:cs="Arial"/>
        </w:rPr>
        <w:t xml:space="preserve"> and by a vote of not less than 75% of the members present.</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27(3) Schedule 7, LGA 2002.</w:t>
      </w:r>
    </w:p>
    <w:p w:rsidR="002850F7" w:rsidRPr="00180162" w:rsidRDefault="002850F7" w:rsidP="002850F7">
      <w:pPr>
        <w:pStyle w:val="Heading2"/>
        <w:numPr>
          <w:ilvl w:val="0"/>
          <w:numId w:val="19"/>
        </w:numPr>
        <w:ind w:left="851" w:hanging="851"/>
        <w:rPr>
          <w:rFonts w:ascii="Arial" w:hAnsi="Arial" w:cs="Arial"/>
        </w:rPr>
      </w:pPr>
      <w:bookmarkStart w:id="34" w:name="_Toc450735794"/>
      <w:bookmarkStart w:id="35" w:name="_Toc457932196"/>
      <w:bookmarkStart w:id="36" w:name="_Toc458071697"/>
      <w:bookmarkStart w:id="37" w:name="_Toc67656555"/>
      <w:r w:rsidRPr="00180162">
        <w:rPr>
          <w:rFonts w:ascii="Arial" w:hAnsi="Arial" w:cs="Arial"/>
        </w:rPr>
        <w:t xml:space="preserve">Members must obey </w:t>
      </w:r>
      <w:r>
        <w:rPr>
          <w:rFonts w:ascii="Arial" w:hAnsi="Arial" w:cs="Arial"/>
        </w:rPr>
        <w:t>Standing Orders</w:t>
      </w:r>
      <w:bookmarkEnd w:id="34"/>
      <w:bookmarkEnd w:id="35"/>
      <w:bookmarkEnd w:id="36"/>
      <w:bookmarkEnd w:id="37"/>
    </w:p>
    <w:p w:rsidR="002850F7" w:rsidRPr="00180162" w:rsidRDefault="002850F7" w:rsidP="002850F7">
      <w:pPr>
        <w:pStyle w:val="BodyText-1"/>
        <w:ind w:left="851"/>
        <w:rPr>
          <w:rFonts w:ascii="Arial" w:hAnsi="Arial" w:cs="Arial"/>
        </w:rPr>
      </w:pPr>
      <w:r w:rsidRPr="00180162">
        <w:rPr>
          <w:rFonts w:ascii="Arial" w:hAnsi="Arial" w:cs="Arial"/>
        </w:rPr>
        <w:t xml:space="preserve">All members of the </w:t>
      </w:r>
      <w:r>
        <w:rPr>
          <w:rFonts w:ascii="Arial" w:hAnsi="Arial" w:cs="Arial"/>
        </w:rPr>
        <w:t>Forum</w:t>
      </w:r>
      <w:r w:rsidRPr="00180162">
        <w:rPr>
          <w:rFonts w:ascii="Arial" w:hAnsi="Arial" w:cs="Arial"/>
        </w:rPr>
        <w:t xml:space="preserve">, including members of committees and subcommittees, must obey these </w:t>
      </w:r>
      <w:r>
        <w:rPr>
          <w:rFonts w:ascii="Arial" w:hAnsi="Arial" w:cs="Arial"/>
        </w:rPr>
        <w:t>Standing Orders</w:t>
      </w:r>
      <w:r w:rsidRPr="00180162">
        <w:rPr>
          <w:rFonts w:ascii="Arial" w:hAnsi="Arial" w:cs="Arial"/>
        </w:rPr>
        <w:t>.</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16(1) Schedule 7, LGA </w:t>
      </w:r>
      <w:bookmarkStart w:id="38" w:name="_Toc450735791"/>
      <w:r w:rsidRPr="00180162">
        <w:rPr>
          <w:rFonts w:ascii="Arial" w:hAnsi="Arial" w:cs="Arial"/>
          <w:i/>
        </w:rPr>
        <w:t>2002</w:t>
      </w:r>
      <w:r>
        <w:rPr>
          <w:rFonts w:ascii="Arial" w:hAnsi="Arial" w:cs="Arial"/>
          <w:i/>
        </w:rPr>
        <w:t>,</w:t>
      </w:r>
      <w:r w:rsidRPr="001D5A7C">
        <w:t xml:space="preserve"> </w:t>
      </w:r>
      <w:r w:rsidRPr="001D5A7C">
        <w:rPr>
          <w:rFonts w:ascii="Arial" w:hAnsi="Arial" w:cs="Arial"/>
          <w:i/>
        </w:rPr>
        <w:t>NM s 110 and NW s 244</w:t>
      </w:r>
      <w:r>
        <w:rPr>
          <w:rFonts w:ascii="Arial" w:hAnsi="Arial" w:cs="Arial"/>
          <w:i/>
        </w:rPr>
        <w:t>.</w:t>
      </w:r>
    </w:p>
    <w:p w:rsidR="002850F7" w:rsidRPr="00180162" w:rsidRDefault="002850F7" w:rsidP="002850F7">
      <w:pPr>
        <w:pStyle w:val="Heading2"/>
        <w:numPr>
          <w:ilvl w:val="0"/>
          <w:numId w:val="19"/>
        </w:numPr>
        <w:ind w:left="851" w:hanging="851"/>
        <w:rPr>
          <w:rFonts w:ascii="Arial" w:hAnsi="Arial" w:cs="Arial"/>
        </w:rPr>
      </w:pPr>
      <w:bookmarkStart w:id="39" w:name="_Toc457932197"/>
      <w:bookmarkStart w:id="40" w:name="_Toc458071698"/>
      <w:bookmarkStart w:id="41" w:name="_Toc67656556"/>
      <w:r w:rsidRPr="00180162">
        <w:rPr>
          <w:rFonts w:ascii="Arial" w:hAnsi="Arial" w:cs="Arial"/>
        </w:rPr>
        <w:t xml:space="preserve">Application of </w:t>
      </w:r>
      <w:r>
        <w:rPr>
          <w:rFonts w:ascii="Arial" w:hAnsi="Arial" w:cs="Arial"/>
        </w:rPr>
        <w:t>Standing Orders</w:t>
      </w:r>
      <w:bookmarkEnd w:id="39"/>
      <w:bookmarkEnd w:id="40"/>
      <w:bookmarkEnd w:id="41"/>
    </w:p>
    <w:p w:rsidR="002850F7" w:rsidRPr="00180162" w:rsidRDefault="002850F7" w:rsidP="002850F7">
      <w:pPr>
        <w:pStyle w:val="BodyText-1"/>
        <w:ind w:left="851"/>
        <w:rPr>
          <w:rFonts w:ascii="Arial" w:hAnsi="Arial" w:cs="Arial"/>
        </w:rPr>
      </w:pPr>
      <w:r w:rsidRPr="00180162">
        <w:rPr>
          <w:rFonts w:ascii="Arial" w:hAnsi="Arial" w:cs="Arial"/>
        </w:rPr>
        <w:t xml:space="preserve">These </w:t>
      </w:r>
      <w:r>
        <w:rPr>
          <w:rFonts w:ascii="Arial" w:hAnsi="Arial" w:cs="Arial"/>
        </w:rPr>
        <w:t>Standing Orders</w:t>
      </w:r>
      <w:r w:rsidRPr="00180162">
        <w:rPr>
          <w:rFonts w:ascii="Arial" w:hAnsi="Arial" w:cs="Arial"/>
        </w:rPr>
        <w:t xml:space="preserve"> apply to all meetings of the </w:t>
      </w:r>
      <w:r>
        <w:rPr>
          <w:rFonts w:ascii="Arial" w:hAnsi="Arial" w:cs="Arial"/>
        </w:rPr>
        <w:t>Forum</w:t>
      </w:r>
      <w:r w:rsidRPr="00180162">
        <w:rPr>
          <w:rFonts w:ascii="Arial" w:hAnsi="Arial" w:cs="Arial"/>
        </w:rPr>
        <w:t>, its committees, subcommittees and subordinate decision-making bodies, including meetings and parts of meetings that</w:t>
      </w:r>
      <w:r>
        <w:rPr>
          <w:rFonts w:ascii="Arial" w:hAnsi="Arial" w:cs="Arial"/>
        </w:rPr>
        <w:t xml:space="preserve"> the public are excluded from.</w:t>
      </w:r>
    </w:p>
    <w:p w:rsidR="002850F7" w:rsidRPr="00180162" w:rsidRDefault="002850F7" w:rsidP="002850F7">
      <w:pPr>
        <w:pStyle w:val="Heading2"/>
        <w:numPr>
          <w:ilvl w:val="0"/>
          <w:numId w:val="19"/>
        </w:numPr>
        <w:ind w:left="851" w:hanging="851"/>
        <w:rPr>
          <w:rFonts w:ascii="Arial" w:hAnsi="Arial" w:cs="Arial"/>
        </w:rPr>
      </w:pPr>
      <w:bookmarkStart w:id="42" w:name="_Toc457932198"/>
      <w:bookmarkStart w:id="43" w:name="_Toc450735797"/>
      <w:bookmarkStart w:id="44" w:name="_Toc458071699"/>
      <w:bookmarkStart w:id="45" w:name="_Toc67656557"/>
      <w:bookmarkEnd w:id="38"/>
      <w:r w:rsidRPr="00180162">
        <w:rPr>
          <w:rFonts w:ascii="Arial" w:hAnsi="Arial" w:cs="Arial"/>
        </w:rPr>
        <w:t xml:space="preserve">Temporary suspension of </w:t>
      </w:r>
      <w:r>
        <w:rPr>
          <w:rFonts w:ascii="Arial" w:hAnsi="Arial" w:cs="Arial"/>
        </w:rPr>
        <w:t>Standing Orders</w:t>
      </w:r>
      <w:bookmarkEnd w:id="42"/>
      <w:bookmarkEnd w:id="43"/>
      <w:bookmarkEnd w:id="44"/>
      <w:bookmarkEnd w:id="4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Any member of </w:t>
      </w:r>
      <w:r>
        <w:rPr>
          <w:rFonts w:ascii="Arial" w:hAnsi="Arial" w:cs="Arial"/>
          <w:lang w:val="en-NZ"/>
        </w:rPr>
        <w:t>the Forum</w:t>
      </w:r>
      <w:r w:rsidRPr="00180162">
        <w:rPr>
          <w:rFonts w:ascii="Arial" w:hAnsi="Arial" w:cs="Arial"/>
          <w:lang w:val="en-NZ"/>
        </w:rPr>
        <w:t>, subcommittee and subordinate</w:t>
      </w:r>
      <w:r>
        <w:rPr>
          <w:rFonts w:ascii="Arial" w:hAnsi="Arial" w:cs="Arial"/>
          <w:lang w:val="en-NZ"/>
        </w:rPr>
        <w:t>,</w:t>
      </w:r>
      <w:r w:rsidRPr="00180162">
        <w:rPr>
          <w:rFonts w:ascii="Arial" w:hAnsi="Arial" w:cs="Arial"/>
          <w:lang w:val="en-NZ"/>
        </w:rPr>
        <w:t xml:space="preserve"> may move a motion to suspend specified </w:t>
      </w:r>
      <w:r>
        <w:rPr>
          <w:rFonts w:ascii="Arial" w:hAnsi="Arial" w:cs="Arial"/>
          <w:lang w:val="en-NZ"/>
        </w:rPr>
        <w:t>Standing Orders</w:t>
      </w:r>
      <w:r w:rsidRPr="00180162">
        <w:rPr>
          <w:rFonts w:ascii="Arial" w:hAnsi="Arial" w:cs="Arial"/>
          <w:lang w:val="en-NZ"/>
        </w:rPr>
        <w:t xml:space="preserve"> at a meeting of which they are a member. Any such motion must also include the reason for the suspension. If seconded, the Chairperson must put the motion without debate and at least 75</w:t>
      </w:r>
      <w:r>
        <w:rPr>
          <w:rFonts w:ascii="Arial" w:hAnsi="Arial" w:cs="Arial"/>
          <w:lang w:val="en-NZ"/>
        </w:rPr>
        <w:t>%</w:t>
      </w:r>
      <w:r w:rsidRPr="00180162">
        <w:rPr>
          <w:rFonts w:ascii="Arial" w:hAnsi="Arial" w:cs="Arial"/>
          <w:lang w:val="en-NZ"/>
        </w:rPr>
        <w:t xml:space="preserve"> of the members present and voting must support th</w:t>
      </w:r>
      <w:r>
        <w:rPr>
          <w:rFonts w:ascii="Arial" w:hAnsi="Arial" w:cs="Arial"/>
          <w:lang w:val="en-NZ"/>
        </w:rPr>
        <w:t>e motion for it to be carried.</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27(4), Schedule 7, LGA 2002.</w:t>
      </w:r>
    </w:p>
    <w:p w:rsidR="002850F7" w:rsidRPr="00180162" w:rsidRDefault="002850F7" w:rsidP="002850F7">
      <w:pPr>
        <w:pStyle w:val="BodyText-1"/>
        <w:ind w:left="851"/>
        <w:rPr>
          <w:rFonts w:ascii="Arial" w:hAnsi="Arial" w:cs="Arial"/>
        </w:rPr>
      </w:pPr>
      <w:r w:rsidRPr="00180162">
        <w:rPr>
          <w:rFonts w:ascii="Arial" w:hAnsi="Arial" w:cs="Arial"/>
        </w:rPr>
        <w:t xml:space="preserve">A motion to suspend </w:t>
      </w:r>
      <w:r>
        <w:rPr>
          <w:rFonts w:ascii="Arial" w:hAnsi="Arial" w:cs="Arial"/>
        </w:rPr>
        <w:t>Standing Orders</w:t>
      </w:r>
      <w:r w:rsidRPr="00180162">
        <w:rPr>
          <w:rFonts w:ascii="Arial" w:hAnsi="Arial" w:cs="Arial"/>
        </w:rPr>
        <w:t xml:space="preserve"> may also identify the specific </w:t>
      </w:r>
      <w:r>
        <w:rPr>
          <w:rFonts w:ascii="Arial" w:hAnsi="Arial" w:cs="Arial"/>
        </w:rPr>
        <w:t>Standing Orders</w:t>
      </w:r>
      <w:r w:rsidRPr="00180162">
        <w:rPr>
          <w:rFonts w:ascii="Arial" w:hAnsi="Arial" w:cs="Arial"/>
        </w:rPr>
        <w:t xml:space="preserve"> to be suspended. In the event of suspension</w:t>
      </w:r>
      <w:r>
        <w:rPr>
          <w:rFonts w:ascii="Arial" w:hAnsi="Arial" w:cs="Arial"/>
        </w:rPr>
        <w:t>,</w:t>
      </w:r>
      <w:r w:rsidRPr="00180162">
        <w:rPr>
          <w:rFonts w:ascii="Arial" w:hAnsi="Arial" w:cs="Arial"/>
        </w:rPr>
        <w:t xml:space="preserve"> those </w:t>
      </w:r>
      <w:r>
        <w:rPr>
          <w:rFonts w:ascii="Arial" w:hAnsi="Arial" w:cs="Arial"/>
        </w:rPr>
        <w:t>Standing Orders</w:t>
      </w:r>
      <w:r w:rsidRPr="00180162">
        <w:rPr>
          <w:rFonts w:ascii="Arial" w:hAnsi="Arial" w:cs="Arial"/>
        </w:rPr>
        <w:t xml:space="preserve"> prescribed in statute will continue to apply, such as the quorum requirem</w:t>
      </w:r>
      <w:r>
        <w:rPr>
          <w:rFonts w:ascii="Arial" w:hAnsi="Arial" w:cs="Arial"/>
        </w:rPr>
        <w:t>ents.</w:t>
      </w:r>
    </w:p>
    <w:p w:rsidR="002850F7" w:rsidRPr="00180162" w:rsidRDefault="002850F7" w:rsidP="002850F7">
      <w:pPr>
        <w:pStyle w:val="Heading2"/>
        <w:numPr>
          <w:ilvl w:val="0"/>
          <w:numId w:val="19"/>
        </w:numPr>
        <w:ind w:left="851" w:hanging="851"/>
        <w:rPr>
          <w:rFonts w:ascii="Arial" w:hAnsi="Arial" w:cs="Arial"/>
        </w:rPr>
      </w:pPr>
      <w:bookmarkStart w:id="46" w:name="_Toc457932200"/>
      <w:bookmarkStart w:id="47" w:name="_Toc458071701"/>
      <w:bookmarkStart w:id="48" w:name="_Toc67656558"/>
      <w:r w:rsidRPr="00180162">
        <w:rPr>
          <w:rFonts w:ascii="Arial" w:hAnsi="Arial" w:cs="Arial"/>
        </w:rPr>
        <w:t>Physical address of members</w:t>
      </w:r>
      <w:bookmarkEnd w:id="46"/>
      <w:bookmarkEnd w:id="47"/>
      <w:bookmarkEnd w:id="48"/>
    </w:p>
    <w:p w:rsidR="002850F7" w:rsidRPr="006C2AB2" w:rsidRDefault="002850F7" w:rsidP="002850F7">
      <w:pPr>
        <w:pStyle w:val="BodyText-1"/>
        <w:ind w:left="851"/>
        <w:rPr>
          <w:rFonts w:ascii="Arial" w:hAnsi="Arial" w:cs="Arial"/>
        </w:rPr>
      </w:pPr>
      <w:r w:rsidRPr="006C2AB2">
        <w:rPr>
          <w:rFonts w:ascii="Arial" w:hAnsi="Arial" w:cs="Arial"/>
        </w:rPr>
        <w:t xml:space="preserve">Every member of the Forum must give to the Chief Executive, a physical residential or business address within the region of the Forum and, if desired, an electronic or other address, to which notices and material relating to meetings and Forum business may be sent or delivered. </w:t>
      </w:r>
    </w:p>
    <w:p w:rsidR="00476AF1" w:rsidRDefault="00476AF1" w:rsidP="00476AF1">
      <w:pPr>
        <w:pStyle w:val="Heading1"/>
        <w:numPr>
          <w:ilvl w:val="0"/>
          <w:numId w:val="17"/>
        </w:numPr>
        <w:ind w:left="851" w:hanging="851"/>
        <w:rPr>
          <w:rFonts w:ascii="Arial" w:hAnsi="Arial" w:cs="Arial"/>
        </w:rPr>
      </w:pPr>
      <w:bookmarkStart w:id="49" w:name="_Toc67656559"/>
      <w:bookmarkStart w:id="50" w:name="_Toc450735799"/>
      <w:bookmarkStart w:id="51" w:name="_Toc457932202"/>
      <w:bookmarkStart w:id="52" w:name="_Toc458071703"/>
      <w:r>
        <w:rPr>
          <w:rFonts w:ascii="Arial" w:hAnsi="Arial" w:cs="Arial"/>
        </w:rPr>
        <w:lastRenderedPageBreak/>
        <w:t>Meetings</w:t>
      </w:r>
      <w:bookmarkEnd w:id="49"/>
    </w:p>
    <w:p w:rsidR="002850F7" w:rsidRPr="00180162" w:rsidRDefault="002850F7" w:rsidP="002850F7">
      <w:pPr>
        <w:pStyle w:val="Heading2"/>
        <w:numPr>
          <w:ilvl w:val="0"/>
          <w:numId w:val="20"/>
        </w:numPr>
        <w:ind w:left="851" w:hanging="851"/>
        <w:rPr>
          <w:rFonts w:ascii="Arial" w:hAnsi="Arial" w:cs="Arial"/>
        </w:rPr>
      </w:pPr>
      <w:bookmarkStart w:id="53" w:name="_Toc67656560"/>
      <w:r w:rsidRPr="00180162">
        <w:rPr>
          <w:rFonts w:ascii="Arial" w:hAnsi="Arial" w:cs="Arial"/>
        </w:rPr>
        <w:t>Legal requirement to hold meetings</w:t>
      </w:r>
      <w:bookmarkEnd w:id="50"/>
      <w:bookmarkEnd w:id="51"/>
      <w:bookmarkEnd w:id="52"/>
      <w:bookmarkEnd w:id="5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 xml:space="preserve">Forum </w:t>
      </w:r>
      <w:r w:rsidRPr="00180162">
        <w:rPr>
          <w:rFonts w:ascii="Arial" w:hAnsi="Arial" w:cs="Arial"/>
          <w:lang w:val="en-NZ"/>
        </w:rPr>
        <w:t>m</w:t>
      </w:r>
      <w:r>
        <w:rPr>
          <w:rFonts w:ascii="Arial" w:hAnsi="Arial" w:cs="Arial"/>
          <w:lang w:val="en-NZ"/>
        </w:rPr>
        <w:t>ust hold meetings for the good g</w:t>
      </w:r>
      <w:r w:rsidRPr="00180162">
        <w:rPr>
          <w:rFonts w:ascii="Arial" w:hAnsi="Arial" w:cs="Arial"/>
          <w:lang w:val="en-NZ"/>
        </w:rPr>
        <w:t>overn</w:t>
      </w:r>
      <w:r>
        <w:rPr>
          <w:rFonts w:ascii="Arial" w:hAnsi="Arial" w:cs="Arial"/>
          <w:lang w:val="en-NZ"/>
        </w:rPr>
        <w:t>a</w:t>
      </w:r>
      <w:r w:rsidRPr="00180162">
        <w:rPr>
          <w:rFonts w:ascii="Arial" w:hAnsi="Arial" w:cs="Arial"/>
          <w:lang w:val="en-NZ"/>
        </w:rPr>
        <w:t>n</w:t>
      </w:r>
      <w:r>
        <w:rPr>
          <w:rFonts w:ascii="Arial" w:hAnsi="Arial" w:cs="Arial"/>
          <w:lang w:val="en-NZ"/>
        </w:rPr>
        <w:t>ce</w:t>
      </w:r>
      <w:r w:rsidRPr="00180162">
        <w:rPr>
          <w:rFonts w:ascii="Arial" w:hAnsi="Arial" w:cs="Arial"/>
          <w:lang w:val="en-NZ"/>
        </w:rPr>
        <w:t xml:space="preserve"> of </w:t>
      </w:r>
      <w:r>
        <w:rPr>
          <w:rFonts w:ascii="Arial" w:hAnsi="Arial" w:cs="Arial"/>
          <w:lang w:val="en-NZ"/>
        </w:rPr>
        <w:t>the Rangitāiki River</w:t>
      </w:r>
      <w:r w:rsidRPr="00180162">
        <w:rPr>
          <w:rFonts w:ascii="Arial" w:hAnsi="Arial" w:cs="Arial"/>
          <w:lang w:val="en-NZ"/>
        </w:rPr>
        <w:t>. Meetings must be called and conducted in accordance with:</w:t>
      </w:r>
    </w:p>
    <w:p w:rsidR="002850F7" w:rsidRPr="00180162" w:rsidRDefault="002850F7" w:rsidP="00FA6276">
      <w:pPr>
        <w:pStyle w:val="List3Alpha"/>
        <w:numPr>
          <w:ilvl w:val="0"/>
          <w:numId w:val="51"/>
        </w:numPr>
        <w:ind w:left="1418" w:hanging="567"/>
        <w:rPr>
          <w:rFonts w:cs="Arial"/>
        </w:rPr>
      </w:pPr>
      <w:r w:rsidRPr="00180162">
        <w:rPr>
          <w:rFonts w:cs="Arial"/>
        </w:rPr>
        <w:t>Schedule 7 of the LGA 2002</w:t>
      </w:r>
      <w:r>
        <w:rPr>
          <w:rFonts w:cs="Arial"/>
        </w:rPr>
        <w:t>,</w:t>
      </w:r>
      <w:r w:rsidRPr="00180162">
        <w:rPr>
          <w:rFonts w:cs="Arial"/>
        </w:rPr>
        <w:t xml:space="preserve"> </w:t>
      </w:r>
    </w:p>
    <w:p w:rsidR="002850F7" w:rsidRPr="00180162" w:rsidRDefault="002850F7" w:rsidP="002850F7">
      <w:pPr>
        <w:pStyle w:val="List3Alpha"/>
        <w:ind w:left="1418" w:hanging="567"/>
        <w:rPr>
          <w:rFonts w:cs="Arial"/>
        </w:rPr>
      </w:pPr>
      <w:r w:rsidRPr="00180162">
        <w:rPr>
          <w:rFonts w:cs="Arial"/>
        </w:rPr>
        <w:t>Part 7 of LGOIMA</w:t>
      </w:r>
      <w:r>
        <w:rPr>
          <w:rFonts w:cs="Arial"/>
        </w:rPr>
        <w:t>,</w:t>
      </w:r>
      <w:r w:rsidRPr="00180162">
        <w:rPr>
          <w:rFonts w:cs="Arial"/>
        </w:rPr>
        <w:t xml:space="preserve"> and</w:t>
      </w:r>
    </w:p>
    <w:p w:rsidR="002850F7" w:rsidRPr="00180162" w:rsidRDefault="002850F7" w:rsidP="002850F7">
      <w:pPr>
        <w:pStyle w:val="List3Alpha"/>
        <w:ind w:left="1418" w:hanging="567"/>
        <w:rPr>
          <w:rFonts w:cs="Arial"/>
        </w:rPr>
      </w:pPr>
      <w:r w:rsidRPr="00180162">
        <w:rPr>
          <w:rFonts w:cs="Arial"/>
        </w:rPr>
        <w:t xml:space="preserve">These </w:t>
      </w:r>
      <w:r>
        <w:rPr>
          <w:rFonts w:cs="Arial"/>
        </w:rPr>
        <w:t>Standing Orders.</w:t>
      </w:r>
    </w:p>
    <w:p w:rsidR="002850F7" w:rsidRPr="00180162" w:rsidRDefault="002850F7" w:rsidP="002850F7">
      <w:pPr>
        <w:pStyle w:val="BodyText-1"/>
        <w:ind w:left="851"/>
        <w:rPr>
          <w:rFonts w:ascii="Arial" w:hAnsi="Arial" w:cs="Arial"/>
        </w:rPr>
      </w:pPr>
      <w:r w:rsidRPr="00180162">
        <w:rPr>
          <w:rFonts w:ascii="Arial" w:hAnsi="Arial" w:cs="Arial"/>
        </w:rPr>
        <w:t xml:space="preserve">A meeting can be adjourned to a specified time and day if required by resolution of the meeting. </w:t>
      </w:r>
      <w:bookmarkStart w:id="54" w:name="_Toc450735800"/>
    </w:p>
    <w:p w:rsidR="002850F7" w:rsidRPr="007A5D72" w:rsidRDefault="002850F7" w:rsidP="002850F7">
      <w:pPr>
        <w:pStyle w:val="Heading2"/>
        <w:numPr>
          <w:ilvl w:val="0"/>
          <w:numId w:val="20"/>
        </w:numPr>
        <w:ind w:left="851" w:hanging="851"/>
        <w:rPr>
          <w:rFonts w:ascii="Arial" w:hAnsi="Arial" w:cs="Arial"/>
        </w:rPr>
      </w:pPr>
      <w:bookmarkStart w:id="55" w:name="_Toc457932203"/>
      <w:bookmarkStart w:id="56" w:name="_Toc458071704"/>
      <w:bookmarkStart w:id="57" w:name="_Toc67656561"/>
      <w:r w:rsidRPr="007A5D72">
        <w:rPr>
          <w:rFonts w:ascii="Arial" w:hAnsi="Arial" w:cs="Arial"/>
        </w:rPr>
        <w:t>Meeting duration</w:t>
      </w:r>
      <w:bookmarkEnd w:id="54"/>
      <w:bookmarkEnd w:id="55"/>
      <w:bookmarkEnd w:id="56"/>
      <w:bookmarkEnd w:id="57"/>
    </w:p>
    <w:p w:rsidR="002850F7" w:rsidRPr="007A5D72" w:rsidRDefault="002850F7" w:rsidP="002850F7">
      <w:pPr>
        <w:pStyle w:val="BodyText-1"/>
        <w:ind w:left="851"/>
        <w:rPr>
          <w:rFonts w:ascii="Arial" w:hAnsi="Arial" w:cs="Arial"/>
        </w:rPr>
      </w:pPr>
      <w:r w:rsidRPr="007A5D72">
        <w:rPr>
          <w:rFonts w:ascii="Arial" w:hAnsi="Arial" w:cs="Arial"/>
        </w:rPr>
        <w:t>A meeting cannot continue more than six hours from when it starts (including any adjournments) or after 10:30 pm, unless the meeting resolves to continue. If there is no such resolution, any business on the agenda that has not been dealt with must be adjourned, transferred to the next meeting or transferred to an extraordinary meeting.</w:t>
      </w:r>
    </w:p>
    <w:p w:rsidR="002850F7" w:rsidRPr="007A5D72" w:rsidRDefault="002850F7" w:rsidP="002850F7">
      <w:pPr>
        <w:pStyle w:val="BodyText-1"/>
        <w:ind w:left="851"/>
        <w:rPr>
          <w:rFonts w:ascii="Arial" w:hAnsi="Arial" w:cs="Arial"/>
        </w:rPr>
      </w:pPr>
      <w:r w:rsidRPr="007A5D72">
        <w:rPr>
          <w:rFonts w:ascii="Arial" w:hAnsi="Arial" w:cs="Arial"/>
        </w:rPr>
        <w:t>No meeting can sit for more than three hours continuously without a break of at least ten minutes, unless the meeting resolves to extend the time before a break.</w:t>
      </w:r>
    </w:p>
    <w:p w:rsidR="002850F7" w:rsidRPr="00180162" w:rsidRDefault="002850F7" w:rsidP="002850F7">
      <w:pPr>
        <w:pStyle w:val="Heading2"/>
        <w:numPr>
          <w:ilvl w:val="0"/>
          <w:numId w:val="20"/>
        </w:numPr>
        <w:ind w:left="851" w:hanging="851"/>
        <w:rPr>
          <w:rFonts w:ascii="Arial" w:hAnsi="Arial" w:cs="Arial"/>
        </w:rPr>
      </w:pPr>
      <w:bookmarkStart w:id="58" w:name="_Toc450735801"/>
      <w:bookmarkStart w:id="59" w:name="_Toc457932204"/>
      <w:bookmarkStart w:id="60" w:name="_Toc458071705"/>
      <w:bookmarkStart w:id="61" w:name="_Toc67656562"/>
      <w:r w:rsidRPr="00180162">
        <w:rPr>
          <w:rFonts w:ascii="Arial" w:hAnsi="Arial" w:cs="Arial"/>
        </w:rPr>
        <w:t>Language</w:t>
      </w:r>
      <w:bookmarkEnd w:id="58"/>
      <w:bookmarkEnd w:id="59"/>
      <w:bookmarkEnd w:id="60"/>
      <w:bookmarkEnd w:id="6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may address a </w:t>
      </w:r>
      <w:r>
        <w:rPr>
          <w:rFonts w:ascii="Arial" w:hAnsi="Arial" w:cs="Arial"/>
          <w:lang w:val="en-NZ"/>
        </w:rPr>
        <w:t xml:space="preserve">meeting in English, </w:t>
      </w:r>
      <w:proofErr w:type="spellStart"/>
      <w:proofErr w:type="gramStart"/>
      <w:r>
        <w:rPr>
          <w:rFonts w:ascii="Arial" w:hAnsi="Arial" w:cs="Arial"/>
          <w:lang w:val="en-NZ"/>
        </w:rPr>
        <w:t>t</w:t>
      </w:r>
      <w:r w:rsidRPr="00180162">
        <w:rPr>
          <w:rFonts w:ascii="Arial" w:hAnsi="Arial" w:cs="Arial"/>
          <w:lang w:val="en-NZ"/>
        </w:rPr>
        <w:t>e</w:t>
      </w:r>
      <w:proofErr w:type="spellEnd"/>
      <w:proofErr w:type="gramEnd"/>
      <w:r w:rsidRPr="00180162">
        <w:rPr>
          <w:rFonts w:ascii="Arial" w:hAnsi="Arial" w:cs="Arial"/>
          <w:lang w:val="en-NZ"/>
        </w:rPr>
        <w:t xml:space="preserve"> reo Māor</w:t>
      </w:r>
      <w:r>
        <w:rPr>
          <w:rFonts w:ascii="Arial" w:hAnsi="Arial" w:cs="Arial"/>
          <w:lang w:val="en-NZ"/>
        </w:rPr>
        <w:t>i or New Zealand Sign Language.</w:t>
      </w:r>
      <w:r w:rsidRPr="00180162">
        <w:rPr>
          <w:rFonts w:ascii="Arial" w:hAnsi="Arial" w:cs="Arial"/>
          <w:lang w:val="en-NZ"/>
        </w:rPr>
        <w:t xml:space="preserve"> A Chairperson may require that a </w:t>
      </w:r>
      <w:r w:rsidRPr="00180162">
        <w:rPr>
          <w:rFonts w:ascii="Arial" w:hAnsi="Arial" w:cs="Arial"/>
        </w:rPr>
        <w:t>speech</w:t>
      </w:r>
      <w:r w:rsidRPr="00180162">
        <w:rPr>
          <w:rFonts w:ascii="Arial" w:hAnsi="Arial" w:cs="Arial"/>
          <w:lang w:val="en-NZ"/>
        </w:rPr>
        <w:t xml:space="preserve"> is translated and printed in English or </w:t>
      </w:r>
      <w:proofErr w:type="spellStart"/>
      <w:proofErr w:type="gramStart"/>
      <w:r w:rsidRPr="00180162">
        <w:rPr>
          <w:rFonts w:ascii="Arial" w:hAnsi="Arial" w:cs="Arial"/>
          <w:lang w:val="en-NZ"/>
        </w:rPr>
        <w:t>te</w:t>
      </w:r>
      <w:proofErr w:type="spellEnd"/>
      <w:proofErr w:type="gramEnd"/>
      <w:r w:rsidRPr="00180162">
        <w:rPr>
          <w:rFonts w:ascii="Arial" w:hAnsi="Arial" w:cs="Arial"/>
          <w:lang w:val="en-NZ"/>
        </w:rPr>
        <w:t xml:space="preserve"> reo </w:t>
      </w:r>
      <w:r w:rsidRPr="00180162">
        <w:rPr>
          <w:rFonts w:ascii="Arial" w:hAnsi="Arial" w:cs="Arial"/>
        </w:rPr>
        <w:t>Māori</w:t>
      </w:r>
      <w:r w:rsidRPr="00180162">
        <w:rPr>
          <w:rFonts w:ascii="Arial" w:hAnsi="Arial" w:cs="Arial"/>
          <w:lang w:val="en-NZ"/>
        </w:rPr>
        <w: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a member intends to </w:t>
      </w:r>
      <w:r>
        <w:rPr>
          <w:rFonts w:ascii="Arial" w:hAnsi="Arial" w:cs="Arial"/>
          <w:lang w:val="en-NZ"/>
        </w:rPr>
        <w:t xml:space="preserve">formally </w:t>
      </w:r>
      <w:r w:rsidRPr="00180162">
        <w:rPr>
          <w:rFonts w:ascii="Arial" w:hAnsi="Arial" w:cs="Arial"/>
          <w:lang w:val="en-NZ"/>
        </w:rPr>
        <w:t xml:space="preserve">address the meeting in New Zealand Sign Language, or in </w:t>
      </w:r>
      <w:proofErr w:type="spellStart"/>
      <w:r w:rsidRPr="00180162">
        <w:rPr>
          <w:rFonts w:ascii="Arial" w:hAnsi="Arial" w:cs="Arial"/>
          <w:lang w:val="en-NZ"/>
        </w:rPr>
        <w:t>te</w:t>
      </w:r>
      <w:proofErr w:type="spellEnd"/>
      <w:r w:rsidRPr="00180162">
        <w:rPr>
          <w:rFonts w:ascii="Arial" w:hAnsi="Arial" w:cs="Arial"/>
          <w:lang w:val="en-NZ"/>
        </w:rPr>
        <w:t xml:space="preserve"> reo Māori when the normal business of the </w:t>
      </w:r>
      <w:r w:rsidRPr="00180162">
        <w:rPr>
          <w:rFonts w:ascii="Arial" w:hAnsi="Arial" w:cs="Arial"/>
        </w:rPr>
        <w:t>meeting</w:t>
      </w:r>
      <w:r w:rsidRPr="00180162">
        <w:rPr>
          <w:rFonts w:ascii="Arial" w:hAnsi="Arial" w:cs="Arial"/>
          <w:lang w:val="en-NZ"/>
        </w:rPr>
        <w:t xml:space="preserve"> is conducted in English</w:t>
      </w:r>
      <w:r>
        <w:rPr>
          <w:rFonts w:ascii="Arial" w:hAnsi="Arial" w:cs="Arial"/>
          <w:lang w:val="en-NZ"/>
        </w:rPr>
        <w:t xml:space="preserve"> and where an informal summary in English of what is to be spoken is not provided</w:t>
      </w:r>
      <w:r w:rsidRPr="00180162">
        <w:rPr>
          <w:rFonts w:ascii="Arial" w:hAnsi="Arial" w:cs="Arial"/>
          <w:lang w:val="en-NZ"/>
        </w:rPr>
        <w:t xml:space="preserve">, prior notice </w:t>
      </w:r>
      <w:r>
        <w:rPr>
          <w:rFonts w:ascii="Arial" w:hAnsi="Arial" w:cs="Arial"/>
          <w:lang w:val="en-NZ"/>
        </w:rPr>
        <w:t xml:space="preserve">must be given </w:t>
      </w:r>
      <w:r w:rsidRPr="00180162">
        <w:rPr>
          <w:rFonts w:ascii="Arial" w:hAnsi="Arial" w:cs="Arial"/>
          <w:lang w:val="en-NZ"/>
        </w:rPr>
        <w:t xml:space="preserve">to the Chairperson not less than </w:t>
      </w:r>
      <w:r>
        <w:rPr>
          <w:rFonts w:ascii="Arial" w:hAnsi="Arial" w:cs="Arial"/>
          <w:lang w:val="en-NZ"/>
        </w:rPr>
        <w:t>two</w:t>
      </w:r>
      <w:r w:rsidRPr="00180162">
        <w:rPr>
          <w:rFonts w:ascii="Arial" w:hAnsi="Arial" w:cs="Arial"/>
          <w:lang w:val="en-NZ"/>
        </w:rPr>
        <w:t xml:space="preserve"> working days before the meeting</w:t>
      </w:r>
      <w:r>
        <w:rPr>
          <w:rFonts w:ascii="Arial" w:hAnsi="Arial" w:cs="Arial"/>
          <w:lang w:val="en-NZ"/>
        </w:rPr>
        <w:t xml:space="preserve"> to enable translation services to be engaged</w:t>
      </w:r>
      <w:r w:rsidRPr="00180162">
        <w:rPr>
          <w:rFonts w:ascii="Arial" w:hAnsi="Arial" w:cs="Arial"/>
          <w:lang w:val="en-NZ"/>
        </w:rPr>
        <w:t>.</w:t>
      </w:r>
    </w:p>
    <w:p w:rsidR="002850F7" w:rsidRPr="00180162" w:rsidRDefault="002850F7" w:rsidP="002850F7">
      <w:pPr>
        <w:pStyle w:val="BodyText-1"/>
        <w:ind w:left="851"/>
        <w:rPr>
          <w:rFonts w:ascii="Arial" w:hAnsi="Arial" w:cs="Arial"/>
        </w:rPr>
      </w:pPr>
      <w:r w:rsidRPr="00180162">
        <w:rPr>
          <w:rFonts w:ascii="Arial" w:hAnsi="Arial" w:cs="Arial"/>
          <w:lang w:val="en-NZ"/>
        </w:rPr>
        <w:t xml:space="preserve">Where the normal business of the meeting is conducted in </w:t>
      </w:r>
      <w:proofErr w:type="spellStart"/>
      <w:proofErr w:type="gramStart"/>
      <w:r w:rsidRPr="00180162">
        <w:rPr>
          <w:rFonts w:ascii="Arial" w:hAnsi="Arial" w:cs="Arial"/>
          <w:lang w:val="en-NZ"/>
        </w:rPr>
        <w:t>te</w:t>
      </w:r>
      <w:proofErr w:type="spellEnd"/>
      <w:proofErr w:type="gramEnd"/>
      <w:r w:rsidRPr="00180162">
        <w:rPr>
          <w:rFonts w:ascii="Arial" w:hAnsi="Arial" w:cs="Arial"/>
          <w:lang w:val="en-NZ"/>
        </w:rPr>
        <w:t xml:space="preserve"> reo Māori</w:t>
      </w:r>
      <w:r>
        <w:rPr>
          <w:rFonts w:ascii="Arial" w:hAnsi="Arial" w:cs="Arial"/>
          <w:lang w:val="en-NZ"/>
        </w:rPr>
        <w:t>,</w:t>
      </w:r>
      <w:r w:rsidRPr="00180162">
        <w:rPr>
          <w:rFonts w:ascii="Arial" w:hAnsi="Arial" w:cs="Arial"/>
          <w:lang w:val="en-NZ"/>
        </w:rPr>
        <w:t xml:space="preserve"> then prior notice of the intention to address the meeting in English must also be given to the Chairperson</w:t>
      </w:r>
      <w:r>
        <w:rPr>
          <w:rFonts w:ascii="Arial" w:hAnsi="Arial" w:cs="Arial"/>
          <w:lang w:val="en-NZ"/>
        </w:rPr>
        <w:t>,</w:t>
      </w:r>
      <w:r w:rsidRPr="00180162">
        <w:rPr>
          <w:rFonts w:ascii="Arial" w:hAnsi="Arial" w:cs="Arial"/>
          <w:lang w:val="en-NZ"/>
        </w:rPr>
        <w:t xml:space="preserve"> not less than two working days before the meeting.</w:t>
      </w:r>
    </w:p>
    <w:p w:rsidR="002850F7" w:rsidRPr="00180162" w:rsidRDefault="002850F7" w:rsidP="002850F7">
      <w:pPr>
        <w:pStyle w:val="Heading2"/>
        <w:numPr>
          <w:ilvl w:val="0"/>
          <w:numId w:val="20"/>
        </w:numPr>
        <w:ind w:left="851" w:hanging="851"/>
        <w:rPr>
          <w:rFonts w:ascii="Arial" w:hAnsi="Arial" w:cs="Arial"/>
        </w:rPr>
      </w:pPr>
      <w:bookmarkStart w:id="62" w:name="_Toc450735802"/>
      <w:bookmarkStart w:id="63" w:name="_Toc457932205"/>
      <w:bookmarkStart w:id="64" w:name="_Toc458071706"/>
      <w:bookmarkStart w:id="65" w:name="_Toc67656563"/>
      <w:r w:rsidRPr="00180162">
        <w:rPr>
          <w:rFonts w:ascii="Arial" w:hAnsi="Arial" w:cs="Arial"/>
        </w:rPr>
        <w:t xml:space="preserve">Webcasting </w:t>
      </w:r>
      <w:r>
        <w:rPr>
          <w:rFonts w:ascii="Arial" w:hAnsi="Arial" w:cs="Arial"/>
        </w:rPr>
        <w:t xml:space="preserve">(livestreaming) </w:t>
      </w:r>
      <w:r w:rsidRPr="00180162">
        <w:rPr>
          <w:rFonts w:ascii="Arial" w:hAnsi="Arial" w:cs="Arial"/>
        </w:rPr>
        <w:t>meetings</w:t>
      </w:r>
      <w:bookmarkEnd w:id="62"/>
      <w:bookmarkEnd w:id="63"/>
      <w:bookmarkEnd w:id="64"/>
      <w:bookmarkEnd w:id="65"/>
      <w:r w:rsidRPr="00180162">
        <w:rPr>
          <w:rFonts w:ascii="Arial" w:hAnsi="Arial" w:cs="Arial"/>
        </w:rPr>
        <w:t xml:space="preserve"> </w:t>
      </w:r>
    </w:p>
    <w:p w:rsidR="002850F7" w:rsidRDefault="002850F7" w:rsidP="002850F7">
      <w:pPr>
        <w:pStyle w:val="BodyText-1"/>
        <w:ind w:left="851"/>
        <w:rPr>
          <w:rFonts w:ascii="Arial" w:hAnsi="Arial" w:cs="Arial"/>
        </w:rPr>
      </w:pPr>
      <w:r w:rsidRPr="00180162">
        <w:rPr>
          <w:rFonts w:ascii="Arial" w:hAnsi="Arial" w:cs="Arial"/>
        </w:rPr>
        <w:t xml:space="preserve">Webcast </w:t>
      </w:r>
      <w:r>
        <w:rPr>
          <w:rFonts w:ascii="Arial" w:hAnsi="Arial" w:cs="Arial"/>
        </w:rPr>
        <w:t xml:space="preserve">(livestream) </w:t>
      </w:r>
      <w:r w:rsidRPr="00180162">
        <w:rPr>
          <w:rFonts w:ascii="Arial" w:hAnsi="Arial" w:cs="Arial"/>
        </w:rPr>
        <w:t xml:space="preserve">meetings should be provided in accordance with the protocols contained in Appendix </w:t>
      </w:r>
      <w:r w:rsidR="00476AF1">
        <w:rPr>
          <w:rFonts w:ascii="Arial" w:hAnsi="Arial" w:cs="Arial"/>
        </w:rPr>
        <w:t>7</w:t>
      </w:r>
      <w:r w:rsidRPr="00180162">
        <w:rPr>
          <w:rFonts w:ascii="Arial" w:hAnsi="Arial" w:cs="Arial"/>
        </w:rPr>
        <w:t xml:space="preserve">. </w:t>
      </w:r>
      <w:r w:rsidRPr="008E5990">
        <w:rPr>
          <w:rFonts w:ascii="Arial" w:hAnsi="Arial" w:cs="Arial"/>
        </w:rPr>
        <w:t xml:space="preserve">Webcasting is only to occur by agreement of the </w:t>
      </w:r>
      <w:r w:rsidR="008E5990" w:rsidRPr="008E5990">
        <w:rPr>
          <w:rFonts w:ascii="Arial" w:hAnsi="Arial" w:cs="Arial"/>
        </w:rPr>
        <w:t xml:space="preserve">Forum </w:t>
      </w:r>
      <w:r w:rsidRPr="008E5990">
        <w:rPr>
          <w:rFonts w:ascii="Arial" w:hAnsi="Arial" w:cs="Arial"/>
        </w:rPr>
        <w:t>and only where there is appropriate technology to do so.</w:t>
      </w:r>
    </w:p>
    <w:p w:rsidR="002850F7" w:rsidRPr="00180162" w:rsidRDefault="002850F7" w:rsidP="002850F7">
      <w:pPr>
        <w:pStyle w:val="BodyText-1"/>
        <w:rPr>
          <w:rFonts w:ascii="Arial" w:hAnsi="Arial" w:cs="Arial"/>
          <w:bCs/>
          <w:iCs/>
          <w:sz w:val="20"/>
        </w:rPr>
      </w:pPr>
    </w:p>
    <w:p w:rsidR="002850F7" w:rsidRDefault="002850F7" w:rsidP="002850F7">
      <w:pPr>
        <w:spacing w:before="0" w:after="0" w:line="240" w:lineRule="auto"/>
        <w:rPr>
          <w:b/>
          <w:sz w:val="32"/>
        </w:rPr>
      </w:pPr>
      <w:bookmarkStart w:id="66" w:name="_Toc450735805"/>
      <w:bookmarkStart w:id="67" w:name="_Toc457932208"/>
      <w:bookmarkStart w:id="68" w:name="_Toc458071709"/>
      <w:r>
        <w:br w:type="page"/>
      </w:r>
    </w:p>
    <w:p w:rsidR="002850F7" w:rsidRPr="00180162" w:rsidRDefault="002850F7" w:rsidP="002850F7">
      <w:pPr>
        <w:pStyle w:val="Heading1"/>
        <w:numPr>
          <w:ilvl w:val="0"/>
          <w:numId w:val="17"/>
        </w:numPr>
        <w:ind w:left="851" w:hanging="851"/>
        <w:rPr>
          <w:rFonts w:ascii="Arial" w:hAnsi="Arial" w:cs="Arial"/>
        </w:rPr>
      </w:pPr>
      <w:bookmarkStart w:id="69" w:name="_Toc67656564"/>
      <w:r w:rsidRPr="00180162">
        <w:rPr>
          <w:rFonts w:ascii="Arial" w:hAnsi="Arial" w:cs="Arial"/>
        </w:rPr>
        <w:lastRenderedPageBreak/>
        <w:t>Appointments and elections</w:t>
      </w:r>
      <w:bookmarkEnd w:id="66"/>
      <w:bookmarkEnd w:id="67"/>
      <w:bookmarkEnd w:id="68"/>
      <w:bookmarkEnd w:id="69"/>
    </w:p>
    <w:p w:rsidR="002850F7" w:rsidRPr="00180162" w:rsidRDefault="002850F7" w:rsidP="002850F7">
      <w:pPr>
        <w:pStyle w:val="Heading2"/>
        <w:numPr>
          <w:ilvl w:val="0"/>
          <w:numId w:val="21"/>
        </w:numPr>
        <w:ind w:left="851" w:hanging="851"/>
        <w:rPr>
          <w:rFonts w:ascii="Arial" w:hAnsi="Arial" w:cs="Arial"/>
          <w:lang w:val="en-NZ"/>
        </w:rPr>
      </w:pPr>
      <w:bookmarkStart w:id="70" w:name="_Toc9348923"/>
      <w:bookmarkStart w:id="71" w:name="_Toc9348924"/>
      <w:bookmarkStart w:id="72" w:name="_Toc9348925"/>
      <w:bookmarkStart w:id="73" w:name="_Toc9348926"/>
      <w:bookmarkStart w:id="74" w:name="_Toc9348927"/>
      <w:bookmarkStart w:id="75" w:name="_Toc9348928"/>
      <w:bookmarkStart w:id="76" w:name="_Toc9348929"/>
      <w:bookmarkStart w:id="77" w:name="_Toc9348930"/>
      <w:bookmarkStart w:id="78" w:name="_Toc9348931"/>
      <w:bookmarkStart w:id="79" w:name="_Toc9348932"/>
      <w:bookmarkStart w:id="80" w:name="_Toc9348933"/>
      <w:bookmarkStart w:id="81" w:name="_Toc9348934"/>
      <w:bookmarkStart w:id="82" w:name="_Toc450735808"/>
      <w:bookmarkStart w:id="83" w:name="_Toc457932211"/>
      <w:bookmarkStart w:id="84" w:name="_Toc458071712"/>
      <w:bookmarkStart w:id="85" w:name="_Toc67656565"/>
      <w:bookmarkEnd w:id="70"/>
      <w:bookmarkEnd w:id="71"/>
      <w:bookmarkEnd w:id="72"/>
      <w:bookmarkEnd w:id="73"/>
      <w:bookmarkEnd w:id="74"/>
      <w:bookmarkEnd w:id="75"/>
      <w:bookmarkEnd w:id="76"/>
      <w:bookmarkEnd w:id="77"/>
      <w:bookmarkEnd w:id="78"/>
      <w:bookmarkEnd w:id="79"/>
      <w:bookmarkEnd w:id="80"/>
      <w:bookmarkEnd w:id="81"/>
      <w:r w:rsidRPr="00180162">
        <w:rPr>
          <w:rFonts w:ascii="Arial" w:hAnsi="Arial" w:cs="Arial"/>
          <w:lang w:val="en-NZ"/>
        </w:rPr>
        <w:t>Elections of Chairperson,</w:t>
      </w:r>
      <w:r w:rsidRPr="00180162" w:rsidDel="00960701">
        <w:rPr>
          <w:rFonts w:ascii="Arial" w:hAnsi="Arial" w:cs="Arial"/>
          <w:lang w:val="en-NZ"/>
        </w:rPr>
        <w:t xml:space="preserve"> </w:t>
      </w:r>
      <w:r w:rsidRPr="00180162">
        <w:rPr>
          <w:rFonts w:ascii="Arial" w:hAnsi="Arial" w:cs="Arial"/>
          <w:lang w:val="en-NZ"/>
        </w:rPr>
        <w:t xml:space="preserve">and </w:t>
      </w:r>
      <w:r>
        <w:rPr>
          <w:rFonts w:ascii="Arial" w:hAnsi="Arial" w:cs="Arial"/>
          <w:lang w:val="en-NZ"/>
        </w:rPr>
        <w:t>D</w:t>
      </w:r>
      <w:r w:rsidRPr="00180162">
        <w:rPr>
          <w:rFonts w:ascii="Arial" w:hAnsi="Arial" w:cs="Arial"/>
          <w:lang w:val="en-NZ"/>
        </w:rPr>
        <w:t>eputy Chairperson</w:t>
      </w:r>
      <w:bookmarkEnd w:id="82"/>
      <w:bookmarkEnd w:id="83"/>
      <w:bookmarkEnd w:id="84"/>
      <w:bookmarkEnd w:id="85"/>
    </w:p>
    <w:p w:rsidR="002850F7" w:rsidRPr="00180162" w:rsidRDefault="002850F7" w:rsidP="002850F7">
      <w:pPr>
        <w:pStyle w:val="BodyText-1"/>
        <w:ind w:left="851"/>
        <w:rPr>
          <w:rFonts w:ascii="Arial" w:hAnsi="Arial" w:cs="Arial"/>
        </w:rPr>
      </w:pPr>
      <w:r w:rsidRPr="00180162">
        <w:rPr>
          <w:rFonts w:ascii="Arial" w:hAnsi="Arial" w:cs="Arial"/>
        </w:rPr>
        <w:t xml:space="preserve">The </w:t>
      </w:r>
      <w:r>
        <w:rPr>
          <w:rFonts w:ascii="Arial" w:hAnsi="Arial" w:cs="Arial"/>
        </w:rPr>
        <w:t>Forum</w:t>
      </w:r>
      <w:r w:rsidRPr="00180162">
        <w:rPr>
          <w:rFonts w:ascii="Arial" w:hAnsi="Arial" w:cs="Arial"/>
        </w:rPr>
        <w:t xml:space="preserve"> must decide by resolution to use one of two voting systems (see Standing Order 5.3) when electing people to the following positions: </w:t>
      </w:r>
    </w:p>
    <w:p w:rsidR="002850F7" w:rsidRPr="00180162" w:rsidRDefault="002850F7" w:rsidP="002850F7">
      <w:pPr>
        <w:pStyle w:val="List1Bullet"/>
        <w:rPr>
          <w:rFonts w:cs="Arial"/>
        </w:rPr>
      </w:pPr>
      <w:r w:rsidRPr="00180162">
        <w:rPr>
          <w:rFonts w:cs="Arial"/>
        </w:rPr>
        <w:t>The Chairperson</w:t>
      </w:r>
      <w:r>
        <w:rPr>
          <w:rFonts w:cs="Arial"/>
        </w:rPr>
        <w:t xml:space="preserve"> and D</w:t>
      </w:r>
      <w:r w:rsidRPr="00180162">
        <w:rPr>
          <w:rFonts w:cs="Arial"/>
        </w:rPr>
        <w:t xml:space="preserve">eputy Chairperson of </w:t>
      </w:r>
      <w:r>
        <w:rPr>
          <w:rFonts w:cs="Arial"/>
        </w:rPr>
        <w:t>the Forum or subcommittee</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25 Schedule 7, LGA 2002.</w:t>
      </w:r>
    </w:p>
    <w:p w:rsidR="002850F7" w:rsidRPr="00180162" w:rsidRDefault="002850F7" w:rsidP="002850F7">
      <w:pPr>
        <w:pStyle w:val="Heading2"/>
        <w:numPr>
          <w:ilvl w:val="0"/>
          <w:numId w:val="21"/>
        </w:numPr>
        <w:ind w:left="851" w:hanging="851"/>
        <w:rPr>
          <w:rFonts w:ascii="Arial" w:hAnsi="Arial" w:cs="Arial"/>
        </w:rPr>
      </w:pPr>
      <w:bookmarkStart w:id="86" w:name="_Toc457932212"/>
      <w:bookmarkStart w:id="87" w:name="_Toc458071713"/>
      <w:bookmarkStart w:id="88" w:name="_Toc67656566"/>
      <w:r w:rsidRPr="00180162">
        <w:rPr>
          <w:rFonts w:ascii="Arial" w:hAnsi="Arial" w:cs="Arial"/>
        </w:rPr>
        <w:t>Removal of a Chairperson, Deputy Chairperson</w:t>
      </w:r>
      <w:bookmarkEnd w:id="86"/>
      <w:bookmarkEnd w:id="87"/>
      <w:bookmarkEnd w:id="88"/>
    </w:p>
    <w:p w:rsidR="002850F7" w:rsidRPr="00180162" w:rsidRDefault="002850F7" w:rsidP="002850F7">
      <w:pPr>
        <w:pStyle w:val="BodyText-1"/>
        <w:ind w:left="851"/>
        <w:rPr>
          <w:rFonts w:ascii="Arial" w:hAnsi="Arial" w:cs="Arial"/>
        </w:rPr>
      </w:pPr>
      <w:r>
        <w:rPr>
          <w:rFonts w:ascii="Arial" w:hAnsi="Arial" w:cs="Arial"/>
        </w:rPr>
        <w:t xml:space="preserve">The </w:t>
      </w:r>
      <w:r w:rsidRPr="00180162">
        <w:rPr>
          <w:rFonts w:ascii="Arial" w:hAnsi="Arial" w:cs="Arial"/>
        </w:rPr>
        <w:t>Chairperson</w:t>
      </w:r>
      <w:r w:rsidRPr="00180162" w:rsidDel="00E85E96">
        <w:rPr>
          <w:rFonts w:ascii="Arial" w:hAnsi="Arial" w:cs="Arial"/>
        </w:rPr>
        <w:t xml:space="preserve"> </w:t>
      </w:r>
      <w:r>
        <w:rPr>
          <w:rFonts w:ascii="Arial" w:hAnsi="Arial" w:cs="Arial"/>
        </w:rPr>
        <w:t>or D</w:t>
      </w:r>
      <w:r w:rsidRPr="00180162">
        <w:rPr>
          <w:rFonts w:ascii="Arial" w:hAnsi="Arial" w:cs="Arial"/>
        </w:rPr>
        <w:t xml:space="preserve">eputy Chairperson can only be removed in accordance with the process set out in </w:t>
      </w:r>
      <w:r>
        <w:rPr>
          <w:rFonts w:ascii="Arial" w:hAnsi="Arial" w:cs="Arial"/>
        </w:rPr>
        <w:t>Clause</w:t>
      </w:r>
      <w:r w:rsidRPr="00180162">
        <w:rPr>
          <w:rFonts w:ascii="Arial" w:hAnsi="Arial" w:cs="Arial"/>
        </w:rPr>
        <w:t xml:space="preserve"> 18,</w:t>
      </w:r>
      <w:r w:rsidR="00436BDD">
        <w:rPr>
          <w:rFonts w:ascii="Arial" w:hAnsi="Arial" w:cs="Arial"/>
        </w:rPr>
        <w:t xml:space="preserve"> Schedule 7, of the LGA 2002.</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18, Schedule 7, LGA 2002.</w:t>
      </w:r>
    </w:p>
    <w:p w:rsidR="002850F7" w:rsidRPr="00180162" w:rsidRDefault="002850F7" w:rsidP="002850F7">
      <w:pPr>
        <w:pStyle w:val="Heading2"/>
        <w:numPr>
          <w:ilvl w:val="0"/>
          <w:numId w:val="21"/>
        </w:numPr>
        <w:ind w:left="851" w:hanging="851"/>
        <w:rPr>
          <w:rFonts w:ascii="Arial" w:hAnsi="Arial" w:cs="Arial"/>
          <w:lang w:val="en-NZ"/>
        </w:rPr>
      </w:pPr>
      <w:bookmarkStart w:id="89" w:name="_Toc67656567"/>
      <w:bookmarkStart w:id="90" w:name="_Toc457932213"/>
      <w:bookmarkStart w:id="91" w:name="_Toc458071714"/>
      <w:r w:rsidRPr="00180162">
        <w:rPr>
          <w:rFonts w:ascii="Arial" w:hAnsi="Arial" w:cs="Arial"/>
          <w:lang w:val="en-NZ"/>
        </w:rPr>
        <w:t xml:space="preserve">Voting system for </w:t>
      </w:r>
      <w:r w:rsidRPr="00180162">
        <w:rPr>
          <w:rFonts w:ascii="Arial" w:hAnsi="Arial" w:cs="Arial"/>
        </w:rPr>
        <w:t>Chairperson</w:t>
      </w:r>
      <w:r>
        <w:rPr>
          <w:rFonts w:ascii="Arial" w:hAnsi="Arial" w:cs="Arial"/>
          <w:lang w:val="en-NZ"/>
        </w:rPr>
        <w:t>, D</w:t>
      </w:r>
      <w:r w:rsidRPr="00180162">
        <w:rPr>
          <w:rFonts w:ascii="Arial" w:hAnsi="Arial" w:cs="Arial"/>
          <w:lang w:val="en-NZ"/>
        </w:rPr>
        <w:t xml:space="preserve">eputy </w:t>
      </w:r>
      <w:r w:rsidRPr="00180162">
        <w:rPr>
          <w:rFonts w:ascii="Arial" w:hAnsi="Arial" w:cs="Arial"/>
        </w:rPr>
        <w:t>Chairperson</w:t>
      </w:r>
      <w:bookmarkEnd w:id="89"/>
      <w:r w:rsidRPr="00180162">
        <w:rPr>
          <w:rFonts w:ascii="Arial" w:hAnsi="Arial" w:cs="Arial"/>
          <w:lang w:val="en-NZ"/>
        </w:rPr>
        <w:t xml:space="preserve"> </w:t>
      </w:r>
      <w:bookmarkEnd w:id="90"/>
      <w:bookmarkEnd w:id="91"/>
    </w:p>
    <w:p w:rsidR="002850F7" w:rsidRPr="00180162" w:rsidRDefault="002850F7" w:rsidP="002850F7">
      <w:pPr>
        <w:pStyle w:val="BodyText-1"/>
        <w:ind w:left="851"/>
        <w:rPr>
          <w:rStyle w:val="Strong"/>
          <w:rFonts w:ascii="Arial" w:hAnsi="Arial" w:cs="Arial"/>
        </w:rPr>
      </w:pPr>
      <w:r w:rsidRPr="00180162">
        <w:rPr>
          <w:rFonts w:ascii="Arial" w:hAnsi="Arial" w:cs="Arial"/>
        </w:rPr>
        <w:t>When electing a Chair</w:t>
      </w:r>
      <w:r>
        <w:rPr>
          <w:rFonts w:ascii="Arial" w:hAnsi="Arial" w:cs="Arial"/>
        </w:rPr>
        <w:t>,</w:t>
      </w:r>
      <w:r w:rsidRPr="00180162">
        <w:rPr>
          <w:rFonts w:ascii="Arial" w:hAnsi="Arial" w:cs="Arial"/>
        </w:rPr>
        <w:t xml:space="preserve"> the </w:t>
      </w:r>
      <w:r>
        <w:rPr>
          <w:rFonts w:ascii="Arial" w:hAnsi="Arial" w:cs="Arial"/>
        </w:rPr>
        <w:t>Forum</w:t>
      </w:r>
      <w:r w:rsidRPr="00180162">
        <w:rPr>
          <w:rFonts w:ascii="Arial" w:hAnsi="Arial" w:cs="Arial"/>
        </w:rPr>
        <w:t xml:space="preserve"> must resolve to use one of the following two voting systems. </w:t>
      </w:r>
    </w:p>
    <w:p w:rsidR="002850F7" w:rsidRPr="00180162" w:rsidRDefault="002850F7" w:rsidP="002850F7">
      <w:pPr>
        <w:spacing w:before="0" w:after="200" w:line="276" w:lineRule="auto"/>
        <w:ind w:left="851"/>
        <w:rPr>
          <w:rStyle w:val="Strong"/>
        </w:rPr>
      </w:pPr>
      <w:r w:rsidRPr="00180162">
        <w:rPr>
          <w:rStyle w:val="Strong"/>
        </w:rPr>
        <w:t>System A</w:t>
      </w:r>
    </w:p>
    <w:p w:rsidR="002850F7" w:rsidRPr="00180162" w:rsidRDefault="002850F7" w:rsidP="002850F7">
      <w:pPr>
        <w:pStyle w:val="BodyText-1"/>
        <w:ind w:left="851"/>
        <w:rPr>
          <w:rFonts w:ascii="Arial" w:hAnsi="Arial" w:cs="Arial"/>
        </w:rPr>
      </w:pPr>
      <w:r w:rsidRPr="00180162">
        <w:rPr>
          <w:rFonts w:ascii="Arial" w:hAnsi="Arial" w:cs="Arial"/>
        </w:rPr>
        <w:t xml:space="preserve">The candidate will be elected or appointed if he or she receives the votes of a majority of the members of the </w:t>
      </w:r>
      <w:r>
        <w:rPr>
          <w:rFonts w:ascii="Arial" w:hAnsi="Arial" w:cs="Arial"/>
        </w:rPr>
        <w:t>Forum</w:t>
      </w:r>
      <w:r w:rsidRPr="00180162">
        <w:rPr>
          <w:rFonts w:ascii="Arial" w:hAnsi="Arial" w:cs="Arial"/>
        </w:rPr>
        <w:t xml:space="preserve"> </w:t>
      </w:r>
      <w:r>
        <w:rPr>
          <w:rFonts w:ascii="Arial" w:hAnsi="Arial" w:cs="Arial"/>
        </w:rPr>
        <w:t xml:space="preserve">who are present and voting. </w:t>
      </w:r>
      <w:r w:rsidRPr="00180162">
        <w:rPr>
          <w:rFonts w:ascii="Arial" w:hAnsi="Arial" w:cs="Arial"/>
        </w:rPr>
        <w:t>This system has</w:t>
      </w:r>
      <w:r>
        <w:rPr>
          <w:rFonts w:ascii="Arial" w:hAnsi="Arial" w:cs="Arial"/>
        </w:rPr>
        <w:t xml:space="preserve"> the following characteristics:</w:t>
      </w:r>
    </w:p>
    <w:p w:rsidR="002850F7" w:rsidRPr="00180162" w:rsidRDefault="002850F7" w:rsidP="00FA6276">
      <w:pPr>
        <w:pStyle w:val="List3Alpha"/>
        <w:numPr>
          <w:ilvl w:val="0"/>
          <w:numId w:val="52"/>
        </w:numPr>
        <w:ind w:left="1418" w:hanging="567"/>
        <w:rPr>
          <w:rFonts w:cs="Arial"/>
        </w:rPr>
      </w:pPr>
      <w:r w:rsidRPr="00180162">
        <w:rPr>
          <w:rFonts w:cs="Arial"/>
        </w:rPr>
        <w:t>There is a first round of voting for all candidates</w:t>
      </w:r>
      <w:r>
        <w:rPr>
          <w:rFonts w:cs="Arial"/>
        </w:rPr>
        <w:t>,</w:t>
      </w:r>
    </w:p>
    <w:p w:rsidR="002850F7" w:rsidRPr="00180162" w:rsidRDefault="002850F7" w:rsidP="00FA6276">
      <w:pPr>
        <w:pStyle w:val="List3Alpha"/>
        <w:numPr>
          <w:ilvl w:val="0"/>
          <w:numId w:val="52"/>
        </w:numPr>
        <w:ind w:left="1418" w:hanging="567"/>
        <w:rPr>
          <w:rFonts w:cs="Arial"/>
        </w:rPr>
      </w:pPr>
      <w:r w:rsidRPr="00180162">
        <w:rPr>
          <w:rFonts w:cs="Arial"/>
        </w:rPr>
        <w:t>If no candidate is successful in the first round, there is a second round of voting from which the candidate with the fewest votes in the first round is excluded</w:t>
      </w:r>
      <w:r>
        <w:rPr>
          <w:rFonts w:cs="Arial"/>
        </w:rPr>
        <w:t>,</w:t>
      </w:r>
      <w:r w:rsidRPr="00180162">
        <w:rPr>
          <w:rFonts w:cs="Arial"/>
        </w:rPr>
        <w:t xml:space="preserve"> and </w:t>
      </w:r>
    </w:p>
    <w:p w:rsidR="002850F7" w:rsidRPr="00180162" w:rsidRDefault="002850F7" w:rsidP="00FA6276">
      <w:pPr>
        <w:pStyle w:val="List3Alpha"/>
        <w:numPr>
          <w:ilvl w:val="0"/>
          <w:numId w:val="52"/>
        </w:numPr>
        <w:ind w:left="1418" w:hanging="567"/>
        <w:rPr>
          <w:rFonts w:cs="Arial"/>
        </w:rPr>
      </w:pPr>
      <w:r w:rsidRPr="00180162">
        <w:rPr>
          <w:rFonts w:cs="Arial"/>
        </w:rPr>
        <w:t xml:space="preserve">If no candidate is successful in the second round, there is a third round, and if necessary subsequent rounds, of voting from which, each time, the candidate with the fewest votes in the previous round is excluded. </w:t>
      </w:r>
    </w:p>
    <w:p w:rsidR="002850F7" w:rsidRPr="00674DCE" w:rsidRDefault="002850F7" w:rsidP="002850F7">
      <w:pPr>
        <w:pStyle w:val="BodyText-1"/>
        <w:ind w:left="851"/>
        <w:rPr>
          <w:rFonts w:ascii="Arial" w:hAnsi="Arial" w:cs="Arial"/>
        </w:rPr>
      </w:pPr>
      <w:r w:rsidRPr="00180162">
        <w:rPr>
          <w:rFonts w:ascii="Arial" w:hAnsi="Arial" w:cs="Arial"/>
        </w:rPr>
        <w:t xml:space="preserve">In any round of voting, if two or more candidates tie for the lowest number of votes, the person to be excluded from the next round is resolved by lot. </w:t>
      </w:r>
    </w:p>
    <w:p w:rsidR="002850F7" w:rsidRDefault="002850F7" w:rsidP="002850F7">
      <w:pPr>
        <w:spacing w:before="0" w:after="0" w:line="240" w:lineRule="auto"/>
        <w:rPr>
          <w:rStyle w:val="Strong"/>
        </w:rPr>
      </w:pPr>
      <w:bookmarkStart w:id="92" w:name="_Toc458071715"/>
      <w:r>
        <w:rPr>
          <w:rStyle w:val="Strong"/>
        </w:rPr>
        <w:br w:type="page"/>
      </w:r>
    </w:p>
    <w:p w:rsidR="002850F7" w:rsidRPr="00A506F9" w:rsidRDefault="002850F7" w:rsidP="002850F7">
      <w:pPr>
        <w:spacing w:before="0" w:after="200" w:line="276" w:lineRule="auto"/>
        <w:ind w:left="851"/>
        <w:rPr>
          <w:rStyle w:val="Strong"/>
        </w:rPr>
      </w:pPr>
      <w:r w:rsidRPr="00180162">
        <w:rPr>
          <w:rStyle w:val="Strong"/>
        </w:rPr>
        <w:lastRenderedPageBreak/>
        <w:t>System</w:t>
      </w:r>
      <w:r w:rsidRPr="00A506F9">
        <w:rPr>
          <w:rStyle w:val="Strong"/>
        </w:rPr>
        <w:t xml:space="preserve"> B</w:t>
      </w:r>
      <w:bookmarkEnd w:id="92"/>
      <w:r w:rsidRPr="00A506F9">
        <w:rPr>
          <w:rStyle w:val="Strong"/>
        </w:rPr>
        <w:t xml:space="preserve"> </w:t>
      </w:r>
    </w:p>
    <w:p w:rsidR="002850F7" w:rsidRPr="00180162" w:rsidRDefault="002850F7" w:rsidP="002850F7">
      <w:pPr>
        <w:pStyle w:val="BodyText-1"/>
        <w:ind w:left="851"/>
        <w:rPr>
          <w:rFonts w:ascii="Arial" w:hAnsi="Arial" w:cs="Arial"/>
        </w:rPr>
      </w:pPr>
      <w:r w:rsidRPr="00180162">
        <w:rPr>
          <w:rFonts w:ascii="Arial" w:hAnsi="Arial" w:cs="Arial"/>
        </w:rPr>
        <w:t>The candidate will be elected or appointed if he or she receives more v</w:t>
      </w:r>
      <w:r>
        <w:rPr>
          <w:rFonts w:ascii="Arial" w:hAnsi="Arial" w:cs="Arial"/>
        </w:rPr>
        <w:t xml:space="preserve">otes than any other candidate. </w:t>
      </w:r>
      <w:r w:rsidRPr="00180162">
        <w:rPr>
          <w:rFonts w:ascii="Arial" w:hAnsi="Arial" w:cs="Arial"/>
        </w:rPr>
        <w:t>This system has</w:t>
      </w:r>
      <w:r>
        <w:rPr>
          <w:rFonts w:ascii="Arial" w:hAnsi="Arial" w:cs="Arial"/>
        </w:rPr>
        <w:t xml:space="preserve"> the following characteristics:</w:t>
      </w:r>
    </w:p>
    <w:p w:rsidR="002850F7" w:rsidRPr="00180162" w:rsidRDefault="002850F7" w:rsidP="00FA6276">
      <w:pPr>
        <w:pStyle w:val="List3Alpha"/>
        <w:numPr>
          <w:ilvl w:val="0"/>
          <w:numId w:val="53"/>
        </w:numPr>
        <w:ind w:left="1418" w:hanging="567"/>
        <w:rPr>
          <w:rFonts w:cs="Arial"/>
        </w:rPr>
      </w:pPr>
      <w:r w:rsidRPr="00180162">
        <w:rPr>
          <w:rFonts w:cs="Arial"/>
        </w:rPr>
        <w:t>There is only one round of voting</w:t>
      </w:r>
      <w:r>
        <w:rPr>
          <w:rFonts w:cs="Arial"/>
        </w:rPr>
        <w:t>,</w:t>
      </w:r>
      <w:r w:rsidRPr="00180162">
        <w:rPr>
          <w:rFonts w:cs="Arial"/>
        </w:rPr>
        <w:t xml:space="preserve"> and </w:t>
      </w:r>
    </w:p>
    <w:p w:rsidR="002850F7" w:rsidRPr="00180162" w:rsidRDefault="002850F7" w:rsidP="00FA6276">
      <w:pPr>
        <w:pStyle w:val="List3Alpha"/>
        <w:numPr>
          <w:ilvl w:val="0"/>
          <w:numId w:val="53"/>
        </w:numPr>
        <w:ind w:left="1418" w:hanging="567"/>
        <w:rPr>
          <w:rFonts w:cs="Arial"/>
        </w:rPr>
      </w:pPr>
      <w:r w:rsidRPr="00180162">
        <w:rPr>
          <w:rFonts w:cs="Arial"/>
        </w:rPr>
        <w:t xml:space="preserve">If two or more candidates tie for the most votes, the tie is resolved by lot. </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25 Schedule 7, LGA 2002.</w:t>
      </w:r>
    </w:p>
    <w:p w:rsidR="002850F7" w:rsidRPr="008E5990" w:rsidRDefault="002850F7" w:rsidP="002850F7">
      <w:pPr>
        <w:pStyle w:val="Heading2"/>
        <w:ind w:left="851" w:hanging="851"/>
        <w:rPr>
          <w:rFonts w:ascii="Arial" w:hAnsi="Arial" w:cs="Arial"/>
        </w:rPr>
      </w:pPr>
      <w:bookmarkStart w:id="93" w:name="_Toc67656568"/>
      <w:r w:rsidRPr="00DB5363">
        <w:rPr>
          <w:rFonts w:ascii="Arial" w:hAnsi="Arial" w:cs="Arial"/>
        </w:rPr>
        <w:t>5.4</w:t>
      </w:r>
      <w:r w:rsidRPr="00DB5363">
        <w:rPr>
          <w:rFonts w:ascii="Arial" w:hAnsi="Arial" w:cs="Arial"/>
        </w:rPr>
        <w:tab/>
      </w:r>
      <w:r w:rsidRPr="008E5990">
        <w:rPr>
          <w:rFonts w:ascii="Arial" w:hAnsi="Arial" w:cs="Arial"/>
        </w:rPr>
        <w:t>Chairperson and Deputy Chairperson Appointments</w:t>
      </w:r>
      <w:bookmarkEnd w:id="93"/>
    </w:p>
    <w:p w:rsidR="002850F7" w:rsidRPr="008E5990" w:rsidRDefault="002850F7" w:rsidP="002850F7">
      <w:pPr>
        <w:pStyle w:val="BodyText-1"/>
        <w:ind w:left="851"/>
        <w:rPr>
          <w:rFonts w:ascii="Arial" w:hAnsi="Arial" w:cs="Arial"/>
          <w:bCs/>
        </w:rPr>
      </w:pPr>
      <w:r w:rsidRPr="008E5990">
        <w:rPr>
          <w:rFonts w:ascii="Arial" w:hAnsi="Arial" w:cs="Arial"/>
        </w:rPr>
        <w:t xml:space="preserve">The Chair of the Forum may be reappointed or removed by the Forum. </w:t>
      </w:r>
      <w:r w:rsidRPr="008E5990">
        <w:rPr>
          <w:rFonts w:ascii="Arial" w:hAnsi="Arial" w:cs="Arial"/>
          <w:bCs/>
        </w:rPr>
        <w:t>The Chair's and Deputy Chair’s appointment is for a term of 3 years, unless the Chair or Deputy Chair resigns or is removed by the Forum during that term.</w:t>
      </w:r>
    </w:p>
    <w:p w:rsidR="002850F7" w:rsidRPr="00A217DC" w:rsidRDefault="002850F7" w:rsidP="002850F7">
      <w:pPr>
        <w:pStyle w:val="BodyText-1"/>
        <w:ind w:left="851"/>
        <w:rPr>
          <w:rFonts w:ascii="Arial" w:hAnsi="Arial" w:cs="Arial"/>
        </w:rPr>
      </w:pPr>
      <w:r w:rsidRPr="008E5990">
        <w:rPr>
          <w:rFonts w:ascii="Arial" w:hAnsi="Arial" w:cs="Arial"/>
        </w:rPr>
        <w:t>NM s 112</w:t>
      </w:r>
      <w:r w:rsidRPr="00476AF1">
        <w:rPr>
          <w:rFonts w:ascii="Arial" w:hAnsi="Arial" w:cs="Arial"/>
        </w:rPr>
        <w:t>,</w:t>
      </w:r>
      <w:r w:rsidRPr="008E5990">
        <w:rPr>
          <w:rFonts w:ascii="Arial" w:hAnsi="Arial" w:cs="Arial"/>
        </w:rPr>
        <w:t xml:space="preserve"> NW s 246</w:t>
      </w:r>
    </w:p>
    <w:p w:rsidR="002850F7" w:rsidRPr="00180162" w:rsidRDefault="002850F7" w:rsidP="002850F7">
      <w:pPr>
        <w:pStyle w:val="Heading1"/>
        <w:numPr>
          <w:ilvl w:val="0"/>
          <w:numId w:val="22"/>
        </w:numPr>
        <w:ind w:left="851" w:hanging="851"/>
        <w:rPr>
          <w:rFonts w:ascii="Arial" w:hAnsi="Arial" w:cs="Arial"/>
        </w:rPr>
      </w:pPr>
      <w:bookmarkStart w:id="94" w:name="_Toc450735809"/>
      <w:bookmarkStart w:id="95" w:name="_Toc457932214"/>
      <w:bookmarkStart w:id="96" w:name="_Toc458071716"/>
      <w:bookmarkStart w:id="97" w:name="_Toc67656569"/>
      <w:r w:rsidRPr="00180162">
        <w:rPr>
          <w:rFonts w:ascii="Arial" w:hAnsi="Arial" w:cs="Arial"/>
        </w:rPr>
        <w:t>Delegations</w:t>
      </w:r>
      <w:bookmarkEnd w:id="94"/>
      <w:bookmarkEnd w:id="95"/>
      <w:bookmarkEnd w:id="96"/>
      <w:bookmarkEnd w:id="97"/>
    </w:p>
    <w:p w:rsidR="002850F7" w:rsidRPr="00180162" w:rsidRDefault="002850F7" w:rsidP="002850F7">
      <w:pPr>
        <w:pStyle w:val="Heading2"/>
        <w:numPr>
          <w:ilvl w:val="0"/>
          <w:numId w:val="23"/>
        </w:numPr>
        <w:ind w:left="851" w:hanging="851"/>
        <w:rPr>
          <w:rFonts w:ascii="Arial" w:hAnsi="Arial" w:cs="Arial"/>
          <w:lang w:val="en-NZ"/>
        </w:rPr>
      </w:pPr>
      <w:bookmarkStart w:id="98" w:name="_Toc450735810"/>
      <w:bookmarkStart w:id="99" w:name="_Toc457932216"/>
      <w:bookmarkStart w:id="100" w:name="_Toc458071718"/>
      <w:bookmarkStart w:id="101" w:name="_Toc67656570"/>
      <w:r w:rsidRPr="00180162">
        <w:rPr>
          <w:rFonts w:ascii="Arial" w:hAnsi="Arial" w:cs="Arial"/>
        </w:rPr>
        <w:t>Committees</w:t>
      </w:r>
      <w:r w:rsidRPr="00180162">
        <w:rPr>
          <w:rFonts w:ascii="Arial" w:hAnsi="Arial" w:cs="Arial"/>
          <w:lang w:val="en-NZ"/>
        </w:rPr>
        <w:t xml:space="preserve"> may delegate</w:t>
      </w:r>
      <w:bookmarkEnd w:id="98"/>
      <w:bookmarkEnd w:id="99"/>
      <w:bookmarkEnd w:id="100"/>
      <w:bookmarkEnd w:id="101"/>
    </w:p>
    <w:p w:rsidR="002850F7" w:rsidRPr="00180162" w:rsidRDefault="002850F7" w:rsidP="002850F7">
      <w:pPr>
        <w:pStyle w:val="BodyText-1"/>
        <w:ind w:left="851"/>
        <w:rPr>
          <w:rFonts w:ascii="Arial" w:hAnsi="Arial" w:cs="Arial"/>
          <w:bCs/>
          <w:i/>
          <w:iCs/>
          <w:sz w:val="20"/>
        </w:rPr>
      </w:pPr>
      <w:r>
        <w:rPr>
          <w:rFonts w:ascii="Arial" w:hAnsi="Arial" w:cs="Arial"/>
        </w:rPr>
        <w:t>The Forum</w:t>
      </w:r>
      <w:r w:rsidRPr="00180162">
        <w:rPr>
          <w:rFonts w:ascii="Arial" w:hAnsi="Arial" w:cs="Arial"/>
        </w:rPr>
        <w:t xml:space="preserve"> may delegate any of its responsibilities, duties or powers to a subcommittee or person, subject to any conditions, limitations, or prohibitions imposed by the body that made the original delegation. </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(2) &amp; (3), </w:t>
      </w:r>
      <w:r w:rsidRPr="00180162">
        <w:rPr>
          <w:rFonts w:ascii="Arial" w:hAnsi="Arial" w:cs="Arial"/>
          <w:i/>
        </w:rPr>
        <w:t>Schedule</w:t>
      </w:r>
      <w:r w:rsidRPr="00180162">
        <w:rPr>
          <w:rFonts w:ascii="Arial" w:hAnsi="Arial" w:cs="Arial"/>
          <w:i/>
          <w:lang w:val="en-NZ"/>
        </w:rPr>
        <w:t xml:space="preserve"> 7, LGA 2002.</w:t>
      </w:r>
    </w:p>
    <w:p w:rsidR="002850F7" w:rsidRPr="007A5D72" w:rsidRDefault="002850F7" w:rsidP="002850F7">
      <w:pPr>
        <w:pStyle w:val="Heading2"/>
        <w:numPr>
          <w:ilvl w:val="0"/>
          <w:numId w:val="23"/>
        </w:numPr>
        <w:ind w:left="851" w:hanging="851"/>
        <w:rPr>
          <w:rFonts w:ascii="Arial" w:hAnsi="Arial" w:cs="Arial"/>
        </w:rPr>
      </w:pPr>
      <w:bookmarkStart w:id="102" w:name="_Toc457932217"/>
      <w:bookmarkStart w:id="103" w:name="_Toc458071719"/>
      <w:bookmarkStart w:id="104" w:name="_Toc67656571"/>
      <w:r w:rsidRPr="007A5D72">
        <w:rPr>
          <w:rFonts w:ascii="Arial" w:hAnsi="Arial" w:cs="Arial"/>
        </w:rPr>
        <w:t>Use of delegated powers</w:t>
      </w:r>
      <w:bookmarkEnd w:id="102"/>
      <w:bookmarkEnd w:id="103"/>
      <w:bookmarkEnd w:id="104"/>
    </w:p>
    <w:p w:rsidR="002850F7" w:rsidRPr="007A5D72" w:rsidRDefault="002850F7" w:rsidP="002850F7">
      <w:pPr>
        <w:pStyle w:val="BodyText-1"/>
        <w:ind w:left="851"/>
        <w:rPr>
          <w:rFonts w:ascii="Arial" w:hAnsi="Arial" w:cs="Arial"/>
        </w:rPr>
      </w:pPr>
      <w:r w:rsidRPr="007A5D72">
        <w:rPr>
          <w:rFonts w:ascii="Arial" w:hAnsi="Arial" w:cs="Arial"/>
        </w:rPr>
        <w:t>The Forum, its subcommittee, other subordinate decision-making body or member or officer of the Forum, to which or to whom any responsibilities, powers, duties are delegated may, exercise or perform them in the like manner and with the same effect as the Forum could itself have exercised or performed them.</w:t>
      </w:r>
    </w:p>
    <w:p w:rsidR="002850F7" w:rsidRPr="007A5D72" w:rsidRDefault="002850F7" w:rsidP="002850F7">
      <w:pPr>
        <w:pStyle w:val="BodyText-1"/>
        <w:ind w:left="851"/>
        <w:rPr>
          <w:rFonts w:ascii="Arial" w:hAnsi="Arial" w:cs="Arial"/>
          <w:i/>
        </w:rPr>
      </w:pPr>
      <w:r w:rsidRPr="007A5D72">
        <w:rPr>
          <w:rFonts w:ascii="Arial" w:hAnsi="Arial" w:cs="Arial"/>
          <w:i/>
        </w:rPr>
        <w:t>Clause 32(2) &amp; (3)</w:t>
      </w:r>
      <w:r w:rsidR="00476AF1">
        <w:rPr>
          <w:rFonts w:ascii="Arial" w:hAnsi="Arial" w:cs="Arial"/>
          <w:i/>
        </w:rPr>
        <w:t xml:space="preserve"> &amp; </w:t>
      </w:r>
      <w:r w:rsidRPr="007A5D72">
        <w:rPr>
          <w:rFonts w:ascii="Arial" w:hAnsi="Arial" w:cs="Arial"/>
          <w:i/>
        </w:rPr>
        <w:t>(4), Schedule 7, LGA 2002.</w:t>
      </w:r>
    </w:p>
    <w:p w:rsidR="002850F7" w:rsidRPr="007A5D72" w:rsidRDefault="002850F7" w:rsidP="002850F7">
      <w:pPr>
        <w:pStyle w:val="Heading2"/>
        <w:numPr>
          <w:ilvl w:val="0"/>
          <w:numId w:val="23"/>
        </w:numPr>
        <w:ind w:left="851" w:hanging="851"/>
        <w:rPr>
          <w:rFonts w:ascii="Arial" w:hAnsi="Arial" w:cs="Arial"/>
          <w:lang w:val="en-NZ"/>
        </w:rPr>
      </w:pPr>
      <w:bookmarkStart w:id="105" w:name="_Toc450735811"/>
      <w:bookmarkStart w:id="106" w:name="_Toc457932218"/>
      <w:bookmarkStart w:id="107" w:name="_Toc458071720"/>
      <w:bookmarkStart w:id="108" w:name="_Toc67656572"/>
      <w:r w:rsidRPr="007A5D72">
        <w:rPr>
          <w:rFonts w:ascii="Arial" w:hAnsi="Arial" w:cs="Arial"/>
          <w:lang w:val="en-NZ"/>
        </w:rPr>
        <w:t>Decisions made under delegated authority cannot be rescinded or amended</w:t>
      </w:r>
      <w:bookmarkEnd w:id="105"/>
      <w:bookmarkEnd w:id="106"/>
      <w:bookmarkEnd w:id="107"/>
      <w:bookmarkEnd w:id="108"/>
    </w:p>
    <w:p w:rsidR="002850F7" w:rsidRPr="007A5D72" w:rsidRDefault="002850F7" w:rsidP="002850F7">
      <w:pPr>
        <w:pStyle w:val="BodyText-1"/>
        <w:ind w:left="851"/>
        <w:rPr>
          <w:rFonts w:ascii="Arial" w:hAnsi="Arial" w:cs="Arial"/>
          <w:lang w:val="en-NZ"/>
        </w:rPr>
      </w:pPr>
      <w:r w:rsidRPr="007A5D72">
        <w:rPr>
          <w:rFonts w:ascii="Arial" w:hAnsi="Arial" w:cs="Arial"/>
          <w:lang w:val="en-NZ"/>
        </w:rPr>
        <w:t>Nothing in these Standing Orders allows the Forum</w:t>
      </w:r>
      <w:r w:rsidRPr="007A5D72">
        <w:rPr>
          <w:rFonts w:ascii="Arial" w:hAnsi="Arial" w:cs="Arial"/>
        </w:rPr>
        <w:t xml:space="preserve"> to</w:t>
      </w:r>
      <w:r w:rsidRPr="007A5D72">
        <w:rPr>
          <w:rFonts w:ascii="Arial" w:hAnsi="Arial" w:cs="Arial"/>
          <w:lang w:val="en-NZ"/>
        </w:rPr>
        <w:t xml:space="preserve"> rescind or amend a lawfully made decision of a subordinate decision-making body, carried out under a delegation authorising the making of that decision.</w:t>
      </w:r>
    </w:p>
    <w:p w:rsidR="002850F7" w:rsidRPr="007A5D72" w:rsidRDefault="002850F7" w:rsidP="002850F7">
      <w:pPr>
        <w:pStyle w:val="BodyText-1"/>
        <w:ind w:left="851"/>
        <w:rPr>
          <w:rFonts w:ascii="Arial" w:hAnsi="Arial" w:cs="Arial"/>
          <w:i/>
          <w:lang w:val="en-NZ"/>
        </w:rPr>
      </w:pPr>
      <w:r w:rsidRPr="007A5D72">
        <w:rPr>
          <w:rFonts w:ascii="Arial" w:hAnsi="Arial" w:cs="Arial"/>
          <w:i/>
          <w:lang w:val="en-NZ"/>
        </w:rPr>
        <w:t xml:space="preserve">Clause 30(6), </w:t>
      </w:r>
      <w:r w:rsidRPr="007A5D72">
        <w:rPr>
          <w:rFonts w:ascii="Arial" w:hAnsi="Arial" w:cs="Arial"/>
          <w:i/>
        </w:rPr>
        <w:t>Schedule</w:t>
      </w:r>
      <w:r w:rsidRPr="007A5D72">
        <w:rPr>
          <w:rFonts w:ascii="Arial" w:hAnsi="Arial" w:cs="Arial"/>
          <w:i/>
          <w:lang w:val="en-NZ"/>
        </w:rPr>
        <w:t xml:space="preserve"> 7, LGA 2002.</w:t>
      </w:r>
    </w:p>
    <w:p w:rsidR="002850F7" w:rsidRPr="00180162" w:rsidRDefault="002850F7" w:rsidP="002850F7">
      <w:pPr>
        <w:pStyle w:val="Heading2"/>
        <w:numPr>
          <w:ilvl w:val="0"/>
          <w:numId w:val="23"/>
        </w:numPr>
        <w:ind w:left="851" w:hanging="851"/>
        <w:rPr>
          <w:rFonts w:ascii="Arial" w:hAnsi="Arial" w:cs="Arial"/>
          <w:lang w:val="en-NZ"/>
        </w:rPr>
      </w:pPr>
      <w:bookmarkStart w:id="109" w:name="_Toc457932219"/>
      <w:bookmarkStart w:id="110" w:name="_Toc458071721"/>
      <w:bookmarkStart w:id="111" w:name="_Toc67656573"/>
      <w:r w:rsidRPr="00180162">
        <w:rPr>
          <w:rFonts w:ascii="Arial" w:hAnsi="Arial" w:cs="Arial"/>
          <w:lang w:val="en-NZ"/>
        </w:rPr>
        <w:lastRenderedPageBreak/>
        <w:t>Committees</w:t>
      </w:r>
      <w:r w:rsidRPr="00180162">
        <w:rPr>
          <w:rFonts w:ascii="Arial" w:hAnsi="Arial" w:cs="Arial"/>
        </w:rPr>
        <w:t xml:space="preserve"> and </w:t>
      </w:r>
      <w:r w:rsidRPr="00180162">
        <w:rPr>
          <w:rFonts w:ascii="Arial" w:hAnsi="Arial" w:cs="Arial"/>
          <w:lang w:val="en-NZ"/>
        </w:rPr>
        <w:t xml:space="preserve">sub committees subject to the direction of the </w:t>
      </w:r>
      <w:bookmarkEnd w:id="109"/>
      <w:bookmarkEnd w:id="110"/>
      <w:r>
        <w:rPr>
          <w:rFonts w:ascii="Arial" w:hAnsi="Arial" w:cs="Arial"/>
          <w:lang w:val="en-NZ"/>
        </w:rPr>
        <w:t>Forum</w:t>
      </w:r>
      <w:bookmarkEnd w:id="11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committee, subcommittee or </w:t>
      </w:r>
      <w:r w:rsidRPr="00180162">
        <w:rPr>
          <w:rFonts w:ascii="Arial" w:hAnsi="Arial" w:cs="Arial"/>
        </w:rPr>
        <w:t>other</w:t>
      </w:r>
      <w:r w:rsidRPr="00180162">
        <w:rPr>
          <w:rFonts w:ascii="Arial" w:hAnsi="Arial" w:cs="Arial"/>
          <w:lang w:val="en-NZ"/>
        </w:rPr>
        <w:t xml:space="preserve"> subordinate decision-making body is subject in all things to the control of the </w:t>
      </w:r>
      <w:r>
        <w:rPr>
          <w:rFonts w:ascii="Arial" w:hAnsi="Arial" w:cs="Arial"/>
          <w:lang w:val="en-NZ"/>
        </w:rPr>
        <w:t>Forum</w:t>
      </w:r>
      <w:r w:rsidRPr="00180162">
        <w:rPr>
          <w:rFonts w:ascii="Arial" w:hAnsi="Arial" w:cs="Arial"/>
          <w:lang w:val="en-NZ"/>
        </w:rPr>
        <w:t xml:space="preserve">, and must carry out all general and special directions of the </w:t>
      </w:r>
      <w:r>
        <w:rPr>
          <w:rFonts w:ascii="Arial" w:hAnsi="Arial" w:cs="Arial"/>
          <w:lang w:val="en-NZ"/>
        </w:rPr>
        <w:t>Forum</w:t>
      </w:r>
      <w:r w:rsidRPr="00180162">
        <w:rPr>
          <w:rFonts w:ascii="Arial" w:hAnsi="Arial" w:cs="Arial"/>
          <w:lang w:val="en-NZ"/>
        </w:rPr>
        <w:t xml:space="preserve"> given to them. </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30(3) &amp; (4),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2850F7">
      <w:pPr>
        <w:pStyle w:val="BodyText-1"/>
        <w:ind w:left="851"/>
        <w:rPr>
          <w:rFonts w:ascii="Arial" w:hAnsi="Arial" w:cs="Arial"/>
        </w:rPr>
      </w:pPr>
    </w:p>
    <w:p w:rsidR="002850F7" w:rsidRPr="00180162" w:rsidRDefault="002850F7" w:rsidP="002850F7">
      <w:pPr>
        <w:pStyle w:val="Heading1"/>
        <w:numPr>
          <w:ilvl w:val="0"/>
          <w:numId w:val="24"/>
        </w:numPr>
        <w:spacing w:after="180"/>
        <w:ind w:left="851" w:hanging="851"/>
        <w:rPr>
          <w:rFonts w:ascii="Arial" w:hAnsi="Arial" w:cs="Arial"/>
        </w:rPr>
      </w:pPr>
      <w:bookmarkStart w:id="112" w:name="_Toc450735813"/>
      <w:bookmarkStart w:id="113" w:name="_Toc457932221"/>
      <w:bookmarkStart w:id="114" w:name="_Toc458071723"/>
      <w:bookmarkStart w:id="115" w:name="_Toc67656574"/>
      <w:r w:rsidRPr="00180162">
        <w:rPr>
          <w:rFonts w:ascii="Arial" w:hAnsi="Arial" w:cs="Arial"/>
        </w:rPr>
        <w:t>Committees</w:t>
      </w:r>
      <w:bookmarkStart w:id="116" w:name="_Toc450735814"/>
      <w:bookmarkEnd w:id="112"/>
      <w:bookmarkEnd w:id="113"/>
      <w:bookmarkEnd w:id="114"/>
      <w:bookmarkEnd w:id="115"/>
    </w:p>
    <w:p w:rsidR="002850F7" w:rsidRPr="00180162" w:rsidRDefault="002850F7" w:rsidP="00FA6276">
      <w:pPr>
        <w:pStyle w:val="Heading2"/>
        <w:numPr>
          <w:ilvl w:val="0"/>
          <w:numId w:val="43"/>
        </w:numPr>
        <w:spacing w:after="180"/>
        <w:ind w:left="851" w:hanging="851"/>
        <w:rPr>
          <w:rFonts w:ascii="Arial" w:hAnsi="Arial" w:cs="Arial"/>
          <w:lang w:val="en-NZ"/>
        </w:rPr>
      </w:pPr>
      <w:bookmarkStart w:id="117" w:name="_Toc457932222"/>
      <w:bookmarkStart w:id="118" w:name="_Toc67656575"/>
      <w:r w:rsidRPr="00180162">
        <w:rPr>
          <w:rFonts w:ascii="Arial" w:hAnsi="Arial" w:cs="Arial"/>
          <w:lang w:val="en-NZ"/>
        </w:rPr>
        <w:t>Appointment of committees and subcommittees</w:t>
      </w:r>
      <w:bookmarkEnd w:id="116"/>
      <w:bookmarkEnd w:id="117"/>
      <w:bookmarkEnd w:id="118"/>
    </w:p>
    <w:p w:rsidR="002850F7" w:rsidRPr="00180162" w:rsidRDefault="002850F7" w:rsidP="002850F7">
      <w:pPr>
        <w:pStyle w:val="BodyText-1"/>
        <w:ind w:left="851"/>
        <w:rPr>
          <w:rFonts w:ascii="Arial" w:hAnsi="Arial" w:cs="Arial"/>
          <w:lang w:val="en-NZ"/>
        </w:rPr>
      </w:pPr>
      <w:r>
        <w:rPr>
          <w:rFonts w:ascii="Arial" w:hAnsi="Arial" w:cs="Arial"/>
          <w:lang w:val="en-NZ"/>
        </w:rPr>
        <w:t>The Forum</w:t>
      </w:r>
      <w:r w:rsidRPr="00180162">
        <w:rPr>
          <w:rFonts w:ascii="Arial" w:hAnsi="Arial" w:cs="Arial"/>
          <w:lang w:val="en-NZ"/>
        </w:rPr>
        <w:t xml:space="preserve"> may appoint subcommittees, and other subordinate decision-making bodies that it </w:t>
      </w:r>
      <w:r w:rsidRPr="00180162">
        <w:rPr>
          <w:rFonts w:ascii="Arial" w:hAnsi="Arial" w:cs="Arial"/>
        </w:rPr>
        <w:t>considers</w:t>
      </w:r>
      <w:r w:rsidRPr="00180162">
        <w:rPr>
          <w:rFonts w:ascii="Arial" w:hAnsi="Arial" w:cs="Arial"/>
          <w:lang w:val="en-NZ"/>
        </w:rPr>
        <w:t xml:space="preserve"> appropriate</w:t>
      </w:r>
      <w:r>
        <w:rPr>
          <w:rFonts w:ascii="Arial" w:hAnsi="Arial" w:cs="Arial"/>
          <w:lang w:val="en-NZ"/>
        </w:rPr>
        <w:t xml:space="preserve"> </w:t>
      </w:r>
      <w:r w:rsidRPr="00180162">
        <w:rPr>
          <w:rFonts w:ascii="Arial" w:hAnsi="Arial" w:cs="Arial"/>
          <w:lang w:val="en-NZ"/>
        </w:rPr>
        <w:t xml:space="preserve">unless it is prohibited from doing so by the </w:t>
      </w:r>
      <w:r>
        <w:rPr>
          <w:rFonts w:ascii="Arial" w:hAnsi="Arial" w:cs="Arial"/>
          <w:lang w:val="en-NZ"/>
        </w:rPr>
        <w:t>C</w:t>
      </w:r>
      <w:r w:rsidRPr="00180162">
        <w:rPr>
          <w:rFonts w:ascii="Arial" w:hAnsi="Arial" w:cs="Arial"/>
          <w:lang w:val="en-NZ"/>
        </w:rPr>
        <w:t>ouncil.</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30(1) &amp; (2), </w:t>
      </w:r>
      <w:r w:rsidRPr="00180162">
        <w:rPr>
          <w:rFonts w:ascii="Arial" w:hAnsi="Arial" w:cs="Arial"/>
          <w:i/>
        </w:rPr>
        <w:t>Schedule</w:t>
      </w:r>
      <w:r w:rsidRPr="00180162">
        <w:rPr>
          <w:rFonts w:ascii="Arial" w:hAnsi="Arial" w:cs="Arial"/>
          <w:i/>
          <w:lang w:val="en-NZ"/>
        </w:rPr>
        <w:t xml:space="preserve"> 7, LGA 2002.</w:t>
      </w:r>
    </w:p>
    <w:p w:rsidR="002850F7" w:rsidRDefault="002850F7" w:rsidP="002850F7">
      <w:pPr>
        <w:spacing w:before="0" w:after="0" w:line="240" w:lineRule="auto"/>
        <w:rPr>
          <w:rFonts w:eastAsiaTheme="majorEastAsia"/>
          <w:b/>
          <w:bCs/>
          <w:sz w:val="28"/>
          <w:szCs w:val="26"/>
          <w:lang w:val="en-NZ"/>
        </w:rPr>
      </w:pPr>
      <w:bookmarkStart w:id="119" w:name="_Toc457932223"/>
      <w:bookmarkStart w:id="120" w:name="_Toc450735815"/>
    </w:p>
    <w:p w:rsidR="002850F7" w:rsidRPr="00180162" w:rsidRDefault="002850F7" w:rsidP="00FA6276">
      <w:pPr>
        <w:pStyle w:val="Heading2"/>
        <w:numPr>
          <w:ilvl w:val="0"/>
          <w:numId w:val="43"/>
        </w:numPr>
        <w:spacing w:after="180"/>
        <w:ind w:left="851" w:hanging="851"/>
        <w:rPr>
          <w:rFonts w:ascii="Arial" w:hAnsi="Arial" w:cs="Arial"/>
          <w:lang w:val="en-NZ"/>
        </w:rPr>
      </w:pPr>
      <w:bookmarkStart w:id="121" w:name="_Toc67656576"/>
      <w:r w:rsidRPr="00180162">
        <w:rPr>
          <w:rFonts w:ascii="Arial" w:hAnsi="Arial" w:cs="Arial"/>
          <w:lang w:val="en-NZ"/>
        </w:rPr>
        <w:t>Discharge or reconstitution of committees and subcommittees</w:t>
      </w:r>
      <w:bookmarkEnd w:id="119"/>
      <w:bookmarkEnd w:id="121"/>
      <w:r w:rsidRPr="00180162">
        <w:rPr>
          <w:rFonts w:ascii="Arial" w:hAnsi="Arial" w:cs="Arial"/>
          <w:lang w:val="en-NZ"/>
        </w:rPr>
        <w:t xml:space="preserve"> </w:t>
      </w:r>
      <w:bookmarkEnd w:id="120"/>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Unless expressly </w:t>
      </w:r>
      <w:r w:rsidRPr="00180162">
        <w:rPr>
          <w:rFonts w:ascii="Arial" w:hAnsi="Arial" w:cs="Arial"/>
        </w:rPr>
        <w:t>provided</w:t>
      </w:r>
      <w:r w:rsidRPr="00180162">
        <w:rPr>
          <w:rFonts w:ascii="Arial" w:hAnsi="Arial" w:cs="Arial"/>
          <w:lang w:val="en-NZ"/>
        </w:rPr>
        <w:t xml:space="preserve"> otherwise in legislation or regulation:</w:t>
      </w:r>
    </w:p>
    <w:p w:rsidR="002850F7" w:rsidRPr="00180162" w:rsidRDefault="002850F7" w:rsidP="00FA6276">
      <w:pPr>
        <w:pStyle w:val="List3Alpha"/>
        <w:numPr>
          <w:ilvl w:val="0"/>
          <w:numId w:val="54"/>
        </w:numPr>
        <w:ind w:left="1418" w:hanging="567"/>
        <w:rPr>
          <w:rFonts w:cs="Arial"/>
        </w:rPr>
      </w:pPr>
      <w:r>
        <w:rPr>
          <w:rFonts w:cs="Arial"/>
        </w:rPr>
        <w:t>The Forum</w:t>
      </w:r>
      <w:r w:rsidRPr="00180162">
        <w:rPr>
          <w:rFonts w:cs="Arial"/>
        </w:rPr>
        <w:t xml:space="preserve"> may discharge or reconstitute a committee or subcommittee, or other subordinate decision-making body</w:t>
      </w:r>
      <w:r>
        <w:rPr>
          <w:rFonts w:cs="Arial"/>
        </w:rPr>
        <w:t>,</w:t>
      </w:r>
      <w:r w:rsidRPr="00180162">
        <w:rPr>
          <w:rFonts w:cs="Arial"/>
        </w:rPr>
        <w:t xml:space="preserve"> and</w:t>
      </w:r>
    </w:p>
    <w:p w:rsidR="002850F7" w:rsidRPr="00180162" w:rsidRDefault="002850F7" w:rsidP="00FA6276">
      <w:pPr>
        <w:pStyle w:val="List3Alpha"/>
        <w:numPr>
          <w:ilvl w:val="0"/>
          <w:numId w:val="54"/>
        </w:numPr>
        <w:ind w:left="1418" w:hanging="567"/>
        <w:rPr>
          <w:rFonts w:cs="Arial"/>
        </w:rPr>
      </w:pPr>
      <w:r w:rsidRPr="00180162">
        <w:rPr>
          <w:rFonts w:cs="Arial"/>
        </w:rPr>
        <w:t>A committee may discharge or reconstitute a subcommittee.</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committee, </w:t>
      </w:r>
      <w:r w:rsidRPr="00180162">
        <w:rPr>
          <w:rFonts w:ascii="Arial" w:hAnsi="Arial" w:cs="Arial"/>
        </w:rPr>
        <w:t>subcommittee</w:t>
      </w:r>
      <w:r w:rsidRPr="00180162">
        <w:rPr>
          <w:rFonts w:ascii="Arial" w:hAnsi="Arial" w:cs="Arial"/>
          <w:lang w:val="en-NZ"/>
        </w:rPr>
        <w:t xml:space="preserve">, or other subordinate decision-making body is, unless a </w:t>
      </w:r>
      <w:r>
        <w:rPr>
          <w:rFonts w:ascii="Arial" w:hAnsi="Arial" w:cs="Arial"/>
          <w:lang w:val="en-NZ"/>
        </w:rPr>
        <w:t>Council</w:t>
      </w:r>
      <w:r w:rsidRPr="00180162">
        <w:rPr>
          <w:rFonts w:ascii="Arial" w:hAnsi="Arial" w:cs="Arial"/>
          <w:lang w:val="en-NZ"/>
        </w:rPr>
        <w:t xml:space="preserve"> resolves otherwise, discharged when members elected at a subsequent triennial general election come into office</w:t>
      </w:r>
      <w:r>
        <w:rPr>
          <w:rFonts w:ascii="Arial" w:hAnsi="Arial" w:cs="Arial"/>
          <w:lang w:val="en-NZ"/>
        </w:rPr>
        <w:t>.</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00476AF1">
        <w:rPr>
          <w:rFonts w:ascii="Arial" w:hAnsi="Arial" w:cs="Arial"/>
          <w:i/>
          <w:lang w:val="en-NZ"/>
        </w:rPr>
        <w:t xml:space="preserve"> 30</w:t>
      </w:r>
      <w:r w:rsidRPr="00180162">
        <w:rPr>
          <w:rFonts w:ascii="Arial" w:hAnsi="Arial" w:cs="Arial"/>
          <w:i/>
          <w:lang w:val="en-NZ"/>
        </w:rPr>
        <w:t xml:space="preserve">(5) &amp; (7),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8E5990">
      <w:pPr>
        <w:pStyle w:val="BodyText-1"/>
        <w:ind w:left="851"/>
        <w:rPr>
          <w:rFonts w:ascii="Arial" w:hAnsi="Arial" w:cs="Arial"/>
          <w:lang w:val="en-NZ"/>
        </w:rPr>
      </w:pPr>
      <w:r w:rsidRPr="00180162">
        <w:rPr>
          <w:rFonts w:ascii="Arial" w:hAnsi="Arial" w:cs="Arial"/>
          <w:b/>
          <w:lang w:val="en-NZ"/>
        </w:rPr>
        <w:t>Please note:</w:t>
      </w:r>
      <w:r w:rsidRPr="00180162">
        <w:rPr>
          <w:rFonts w:ascii="Arial" w:hAnsi="Arial" w:cs="Arial"/>
          <w:lang w:val="en-NZ"/>
        </w:rPr>
        <w:t xml:space="preserve"> </w:t>
      </w:r>
      <w:r>
        <w:rPr>
          <w:rFonts w:ascii="Arial" w:hAnsi="Arial" w:cs="Arial"/>
          <w:lang w:val="en-NZ"/>
        </w:rPr>
        <w:t xml:space="preserve">The Forum is not deemed to be discharged following a local government triennial election. </w:t>
      </w:r>
      <w:r w:rsidRPr="00180162">
        <w:rPr>
          <w:rFonts w:ascii="Arial" w:hAnsi="Arial" w:cs="Arial"/>
          <w:lang w:val="en-NZ"/>
        </w:rPr>
        <w:t xml:space="preserve"> </w:t>
      </w:r>
    </w:p>
    <w:p w:rsidR="002850F7" w:rsidRPr="00180162" w:rsidRDefault="002850F7" w:rsidP="00FA6276">
      <w:pPr>
        <w:pStyle w:val="Heading2"/>
        <w:numPr>
          <w:ilvl w:val="0"/>
          <w:numId w:val="43"/>
        </w:numPr>
        <w:spacing w:after="180"/>
        <w:ind w:left="851" w:hanging="851"/>
        <w:rPr>
          <w:rFonts w:ascii="Arial" w:hAnsi="Arial" w:cs="Arial"/>
          <w:lang w:val="en-NZ"/>
        </w:rPr>
      </w:pPr>
      <w:bookmarkStart w:id="122" w:name="_Toc450735816"/>
      <w:bookmarkStart w:id="123" w:name="_Toc457932224"/>
      <w:bookmarkStart w:id="124" w:name="_Toc67656577"/>
      <w:r w:rsidRPr="00180162">
        <w:rPr>
          <w:rFonts w:ascii="Arial" w:hAnsi="Arial" w:cs="Arial"/>
          <w:lang w:val="en-NZ"/>
        </w:rPr>
        <w:t>Appointment or discharge of committee members and subcommittee members</w:t>
      </w:r>
      <w:bookmarkEnd w:id="122"/>
      <w:bookmarkEnd w:id="123"/>
      <w:bookmarkEnd w:id="124"/>
    </w:p>
    <w:p w:rsidR="002850F7" w:rsidRPr="00180162" w:rsidRDefault="002850F7" w:rsidP="002850F7">
      <w:pPr>
        <w:pStyle w:val="BodyText-1"/>
        <w:ind w:left="851"/>
        <w:rPr>
          <w:rFonts w:ascii="Arial" w:hAnsi="Arial" w:cs="Arial"/>
        </w:rPr>
      </w:pPr>
      <w:r>
        <w:rPr>
          <w:rFonts w:ascii="Arial" w:hAnsi="Arial" w:cs="Arial"/>
          <w:lang w:val="en-NZ"/>
        </w:rPr>
        <w:t>Each representative body</w:t>
      </w:r>
      <w:r w:rsidRPr="00180162">
        <w:rPr>
          <w:rFonts w:ascii="Arial" w:hAnsi="Arial" w:cs="Arial"/>
          <w:lang w:val="en-NZ"/>
        </w:rPr>
        <w:t xml:space="preserve"> may appoint or discharge any </w:t>
      </w:r>
      <w:r>
        <w:rPr>
          <w:rFonts w:ascii="Arial" w:hAnsi="Arial" w:cs="Arial"/>
          <w:lang w:val="en-NZ"/>
        </w:rPr>
        <w:t xml:space="preserve">of their delegated </w:t>
      </w:r>
      <w:r w:rsidRPr="00180162">
        <w:rPr>
          <w:rFonts w:ascii="Arial" w:hAnsi="Arial" w:cs="Arial"/>
          <w:lang w:val="en-NZ"/>
        </w:rPr>
        <w:t>member</w:t>
      </w:r>
      <w:r>
        <w:rPr>
          <w:rFonts w:ascii="Arial" w:hAnsi="Arial" w:cs="Arial"/>
          <w:lang w:val="en-NZ"/>
        </w:rPr>
        <w:t>s</w:t>
      </w:r>
      <w:r w:rsidRPr="00180162">
        <w:rPr>
          <w:rFonts w:ascii="Arial" w:hAnsi="Arial" w:cs="Arial"/>
          <w:lang w:val="en-NZ"/>
        </w:rPr>
        <w:t xml:space="preserve"> of </w:t>
      </w:r>
      <w:r>
        <w:rPr>
          <w:rFonts w:ascii="Arial" w:hAnsi="Arial" w:cs="Arial"/>
          <w:lang w:val="en-NZ"/>
        </w:rPr>
        <w:t xml:space="preserve">the Forum. The Forum </w:t>
      </w:r>
      <w:r w:rsidRPr="00180162">
        <w:rPr>
          <w:rFonts w:ascii="Arial" w:hAnsi="Arial" w:cs="Arial"/>
          <w:lang w:val="en-NZ"/>
        </w:rPr>
        <w:t xml:space="preserve">may appoint or discharge any member of a subcommittee appointed by the </w:t>
      </w:r>
      <w:r>
        <w:rPr>
          <w:rFonts w:ascii="Arial" w:hAnsi="Arial" w:cs="Arial"/>
          <w:lang w:val="en-NZ"/>
        </w:rPr>
        <w:t>Forum</w:t>
      </w:r>
      <w:r w:rsidRPr="00180162">
        <w:rPr>
          <w:rFonts w:ascii="Arial" w:hAnsi="Arial" w:cs="Arial"/>
          <w:lang w:val="en-NZ"/>
        </w:rPr>
        <w:t>.</w:t>
      </w:r>
    </w:p>
    <w:p w:rsidR="002850F7" w:rsidRPr="00180162" w:rsidRDefault="002850F7" w:rsidP="002850F7">
      <w:pPr>
        <w:pStyle w:val="BodyText-1"/>
        <w:ind w:left="851"/>
        <w:rPr>
          <w:rFonts w:ascii="Arial" w:hAnsi="Arial" w:cs="Arial"/>
          <w:i/>
        </w:rPr>
      </w:pPr>
      <w:r>
        <w:rPr>
          <w:rFonts w:ascii="Arial" w:hAnsi="Arial" w:cs="Arial"/>
          <w:i/>
          <w:lang w:val="en-NZ"/>
        </w:rPr>
        <w:t>Clause</w:t>
      </w:r>
      <w:r w:rsidRPr="00180162">
        <w:rPr>
          <w:rFonts w:ascii="Arial" w:hAnsi="Arial" w:cs="Arial"/>
          <w:i/>
          <w:lang w:val="en-NZ"/>
        </w:rPr>
        <w:t xml:space="preserve"> 31(1) &amp; (2),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FA6276">
      <w:pPr>
        <w:pStyle w:val="Heading2"/>
        <w:numPr>
          <w:ilvl w:val="0"/>
          <w:numId w:val="43"/>
        </w:numPr>
        <w:ind w:left="851" w:hanging="851"/>
        <w:rPr>
          <w:rFonts w:ascii="Arial" w:hAnsi="Arial" w:cs="Arial"/>
          <w:lang w:val="en-NZ"/>
        </w:rPr>
      </w:pPr>
      <w:bookmarkStart w:id="125" w:name="_Toc450735818"/>
      <w:bookmarkStart w:id="126" w:name="_Toc457932226"/>
      <w:bookmarkStart w:id="127" w:name="_Toc67656578"/>
      <w:r w:rsidRPr="00180162">
        <w:rPr>
          <w:rFonts w:ascii="Arial" w:hAnsi="Arial" w:cs="Arial"/>
          <w:lang w:val="en-NZ"/>
        </w:rPr>
        <w:lastRenderedPageBreak/>
        <w:t>Local authority may replace members if committee not discharged</w:t>
      </w:r>
      <w:bookmarkEnd w:id="125"/>
      <w:bookmarkEnd w:id="126"/>
      <w:bookmarkEnd w:id="127"/>
    </w:p>
    <w:p w:rsidR="002850F7" w:rsidRPr="00180162" w:rsidRDefault="002850F7" w:rsidP="002850F7">
      <w:pPr>
        <w:pStyle w:val="BodyText-1"/>
        <w:ind w:left="851"/>
        <w:rPr>
          <w:rFonts w:ascii="Arial" w:hAnsi="Arial" w:cs="Arial"/>
        </w:rPr>
      </w:pPr>
      <w:r>
        <w:rPr>
          <w:rFonts w:ascii="Arial" w:hAnsi="Arial" w:cs="Arial"/>
          <w:lang w:val="en-NZ"/>
        </w:rPr>
        <w:t>As the Forum is deemed not</w:t>
      </w:r>
      <w:r w:rsidRPr="00180162">
        <w:rPr>
          <w:rFonts w:ascii="Arial" w:hAnsi="Arial" w:cs="Arial"/>
          <w:lang w:val="en-NZ"/>
        </w:rPr>
        <w:t xml:space="preserve"> to be </w:t>
      </w:r>
      <w:r w:rsidRPr="00180162">
        <w:rPr>
          <w:rFonts w:ascii="Arial" w:hAnsi="Arial" w:cs="Arial"/>
        </w:rPr>
        <w:t>discharged</w:t>
      </w:r>
      <w:r>
        <w:rPr>
          <w:rFonts w:ascii="Arial" w:hAnsi="Arial" w:cs="Arial"/>
          <w:lang w:val="en-NZ"/>
        </w:rPr>
        <w:t xml:space="preserve"> under Clause</w:t>
      </w:r>
      <w:r w:rsidRPr="00180162">
        <w:rPr>
          <w:rFonts w:ascii="Arial" w:hAnsi="Arial" w:cs="Arial"/>
          <w:lang w:val="en-NZ"/>
        </w:rPr>
        <w:t xml:space="preserve"> 30 (7)</w:t>
      </w:r>
      <w:r>
        <w:rPr>
          <w:rFonts w:ascii="Arial" w:hAnsi="Arial" w:cs="Arial"/>
          <w:lang w:val="en-NZ"/>
        </w:rPr>
        <w:t>,</w:t>
      </w:r>
      <w:r w:rsidRPr="00180162">
        <w:rPr>
          <w:rFonts w:ascii="Arial" w:hAnsi="Arial" w:cs="Arial"/>
          <w:lang w:val="en-NZ"/>
        </w:rPr>
        <w:t xml:space="preserve"> Schedule</w:t>
      </w:r>
      <w:r>
        <w:rPr>
          <w:rFonts w:ascii="Arial" w:hAnsi="Arial" w:cs="Arial"/>
          <w:lang w:val="en-NZ"/>
        </w:rPr>
        <w:t xml:space="preserve"> </w:t>
      </w:r>
      <w:r w:rsidRPr="00180162">
        <w:rPr>
          <w:rFonts w:ascii="Arial" w:hAnsi="Arial" w:cs="Arial"/>
          <w:lang w:val="en-NZ"/>
        </w:rPr>
        <w:t>7, LGA 2002, the local authority may replace the</w:t>
      </w:r>
      <w:r>
        <w:rPr>
          <w:rFonts w:ascii="Arial" w:hAnsi="Arial" w:cs="Arial"/>
          <w:lang w:val="en-NZ"/>
        </w:rPr>
        <w:t>ir representative</w:t>
      </w:r>
      <w:r w:rsidRPr="00180162">
        <w:rPr>
          <w:rFonts w:ascii="Arial" w:hAnsi="Arial" w:cs="Arial"/>
          <w:lang w:val="en-NZ"/>
        </w:rPr>
        <w:t xml:space="preserve"> members of </w:t>
      </w:r>
      <w:r>
        <w:rPr>
          <w:rFonts w:ascii="Arial" w:hAnsi="Arial" w:cs="Arial"/>
          <w:lang w:val="en-NZ"/>
        </w:rPr>
        <w:t>the Forum</w:t>
      </w:r>
      <w:r w:rsidRPr="00180162">
        <w:rPr>
          <w:rFonts w:ascii="Arial" w:hAnsi="Arial" w:cs="Arial"/>
          <w:lang w:val="en-NZ"/>
        </w:rPr>
        <w:t>, subcommittee or subordinate decision-making body after the next triennial general election of members.</w:t>
      </w:r>
    </w:p>
    <w:p w:rsidR="002850F7" w:rsidRPr="00180162" w:rsidRDefault="002850F7" w:rsidP="002850F7">
      <w:pPr>
        <w:pStyle w:val="BodyText-1"/>
        <w:ind w:left="851"/>
        <w:rPr>
          <w:rFonts w:ascii="Arial" w:hAnsi="Arial" w:cs="Arial"/>
          <w:i/>
        </w:rPr>
      </w:pPr>
      <w:r>
        <w:rPr>
          <w:rFonts w:ascii="Arial" w:hAnsi="Arial" w:cs="Arial"/>
          <w:i/>
          <w:lang w:val="en-NZ"/>
        </w:rPr>
        <w:t>Clause</w:t>
      </w:r>
      <w:r w:rsidRPr="00180162">
        <w:rPr>
          <w:rFonts w:ascii="Arial" w:hAnsi="Arial" w:cs="Arial"/>
          <w:i/>
          <w:lang w:val="en-NZ"/>
        </w:rPr>
        <w:t xml:space="preserve"> 31(5)</w:t>
      </w:r>
      <w:r>
        <w:rPr>
          <w:rFonts w:ascii="Arial" w:hAnsi="Arial" w:cs="Arial"/>
          <w:i/>
          <w:lang w:val="en-NZ"/>
        </w:rPr>
        <w:t>,</w:t>
      </w:r>
      <w:r w:rsidRPr="00180162">
        <w:rPr>
          <w:rFonts w:ascii="Arial" w:hAnsi="Arial" w:cs="Arial"/>
          <w:i/>
          <w:lang w:val="en-NZ"/>
        </w:rPr>
        <w:t xml:space="preserve">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FA6276">
      <w:pPr>
        <w:pStyle w:val="Heading2"/>
        <w:numPr>
          <w:ilvl w:val="0"/>
          <w:numId w:val="43"/>
        </w:numPr>
        <w:ind w:left="851" w:hanging="851"/>
        <w:rPr>
          <w:rFonts w:ascii="Arial" w:hAnsi="Arial" w:cs="Arial"/>
          <w:lang w:val="en-NZ"/>
        </w:rPr>
      </w:pPr>
      <w:bookmarkStart w:id="128" w:name="_Toc9348950"/>
      <w:bookmarkStart w:id="129" w:name="_Toc9348951"/>
      <w:bookmarkStart w:id="130" w:name="_Toc9348952"/>
      <w:bookmarkStart w:id="131" w:name="_Toc450735821"/>
      <w:bookmarkStart w:id="132" w:name="_Toc457932228"/>
      <w:bookmarkStart w:id="133" w:name="_Toc67656579"/>
      <w:bookmarkEnd w:id="128"/>
      <w:bookmarkEnd w:id="129"/>
      <w:bookmarkEnd w:id="130"/>
      <w:r w:rsidRPr="00180162">
        <w:rPr>
          <w:rFonts w:ascii="Arial" w:hAnsi="Arial" w:cs="Arial"/>
          <w:lang w:val="en-NZ"/>
        </w:rPr>
        <w:t>Decision not invalid despite irregularity in membership</w:t>
      </w:r>
      <w:bookmarkEnd w:id="131"/>
      <w:bookmarkEnd w:id="132"/>
      <w:bookmarkEnd w:id="133"/>
      <w:r w:rsidRPr="00180162">
        <w:rPr>
          <w:rFonts w:ascii="Arial" w:hAnsi="Arial" w:cs="Arial"/>
          <w:lang w:val="en-NZ"/>
        </w:rPr>
        <w:t xml:space="preserve"> </w:t>
      </w:r>
    </w:p>
    <w:p w:rsidR="002850F7" w:rsidRPr="00180162" w:rsidRDefault="002850F7" w:rsidP="002850F7">
      <w:pPr>
        <w:pStyle w:val="BodyText-1"/>
        <w:ind w:left="851"/>
        <w:rPr>
          <w:rFonts w:ascii="Arial" w:hAnsi="Arial" w:cs="Arial"/>
        </w:rPr>
      </w:pPr>
      <w:r w:rsidRPr="00180162">
        <w:rPr>
          <w:rFonts w:ascii="Arial" w:hAnsi="Arial" w:cs="Arial"/>
        </w:rPr>
        <w:t xml:space="preserve">For the purpose of these </w:t>
      </w:r>
      <w:r>
        <w:rPr>
          <w:rFonts w:ascii="Arial" w:hAnsi="Arial" w:cs="Arial"/>
        </w:rPr>
        <w:t>Standing Orders,</w:t>
      </w:r>
      <w:r w:rsidRPr="00180162">
        <w:rPr>
          <w:rFonts w:ascii="Arial" w:hAnsi="Arial" w:cs="Arial"/>
        </w:rPr>
        <w:t xml:space="preserve"> a decision of a </w:t>
      </w:r>
      <w:r>
        <w:rPr>
          <w:rFonts w:ascii="Arial" w:hAnsi="Arial" w:cs="Arial"/>
        </w:rPr>
        <w:t>Forum</w:t>
      </w:r>
      <w:r w:rsidRPr="00180162">
        <w:rPr>
          <w:rFonts w:ascii="Arial" w:hAnsi="Arial" w:cs="Arial"/>
        </w:rPr>
        <w:t xml:space="preserve"> or </w:t>
      </w:r>
      <w:r>
        <w:rPr>
          <w:rFonts w:ascii="Arial" w:hAnsi="Arial" w:cs="Arial"/>
        </w:rPr>
        <w:t>sub</w:t>
      </w:r>
      <w:r w:rsidRPr="00180162">
        <w:rPr>
          <w:rFonts w:ascii="Arial" w:hAnsi="Arial" w:cs="Arial"/>
        </w:rPr>
        <w:t>committee is not invalidated if:</w:t>
      </w:r>
    </w:p>
    <w:p w:rsidR="002850F7" w:rsidRPr="00180162" w:rsidRDefault="002850F7" w:rsidP="00FA6276">
      <w:pPr>
        <w:pStyle w:val="List2Roman"/>
        <w:numPr>
          <w:ilvl w:val="0"/>
          <w:numId w:val="55"/>
        </w:numPr>
        <w:ind w:left="1418" w:hanging="567"/>
        <w:rPr>
          <w:rFonts w:cs="Arial"/>
        </w:rPr>
      </w:pPr>
      <w:r w:rsidRPr="00180162">
        <w:rPr>
          <w:rFonts w:cs="Arial"/>
        </w:rPr>
        <w:t xml:space="preserve">There is a vacancy in the membership of the </w:t>
      </w:r>
      <w:r>
        <w:rPr>
          <w:rFonts w:cs="Arial"/>
        </w:rPr>
        <w:t>Forum</w:t>
      </w:r>
      <w:r w:rsidRPr="00180162">
        <w:rPr>
          <w:rFonts w:cs="Arial"/>
        </w:rPr>
        <w:t xml:space="preserve"> or </w:t>
      </w:r>
      <w:r>
        <w:rPr>
          <w:rFonts w:cs="Arial"/>
        </w:rPr>
        <w:t>sub</w:t>
      </w:r>
      <w:r w:rsidRPr="00180162">
        <w:rPr>
          <w:rFonts w:cs="Arial"/>
        </w:rPr>
        <w:t>committee at the time of the decision</w:t>
      </w:r>
      <w:r>
        <w:rPr>
          <w:rFonts w:cs="Arial"/>
        </w:rPr>
        <w:t>,</w:t>
      </w:r>
      <w:r w:rsidRPr="00180162">
        <w:rPr>
          <w:rFonts w:cs="Arial"/>
        </w:rPr>
        <w:t xml:space="preserve"> or </w:t>
      </w:r>
    </w:p>
    <w:p w:rsidR="002850F7" w:rsidRPr="00180162" w:rsidRDefault="002850F7" w:rsidP="00FA6276">
      <w:pPr>
        <w:pStyle w:val="List2Roman"/>
        <w:numPr>
          <w:ilvl w:val="0"/>
          <w:numId w:val="55"/>
        </w:numPr>
        <w:ind w:left="1418" w:hanging="567"/>
        <w:rPr>
          <w:rFonts w:cs="Arial"/>
        </w:rPr>
      </w:pPr>
      <w:r w:rsidRPr="00180162">
        <w:rPr>
          <w:rFonts w:cs="Arial"/>
        </w:rPr>
        <w:t>Following the decision</w:t>
      </w:r>
      <w:r>
        <w:rPr>
          <w:rFonts w:cs="Arial"/>
        </w:rPr>
        <w:t>,</w:t>
      </w:r>
      <w:r w:rsidRPr="00180162">
        <w:rPr>
          <w:rFonts w:cs="Arial"/>
        </w:rPr>
        <w:t xml:space="preserve"> some defect in the election or appointment process is discovered and/or that the membership of a person on the committee at the time is foun</w:t>
      </w:r>
      <w:r>
        <w:rPr>
          <w:rFonts w:cs="Arial"/>
        </w:rPr>
        <w:t>d to have been ineligible.</w:t>
      </w:r>
    </w:p>
    <w:p w:rsidR="002850F7" w:rsidRPr="00180162" w:rsidRDefault="002850F7" w:rsidP="002850F7">
      <w:pPr>
        <w:pStyle w:val="BodyText-1"/>
        <w:ind w:left="851"/>
        <w:rPr>
          <w:rFonts w:ascii="Arial" w:hAnsi="Arial" w:cs="Arial"/>
          <w:i/>
          <w:iCs/>
          <w:szCs w:val="24"/>
        </w:rPr>
      </w:pPr>
      <w:r>
        <w:rPr>
          <w:rFonts w:ascii="Arial" w:hAnsi="Arial" w:cs="Arial"/>
          <w:i/>
          <w:szCs w:val="24"/>
        </w:rPr>
        <w:t>Clause</w:t>
      </w:r>
      <w:r w:rsidRPr="00180162">
        <w:rPr>
          <w:rFonts w:ascii="Arial" w:hAnsi="Arial" w:cs="Arial"/>
          <w:i/>
          <w:iCs/>
          <w:szCs w:val="24"/>
        </w:rPr>
        <w:t xml:space="preserve"> 29, </w:t>
      </w:r>
      <w:r w:rsidRPr="00180162">
        <w:rPr>
          <w:rFonts w:ascii="Arial" w:hAnsi="Arial" w:cs="Arial"/>
          <w:i/>
        </w:rPr>
        <w:t>Schedule</w:t>
      </w:r>
      <w:r w:rsidRPr="00180162">
        <w:rPr>
          <w:rFonts w:ascii="Arial" w:hAnsi="Arial" w:cs="Arial"/>
          <w:i/>
          <w:iCs/>
          <w:szCs w:val="24"/>
        </w:rPr>
        <w:t xml:space="preserve"> 7, LGA 2002.</w:t>
      </w:r>
    </w:p>
    <w:p w:rsidR="002850F7" w:rsidRPr="00180162" w:rsidRDefault="002850F7" w:rsidP="00FA6276">
      <w:pPr>
        <w:pStyle w:val="Heading2"/>
        <w:numPr>
          <w:ilvl w:val="0"/>
          <w:numId w:val="43"/>
        </w:numPr>
        <w:ind w:left="851" w:hanging="851"/>
        <w:rPr>
          <w:rFonts w:ascii="Arial" w:hAnsi="Arial" w:cs="Arial"/>
          <w:lang w:val="en-NZ"/>
        </w:rPr>
      </w:pPr>
      <w:bookmarkStart w:id="134" w:name="_Toc450735822"/>
      <w:bookmarkStart w:id="135" w:name="_Toc457932229"/>
      <w:bookmarkStart w:id="136" w:name="_Toc67656580"/>
      <w:r w:rsidRPr="00180162">
        <w:rPr>
          <w:rFonts w:ascii="Arial" w:hAnsi="Arial" w:cs="Arial"/>
          <w:lang w:val="en-NZ"/>
        </w:rPr>
        <w:t>Appointment of joint committees</w:t>
      </w:r>
      <w:bookmarkEnd w:id="134"/>
      <w:bookmarkEnd w:id="135"/>
      <w:bookmarkEnd w:id="136"/>
    </w:p>
    <w:p w:rsidR="002850F7" w:rsidRPr="00180162" w:rsidRDefault="002850F7" w:rsidP="002850F7">
      <w:pPr>
        <w:pStyle w:val="BodyText-1"/>
        <w:ind w:left="851"/>
        <w:rPr>
          <w:rFonts w:ascii="Arial" w:hAnsi="Arial" w:cs="Arial"/>
          <w:lang w:val="en-NZ"/>
        </w:rPr>
      </w:pPr>
      <w:r>
        <w:rPr>
          <w:rFonts w:ascii="Arial" w:hAnsi="Arial" w:cs="Arial"/>
          <w:lang w:val="en-NZ"/>
        </w:rPr>
        <w:t>The</w:t>
      </w:r>
      <w:r w:rsidRPr="00180162">
        <w:rPr>
          <w:rFonts w:ascii="Arial" w:hAnsi="Arial" w:cs="Arial"/>
          <w:lang w:val="en-NZ"/>
        </w:rPr>
        <w:t xml:space="preserve"> local authority may </w:t>
      </w:r>
      <w:r w:rsidRPr="00180162">
        <w:rPr>
          <w:rFonts w:ascii="Arial" w:hAnsi="Arial" w:cs="Arial"/>
        </w:rPr>
        <w:t>appoint</w:t>
      </w:r>
      <w:r w:rsidRPr="00180162">
        <w:rPr>
          <w:rFonts w:ascii="Arial" w:hAnsi="Arial" w:cs="Arial"/>
          <w:lang w:val="en-NZ"/>
        </w:rPr>
        <w:t xml:space="preserve"> a joint committee with another local authority or other public body if it has reached agreement with each local authority or public body. The agreement must specify:</w:t>
      </w:r>
    </w:p>
    <w:p w:rsidR="002850F7" w:rsidRPr="00180162" w:rsidRDefault="002850F7" w:rsidP="00FA6276">
      <w:pPr>
        <w:pStyle w:val="List3Alpha"/>
        <w:numPr>
          <w:ilvl w:val="0"/>
          <w:numId w:val="56"/>
        </w:numPr>
        <w:tabs>
          <w:tab w:val="left" w:pos="1418"/>
        </w:tabs>
        <w:ind w:left="1418" w:hanging="567"/>
        <w:rPr>
          <w:rFonts w:cs="Arial"/>
        </w:rPr>
      </w:pPr>
      <w:r w:rsidRPr="00180162">
        <w:rPr>
          <w:rFonts w:cs="Arial"/>
        </w:rPr>
        <w:t>The number of</w:t>
      </w:r>
      <w:r>
        <w:rPr>
          <w:rFonts w:cs="Arial"/>
        </w:rPr>
        <w:t xml:space="preserve"> members each party may appoint,</w:t>
      </w:r>
      <w:r w:rsidRPr="00180162">
        <w:rPr>
          <w:rFonts w:cs="Arial"/>
        </w:rPr>
        <w:t xml:space="preserve"> </w:t>
      </w:r>
    </w:p>
    <w:p w:rsidR="002850F7" w:rsidRPr="00180162" w:rsidRDefault="002850F7" w:rsidP="00FA6276">
      <w:pPr>
        <w:pStyle w:val="List3Alpha"/>
        <w:numPr>
          <w:ilvl w:val="0"/>
          <w:numId w:val="56"/>
        </w:numPr>
        <w:tabs>
          <w:tab w:val="left" w:pos="1418"/>
        </w:tabs>
        <w:ind w:left="1418" w:hanging="567"/>
        <w:rPr>
          <w:rFonts w:cs="Arial"/>
        </w:rPr>
      </w:pPr>
      <w:r w:rsidRPr="00180162">
        <w:rPr>
          <w:rFonts w:cs="Arial"/>
        </w:rPr>
        <w:t>How the Chairperson</w:t>
      </w:r>
      <w:r>
        <w:rPr>
          <w:rFonts w:cs="Arial"/>
        </w:rPr>
        <w:t xml:space="preserve"> and D</w:t>
      </w:r>
      <w:r w:rsidRPr="00180162">
        <w:rPr>
          <w:rFonts w:cs="Arial"/>
        </w:rPr>
        <w:t>eputy Chairperson are to be appointed</w:t>
      </w:r>
      <w:r>
        <w:rPr>
          <w:rFonts w:cs="Arial"/>
        </w:rPr>
        <w:t>,</w:t>
      </w:r>
      <w:r w:rsidRPr="00180162">
        <w:rPr>
          <w:rFonts w:cs="Arial"/>
        </w:rPr>
        <w:t xml:space="preserve"> </w:t>
      </w:r>
    </w:p>
    <w:p w:rsidR="002850F7" w:rsidRPr="00180162" w:rsidRDefault="002850F7" w:rsidP="00FA6276">
      <w:pPr>
        <w:pStyle w:val="List3Alpha"/>
        <w:numPr>
          <w:ilvl w:val="0"/>
          <w:numId w:val="56"/>
        </w:numPr>
        <w:tabs>
          <w:tab w:val="left" w:pos="1418"/>
        </w:tabs>
        <w:ind w:left="1418" w:hanging="567"/>
        <w:rPr>
          <w:rFonts w:cs="Arial"/>
        </w:rPr>
      </w:pPr>
      <w:r w:rsidRPr="00180162">
        <w:rPr>
          <w:rFonts w:cs="Arial"/>
        </w:rPr>
        <w:t>The terms</w:t>
      </w:r>
      <w:r>
        <w:rPr>
          <w:rFonts w:cs="Arial"/>
        </w:rPr>
        <w:t xml:space="preserve"> of reference of the committee,</w:t>
      </w:r>
    </w:p>
    <w:p w:rsidR="002850F7" w:rsidRPr="00180162" w:rsidRDefault="002850F7" w:rsidP="00FA6276">
      <w:pPr>
        <w:pStyle w:val="List3Alpha"/>
        <w:numPr>
          <w:ilvl w:val="0"/>
          <w:numId w:val="56"/>
        </w:numPr>
        <w:tabs>
          <w:tab w:val="left" w:pos="1418"/>
        </w:tabs>
        <w:ind w:left="1418" w:hanging="567"/>
        <w:rPr>
          <w:rFonts w:cs="Arial"/>
        </w:rPr>
      </w:pPr>
      <w:r w:rsidRPr="00180162">
        <w:rPr>
          <w:rFonts w:cs="Arial"/>
        </w:rPr>
        <w:t>What responsibilities, if any, are to be delegated to the committee by each party</w:t>
      </w:r>
      <w:r>
        <w:rPr>
          <w:rFonts w:cs="Arial"/>
        </w:rPr>
        <w:t>,</w:t>
      </w:r>
      <w:r w:rsidRPr="00180162">
        <w:rPr>
          <w:rFonts w:cs="Arial"/>
        </w:rPr>
        <w:t xml:space="preserve"> and</w:t>
      </w:r>
    </w:p>
    <w:p w:rsidR="002850F7" w:rsidRPr="00180162" w:rsidRDefault="002850F7" w:rsidP="00FA6276">
      <w:pPr>
        <w:pStyle w:val="List3Alpha"/>
        <w:numPr>
          <w:ilvl w:val="0"/>
          <w:numId w:val="56"/>
        </w:numPr>
        <w:tabs>
          <w:tab w:val="left" w:pos="1418"/>
        </w:tabs>
        <w:ind w:left="1418" w:hanging="567"/>
        <w:rPr>
          <w:rFonts w:cs="Arial"/>
        </w:rPr>
      </w:pPr>
      <w:r w:rsidRPr="00180162">
        <w:rPr>
          <w:rFonts w:cs="Arial"/>
        </w:rPr>
        <w:t>How the agreement may be varied.</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agreement may also specify any other matter relating to the appointment, operation, or responsibilities of the </w:t>
      </w:r>
      <w:r w:rsidRPr="00180162">
        <w:rPr>
          <w:rFonts w:ascii="Arial" w:hAnsi="Arial" w:cs="Arial"/>
        </w:rPr>
        <w:t>committee</w:t>
      </w:r>
      <w:r w:rsidRPr="00180162">
        <w:rPr>
          <w:rFonts w:ascii="Arial" w:hAnsi="Arial" w:cs="Arial"/>
          <w:lang w:val="en-NZ"/>
        </w:rPr>
        <w:t xml:space="preserve"> agreed by the parties.</w:t>
      </w:r>
    </w:p>
    <w:p w:rsidR="002850F7" w:rsidRPr="00180162" w:rsidRDefault="002850F7" w:rsidP="002850F7">
      <w:pPr>
        <w:pStyle w:val="BodyText-1"/>
        <w:ind w:left="851"/>
        <w:rPr>
          <w:rFonts w:ascii="Arial" w:hAnsi="Arial" w:cs="Arial"/>
          <w:lang w:val="en-NZ"/>
        </w:rPr>
      </w:pPr>
      <w:r w:rsidRPr="006013E9">
        <w:rPr>
          <w:rFonts w:ascii="Arial" w:hAnsi="Arial" w:cs="Arial"/>
          <w:i/>
          <w:lang w:val="en-NZ"/>
        </w:rPr>
        <w:t>Clause 30A (1) &amp; (2),</w:t>
      </w:r>
      <w:r w:rsidRPr="00180162">
        <w:rPr>
          <w:rFonts w:ascii="Arial" w:hAnsi="Arial" w:cs="Arial"/>
          <w:lang w:val="en-NZ"/>
        </w:rPr>
        <w:t xml:space="preserve"> </w:t>
      </w:r>
      <w:r w:rsidRPr="00180162">
        <w:rPr>
          <w:rFonts w:ascii="Arial" w:hAnsi="Arial" w:cs="Arial"/>
          <w:i/>
        </w:rPr>
        <w:t>Schedule</w:t>
      </w:r>
      <w:r w:rsidRPr="00180162">
        <w:rPr>
          <w:rFonts w:ascii="Arial" w:hAnsi="Arial" w:cs="Arial"/>
          <w:lang w:val="en-NZ"/>
        </w:rPr>
        <w:t xml:space="preserve"> 7, LGA 2002.</w:t>
      </w:r>
    </w:p>
    <w:p w:rsidR="002850F7" w:rsidRPr="00180162" w:rsidRDefault="002850F7" w:rsidP="00FA6276">
      <w:pPr>
        <w:pStyle w:val="Heading2"/>
        <w:numPr>
          <w:ilvl w:val="0"/>
          <w:numId w:val="43"/>
        </w:numPr>
        <w:ind w:left="851" w:hanging="851"/>
        <w:rPr>
          <w:rFonts w:ascii="Arial" w:hAnsi="Arial" w:cs="Arial"/>
          <w:lang w:val="en-NZ"/>
        </w:rPr>
      </w:pPr>
      <w:bookmarkStart w:id="137" w:name="_Toc450735823"/>
      <w:bookmarkStart w:id="138" w:name="_Toc457932230"/>
      <w:bookmarkStart w:id="139" w:name="_Toc67656581"/>
      <w:r w:rsidRPr="00180162">
        <w:rPr>
          <w:rFonts w:ascii="Arial" w:hAnsi="Arial" w:cs="Arial"/>
          <w:lang w:val="en-NZ"/>
        </w:rPr>
        <w:t>Status of joint committees</w:t>
      </w:r>
      <w:bookmarkEnd w:id="137"/>
      <w:bookmarkEnd w:id="138"/>
      <w:bookmarkEnd w:id="139"/>
    </w:p>
    <w:p w:rsidR="002850F7" w:rsidRPr="00180162" w:rsidRDefault="002850F7" w:rsidP="002850F7">
      <w:pPr>
        <w:pStyle w:val="BodyText-1"/>
        <w:ind w:left="851"/>
        <w:rPr>
          <w:rFonts w:ascii="Arial" w:hAnsi="Arial" w:cs="Arial"/>
          <w:lang w:val="en-NZ"/>
        </w:rPr>
      </w:pPr>
      <w:r w:rsidRPr="00180162">
        <w:rPr>
          <w:rFonts w:ascii="Arial" w:hAnsi="Arial" w:cs="Arial"/>
          <w:lang w:val="en-NZ"/>
        </w:rPr>
        <w:t>A joint committee is deemed</w:t>
      </w:r>
      <w:r>
        <w:rPr>
          <w:rFonts w:ascii="Arial" w:hAnsi="Arial" w:cs="Arial"/>
          <w:lang w:val="en-NZ"/>
        </w:rPr>
        <w:t xml:space="preserve"> to be both a committee of a C</w:t>
      </w:r>
      <w:r w:rsidRPr="00180162">
        <w:rPr>
          <w:rFonts w:ascii="Arial" w:hAnsi="Arial" w:cs="Arial"/>
          <w:lang w:val="en-NZ"/>
        </w:rPr>
        <w:t>ouncil and a committee of each other participating local authority or public body.</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30A (5),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FA6276">
      <w:pPr>
        <w:pStyle w:val="Heading2"/>
        <w:numPr>
          <w:ilvl w:val="0"/>
          <w:numId w:val="43"/>
        </w:numPr>
        <w:ind w:left="851" w:hanging="851"/>
        <w:rPr>
          <w:rFonts w:ascii="Arial" w:hAnsi="Arial" w:cs="Arial"/>
          <w:lang w:val="en-NZ"/>
        </w:rPr>
      </w:pPr>
      <w:bookmarkStart w:id="140" w:name="_Toc450735824"/>
      <w:bookmarkStart w:id="141" w:name="_Toc457932231"/>
      <w:bookmarkStart w:id="142" w:name="_Toc67656582"/>
      <w:r w:rsidRPr="00180162">
        <w:rPr>
          <w:rFonts w:ascii="Arial" w:hAnsi="Arial" w:cs="Arial"/>
          <w:lang w:val="en-NZ"/>
        </w:rPr>
        <w:lastRenderedPageBreak/>
        <w:t>Power to appoint or discharge individual members of a joint committee</w:t>
      </w:r>
      <w:bookmarkEnd w:id="140"/>
      <w:bookmarkEnd w:id="141"/>
      <w:bookmarkEnd w:id="142"/>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power to discharge any </w:t>
      </w:r>
      <w:r w:rsidRPr="00180162">
        <w:rPr>
          <w:rFonts w:ascii="Arial" w:hAnsi="Arial" w:cs="Arial"/>
        </w:rPr>
        <w:t>individual</w:t>
      </w:r>
      <w:r w:rsidRPr="00180162">
        <w:rPr>
          <w:rFonts w:ascii="Arial" w:hAnsi="Arial" w:cs="Arial"/>
          <w:lang w:val="en-NZ"/>
        </w:rPr>
        <w:t xml:space="preserve"> member of a joint committee and appoint another member in their stead</w:t>
      </w:r>
      <w:r>
        <w:rPr>
          <w:rFonts w:ascii="Arial" w:hAnsi="Arial" w:cs="Arial"/>
          <w:lang w:val="en-NZ"/>
        </w:rPr>
        <w:t>,</w:t>
      </w:r>
      <w:r w:rsidRPr="00180162">
        <w:rPr>
          <w:rFonts w:ascii="Arial" w:hAnsi="Arial" w:cs="Arial"/>
          <w:lang w:val="en-NZ"/>
        </w:rPr>
        <w:t xml:space="preserve"> must be exercised by the </w:t>
      </w:r>
      <w:r>
        <w:rPr>
          <w:rFonts w:ascii="Arial" w:hAnsi="Arial" w:cs="Arial"/>
          <w:lang w:val="en-NZ"/>
        </w:rPr>
        <w:t>C</w:t>
      </w:r>
      <w:r w:rsidRPr="00180162">
        <w:rPr>
          <w:rFonts w:ascii="Arial" w:hAnsi="Arial" w:cs="Arial"/>
          <w:lang w:val="en-NZ"/>
        </w:rPr>
        <w:t>ouncil or public body that made the appointment.</w:t>
      </w:r>
    </w:p>
    <w:p w:rsidR="002850F7"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30A (6</w:t>
      </w:r>
      <w:proofErr w:type="gramStart"/>
      <w:r w:rsidRPr="00180162">
        <w:rPr>
          <w:rFonts w:ascii="Arial" w:hAnsi="Arial" w:cs="Arial"/>
          <w:i/>
          <w:lang w:val="en-NZ"/>
        </w:rPr>
        <w:t>)(</w:t>
      </w:r>
      <w:proofErr w:type="gramEnd"/>
      <w:r w:rsidRPr="00180162">
        <w:rPr>
          <w:rFonts w:ascii="Arial" w:hAnsi="Arial" w:cs="Arial"/>
          <w:i/>
          <w:lang w:val="en-NZ"/>
        </w:rPr>
        <w:t xml:space="preserve">a), </w:t>
      </w:r>
      <w:r w:rsidRPr="00180162">
        <w:rPr>
          <w:rFonts w:ascii="Arial" w:hAnsi="Arial" w:cs="Arial"/>
          <w:i/>
        </w:rPr>
        <w:t>Schedule</w:t>
      </w:r>
      <w:r w:rsidRPr="00180162">
        <w:rPr>
          <w:rFonts w:ascii="Arial" w:hAnsi="Arial" w:cs="Arial"/>
          <w:i/>
          <w:lang w:val="en-NZ"/>
        </w:rPr>
        <w:t xml:space="preserve"> 7, LGA</w:t>
      </w:r>
      <w:bookmarkStart w:id="143" w:name="_bookmark14"/>
      <w:bookmarkStart w:id="144" w:name="_bookmark15"/>
      <w:bookmarkEnd w:id="143"/>
      <w:bookmarkEnd w:id="144"/>
      <w:r w:rsidRPr="00180162">
        <w:rPr>
          <w:rFonts w:ascii="Arial" w:hAnsi="Arial" w:cs="Arial"/>
          <w:i/>
          <w:lang w:val="en-NZ"/>
        </w:rPr>
        <w:t xml:space="preserve"> 2002.</w:t>
      </w:r>
    </w:p>
    <w:p w:rsidR="002850F7" w:rsidRPr="00180162" w:rsidRDefault="002850F7" w:rsidP="002850F7">
      <w:pPr>
        <w:pStyle w:val="BodyText-1"/>
        <w:ind w:left="851"/>
        <w:rPr>
          <w:rFonts w:ascii="Arial" w:hAnsi="Arial" w:cs="Arial"/>
          <w:i/>
          <w:lang w:val="en-NZ"/>
        </w:rPr>
      </w:pPr>
    </w:p>
    <w:p w:rsidR="002850F7" w:rsidRPr="00180162" w:rsidRDefault="002850F7" w:rsidP="002850F7">
      <w:pPr>
        <w:pStyle w:val="SectionHeading1"/>
        <w:rPr>
          <w:rFonts w:ascii="Arial" w:hAnsi="Arial" w:cs="Arial"/>
          <w:color w:val="auto"/>
        </w:rPr>
      </w:pPr>
      <w:bookmarkStart w:id="145" w:name="_Toc450735825"/>
      <w:bookmarkStart w:id="146" w:name="_Toc457932232"/>
      <w:r w:rsidRPr="00180162">
        <w:rPr>
          <w:rFonts w:ascii="Arial" w:hAnsi="Arial" w:cs="Arial"/>
          <w:color w:val="auto"/>
        </w:rPr>
        <w:t>Pre-meeting</w:t>
      </w:r>
      <w:bookmarkEnd w:id="145"/>
      <w:bookmarkEnd w:id="146"/>
    </w:p>
    <w:p w:rsidR="002850F7" w:rsidRPr="00180162" w:rsidRDefault="002850F7" w:rsidP="002850F7">
      <w:pPr>
        <w:pStyle w:val="Heading1"/>
        <w:numPr>
          <w:ilvl w:val="0"/>
          <w:numId w:val="25"/>
        </w:numPr>
        <w:ind w:left="851" w:hanging="851"/>
        <w:rPr>
          <w:rFonts w:ascii="Arial" w:hAnsi="Arial" w:cs="Arial"/>
        </w:rPr>
      </w:pPr>
      <w:bookmarkStart w:id="147" w:name="_Toc450735826"/>
      <w:bookmarkStart w:id="148" w:name="_Toc457932233"/>
      <w:bookmarkStart w:id="149" w:name="_Toc458071724"/>
      <w:bookmarkStart w:id="150" w:name="_Toc67656583"/>
      <w:r w:rsidRPr="00180162">
        <w:rPr>
          <w:rFonts w:ascii="Arial" w:hAnsi="Arial" w:cs="Arial"/>
        </w:rPr>
        <w:t>Giving notice</w:t>
      </w:r>
      <w:bookmarkEnd w:id="147"/>
      <w:bookmarkEnd w:id="148"/>
      <w:bookmarkEnd w:id="149"/>
      <w:bookmarkEnd w:id="150"/>
      <w:r w:rsidRPr="00180162">
        <w:rPr>
          <w:rFonts w:ascii="Arial" w:hAnsi="Arial" w:cs="Arial"/>
        </w:rPr>
        <w:t xml:space="preserve"> </w:t>
      </w:r>
    </w:p>
    <w:p w:rsidR="002850F7" w:rsidRPr="00180162" w:rsidRDefault="002850F7" w:rsidP="002850F7">
      <w:pPr>
        <w:pStyle w:val="Heading2"/>
        <w:numPr>
          <w:ilvl w:val="0"/>
          <w:numId w:val="26"/>
        </w:numPr>
        <w:ind w:left="851" w:hanging="851"/>
        <w:rPr>
          <w:rFonts w:ascii="Arial" w:hAnsi="Arial" w:cs="Arial"/>
          <w:lang w:val="en-NZ"/>
        </w:rPr>
      </w:pPr>
      <w:bookmarkStart w:id="151" w:name="_Toc9348959"/>
      <w:bookmarkStart w:id="152" w:name="_Toc450735827"/>
      <w:bookmarkStart w:id="153" w:name="_Toc450920756"/>
      <w:bookmarkStart w:id="154" w:name="_Toc457932234"/>
      <w:bookmarkStart w:id="155" w:name="_Toc458071725"/>
      <w:bookmarkStart w:id="156" w:name="_Toc67656584"/>
      <w:bookmarkEnd w:id="151"/>
      <w:r w:rsidRPr="00180162">
        <w:rPr>
          <w:rFonts w:ascii="Arial" w:hAnsi="Arial" w:cs="Arial"/>
          <w:lang w:val="en-NZ"/>
        </w:rPr>
        <w:t>Public notice</w:t>
      </w:r>
      <w:bookmarkEnd w:id="152"/>
      <w:bookmarkEnd w:id="153"/>
      <w:r w:rsidRPr="00180162">
        <w:rPr>
          <w:rFonts w:ascii="Arial" w:hAnsi="Arial" w:cs="Arial"/>
          <w:lang w:val="en-NZ"/>
        </w:rPr>
        <w:t xml:space="preserve"> – ordinary meetings</w:t>
      </w:r>
      <w:bookmarkEnd w:id="154"/>
      <w:bookmarkEnd w:id="155"/>
      <w:bookmarkEnd w:id="156"/>
    </w:p>
    <w:p w:rsidR="002850F7" w:rsidRPr="00180162" w:rsidRDefault="002850F7" w:rsidP="002850F7">
      <w:pPr>
        <w:pStyle w:val="BodyText-1"/>
        <w:ind w:left="851"/>
        <w:rPr>
          <w:rFonts w:ascii="Arial" w:hAnsi="Arial" w:cs="Arial"/>
        </w:rPr>
      </w:pPr>
      <w:r w:rsidRPr="00180162">
        <w:rPr>
          <w:rFonts w:ascii="Arial" w:hAnsi="Arial" w:cs="Arial"/>
        </w:rPr>
        <w:t xml:space="preserve">All meetings scheduled for the following month must be publicly notified not more than </w:t>
      </w:r>
      <w:r>
        <w:rPr>
          <w:rFonts w:ascii="Arial" w:hAnsi="Arial" w:cs="Arial"/>
        </w:rPr>
        <w:t>fourteen days and not less than five</w:t>
      </w:r>
      <w:r w:rsidRPr="00180162">
        <w:rPr>
          <w:rFonts w:ascii="Arial" w:hAnsi="Arial" w:cs="Arial"/>
        </w:rPr>
        <w:t xml:space="preserve"> days before the end of the current month, together with the dates, the times and places on and at which those meetings are to be held. In the case of meetings held on or after the 21st day of the month</w:t>
      </w:r>
      <w:r>
        <w:rPr>
          <w:rFonts w:ascii="Arial" w:hAnsi="Arial" w:cs="Arial"/>
        </w:rPr>
        <w:t>,</w:t>
      </w:r>
      <w:r w:rsidRPr="00180162">
        <w:rPr>
          <w:rFonts w:ascii="Arial" w:hAnsi="Arial" w:cs="Arial"/>
        </w:rPr>
        <w:t xml:space="preserve"> public notification may be given not more than </w:t>
      </w:r>
      <w:r>
        <w:rPr>
          <w:rFonts w:ascii="Arial" w:hAnsi="Arial" w:cs="Arial"/>
        </w:rPr>
        <w:t>ten</w:t>
      </w:r>
      <w:r w:rsidRPr="00180162">
        <w:rPr>
          <w:rFonts w:ascii="Arial" w:hAnsi="Arial" w:cs="Arial"/>
        </w:rPr>
        <w:t xml:space="preserve"> nor less than </w:t>
      </w:r>
      <w:r>
        <w:rPr>
          <w:rFonts w:ascii="Arial" w:hAnsi="Arial" w:cs="Arial"/>
        </w:rPr>
        <w:t>five</w:t>
      </w:r>
      <w:r w:rsidRPr="00180162">
        <w:rPr>
          <w:rFonts w:ascii="Arial" w:hAnsi="Arial" w:cs="Arial"/>
        </w:rPr>
        <w:t xml:space="preserve"> working days before the day on which the meeting is to be held. </w:t>
      </w:r>
    </w:p>
    <w:p w:rsidR="002850F7" w:rsidRPr="00180162" w:rsidRDefault="002850F7" w:rsidP="002850F7">
      <w:pPr>
        <w:pStyle w:val="BodyText-1"/>
        <w:ind w:left="851"/>
        <w:rPr>
          <w:rFonts w:ascii="Arial" w:hAnsi="Arial" w:cs="Arial"/>
          <w:i/>
          <w:iCs/>
        </w:rPr>
      </w:pPr>
      <w:r>
        <w:rPr>
          <w:rFonts w:ascii="Arial" w:hAnsi="Arial" w:cs="Arial"/>
          <w:i/>
          <w:iCs/>
        </w:rPr>
        <w:t>Section</w:t>
      </w:r>
      <w:r w:rsidRPr="00180162">
        <w:rPr>
          <w:rFonts w:ascii="Arial" w:hAnsi="Arial" w:cs="Arial"/>
          <w:i/>
          <w:iCs/>
        </w:rPr>
        <w:t xml:space="preserve"> 46, </w:t>
      </w:r>
      <w:r w:rsidRPr="00180162">
        <w:rPr>
          <w:rFonts w:ascii="Arial" w:hAnsi="Arial" w:cs="Arial"/>
          <w:i/>
        </w:rPr>
        <w:t>LGOIMA</w:t>
      </w:r>
      <w:r w:rsidRPr="00180162">
        <w:rPr>
          <w:rFonts w:ascii="Arial" w:hAnsi="Arial" w:cs="Arial"/>
          <w:i/>
          <w:iCs/>
        </w:rPr>
        <w:t>.</w:t>
      </w:r>
    </w:p>
    <w:p w:rsidR="002850F7" w:rsidRPr="00180162" w:rsidRDefault="002850F7" w:rsidP="002850F7">
      <w:pPr>
        <w:pStyle w:val="Heading2"/>
        <w:numPr>
          <w:ilvl w:val="0"/>
          <w:numId w:val="26"/>
        </w:numPr>
        <w:ind w:left="851" w:hanging="851"/>
        <w:rPr>
          <w:rFonts w:ascii="Arial" w:hAnsi="Arial" w:cs="Arial"/>
          <w:lang w:val="en-NZ"/>
        </w:rPr>
      </w:pPr>
      <w:bookmarkStart w:id="157" w:name="_Toc457932235"/>
      <w:bookmarkStart w:id="158" w:name="_Toc458071726"/>
      <w:bookmarkStart w:id="159" w:name="_Toc67656585"/>
      <w:bookmarkStart w:id="160" w:name="_Toc450735828"/>
      <w:r w:rsidRPr="00180162">
        <w:rPr>
          <w:rFonts w:ascii="Arial" w:hAnsi="Arial" w:cs="Arial"/>
          <w:lang w:val="en-NZ"/>
        </w:rPr>
        <w:t>Notice to members - ordinary meetings</w:t>
      </w:r>
      <w:bookmarkEnd w:id="157"/>
      <w:bookmarkEnd w:id="158"/>
      <w:bookmarkEnd w:id="15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Chair of the Forum</w:t>
      </w:r>
      <w:r w:rsidRPr="00180162">
        <w:rPr>
          <w:rFonts w:ascii="Arial" w:hAnsi="Arial" w:cs="Arial"/>
          <w:lang w:val="en-NZ"/>
        </w:rPr>
        <w:t xml:space="preserve"> must </w:t>
      </w:r>
      <w:r w:rsidRPr="00180162">
        <w:rPr>
          <w:rFonts w:ascii="Arial" w:hAnsi="Arial" w:cs="Arial"/>
        </w:rPr>
        <w:t>give</w:t>
      </w:r>
      <w:r w:rsidRPr="00180162">
        <w:rPr>
          <w:rFonts w:ascii="Arial" w:hAnsi="Arial" w:cs="Arial"/>
          <w:lang w:val="en-NZ"/>
        </w:rPr>
        <w:t xml:space="preserve"> notice in writing to each member of the </w:t>
      </w:r>
      <w:r>
        <w:rPr>
          <w:rFonts w:ascii="Arial" w:hAnsi="Arial" w:cs="Arial"/>
          <w:lang w:val="en-NZ"/>
        </w:rPr>
        <w:t>Forum</w:t>
      </w:r>
      <w:r w:rsidRPr="00180162">
        <w:rPr>
          <w:rFonts w:ascii="Arial" w:hAnsi="Arial" w:cs="Arial"/>
          <w:lang w:val="en-NZ"/>
        </w:rPr>
        <w:t xml:space="preserve"> of the date, time and place of any meeting. Notice must be given at least 14 days before the meeting unles</w:t>
      </w:r>
      <w:r>
        <w:rPr>
          <w:rFonts w:ascii="Arial" w:hAnsi="Arial" w:cs="Arial"/>
          <w:lang w:val="en-NZ"/>
        </w:rPr>
        <w:t>s the Forum</w:t>
      </w:r>
      <w:r w:rsidRPr="00180162">
        <w:rPr>
          <w:rFonts w:ascii="Arial" w:hAnsi="Arial" w:cs="Arial"/>
          <w:lang w:val="en-NZ"/>
        </w:rPr>
        <w:t xml:space="preserve"> has adopted a schedule of meetings, in which case notice must be given at least 14 days before the first meeting on the schedule. </w:t>
      </w:r>
    </w:p>
    <w:p w:rsidR="002850F7" w:rsidRPr="006013E9" w:rsidRDefault="002850F7" w:rsidP="002850F7">
      <w:pPr>
        <w:pStyle w:val="BodyText-1"/>
        <w:ind w:left="851"/>
        <w:rPr>
          <w:rFonts w:ascii="Arial" w:hAnsi="Arial" w:cs="Arial"/>
          <w:i/>
        </w:rPr>
      </w:pPr>
      <w:r>
        <w:rPr>
          <w:rFonts w:ascii="Arial" w:hAnsi="Arial" w:cs="Arial"/>
          <w:i/>
        </w:rPr>
        <w:t>Clause</w:t>
      </w:r>
      <w:r w:rsidR="006013E9">
        <w:rPr>
          <w:rFonts w:ascii="Arial" w:hAnsi="Arial" w:cs="Arial"/>
          <w:i/>
        </w:rPr>
        <w:t xml:space="preserve"> 19</w:t>
      </w:r>
      <w:r w:rsidRPr="00180162">
        <w:rPr>
          <w:rFonts w:ascii="Arial" w:hAnsi="Arial" w:cs="Arial"/>
          <w:i/>
        </w:rPr>
        <w:t>(5), Schedule</w:t>
      </w:r>
      <w:r w:rsidR="006013E9">
        <w:rPr>
          <w:rFonts w:ascii="Arial" w:hAnsi="Arial" w:cs="Arial"/>
          <w:i/>
        </w:rPr>
        <w:t xml:space="preserve"> </w:t>
      </w:r>
      <w:r w:rsidRPr="00180162">
        <w:rPr>
          <w:rFonts w:ascii="Arial" w:hAnsi="Arial" w:cs="Arial"/>
          <w:i/>
        </w:rPr>
        <w:t>7, LGA 2002</w:t>
      </w:r>
      <w:r w:rsidRPr="00D243E8">
        <w:rPr>
          <w:rFonts w:ascii="Arial" w:hAnsi="Arial" w:cs="Arial"/>
          <w:i/>
        </w:rPr>
        <w:t xml:space="preserve">, </w:t>
      </w:r>
      <w:r w:rsidRPr="006013E9">
        <w:rPr>
          <w:rFonts w:ascii="Arial" w:hAnsi="Arial" w:cs="Arial"/>
          <w:i/>
        </w:rPr>
        <w:t>NM s111 (1</w:t>
      </w:r>
      <w:proofErr w:type="gramStart"/>
      <w:r w:rsidRPr="006013E9">
        <w:rPr>
          <w:rFonts w:ascii="Arial" w:hAnsi="Arial" w:cs="Arial"/>
          <w:i/>
        </w:rPr>
        <w:t>)(</w:t>
      </w:r>
      <w:proofErr w:type="gramEnd"/>
      <w:r w:rsidRPr="006013E9">
        <w:rPr>
          <w:rFonts w:ascii="Arial" w:hAnsi="Arial" w:cs="Arial"/>
          <w:i/>
        </w:rPr>
        <w:t>b), NW s115 (1)(b).</w:t>
      </w:r>
    </w:p>
    <w:p w:rsidR="002850F7" w:rsidRPr="00180162" w:rsidRDefault="002850F7" w:rsidP="002850F7">
      <w:pPr>
        <w:pStyle w:val="Heading2"/>
        <w:numPr>
          <w:ilvl w:val="0"/>
          <w:numId w:val="26"/>
        </w:numPr>
        <w:ind w:left="851" w:hanging="851"/>
        <w:rPr>
          <w:rFonts w:ascii="Arial" w:hAnsi="Arial" w:cs="Arial"/>
          <w:lang w:val="en-NZ"/>
        </w:rPr>
      </w:pPr>
      <w:bookmarkStart w:id="161" w:name="_Toc457932236"/>
      <w:bookmarkStart w:id="162" w:name="_Toc458071727"/>
      <w:bookmarkStart w:id="163" w:name="_Toc67656586"/>
      <w:r w:rsidRPr="00180162">
        <w:rPr>
          <w:rFonts w:ascii="Arial" w:hAnsi="Arial" w:cs="Arial"/>
          <w:lang w:val="en-NZ"/>
        </w:rPr>
        <w:t>Extraordinary meeting may be called</w:t>
      </w:r>
      <w:bookmarkEnd w:id="160"/>
      <w:bookmarkEnd w:id="161"/>
      <w:bookmarkEnd w:id="162"/>
      <w:bookmarkEnd w:id="163"/>
    </w:p>
    <w:p w:rsidR="002850F7" w:rsidRPr="00180162" w:rsidRDefault="002850F7" w:rsidP="002850F7">
      <w:pPr>
        <w:pStyle w:val="BodyText-1"/>
        <w:ind w:left="851"/>
        <w:rPr>
          <w:rFonts w:ascii="Arial" w:hAnsi="Arial" w:cs="Arial"/>
        </w:rPr>
      </w:pPr>
      <w:r w:rsidRPr="00180162">
        <w:rPr>
          <w:rFonts w:ascii="Arial" w:hAnsi="Arial" w:cs="Arial"/>
        </w:rPr>
        <w:t xml:space="preserve">An extraordinary </w:t>
      </w:r>
      <w:r>
        <w:rPr>
          <w:rFonts w:ascii="Arial" w:hAnsi="Arial" w:cs="Arial"/>
        </w:rPr>
        <w:t>Forum</w:t>
      </w:r>
      <w:r w:rsidRPr="00180162">
        <w:rPr>
          <w:rFonts w:ascii="Arial" w:hAnsi="Arial" w:cs="Arial"/>
        </w:rPr>
        <w:t xml:space="preserve"> meeting may be called by:</w:t>
      </w:r>
    </w:p>
    <w:p w:rsidR="002850F7" w:rsidRPr="00180162" w:rsidRDefault="002850F7" w:rsidP="00FA6276">
      <w:pPr>
        <w:pStyle w:val="List3Alpha"/>
        <w:numPr>
          <w:ilvl w:val="0"/>
          <w:numId w:val="87"/>
        </w:numPr>
      </w:pPr>
      <w:r w:rsidRPr="00180162">
        <w:t>R</w:t>
      </w:r>
      <w:r>
        <w:t>esolution of the Forum</w:t>
      </w:r>
      <w:r w:rsidRPr="00180162">
        <w:t>: or</w:t>
      </w:r>
    </w:p>
    <w:p w:rsidR="002850F7" w:rsidRPr="00180162" w:rsidRDefault="002850F7" w:rsidP="00FA6276">
      <w:pPr>
        <w:pStyle w:val="List3Alpha"/>
        <w:numPr>
          <w:ilvl w:val="0"/>
          <w:numId w:val="87"/>
        </w:numPr>
      </w:pPr>
      <w:r w:rsidRPr="00180162">
        <w:t xml:space="preserve">A requisition in writing delivered to the </w:t>
      </w:r>
      <w:r>
        <w:t>Chief Executive</w:t>
      </w:r>
      <w:r w:rsidRPr="00180162">
        <w:t xml:space="preserve"> which is signed by:</w:t>
      </w:r>
    </w:p>
    <w:p w:rsidR="002850F7" w:rsidRPr="00180162" w:rsidRDefault="002850F7" w:rsidP="002850F7">
      <w:pPr>
        <w:pStyle w:val="BodyText-1"/>
        <w:numPr>
          <w:ilvl w:val="0"/>
          <w:numId w:val="27"/>
        </w:numPr>
        <w:spacing w:after="60"/>
        <w:ind w:left="1701" w:hanging="567"/>
        <w:rPr>
          <w:rFonts w:ascii="Arial" w:hAnsi="Arial" w:cs="Arial"/>
        </w:rPr>
      </w:pPr>
      <w:r w:rsidRPr="00180162">
        <w:rPr>
          <w:rFonts w:ascii="Arial" w:hAnsi="Arial" w:cs="Arial"/>
        </w:rPr>
        <w:t>The Chairperson</w:t>
      </w:r>
      <w:r>
        <w:rPr>
          <w:rFonts w:ascii="Arial" w:hAnsi="Arial" w:cs="Arial"/>
        </w:rPr>
        <w:t>,</w:t>
      </w:r>
      <w:r w:rsidRPr="00180162">
        <w:rPr>
          <w:rFonts w:ascii="Arial" w:hAnsi="Arial" w:cs="Arial"/>
        </w:rPr>
        <w:t xml:space="preserve"> or</w:t>
      </w:r>
    </w:p>
    <w:p w:rsidR="002850F7" w:rsidRPr="00180162" w:rsidRDefault="002850F7" w:rsidP="002850F7">
      <w:pPr>
        <w:pStyle w:val="BodyText-1"/>
        <w:numPr>
          <w:ilvl w:val="0"/>
          <w:numId w:val="27"/>
        </w:numPr>
        <w:ind w:left="1701" w:hanging="567"/>
        <w:rPr>
          <w:rFonts w:ascii="Arial" w:hAnsi="Arial" w:cs="Arial"/>
        </w:rPr>
      </w:pPr>
      <w:r w:rsidRPr="00180162">
        <w:rPr>
          <w:rFonts w:ascii="Arial" w:hAnsi="Arial" w:cs="Arial"/>
        </w:rPr>
        <w:t xml:space="preserve">Not less than one third </w:t>
      </w:r>
      <w:r>
        <w:rPr>
          <w:rFonts w:ascii="Arial" w:hAnsi="Arial" w:cs="Arial"/>
        </w:rPr>
        <w:t>of the total membership of the Forum</w:t>
      </w:r>
      <w:r w:rsidRPr="00180162">
        <w:rPr>
          <w:rFonts w:ascii="Arial" w:hAnsi="Arial" w:cs="Arial"/>
        </w:rPr>
        <w:t xml:space="preserve"> (including vacancies).</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22 (1)</w:t>
      </w:r>
      <w:r>
        <w:rPr>
          <w:rFonts w:ascii="Arial" w:hAnsi="Arial" w:cs="Arial"/>
          <w:i/>
        </w:rPr>
        <w:t>,</w:t>
      </w:r>
      <w:r w:rsidRPr="00180162">
        <w:rPr>
          <w:rFonts w:ascii="Arial" w:hAnsi="Arial" w:cs="Arial"/>
          <w:i/>
        </w:rPr>
        <w:t xml:space="preserve"> Schedule 7, LGA 2002.</w:t>
      </w:r>
    </w:p>
    <w:p w:rsidR="002850F7" w:rsidRPr="00180162" w:rsidRDefault="002850F7" w:rsidP="002850F7">
      <w:pPr>
        <w:pStyle w:val="Heading2"/>
        <w:numPr>
          <w:ilvl w:val="0"/>
          <w:numId w:val="26"/>
        </w:numPr>
        <w:ind w:left="851" w:hanging="851"/>
        <w:rPr>
          <w:rFonts w:ascii="Arial" w:hAnsi="Arial" w:cs="Arial"/>
          <w:lang w:val="en-NZ"/>
        </w:rPr>
      </w:pPr>
      <w:bookmarkStart w:id="164" w:name="_Toc450735829"/>
      <w:bookmarkStart w:id="165" w:name="_Toc457932237"/>
      <w:bookmarkStart w:id="166" w:name="_Toc458071728"/>
      <w:bookmarkStart w:id="167" w:name="_Toc67656587"/>
      <w:r w:rsidRPr="00180162">
        <w:rPr>
          <w:rFonts w:ascii="Arial" w:hAnsi="Arial" w:cs="Arial"/>
          <w:lang w:val="en-NZ"/>
        </w:rPr>
        <w:lastRenderedPageBreak/>
        <w:t>Notice to members - extraordinary meetings</w:t>
      </w:r>
      <w:bookmarkEnd w:id="164"/>
      <w:bookmarkEnd w:id="165"/>
      <w:bookmarkEnd w:id="166"/>
      <w:bookmarkEnd w:id="167"/>
    </w:p>
    <w:p w:rsidR="002850F7" w:rsidRPr="00180162" w:rsidRDefault="002850F7" w:rsidP="002850F7">
      <w:pPr>
        <w:pStyle w:val="BodyText-1"/>
        <w:ind w:left="851"/>
        <w:rPr>
          <w:rFonts w:ascii="Arial" w:hAnsi="Arial" w:cs="Arial"/>
        </w:rPr>
      </w:pPr>
      <w:r w:rsidRPr="00180162">
        <w:rPr>
          <w:rFonts w:ascii="Arial" w:hAnsi="Arial" w:cs="Arial"/>
        </w:rPr>
        <w:t xml:space="preserve">The </w:t>
      </w:r>
      <w:r>
        <w:rPr>
          <w:rFonts w:ascii="Arial" w:hAnsi="Arial" w:cs="Arial"/>
        </w:rPr>
        <w:t>Chief Executive</w:t>
      </w:r>
      <w:r w:rsidRPr="00180162">
        <w:rPr>
          <w:rFonts w:ascii="Arial" w:hAnsi="Arial" w:cs="Arial"/>
        </w:rPr>
        <w:t xml:space="preserve"> must give notice, in writing, of the time and place of an extraordinary meeting called </w:t>
      </w:r>
      <w:r w:rsidRPr="00F57705">
        <w:rPr>
          <w:rFonts w:ascii="Arial" w:hAnsi="Arial" w:cs="Arial"/>
        </w:rPr>
        <w:t>under Standing</w:t>
      </w:r>
      <w:r w:rsidRPr="00180162">
        <w:rPr>
          <w:rFonts w:ascii="Arial" w:hAnsi="Arial" w:cs="Arial"/>
        </w:rPr>
        <w:t xml:space="preserve"> Order 8.3, as well as the general nature of business to be considered to each member of </w:t>
      </w:r>
      <w:r>
        <w:rPr>
          <w:rFonts w:ascii="Arial" w:hAnsi="Arial" w:cs="Arial"/>
        </w:rPr>
        <w:t>the Council at least three</w:t>
      </w:r>
      <w:r w:rsidRPr="00180162">
        <w:rPr>
          <w:rFonts w:ascii="Arial" w:hAnsi="Arial" w:cs="Arial"/>
        </w:rPr>
        <w:t xml:space="preserve"> working days before the day appointed for the meeting. If the meeting is called by a resolution</w:t>
      </w:r>
      <w:r>
        <w:rPr>
          <w:rFonts w:ascii="Arial" w:hAnsi="Arial" w:cs="Arial"/>
        </w:rPr>
        <w:t>,</w:t>
      </w:r>
      <w:r w:rsidRPr="00180162">
        <w:rPr>
          <w:rFonts w:ascii="Arial" w:hAnsi="Arial" w:cs="Arial"/>
        </w:rPr>
        <w:t xml:space="preserve"> then notice must be provided within such lesser period as is specified in the resolution, as long as it is not less than 24 hours.</w:t>
      </w:r>
    </w:p>
    <w:p w:rsidR="002850F7" w:rsidRPr="00180162" w:rsidRDefault="002850F7" w:rsidP="002850F7">
      <w:pPr>
        <w:pStyle w:val="BodyText-1"/>
        <w:ind w:left="851"/>
        <w:rPr>
          <w:rFonts w:ascii="Arial" w:hAnsi="Arial" w:cs="Arial"/>
          <w:iCs/>
        </w:rPr>
      </w:pPr>
      <w:r>
        <w:rPr>
          <w:rFonts w:ascii="Arial" w:hAnsi="Arial" w:cs="Arial"/>
          <w:i/>
        </w:rPr>
        <w:t>Clause</w:t>
      </w:r>
      <w:r w:rsidRPr="00180162">
        <w:rPr>
          <w:rFonts w:ascii="Arial" w:hAnsi="Arial" w:cs="Arial"/>
          <w:i/>
        </w:rPr>
        <w:t xml:space="preserve"> 22 (3), Schedule7, LGA 2002.</w:t>
      </w:r>
    </w:p>
    <w:p w:rsidR="002850F7" w:rsidRPr="00B36E2E" w:rsidRDefault="002850F7" w:rsidP="002850F7">
      <w:pPr>
        <w:pStyle w:val="Heading2"/>
        <w:numPr>
          <w:ilvl w:val="0"/>
          <w:numId w:val="26"/>
        </w:numPr>
        <w:ind w:left="851" w:hanging="851"/>
        <w:rPr>
          <w:rFonts w:ascii="Arial" w:hAnsi="Arial" w:cs="Arial"/>
        </w:rPr>
      </w:pPr>
      <w:bookmarkStart w:id="168" w:name="_Toc9341579"/>
      <w:bookmarkStart w:id="169" w:name="_Toc9348964"/>
      <w:bookmarkStart w:id="170" w:name="_Toc9341580"/>
      <w:bookmarkStart w:id="171" w:name="_Toc9348965"/>
      <w:bookmarkStart w:id="172" w:name="_Toc9341581"/>
      <w:bookmarkStart w:id="173" w:name="_Toc9348966"/>
      <w:bookmarkStart w:id="174" w:name="_Toc9341582"/>
      <w:bookmarkStart w:id="175" w:name="_Toc9348967"/>
      <w:bookmarkStart w:id="176" w:name="_Toc9341583"/>
      <w:bookmarkStart w:id="177" w:name="_Toc9348968"/>
      <w:bookmarkStart w:id="178" w:name="_Toc9341584"/>
      <w:bookmarkStart w:id="179" w:name="_Toc9348969"/>
      <w:bookmarkStart w:id="180" w:name="_Toc9341585"/>
      <w:bookmarkStart w:id="181" w:name="_Toc9348970"/>
      <w:bookmarkStart w:id="182" w:name="_Toc9341586"/>
      <w:bookmarkStart w:id="183" w:name="_Toc9348971"/>
      <w:bookmarkStart w:id="184" w:name="_Toc9341587"/>
      <w:bookmarkStart w:id="185" w:name="_Toc9348972"/>
      <w:bookmarkStart w:id="186" w:name="_Toc9341588"/>
      <w:bookmarkStart w:id="187" w:name="_Toc9348973"/>
      <w:bookmarkStart w:id="188" w:name="_Toc9341589"/>
      <w:bookmarkStart w:id="189" w:name="_Toc9348974"/>
      <w:bookmarkStart w:id="190" w:name="_Toc9341590"/>
      <w:bookmarkStart w:id="191" w:name="_Toc9348975"/>
      <w:bookmarkStart w:id="192" w:name="_Toc9341591"/>
      <w:bookmarkStart w:id="193" w:name="_Toc9348976"/>
      <w:bookmarkStart w:id="194" w:name="_Toc9341592"/>
      <w:bookmarkStart w:id="195" w:name="_Toc9348977"/>
      <w:bookmarkStart w:id="196" w:name="_Toc67656588"/>
      <w:bookmarkStart w:id="197" w:name="_Toc45073583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B36E2E">
        <w:rPr>
          <w:rFonts w:ascii="Arial" w:hAnsi="Arial" w:cs="Arial"/>
        </w:rPr>
        <w:t>Emergency meetings may be called</w:t>
      </w:r>
      <w:bookmarkEnd w:id="196"/>
    </w:p>
    <w:p w:rsidR="002850F7" w:rsidRPr="00B36E2E" w:rsidRDefault="002850F7" w:rsidP="002850F7">
      <w:pPr>
        <w:pStyle w:val="BodyText-1"/>
        <w:ind w:left="851"/>
        <w:rPr>
          <w:rFonts w:ascii="Arial" w:hAnsi="Arial" w:cs="Arial"/>
        </w:rPr>
      </w:pPr>
      <w:r w:rsidRPr="00B36E2E">
        <w:rPr>
          <w:rFonts w:ascii="Arial" w:hAnsi="Arial" w:cs="Arial"/>
        </w:rPr>
        <w:t xml:space="preserve">If the business </w:t>
      </w:r>
      <w:r>
        <w:rPr>
          <w:rFonts w:ascii="Arial" w:hAnsi="Arial" w:cs="Arial"/>
        </w:rPr>
        <w:t xml:space="preserve">the Forum </w:t>
      </w:r>
      <w:r w:rsidRPr="00B36E2E">
        <w:rPr>
          <w:rFonts w:ascii="Arial" w:hAnsi="Arial" w:cs="Arial"/>
        </w:rPr>
        <w:t>needs to deal with requires a meeting to be held at a time earlier than is allowed by the notice requirements for holding an extraordinary meeting and it is not practicable to call the meeting by resolution, an emergency meeting may be called by:</w:t>
      </w:r>
    </w:p>
    <w:p w:rsidR="002850F7" w:rsidRPr="00B36E2E" w:rsidRDefault="002850F7" w:rsidP="00FA6276">
      <w:pPr>
        <w:pStyle w:val="List3Alpha"/>
        <w:numPr>
          <w:ilvl w:val="0"/>
          <w:numId w:val="57"/>
        </w:numPr>
        <w:tabs>
          <w:tab w:val="left" w:pos="1418"/>
        </w:tabs>
        <w:ind w:left="1418" w:hanging="567"/>
        <w:rPr>
          <w:rFonts w:cs="Arial"/>
        </w:rPr>
      </w:pPr>
      <w:r w:rsidRPr="00B36E2E">
        <w:rPr>
          <w:rFonts w:cs="Arial"/>
        </w:rPr>
        <w:t>The Chairperson, or</w:t>
      </w:r>
    </w:p>
    <w:p w:rsidR="002850F7" w:rsidRPr="00B36E2E" w:rsidRDefault="002850F7" w:rsidP="00FA6276">
      <w:pPr>
        <w:pStyle w:val="List3Alpha"/>
        <w:numPr>
          <w:ilvl w:val="0"/>
          <w:numId w:val="57"/>
        </w:numPr>
        <w:tabs>
          <w:tab w:val="left" w:pos="1418"/>
        </w:tabs>
        <w:ind w:left="1418" w:hanging="567"/>
        <w:rPr>
          <w:rFonts w:cs="Arial"/>
        </w:rPr>
      </w:pPr>
      <w:r w:rsidRPr="00B36E2E">
        <w:rPr>
          <w:rFonts w:cs="Arial"/>
        </w:rPr>
        <w:t>If the Chairperson is unavailable, the Chief Executive.</w:t>
      </w:r>
    </w:p>
    <w:p w:rsidR="002850F7" w:rsidRPr="00B36E2E" w:rsidRDefault="002850F7" w:rsidP="002850F7">
      <w:pPr>
        <w:pStyle w:val="BodyText-1"/>
        <w:ind w:left="851"/>
        <w:rPr>
          <w:rFonts w:ascii="Arial" w:hAnsi="Arial" w:cs="Arial"/>
        </w:rPr>
      </w:pPr>
      <w:r w:rsidRPr="00B36E2E">
        <w:rPr>
          <w:rFonts w:ascii="Arial" w:hAnsi="Arial" w:cs="Arial"/>
          <w:i/>
        </w:rPr>
        <w:t>Clause 22A</w:t>
      </w:r>
      <w:r w:rsidR="006013E9">
        <w:rPr>
          <w:rFonts w:ascii="Arial" w:hAnsi="Arial" w:cs="Arial"/>
          <w:i/>
        </w:rPr>
        <w:t xml:space="preserve"> </w:t>
      </w:r>
      <w:r w:rsidRPr="00B36E2E">
        <w:rPr>
          <w:rFonts w:ascii="Arial" w:hAnsi="Arial" w:cs="Arial"/>
          <w:i/>
        </w:rPr>
        <w:t>(1), Schedule7 LGA 2002.</w:t>
      </w:r>
      <w:r w:rsidRPr="00B36E2E">
        <w:rPr>
          <w:rFonts w:ascii="Arial" w:hAnsi="Arial" w:cs="Arial"/>
        </w:rPr>
        <w:t xml:space="preserve"> </w:t>
      </w:r>
    </w:p>
    <w:p w:rsidR="002850F7" w:rsidRPr="00B36E2E" w:rsidRDefault="002850F7" w:rsidP="002850F7">
      <w:pPr>
        <w:pStyle w:val="Heading2"/>
        <w:numPr>
          <w:ilvl w:val="0"/>
          <w:numId w:val="26"/>
        </w:numPr>
        <w:ind w:left="851" w:hanging="851"/>
        <w:rPr>
          <w:rFonts w:ascii="Arial" w:hAnsi="Arial" w:cs="Arial"/>
        </w:rPr>
      </w:pPr>
      <w:bookmarkStart w:id="198" w:name="_Toc67656589"/>
      <w:r w:rsidRPr="00B36E2E">
        <w:rPr>
          <w:rFonts w:ascii="Arial" w:hAnsi="Arial" w:cs="Arial"/>
        </w:rPr>
        <w:t>Process for calling an emergency meeting</w:t>
      </w:r>
      <w:bookmarkEnd w:id="198"/>
    </w:p>
    <w:p w:rsidR="002850F7" w:rsidRPr="00B36E2E" w:rsidRDefault="002850F7" w:rsidP="002850F7">
      <w:pPr>
        <w:pStyle w:val="BodyText-1"/>
        <w:ind w:left="851"/>
        <w:rPr>
          <w:rFonts w:ascii="Arial" w:hAnsi="Arial" w:cs="Arial"/>
        </w:rPr>
      </w:pPr>
      <w:r w:rsidRPr="00B36E2E">
        <w:rPr>
          <w:rFonts w:ascii="Arial" w:hAnsi="Arial" w:cs="Arial"/>
        </w:rPr>
        <w:t>The notice of the time and place of an emergency meeting, and of the matters in respect of which the emergency meeting is being called, must be given by the person calling the meeting or by another person on that person’s behalf.</w:t>
      </w:r>
    </w:p>
    <w:p w:rsidR="002850F7" w:rsidRPr="00B36E2E" w:rsidRDefault="002850F7" w:rsidP="002850F7">
      <w:pPr>
        <w:pStyle w:val="BodyText-1"/>
        <w:ind w:left="851"/>
        <w:rPr>
          <w:rFonts w:ascii="Arial" w:hAnsi="Arial" w:cs="Arial"/>
        </w:rPr>
      </w:pPr>
      <w:r w:rsidRPr="00B36E2E">
        <w:rPr>
          <w:rFonts w:ascii="Arial" w:hAnsi="Arial" w:cs="Arial"/>
        </w:rPr>
        <w:t xml:space="preserve">The notice must be given, by whatever means is reasonable in the circumstances, to each member of the </w:t>
      </w:r>
      <w:r>
        <w:rPr>
          <w:rFonts w:ascii="Arial" w:hAnsi="Arial" w:cs="Arial"/>
        </w:rPr>
        <w:t>Forum</w:t>
      </w:r>
      <w:r w:rsidRPr="00B36E2E">
        <w:rPr>
          <w:rFonts w:ascii="Arial" w:hAnsi="Arial" w:cs="Arial"/>
        </w:rPr>
        <w:t>, and to the Chief Executive, at least 24 hours before the time appointed for the meeting.</w:t>
      </w:r>
    </w:p>
    <w:p w:rsidR="002850F7" w:rsidRPr="00B36E2E" w:rsidRDefault="002850F7" w:rsidP="002850F7">
      <w:pPr>
        <w:pStyle w:val="BodyText-1"/>
        <w:ind w:left="851"/>
        <w:rPr>
          <w:rFonts w:ascii="Arial" w:hAnsi="Arial" w:cs="Arial"/>
        </w:rPr>
      </w:pPr>
      <w:r w:rsidRPr="00B36E2E">
        <w:rPr>
          <w:rFonts w:ascii="Arial" w:hAnsi="Arial" w:cs="Arial"/>
          <w:i/>
        </w:rPr>
        <w:t>Clause 22A (2), Schedule7 LGA 2002.</w:t>
      </w:r>
    </w:p>
    <w:p w:rsidR="002850F7" w:rsidRPr="00B36E2E" w:rsidRDefault="002850F7" w:rsidP="002850F7">
      <w:pPr>
        <w:pStyle w:val="Heading2"/>
        <w:numPr>
          <w:ilvl w:val="0"/>
          <w:numId w:val="26"/>
        </w:numPr>
        <w:ind w:left="851" w:hanging="851"/>
        <w:rPr>
          <w:rFonts w:ascii="Arial" w:hAnsi="Arial" w:cs="Arial"/>
          <w:lang w:val="en-NZ"/>
        </w:rPr>
      </w:pPr>
      <w:bookmarkStart w:id="199" w:name="_Toc3280746"/>
      <w:bookmarkStart w:id="200" w:name="_Toc67656590"/>
      <w:bookmarkEnd w:id="199"/>
      <w:r w:rsidRPr="00B36E2E">
        <w:rPr>
          <w:rFonts w:ascii="Arial" w:hAnsi="Arial" w:cs="Arial"/>
          <w:lang w:val="en-NZ"/>
        </w:rPr>
        <w:t>Public notice – emergency and extraordinary meetings</w:t>
      </w:r>
      <w:bookmarkEnd w:id="200"/>
    </w:p>
    <w:p w:rsidR="002850F7" w:rsidRPr="00B36E2E" w:rsidRDefault="002850F7" w:rsidP="002850F7">
      <w:pPr>
        <w:pStyle w:val="BodyText-1"/>
        <w:ind w:left="851"/>
        <w:rPr>
          <w:rFonts w:ascii="Arial" w:hAnsi="Arial" w:cs="Arial"/>
        </w:rPr>
      </w:pPr>
      <w:r w:rsidRPr="00B36E2E">
        <w:rPr>
          <w:rFonts w:ascii="Arial" w:hAnsi="Arial" w:cs="Arial"/>
        </w:rPr>
        <w:t xml:space="preserve">Where an emergency or extraordinary meeting of a </w:t>
      </w:r>
      <w:r>
        <w:rPr>
          <w:rFonts w:ascii="Arial" w:hAnsi="Arial" w:cs="Arial"/>
        </w:rPr>
        <w:t>Forum</w:t>
      </w:r>
      <w:r w:rsidRPr="00B36E2E">
        <w:rPr>
          <w:rFonts w:ascii="Arial" w:hAnsi="Arial" w:cs="Arial"/>
        </w:rPr>
        <w:t xml:space="preserve"> is called, but the notice of the meeting is inconsistent with these Standing Orders, due to the manner in which it was called, the </w:t>
      </w:r>
      <w:r>
        <w:rPr>
          <w:rFonts w:ascii="Arial" w:hAnsi="Arial" w:cs="Arial"/>
        </w:rPr>
        <w:t>Forum</w:t>
      </w:r>
      <w:r w:rsidRPr="00B36E2E">
        <w:rPr>
          <w:rFonts w:ascii="Arial" w:hAnsi="Arial" w:cs="Arial"/>
        </w:rPr>
        <w:t xml:space="preserve"> must</w:t>
      </w:r>
      <w:r w:rsidRPr="00B36E2E">
        <w:rPr>
          <w:rFonts w:ascii="Arial" w:eastAsiaTheme="minorHAnsi" w:hAnsi="Arial" w:cs="Arial"/>
          <w:sz w:val="24"/>
        </w:rPr>
        <w:t xml:space="preserve"> </w:t>
      </w:r>
      <w:r w:rsidRPr="00B36E2E">
        <w:rPr>
          <w:rFonts w:ascii="Arial" w:hAnsi="Arial" w:cs="Arial"/>
        </w:rPr>
        <w:t>cause that meeting and the general nature of business to be transacted at that meeting:</w:t>
      </w:r>
    </w:p>
    <w:p w:rsidR="002850F7" w:rsidRPr="00B36E2E" w:rsidRDefault="002850F7" w:rsidP="00FA6276">
      <w:pPr>
        <w:pStyle w:val="List3Alpha"/>
        <w:numPr>
          <w:ilvl w:val="0"/>
          <w:numId w:val="58"/>
        </w:numPr>
        <w:tabs>
          <w:tab w:val="left" w:pos="1418"/>
        </w:tabs>
        <w:ind w:left="1418" w:hanging="567"/>
        <w:rPr>
          <w:rFonts w:cs="Arial"/>
        </w:rPr>
      </w:pPr>
      <w:r w:rsidRPr="00B36E2E">
        <w:rPr>
          <w:rFonts w:cs="Arial"/>
        </w:rPr>
        <w:t xml:space="preserve">To be publicly notified as soon as practicable before the meeting is to be held, or </w:t>
      </w:r>
    </w:p>
    <w:p w:rsidR="002850F7" w:rsidRPr="00B36E2E" w:rsidRDefault="002850F7" w:rsidP="00FA6276">
      <w:pPr>
        <w:pStyle w:val="List3Alpha"/>
        <w:numPr>
          <w:ilvl w:val="0"/>
          <w:numId w:val="58"/>
        </w:numPr>
        <w:tabs>
          <w:tab w:val="left" w:pos="1418"/>
        </w:tabs>
        <w:ind w:left="1418" w:hanging="567"/>
        <w:rPr>
          <w:rFonts w:cs="Arial"/>
        </w:rPr>
      </w:pPr>
      <w:r w:rsidRPr="00B36E2E">
        <w:rPr>
          <w:rFonts w:cs="Arial"/>
        </w:rPr>
        <w:t xml:space="preserve">If it is not practicable to publish a notice in newspapers before the meeting, to be notified as soon as practicable on the </w:t>
      </w:r>
      <w:r>
        <w:rPr>
          <w:rFonts w:cs="Arial"/>
        </w:rPr>
        <w:t>Forum</w:t>
      </w:r>
      <w:r w:rsidRPr="00B36E2E">
        <w:rPr>
          <w:rFonts w:cs="Arial"/>
        </w:rPr>
        <w:t>’s Internet site and in any other manner that is reasonable in the circumstances.</w:t>
      </w:r>
    </w:p>
    <w:p w:rsidR="002850F7" w:rsidRPr="00180162" w:rsidRDefault="002850F7" w:rsidP="002850F7">
      <w:pPr>
        <w:pStyle w:val="BodyText-1"/>
        <w:ind w:left="851"/>
        <w:rPr>
          <w:rFonts w:ascii="Arial" w:hAnsi="Arial" w:cs="Arial"/>
          <w:i/>
          <w:iCs/>
          <w:lang w:val="fr-FR"/>
        </w:rPr>
      </w:pPr>
      <w:r>
        <w:rPr>
          <w:rFonts w:ascii="Arial" w:hAnsi="Arial" w:cs="Arial"/>
          <w:i/>
          <w:iCs/>
          <w:lang w:val="fr-FR"/>
        </w:rPr>
        <w:t>Section</w:t>
      </w:r>
      <w:r w:rsidRPr="00180162">
        <w:rPr>
          <w:rFonts w:ascii="Arial" w:hAnsi="Arial" w:cs="Arial"/>
          <w:i/>
          <w:iCs/>
          <w:lang w:val="fr-FR"/>
        </w:rPr>
        <w:t xml:space="preserve"> 46 (3) </w:t>
      </w:r>
      <w:r w:rsidRPr="00180162">
        <w:rPr>
          <w:rFonts w:ascii="Arial" w:hAnsi="Arial" w:cs="Arial"/>
          <w:i/>
        </w:rPr>
        <w:t>LGOIMA</w:t>
      </w:r>
      <w:r w:rsidRPr="00180162">
        <w:rPr>
          <w:rFonts w:ascii="Arial" w:hAnsi="Arial" w:cs="Arial"/>
          <w:i/>
          <w:iCs/>
          <w:lang w:val="fr-FR"/>
        </w:rPr>
        <w:t>.</w:t>
      </w:r>
    </w:p>
    <w:p w:rsidR="002850F7" w:rsidRPr="00180162" w:rsidRDefault="002850F7" w:rsidP="002850F7">
      <w:pPr>
        <w:pStyle w:val="Heading2"/>
        <w:numPr>
          <w:ilvl w:val="0"/>
          <w:numId w:val="26"/>
        </w:numPr>
        <w:ind w:left="851" w:hanging="851"/>
        <w:rPr>
          <w:rFonts w:ascii="Arial" w:hAnsi="Arial" w:cs="Arial"/>
          <w:lang w:val="en-NZ"/>
        </w:rPr>
      </w:pPr>
      <w:bookmarkStart w:id="201" w:name="_Toc9341596"/>
      <w:bookmarkStart w:id="202" w:name="_Toc9348981"/>
      <w:bookmarkStart w:id="203" w:name="_Toc457932242"/>
      <w:bookmarkStart w:id="204" w:name="_Toc458071733"/>
      <w:bookmarkStart w:id="205" w:name="_Toc67656591"/>
      <w:bookmarkEnd w:id="197"/>
      <w:bookmarkEnd w:id="201"/>
      <w:bookmarkEnd w:id="202"/>
      <w:r w:rsidRPr="00180162">
        <w:rPr>
          <w:rFonts w:ascii="Arial" w:hAnsi="Arial" w:cs="Arial"/>
          <w:lang w:val="en-NZ"/>
        </w:rPr>
        <w:lastRenderedPageBreak/>
        <w:t>Meetings not invalid</w:t>
      </w:r>
      <w:bookmarkEnd w:id="203"/>
      <w:bookmarkEnd w:id="204"/>
      <w:bookmarkEnd w:id="205"/>
    </w:p>
    <w:p w:rsidR="002850F7" w:rsidRPr="00472D7C" w:rsidRDefault="002850F7" w:rsidP="002850F7">
      <w:pPr>
        <w:pStyle w:val="BodyText-1"/>
        <w:ind w:left="851"/>
        <w:rPr>
          <w:rFonts w:ascii="Arial" w:hAnsi="Arial" w:cs="Arial"/>
        </w:rPr>
      </w:pPr>
      <w:r w:rsidRPr="00472D7C">
        <w:rPr>
          <w:rFonts w:ascii="Arial" w:hAnsi="Arial" w:cs="Arial"/>
        </w:rPr>
        <w:t xml:space="preserve">The failure to notify a public meeting under these Standing Orders does not of itself make that meeting invalid. However, where a </w:t>
      </w:r>
      <w:r>
        <w:rPr>
          <w:rFonts w:ascii="Arial" w:hAnsi="Arial" w:cs="Arial"/>
        </w:rPr>
        <w:t>Forum</w:t>
      </w:r>
      <w:r w:rsidRPr="00472D7C">
        <w:rPr>
          <w:rFonts w:ascii="Arial" w:hAnsi="Arial" w:cs="Arial"/>
        </w:rPr>
        <w:t xml:space="preserve"> becomes aware that a meeting has been incorrectly notified it must, as soon as practicable, give public notice stating:</w:t>
      </w:r>
    </w:p>
    <w:p w:rsidR="002850F7" w:rsidRPr="00180162" w:rsidRDefault="002850F7" w:rsidP="002850F7">
      <w:pPr>
        <w:pStyle w:val="BodyText-1"/>
        <w:ind w:left="851"/>
        <w:rPr>
          <w:rFonts w:ascii="Arial" w:hAnsi="Arial" w:cs="Arial"/>
        </w:rPr>
      </w:pPr>
      <w:r w:rsidRPr="00180162">
        <w:rPr>
          <w:rFonts w:ascii="Arial" w:hAnsi="Arial" w:cs="Arial"/>
        </w:rPr>
        <w:t>That the meeting occurred without proper notification</w:t>
      </w:r>
      <w:r>
        <w:rPr>
          <w:rFonts w:ascii="Arial" w:hAnsi="Arial" w:cs="Arial"/>
        </w:rPr>
        <w:t>,</w:t>
      </w:r>
    </w:p>
    <w:p w:rsidR="002850F7" w:rsidRPr="00180162" w:rsidRDefault="002850F7" w:rsidP="002850F7">
      <w:pPr>
        <w:pStyle w:val="List1Bullet"/>
        <w:rPr>
          <w:rFonts w:cs="Arial"/>
        </w:rPr>
      </w:pPr>
      <w:r w:rsidRPr="00180162">
        <w:rPr>
          <w:rFonts w:cs="Arial"/>
        </w:rPr>
        <w:t>The general nat</w:t>
      </w:r>
      <w:r>
        <w:rPr>
          <w:rFonts w:cs="Arial"/>
        </w:rPr>
        <w:t xml:space="preserve">ure of the business transacted, </w:t>
      </w:r>
      <w:r w:rsidRPr="00180162">
        <w:rPr>
          <w:rFonts w:cs="Arial"/>
        </w:rPr>
        <w:t>and</w:t>
      </w:r>
    </w:p>
    <w:p w:rsidR="002850F7" w:rsidRPr="00180162" w:rsidRDefault="002850F7" w:rsidP="002850F7">
      <w:pPr>
        <w:pStyle w:val="List1Bullet"/>
        <w:rPr>
          <w:rFonts w:cs="Arial"/>
        </w:rPr>
      </w:pPr>
      <w:r w:rsidRPr="00180162">
        <w:rPr>
          <w:rFonts w:cs="Arial"/>
        </w:rPr>
        <w:t>The reasons why the meeting was not properly notified.</w:t>
      </w:r>
    </w:p>
    <w:p w:rsidR="002850F7" w:rsidRPr="00180162" w:rsidRDefault="002850F7" w:rsidP="002850F7">
      <w:pPr>
        <w:pStyle w:val="BodyText-1"/>
        <w:ind w:left="851"/>
        <w:rPr>
          <w:rFonts w:ascii="Arial" w:hAnsi="Arial" w:cs="Arial"/>
          <w:i/>
          <w:sz w:val="32"/>
          <w:lang w:val="en-NZ"/>
        </w:rPr>
      </w:pPr>
      <w:r>
        <w:rPr>
          <w:rFonts w:ascii="Arial" w:hAnsi="Arial" w:cs="Arial"/>
          <w:i/>
          <w:iCs/>
        </w:rPr>
        <w:t>Section</w:t>
      </w:r>
      <w:r w:rsidRPr="00180162">
        <w:rPr>
          <w:rFonts w:ascii="Arial" w:hAnsi="Arial" w:cs="Arial"/>
          <w:i/>
          <w:iCs/>
        </w:rPr>
        <w:t xml:space="preserve"> 46 (6), </w:t>
      </w:r>
      <w:r w:rsidRPr="00180162">
        <w:rPr>
          <w:rFonts w:ascii="Arial" w:hAnsi="Arial" w:cs="Arial"/>
          <w:i/>
        </w:rPr>
        <w:t>LGOIMA</w:t>
      </w:r>
      <w:r w:rsidRPr="00180162">
        <w:rPr>
          <w:rFonts w:ascii="Arial" w:hAnsi="Arial" w:cs="Arial"/>
          <w:i/>
          <w:iCs/>
        </w:rPr>
        <w:t>.</w:t>
      </w:r>
    </w:p>
    <w:p w:rsidR="002850F7" w:rsidRPr="00180162" w:rsidRDefault="002850F7" w:rsidP="002850F7">
      <w:pPr>
        <w:pStyle w:val="Heading2"/>
        <w:numPr>
          <w:ilvl w:val="0"/>
          <w:numId w:val="26"/>
        </w:numPr>
        <w:ind w:left="851" w:hanging="851"/>
        <w:rPr>
          <w:rFonts w:ascii="Arial" w:hAnsi="Arial" w:cs="Arial"/>
          <w:lang w:val="en-NZ"/>
        </w:rPr>
      </w:pPr>
      <w:bookmarkStart w:id="206" w:name="_Toc450735833"/>
      <w:bookmarkStart w:id="207" w:name="_Toc457932243"/>
      <w:bookmarkStart w:id="208" w:name="_Toc458071734"/>
      <w:bookmarkStart w:id="209" w:name="_Toc67656592"/>
      <w:r w:rsidRPr="00180162">
        <w:rPr>
          <w:rFonts w:ascii="Arial" w:hAnsi="Arial" w:cs="Arial"/>
          <w:lang w:val="en-NZ"/>
        </w:rPr>
        <w:t>Resolutions passed at an extraordinary meeting</w:t>
      </w:r>
      <w:bookmarkEnd w:id="206"/>
      <w:bookmarkEnd w:id="207"/>
      <w:bookmarkEnd w:id="208"/>
      <w:bookmarkEnd w:id="209"/>
    </w:p>
    <w:p w:rsidR="002850F7" w:rsidRPr="00180162" w:rsidRDefault="002850F7" w:rsidP="002850F7">
      <w:pPr>
        <w:pStyle w:val="BodyText-1"/>
        <w:ind w:left="851"/>
        <w:rPr>
          <w:rFonts w:ascii="Arial" w:hAnsi="Arial" w:cs="Arial"/>
        </w:rPr>
      </w:pPr>
      <w:r>
        <w:rPr>
          <w:rFonts w:ascii="Arial" w:hAnsi="Arial" w:cs="Arial"/>
        </w:rPr>
        <w:t>The Forum</w:t>
      </w:r>
      <w:r w:rsidRPr="00180162">
        <w:rPr>
          <w:rFonts w:ascii="Arial" w:hAnsi="Arial" w:cs="Arial"/>
        </w:rPr>
        <w:t xml:space="preserve"> must, as soon as practicable, publicly notify any resolution passed at an extraordinary meeting of the </w:t>
      </w:r>
      <w:r>
        <w:rPr>
          <w:rFonts w:ascii="Arial" w:hAnsi="Arial" w:cs="Arial"/>
        </w:rPr>
        <w:t>Forum</w:t>
      </w:r>
      <w:r w:rsidRPr="00180162">
        <w:rPr>
          <w:rFonts w:ascii="Arial" w:hAnsi="Arial" w:cs="Arial"/>
        </w:rPr>
        <w:t xml:space="preserve"> unless:</w:t>
      </w:r>
    </w:p>
    <w:p w:rsidR="002850F7" w:rsidRPr="00180162" w:rsidRDefault="002850F7" w:rsidP="00FA6276">
      <w:pPr>
        <w:pStyle w:val="List3Alpha"/>
        <w:numPr>
          <w:ilvl w:val="0"/>
          <w:numId w:val="59"/>
        </w:numPr>
        <w:ind w:left="1418" w:hanging="567"/>
        <w:rPr>
          <w:rFonts w:cs="Arial"/>
        </w:rPr>
      </w:pPr>
      <w:r w:rsidRPr="00180162">
        <w:rPr>
          <w:rFonts w:cs="Arial"/>
        </w:rPr>
        <w:t>The resolution was passed at a meeting or part of a meeting from which the public was excluded</w:t>
      </w:r>
      <w:r>
        <w:rPr>
          <w:rFonts w:cs="Arial"/>
        </w:rPr>
        <w:t>,</w:t>
      </w:r>
      <w:r w:rsidRPr="00180162">
        <w:rPr>
          <w:rFonts w:cs="Arial"/>
        </w:rPr>
        <w:t xml:space="preserve"> or</w:t>
      </w:r>
    </w:p>
    <w:p w:rsidR="002850F7" w:rsidRPr="00180162" w:rsidRDefault="002850F7" w:rsidP="00FA6276">
      <w:pPr>
        <w:pStyle w:val="List3Alpha"/>
        <w:numPr>
          <w:ilvl w:val="0"/>
          <w:numId w:val="59"/>
        </w:numPr>
        <w:ind w:left="1418" w:hanging="567"/>
        <w:rPr>
          <w:rFonts w:cs="Arial"/>
          <w:lang w:val="en-NZ"/>
        </w:rPr>
      </w:pPr>
      <w:r w:rsidRPr="00180162">
        <w:rPr>
          <w:rFonts w:cs="Arial"/>
        </w:rPr>
        <w:t xml:space="preserve">The extraordinary meeting </w:t>
      </w:r>
      <w:r>
        <w:rPr>
          <w:rFonts w:cs="Arial"/>
        </w:rPr>
        <w:t>was publicly notified at least five</w:t>
      </w:r>
      <w:r w:rsidRPr="00180162">
        <w:rPr>
          <w:rFonts w:cs="Arial"/>
        </w:rPr>
        <w:t xml:space="preserve"> working days before the day on which the meeting was held. </w:t>
      </w:r>
    </w:p>
    <w:p w:rsidR="002850F7" w:rsidRPr="00180162" w:rsidRDefault="002850F7" w:rsidP="002850F7">
      <w:pPr>
        <w:pStyle w:val="BodyText-1"/>
        <w:ind w:left="851"/>
        <w:rPr>
          <w:rFonts w:ascii="Arial" w:hAnsi="Arial" w:cs="Arial"/>
          <w:i/>
          <w:sz w:val="32"/>
          <w:lang w:val="en-NZ"/>
        </w:rPr>
      </w:pPr>
      <w:r>
        <w:rPr>
          <w:rFonts w:ascii="Arial" w:hAnsi="Arial" w:cs="Arial"/>
          <w:i/>
          <w:iCs/>
        </w:rPr>
        <w:t>Section</w:t>
      </w:r>
      <w:r w:rsidRPr="00180162">
        <w:rPr>
          <w:rFonts w:ascii="Arial" w:hAnsi="Arial" w:cs="Arial"/>
          <w:i/>
          <w:iCs/>
        </w:rPr>
        <w:t xml:space="preserve"> 51A, </w:t>
      </w:r>
      <w:r w:rsidRPr="00180162">
        <w:rPr>
          <w:rFonts w:ascii="Arial" w:hAnsi="Arial" w:cs="Arial"/>
          <w:i/>
        </w:rPr>
        <w:t>LGOIMA</w:t>
      </w:r>
      <w:r w:rsidRPr="00180162">
        <w:rPr>
          <w:rFonts w:ascii="Arial" w:hAnsi="Arial" w:cs="Arial"/>
          <w:i/>
          <w:iCs/>
        </w:rPr>
        <w:t>.</w:t>
      </w:r>
    </w:p>
    <w:p w:rsidR="002850F7" w:rsidRPr="00180162" w:rsidRDefault="002850F7" w:rsidP="002850F7">
      <w:pPr>
        <w:pStyle w:val="Heading2"/>
        <w:numPr>
          <w:ilvl w:val="0"/>
          <w:numId w:val="26"/>
        </w:numPr>
        <w:ind w:left="851" w:hanging="851"/>
        <w:rPr>
          <w:rFonts w:ascii="Arial" w:hAnsi="Arial" w:cs="Arial"/>
          <w:lang w:val="en-NZ"/>
        </w:rPr>
      </w:pPr>
      <w:bookmarkStart w:id="210" w:name="_Toc450735836"/>
      <w:bookmarkStart w:id="211" w:name="_Toc457932244"/>
      <w:bookmarkStart w:id="212" w:name="_Toc458071735"/>
      <w:bookmarkStart w:id="213" w:name="_Toc67656593"/>
      <w:r w:rsidRPr="00180162">
        <w:rPr>
          <w:rFonts w:ascii="Arial" w:hAnsi="Arial" w:cs="Arial"/>
          <w:lang w:val="en-NZ"/>
        </w:rPr>
        <w:t>Meeting schedules</w:t>
      </w:r>
      <w:bookmarkEnd w:id="210"/>
      <w:bookmarkEnd w:id="211"/>
      <w:bookmarkEnd w:id="212"/>
      <w:bookmarkEnd w:id="21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the </w:t>
      </w:r>
      <w:r>
        <w:rPr>
          <w:rFonts w:ascii="Arial" w:hAnsi="Arial" w:cs="Arial"/>
          <w:lang w:val="en-NZ"/>
        </w:rPr>
        <w:t>Forum</w:t>
      </w:r>
      <w:r w:rsidRPr="00180162">
        <w:rPr>
          <w:rFonts w:ascii="Arial" w:hAnsi="Arial" w:cs="Arial"/>
          <w:lang w:val="en-NZ"/>
        </w:rPr>
        <w:t xml:space="preserve"> adopts a meeting schedule</w:t>
      </w:r>
      <w:r>
        <w:rPr>
          <w:rFonts w:ascii="Arial" w:hAnsi="Arial" w:cs="Arial"/>
          <w:lang w:val="en-NZ"/>
        </w:rPr>
        <w:t>,</w:t>
      </w:r>
      <w:r w:rsidRPr="00180162">
        <w:rPr>
          <w:rFonts w:ascii="Arial" w:hAnsi="Arial" w:cs="Arial"/>
          <w:lang w:val="en-NZ"/>
        </w:rPr>
        <w:t xml:space="preserve"> it</w:t>
      </w:r>
      <w:r>
        <w:rPr>
          <w:rFonts w:ascii="Arial" w:hAnsi="Arial" w:cs="Arial"/>
          <w:lang w:val="en-NZ"/>
        </w:rPr>
        <w:t xml:space="preserve"> may cover any period that the Forum</w:t>
      </w:r>
      <w:r w:rsidRPr="00180162">
        <w:rPr>
          <w:rFonts w:ascii="Arial" w:hAnsi="Arial" w:cs="Arial"/>
          <w:lang w:val="en-NZ"/>
        </w:rPr>
        <w:t xml:space="preserve"> considers appropriate and may </w:t>
      </w:r>
      <w:r>
        <w:rPr>
          <w:rFonts w:ascii="Arial" w:hAnsi="Arial" w:cs="Arial"/>
          <w:lang w:val="en-NZ"/>
        </w:rPr>
        <w:t xml:space="preserve">be amended. </w:t>
      </w:r>
      <w:r w:rsidRPr="00180162">
        <w:rPr>
          <w:rFonts w:ascii="Arial" w:hAnsi="Arial" w:cs="Arial"/>
          <w:lang w:val="en-NZ"/>
        </w:rPr>
        <w:t xml:space="preserve">Notification of the schedule, or an amendment, will constitute </w:t>
      </w:r>
      <w:r w:rsidRPr="00180162">
        <w:rPr>
          <w:rFonts w:ascii="Arial" w:hAnsi="Arial" w:cs="Arial"/>
        </w:rPr>
        <w:t>notification</w:t>
      </w:r>
      <w:r w:rsidRPr="00180162">
        <w:rPr>
          <w:rFonts w:ascii="Arial" w:hAnsi="Arial" w:cs="Arial"/>
          <w:lang w:val="en-NZ"/>
        </w:rPr>
        <w:t xml:space="preserve"> to members of every meeting on the schedule or the amendment. This does not replace the requirements under LGOIMA to also publicly notify each meeting. </w:t>
      </w:r>
    </w:p>
    <w:p w:rsidR="002850F7" w:rsidRPr="00180162" w:rsidRDefault="002850F7" w:rsidP="002850F7">
      <w:pPr>
        <w:pStyle w:val="BodyText-1"/>
        <w:ind w:left="851"/>
        <w:rPr>
          <w:rFonts w:ascii="Arial" w:hAnsi="Arial" w:cs="Arial"/>
          <w:i/>
          <w:sz w:val="32"/>
          <w:lang w:val="en-NZ"/>
        </w:rPr>
      </w:pPr>
      <w:r>
        <w:rPr>
          <w:rFonts w:ascii="Arial" w:hAnsi="Arial" w:cs="Arial"/>
          <w:i/>
          <w:iCs/>
        </w:rPr>
        <w:t>Clause</w:t>
      </w:r>
      <w:r w:rsidRPr="00180162">
        <w:rPr>
          <w:rFonts w:ascii="Arial" w:hAnsi="Arial" w:cs="Arial"/>
          <w:i/>
          <w:iCs/>
        </w:rPr>
        <w:t xml:space="preserve"> 19 (6) </w:t>
      </w:r>
      <w:r w:rsidRPr="00180162">
        <w:rPr>
          <w:rFonts w:ascii="Arial" w:hAnsi="Arial" w:cs="Arial"/>
          <w:i/>
        </w:rPr>
        <w:t>Schedule</w:t>
      </w:r>
      <w:r w:rsidRPr="00180162">
        <w:rPr>
          <w:rFonts w:ascii="Arial" w:hAnsi="Arial" w:cs="Arial"/>
          <w:i/>
          <w:iCs/>
        </w:rPr>
        <w:t xml:space="preserve"> 7, LGA 2002.</w:t>
      </w:r>
    </w:p>
    <w:p w:rsidR="002850F7" w:rsidRPr="00180162" w:rsidRDefault="002850F7" w:rsidP="002850F7">
      <w:pPr>
        <w:pStyle w:val="Heading2"/>
        <w:numPr>
          <w:ilvl w:val="0"/>
          <w:numId w:val="26"/>
        </w:numPr>
        <w:ind w:left="851" w:hanging="851"/>
        <w:rPr>
          <w:rFonts w:ascii="Arial" w:hAnsi="Arial" w:cs="Arial"/>
          <w:lang w:val="en-NZ"/>
        </w:rPr>
      </w:pPr>
      <w:bookmarkStart w:id="214" w:name="_Toc450735837"/>
      <w:bookmarkStart w:id="215" w:name="_Toc457932245"/>
      <w:bookmarkStart w:id="216" w:name="_Toc458071736"/>
      <w:bookmarkStart w:id="217" w:name="_Toc67656594"/>
      <w:r w:rsidRPr="00180162">
        <w:rPr>
          <w:rFonts w:ascii="Arial" w:hAnsi="Arial" w:cs="Arial"/>
          <w:lang w:val="en-NZ"/>
        </w:rPr>
        <w:t>Non-receipt of notice</w:t>
      </w:r>
      <w:bookmarkEnd w:id="214"/>
      <w:r w:rsidRPr="00180162">
        <w:rPr>
          <w:rFonts w:ascii="Arial" w:hAnsi="Arial" w:cs="Arial"/>
          <w:lang w:val="en-NZ"/>
        </w:rPr>
        <w:t xml:space="preserve"> to members</w:t>
      </w:r>
      <w:bookmarkEnd w:id="215"/>
      <w:bookmarkEnd w:id="216"/>
      <w:bookmarkEnd w:id="217"/>
    </w:p>
    <w:p w:rsidR="002850F7" w:rsidRPr="00180162" w:rsidRDefault="002850F7" w:rsidP="002850F7">
      <w:pPr>
        <w:pStyle w:val="BodyText-1"/>
        <w:ind w:left="851"/>
        <w:rPr>
          <w:rFonts w:ascii="Arial" w:hAnsi="Arial" w:cs="Arial"/>
          <w:lang w:val="en-NZ" w:eastAsia="en-NZ"/>
        </w:rPr>
      </w:pPr>
      <w:r w:rsidRPr="00180162">
        <w:rPr>
          <w:rFonts w:ascii="Arial" w:hAnsi="Arial" w:cs="Arial"/>
          <w:lang w:val="en-NZ" w:eastAsia="en-NZ"/>
        </w:rPr>
        <w:t xml:space="preserve">A meeting of </w:t>
      </w:r>
      <w:r>
        <w:rPr>
          <w:rFonts w:ascii="Arial" w:hAnsi="Arial" w:cs="Arial"/>
          <w:lang w:val="en-NZ" w:eastAsia="en-NZ"/>
        </w:rPr>
        <w:t>the Forum</w:t>
      </w:r>
      <w:r w:rsidRPr="00180162">
        <w:rPr>
          <w:rFonts w:ascii="Arial" w:hAnsi="Arial" w:cs="Arial"/>
          <w:lang w:val="en-NZ" w:eastAsia="en-NZ"/>
        </w:rPr>
        <w:t xml:space="preserve"> is not invalid if notice of that meeting was not received, or not received in due time, by a </w:t>
      </w:r>
      <w:r w:rsidRPr="00180162">
        <w:rPr>
          <w:rFonts w:ascii="Arial" w:hAnsi="Arial" w:cs="Arial"/>
        </w:rPr>
        <w:t>member</w:t>
      </w:r>
      <w:r w:rsidRPr="00180162">
        <w:rPr>
          <w:rFonts w:ascii="Arial" w:hAnsi="Arial" w:cs="Arial"/>
          <w:lang w:val="en-NZ" w:eastAsia="en-NZ"/>
        </w:rPr>
        <w:t xml:space="preserve"> of the </w:t>
      </w:r>
      <w:r>
        <w:rPr>
          <w:rFonts w:ascii="Arial" w:hAnsi="Arial" w:cs="Arial"/>
          <w:lang w:val="en-NZ" w:eastAsia="en-NZ"/>
        </w:rPr>
        <w:t>Forum</w:t>
      </w:r>
      <w:r w:rsidRPr="00180162">
        <w:rPr>
          <w:rFonts w:ascii="Arial" w:hAnsi="Arial" w:cs="Arial"/>
          <w:lang w:val="en-NZ" w:eastAsia="en-NZ"/>
        </w:rPr>
        <w:t xml:space="preserve"> unless:</w:t>
      </w:r>
    </w:p>
    <w:p w:rsidR="002850F7" w:rsidRPr="00180162" w:rsidRDefault="002850F7" w:rsidP="00FA6276">
      <w:pPr>
        <w:pStyle w:val="List3Alpha"/>
        <w:numPr>
          <w:ilvl w:val="0"/>
          <w:numId w:val="60"/>
        </w:numPr>
        <w:ind w:left="1418" w:hanging="567"/>
        <w:rPr>
          <w:rFonts w:cs="Arial"/>
        </w:rPr>
      </w:pPr>
      <w:r w:rsidRPr="00180162">
        <w:rPr>
          <w:rFonts w:cs="Arial"/>
        </w:rPr>
        <w:t>It is proved that the person responsible for giving notice of the meeting acted in bad faith or without reasonable care</w:t>
      </w:r>
      <w:r>
        <w:rPr>
          <w:rFonts w:cs="Arial"/>
        </w:rPr>
        <w:t>,</w:t>
      </w:r>
      <w:r w:rsidRPr="00180162">
        <w:rPr>
          <w:rFonts w:cs="Arial"/>
        </w:rPr>
        <w:t xml:space="preserve"> and</w:t>
      </w:r>
    </w:p>
    <w:p w:rsidR="002850F7" w:rsidRPr="00180162" w:rsidRDefault="002850F7" w:rsidP="00FA6276">
      <w:pPr>
        <w:pStyle w:val="List3Alpha"/>
        <w:numPr>
          <w:ilvl w:val="0"/>
          <w:numId w:val="60"/>
        </w:numPr>
        <w:ind w:left="1418" w:hanging="567"/>
        <w:rPr>
          <w:rFonts w:cs="Arial"/>
        </w:rPr>
      </w:pPr>
      <w:r w:rsidRPr="00180162">
        <w:rPr>
          <w:rFonts w:cs="Arial"/>
        </w:rPr>
        <w:t>The member concerned did not attend the meeting.</w:t>
      </w:r>
    </w:p>
    <w:p w:rsidR="002850F7" w:rsidRPr="00180162" w:rsidRDefault="002850F7" w:rsidP="002850F7">
      <w:pPr>
        <w:pStyle w:val="BodyText-1"/>
        <w:ind w:left="851"/>
        <w:rPr>
          <w:rFonts w:ascii="Arial" w:hAnsi="Arial" w:cs="Arial"/>
          <w:lang w:val="en-NZ"/>
        </w:rPr>
      </w:pPr>
      <w:r w:rsidRPr="00180162">
        <w:rPr>
          <w:rFonts w:ascii="Arial" w:hAnsi="Arial" w:cs="Arial"/>
          <w:lang w:val="en-NZ" w:eastAsia="en-NZ"/>
        </w:rPr>
        <w:t xml:space="preserve">A member of </w:t>
      </w:r>
      <w:r>
        <w:rPr>
          <w:rFonts w:ascii="Arial" w:hAnsi="Arial" w:cs="Arial"/>
          <w:lang w:val="en-NZ" w:eastAsia="en-NZ"/>
        </w:rPr>
        <w:t>the Forum</w:t>
      </w:r>
      <w:r w:rsidRPr="00180162">
        <w:rPr>
          <w:rFonts w:ascii="Arial" w:hAnsi="Arial" w:cs="Arial"/>
          <w:lang w:val="en-NZ" w:eastAsia="en-NZ"/>
        </w:rPr>
        <w:t xml:space="preserve"> may waive the need to be given notice of a meeting.</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i/>
          <w:sz w:val="32"/>
          <w:lang w:val="en-NZ"/>
        </w:rPr>
      </w:pPr>
      <w:r>
        <w:rPr>
          <w:rFonts w:ascii="Arial" w:hAnsi="Arial" w:cs="Arial"/>
          <w:i/>
          <w:iCs/>
        </w:rPr>
        <w:t>Clause</w:t>
      </w:r>
      <w:r w:rsidRPr="00180162">
        <w:rPr>
          <w:rFonts w:ascii="Arial" w:hAnsi="Arial" w:cs="Arial"/>
          <w:i/>
          <w:iCs/>
        </w:rPr>
        <w:t xml:space="preserve"> 20 (1) &amp; (2)</w:t>
      </w:r>
      <w:r>
        <w:rPr>
          <w:rFonts w:ascii="Arial" w:hAnsi="Arial" w:cs="Arial"/>
          <w:i/>
          <w:iCs/>
        </w:rPr>
        <w:t>,</w:t>
      </w:r>
      <w:r w:rsidRPr="00180162">
        <w:rPr>
          <w:rFonts w:ascii="Arial" w:hAnsi="Arial" w:cs="Arial"/>
          <w:i/>
          <w:iCs/>
        </w:rPr>
        <w:t xml:space="preserve"> </w:t>
      </w:r>
      <w:r w:rsidRPr="00180162">
        <w:rPr>
          <w:rFonts w:ascii="Arial" w:hAnsi="Arial" w:cs="Arial"/>
          <w:i/>
        </w:rPr>
        <w:t>Schedule</w:t>
      </w:r>
      <w:r w:rsidRPr="00180162">
        <w:rPr>
          <w:rFonts w:ascii="Arial" w:hAnsi="Arial" w:cs="Arial"/>
          <w:i/>
          <w:iCs/>
        </w:rPr>
        <w:t xml:space="preserve"> 7, LGA 2002.</w:t>
      </w:r>
    </w:p>
    <w:p w:rsidR="002850F7" w:rsidRPr="00180162" w:rsidRDefault="002850F7" w:rsidP="002850F7">
      <w:pPr>
        <w:pStyle w:val="Heading2"/>
        <w:numPr>
          <w:ilvl w:val="0"/>
          <w:numId w:val="26"/>
        </w:numPr>
        <w:ind w:left="851" w:hanging="851"/>
        <w:rPr>
          <w:rFonts w:ascii="Arial" w:hAnsi="Arial" w:cs="Arial"/>
          <w:lang w:val="en-NZ"/>
        </w:rPr>
      </w:pPr>
      <w:bookmarkStart w:id="218" w:name="_Toc450735838"/>
      <w:bookmarkStart w:id="219" w:name="_Toc457932246"/>
      <w:bookmarkStart w:id="220" w:name="_Toc458071737"/>
      <w:bookmarkStart w:id="221" w:name="_Toc67656595"/>
      <w:r w:rsidRPr="00180162">
        <w:rPr>
          <w:rFonts w:ascii="Arial" w:hAnsi="Arial" w:cs="Arial"/>
          <w:lang w:val="en-NZ"/>
        </w:rPr>
        <w:lastRenderedPageBreak/>
        <w:t>Meeting cancellations</w:t>
      </w:r>
      <w:bookmarkEnd w:id="218"/>
      <w:bookmarkEnd w:id="219"/>
      <w:bookmarkEnd w:id="220"/>
      <w:bookmarkEnd w:id="22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of a scheduled meeting may cancel the meeting if, in consultation with the </w:t>
      </w:r>
      <w:r>
        <w:rPr>
          <w:rFonts w:ascii="Arial" w:hAnsi="Arial" w:cs="Arial"/>
          <w:lang w:val="en-NZ"/>
        </w:rPr>
        <w:t>Chief Executive</w:t>
      </w:r>
      <w:r w:rsidRPr="00180162">
        <w:rPr>
          <w:rFonts w:ascii="Arial" w:hAnsi="Arial" w:cs="Arial"/>
          <w:lang w:val="en-NZ"/>
        </w:rPr>
        <w:t xml:space="preserve">, they </w:t>
      </w:r>
      <w:r w:rsidRPr="00180162">
        <w:rPr>
          <w:rFonts w:ascii="Arial" w:hAnsi="Arial" w:cs="Arial"/>
        </w:rPr>
        <w:t>consider</w:t>
      </w:r>
      <w:r w:rsidRPr="00180162">
        <w:rPr>
          <w:rFonts w:ascii="Arial" w:hAnsi="Arial" w:cs="Arial"/>
          <w:lang w:val="en-NZ"/>
        </w:rPr>
        <w:t xml:space="preserve"> this is necessary for reasons that include lack of business, lack of quorum or clash with another event.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Chief Executive</w:t>
      </w:r>
      <w:r w:rsidRPr="00180162">
        <w:rPr>
          <w:rFonts w:ascii="Arial" w:hAnsi="Arial" w:cs="Arial"/>
          <w:lang w:val="en-NZ"/>
        </w:rPr>
        <w:t xml:space="preserve"> must make a reasonable effort to notify members and the public as soon as practicable of the cancellation and the reasons behind it.</w:t>
      </w:r>
    </w:p>
    <w:p w:rsidR="002850F7" w:rsidRDefault="002850F7" w:rsidP="002850F7">
      <w:pPr>
        <w:spacing w:before="0" w:after="0" w:line="240" w:lineRule="auto"/>
        <w:rPr>
          <w:b/>
          <w:sz w:val="32"/>
          <w:lang w:val="en-NZ"/>
        </w:rPr>
      </w:pPr>
      <w:bookmarkStart w:id="222" w:name="_Toc457932247"/>
      <w:bookmarkStart w:id="223" w:name="_Toc458071738"/>
    </w:p>
    <w:p w:rsidR="002850F7" w:rsidRPr="00180162" w:rsidRDefault="002850F7" w:rsidP="002850F7">
      <w:pPr>
        <w:pStyle w:val="Heading1"/>
        <w:numPr>
          <w:ilvl w:val="0"/>
          <w:numId w:val="28"/>
        </w:numPr>
        <w:ind w:left="851" w:hanging="851"/>
        <w:rPr>
          <w:rFonts w:ascii="Arial" w:hAnsi="Arial" w:cs="Arial"/>
          <w:lang w:val="en-NZ"/>
        </w:rPr>
      </w:pPr>
      <w:bookmarkStart w:id="224" w:name="_Toc67656596"/>
      <w:r w:rsidRPr="00180162">
        <w:rPr>
          <w:rFonts w:ascii="Arial" w:hAnsi="Arial" w:cs="Arial"/>
          <w:lang w:val="en-NZ"/>
        </w:rPr>
        <w:t>Meeting agenda</w:t>
      </w:r>
      <w:bookmarkEnd w:id="222"/>
      <w:bookmarkEnd w:id="223"/>
      <w:bookmarkEnd w:id="224"/>
    </w:p>
    <w:p w:rsidR="002850F7" w:rsidRPr="00180162" w:rsidRDefault="002850F7" w:rsidP="002850F7">
      <w:pPr>
        <w:pStyle w:val="Heading2"/>
        <w:numPr>
          <w:ilvl w:val="0"/>
          <w:numId w:val="29"/>
        </w:numPr>
        <w:ind w:left="851" w:hanging="851"/>
        <w:rPr>
          <w:rFonts w:ascii="Arial" w:hAnsi="Arial" w:cs="Arial"/>
          <w:lang w:val="en-NZ"/>
        </w:rPr>
      </w:pPr>
      <w:bookmarkStart w:id="225" w:name="_Toc450735840"/>
      <w:bookmarkStart w:id="226" w:name="_Toc457932248"/>
      <w:bookmarkStart w:id="227" w:name="_Toc458071739"/>
      <w:bookmarkStart w:id="228" w:name="_Toc67656597"/>
      <w:r w:rsidRPr="00180162">
        <w:rPr>
          <w:rFonts w:ascii="Arial" w:hAnsi="Arial" w:cs="Arial"/>
          <w:lang w:val="en-NZ"/>
        </w:rPr>
        <w:t>Preparation of the agenda</w:t>
      </w:r>
      <w:bookmarkEnd w:id="225"/>
      <w:bookmarkEnd w:id="226"/>
      <w:bookmarkEnd w:id="227"/>
      <w:bookmarkEnd w:id="228"/>
    </w:p>
    <w:p w:rsidR="002850F7" w:rsidRPr="00180162" w:rsidRDefault="002850F7" w:rsidP="002850F7">
      <w:pPr>
        <w:pStyle w:val="BodyText-1"/>
        <w:ind w:left="851"/>
        <w:rPr>
          <w:rFonts w:ascii="Arial" w:hAnsi="Arial" w:cs="Arial"/>
        </w:rPr>
      </w:pPr>
      <w:r w:rsidRPr="00180162">
        <w:rPr>
          <w:rFonts w:ascii="Arial" w:hAnsi="Arial" w:cs="Arial"/>
        </w:rPr>
        <w:t xml:space="preserve">It is the </w:t>
      </w:r>
      <w:r>
        <w:rPr>
          <w:rFonts w:ascii="Arial" w:hAnsi="Arial" w:cs="Arial"/>
        </w:rPr>
        <w:t>Chief Executive</w:t>
      </w:r>
      <w:r w:rsidRPr="00180162">
        <w:rPr>
          <w:rFonts w:ascii="Arial" w:hAnsi="Arial" w:cs="Arial"/>
        </w:rPr>
        <w:t>’s responsibility to prepare an agenda for each meeting listing and attaching information on the items of business to be brought before the meeting so far as is known, including the names of the relevant members.</w:t>
      </w:r>
    </w:p>
    <w:p w:rsidR="002850F7" w:rsidRPr="00180162" w:rsidRDefault="002850F7" w:rsidP="002850F7">
      <w:pPr>
        <w:pStyle w:val="BodyText-1"/>
        <w:ind w:left="851"/>
        <w:rPr>
          <w:rFonts w:ascii="Arial" w:hAnsi="Arial" w:cs="Arial"/>
        </w:rPr>
      </w:pPr>
      <w:r w:rsidRPr="00180162">
        <w:rPr>
          <w:rFonts w:ascii="Arial" w:hAnsi="Arial" w:cs="Arial"/>
        </w:rPr>
        <w:t xml:space="preserve">When preparing business items for an agenda the </w:t>
      </w:r>
      <w:r>
        <w:rPr>
          <w:rFonts w:ascii="Arial" w:hAnsi="Arial" w:cs="Arial"/>
        </w:rPr>
        <w:t>Chief Executive</w:t>
      </w:r>
      <w:r w:rsidRPr="00180162">
        <w:rPr>
          <w:rFonts w:ascii="Arial" w:hAnsi="Arial" w:cs="Arial"/>
        </w:rPr>
        <w:t xml:space="preserve"> should consult the Chairperson.</w:t>
      </w:r>
    </w:p>
    <w:p w:rsidR="002850F7" w:rsidRPr="00180162" w:rsidRDefault="002850F7" w:rsidP="002850F7">
      <w:pPr>
        <w:pStyle w:val="Heading2"/>
        <w:numPr>
          <w:ilvl w:val="0"/>
          <w:numId w:val="29"/>
        </w:numPr>
        <w:ind w:left="851" w:hanging="851"/>
        <w:rPr>
          <w:rFonts w:ascii="Arial" w:hAnsi="Arial" w:cs="Arial"/>
          <w:lang w:val="en-NZ"/>
        </w:rPr>
      </w:pPr>
      <w:bookmarkStart w:id="229" w:name="_Toc450735841"/>
      <w:bookmarkStart w:id="230" w:name="_Toc457932249"/>
      <w:bookmarkStart w:id="231" w:name="_Toc458071740"/>
      <w:bookmarkStart w:id="232" w:name="_Toc67656598"/>
      <w:r w:rsidRPr="00180162">
        <w:rPr>
          <w:rFonts w:ascii="Arial" w:hAnsi="Arial" w:cs="Arial"/>
          <w:lang w:val="en-NZ"/>
        </w:rPr>
        <w:t>Process for raising matters for a decision</w:t>
      </w:r>
      <w:bookmarkEnd w:id="229"/>
      <w:bookmarkEnd w:id="230"/>
      <w:bookmarkEnd w:id="231"/>
      <w:bookmarkEnd w:id="232"/>
    </w:p>
    <w:p w:rsidR="002850F7" w:rsidRPr="00180162" w:rsidRDefault="002850F7" w:rsidP="002850F7">
      <w:pPr>
        <w:pStyle w:val="BodyText-1"/>
        <w:ind w:left="851"/>
        <w:rPr>
          <w:rFonts w:ascii="Arial" w:hAnsi="Arial" w:cs="Arial"/>
        </w:rPr>
      </w:pPr>
      <w:r w:rsidRPr="00180162">
        <w:rPr>
          <w:rFonts w:ascii="Arial" w:hAnsi="Arial" w:cs="Arial"/>
        </w:rPr>
        <w:t xml:space="preserve">Requests for reports may be made by a resolution of the </w:t>
      </w:r>
      <w:r>
        <w:rPr>
          <w:rFonts w:ascii="Arial" w:hAnsi="Arial" w:cs="Arial"/>
        </w:rPr>
        <w:t>Forum,</w:t>
      </w:r>
      <w:r w:rsidRPr="00180162">
        <w:rPr>
          <w:rFonts w:ascii="Arial" w:hAnsi="Arial" w:cs="Arial"/>
        </w:rPr>
        <w:t xml:space="preserve"> subcommittee or subordinate decision-making body and, in the case of all decision-making bodies other than the </w:t>
      </w:r>
      <w:r>
        <w:rPr>
          <w:rFonts w:ascii="Arial" w:hAnsi="Arial" w:cs="Arial"/>
        </w:rPr>
        <w:t>Council</w:t>
      </w:r>
      <w:r w:rsidRPr="00180162">
        <w:rPr>
          <w:rFonts w:ascii="Arial" w:hAnsi="Arial" w:cs="Arial"/>
        </w:rPr>
        <w:t>, must also fall within the scope of their specific delegations. A process for requesting reports is described in Appendix 12.</w:t>
      </w:r>
    </w:p>
    <w:p w:rsidR="002850F7" w:rsidRPr="00180162" w:rsidRDefault="002850F7" w:rsidP="002850F7">
      <w:pPr>
        <w:pStyle w:val="Heading2"/>
        <w:numPr>
          <w:ilvl w:val="0"/>
          <w:numId w:val="29"/>
        </w:numPr>
        <w:ind w:left="851" w:hanging="851"/>
        <w:rPr>
          <w:rFonts w:ascii="Arial" w:hAnsi="Arial" w:cs="Arial"/>
        </w:rPr>
      </w:pPr>
      <w:bookmarkStart w:id="233" w:name="_Toc457932250"/>
      <w:bookmarkStart w:id="234" w:name="_Toc458071741"/>
      <w:bookmarkStart w:id="235" w:name="_Toc67656599"/>
      <w:r w:rsidRPr="00180162">
        <w:rPr>
          <w:rFonts w:ascii="Arial" w:hAnsi="Arial" w:cs="Arial"/>
        </w:rPr>
        <w:t>Chief executive may delay or refuse request</w:t>
      </w:r>
      <w:bookmarkEnd w:id="233"/>
      <w:bookmarkEnd w:id="234"/>
      <w:bookmarkEnd w:id="235"/>
    </w:p>
    <w:p w:rsidR="002850F7" w:rsidRPr="00180162" w:rsidRDefault="002850F7" w:rsidP="002850F7">
      <w:pPr>
        <w:pStyle w:val="BodyText-1"/>
        <w:ind w:left="851"/>
        <w:rPr>
          <w:rFonts w:ascii="Arial" w:hAnsi="Arial" w:cs="Arial"/>
        </w:rPr>
      </w:pPr>
      <w:r w:rsidRPr="00180162">
        <w:rPr>
          <w:rFonts w:ascii="Arial" w:hAnsi="Arial" w:cs="Arial"/>
        </w:rPr>
        <w:t xml:space="preserve">The </w:t>
      </w:r>
      <w:r>
        <w:rPr>
          <w:rFonts w:ascii="Arial" w:hAnsi="Arial" w:cs="Arial"/>
        </w:rPr>
        <w:t>Chief Executive</w:t>
      </w:r>
      <w:r w:rsidRPr="00180162">
        <w:rPr>
          <w:rFonts w:ascii="Arial" w:hAnsi="Arial" w:cs="Arial"/>
        </w:rPr>
        <w:t xml:space="preserve"> may delay commissioning any reports that involve significant cost or are beyond the scope of the </w:t>
      </w:r>
      <w:r>
        <w:rPr>
          <w:rFonts w:ascii="Arial" w:hAnsi="Arial" w:cs="Arial"/>
        </w:rPr>
        <w:t>Forum</w:t>
      </w:r>
      <w:r w:rsidRPr="00180162">
        <w:rPr>
          <w:rFonts w:ascii="Arial" w:hAnsi="Arial" w:cs="Arial"/>
        </w:rPr>
        <w:t xml:space="preserve">. In such cases the </w:t>
      </w:r>
      <w:r>
        <w:rPr>
          <w:rFonts w:ascii="Arial" w:hAnsi="Arial" w:cs="Arial"/>
        </w:rPr>
        <w:t>Chief Executive</w:t>
      </w:r>
      <w:r w:rsidRPr="00180162">
        <w:rPr>
          <w:rFonts w:ascii="Arial" w:hAnsi="Arial" w:cs="Arial"/>
        </w:rPr>
        <w:t xml:space="preserve"> will discuss options for meeting the request with the respective Chairperson and report back to a subsequent meeting with an estimate of the cost involved and seek direction on whether the report should still be prepared. </w:t>
      </w:r>
    </w:p>
    <w:p w:rsidR="002850F7" w:rsidRPr="00180162" w:rsidRDefault="002850F7" w:rsidP="002850F7">
      <w:pPr>
        <w:pStyle w:val="BodyText-1"/>
        <w:ind w:left="851"/>
        <w:rPr>
          <w:rFonts w:ascii="Arial" w:hAnsi="Arial" w:cs="Arial"/>
        </w:rPr>
      </w:pPr>
      <w:r w:rsidRPr="00180162">
        <w:rPr>
          <w:rFonts w:ascii="Arial" w:hAnsi="Arial" w:cs="Arial"/>
        </w:rPr>
        <w:t xml:space="preserve">If a member makes a direct request to a </w:t>
      </w:r>
      <w:r>
        <w:rPr>
          <w:rFonts w:ascii="Arial" w:hAnsi="Arial" w:cs="Arial"/>
        </w:rPr>
        <w:t>Chief Executive</w:t>
      </w:r>
      <w:r w:rsidRPr="00180162">
        <w:rPr>
          <w:rFonts w:ascii="Arial" w:hAnsi="Arial" w:cs="Arial"/>
        </w:rPr>
        <w:t xml:space="preserve"> asking that a report is prepared the </w:t>
      </w:r>
      <w:r>
        <w:rPr>
          <w:rFonts w:ascii="Arial" w:hAnsi="Arial" w:cs="Arial"/>
        </w:rPr>
        <w:t>Chief Executive</w:t>
      </w:r>
      <w:r w:rsidRPr="00180162">
        <w:rPr>
          <w:rFonts w:ascii="Arial" w:hAnsi="Arial" w:cs="Arial"/>
        </w:rPr>
        <w:t xml:space="preserve"> may refuse. In such cases an explanation should be provided to the member.</w:t>
      </w:r>
    </w:p>
    <w:p w:rsidR="002850F7" w:rsidRPr="00180162" w:rsidRDefault="002850F7" w:rsidP="002850F7">
      <w:pPr>
        <w:pStyle w:val="Heading2"/>
        <w:numPr>
          <w:ilvl w:val="0"/>
          <w:numId w:val="29"/>
        </w:numPr>
        <w:ind w:left="851" w:hanging="851"/>
        <w:rPr>
          <w:rFonts w:ascii="Arial" w:hAnsi="Arial" w:cs="Arial"/>
          <w:lang w:val="en-NZ"/>
        </w:rPr>
      </w:pPr>
      <w:bookmarkStart w:id="236" w:name="_Toc450735842"/>
      <w:bookmarkStart w:id="237" w:name="_Toc457932251"/>
      <w:bookmarkStart w:id="238" w:name="_Toc458071742"/>
      <w:bookmarkStart w:id="239" w:name="_Toc67656600"/>
      <w:r w:rsidRPr="00180162">
        <w:rPr>
          <w:rFonts w:ascii="Arial" w:hAnsi="Arial" w:cs="Arial"/>
          <w:lang w:val="en-NZ"/>
        </w:rPr>
        <w:t>Order of business</w:t>
      </w:r>
      <w:bookmarkEnd w:id="236"/>
      <w:bookmarkEnd w:id="237"/>
      <w:bookmarkEnd w:id="238"/>
      <w:bookmarkEnd w:id="239"/>
    </w:p>
    <w:p w:rsidR="002850F7" w:rsidRPr="00180162" w:rsidRDefault="002850F7" w:rsidP="002850F7">
      <w:pPr>
        <w:pStyle w:val="BodyText-1"/>
        <w:ind w:left="851"/>
        <w:rPr>
          <w:rFonts w:ascii="Arial" w:hAnsi="Arial" w:cs="Arial"/>
        </w:rPr>
      </w:pPr>
      <w:r w:rsidRPr="00180162">
        <w:rPr>
          <w:rFonts w:ascii="Arial" w:hAnsi="Arial" w:cs="Arial"/>
        </w:rPr>
        <w:t>At the meeting the business is to be dealt with in the order in which it stands on the agenda unless the Chairperson, or the meeting, decides otherwise. An example of a default order of busi</w:t>
      </w:r>
      <w:r w:rsidR="006013E9">
        <w:rPr>
          <w:rFonts w:ascii="Arial" w:hAnsi="Arial" w:cs="Arial"/>
        </w:rPr>
        <w:t>ness is set out in Appendix 11</w:t>
      </w:r>
      <w:r w:rsidRPr="00180162">
        <w:rPr>
          <w:rFonts w:ascii="Arial" w:hAnsi="Arial" w:cs="Arial"/>
        </w:rPr>
        <w: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order of business for an extraordinary meeting must be limited to items that are relevant to the purpose for which the meeting has </w:t>
      </w:r>
      <w:r w:rsidRPr="00180162">
        <w:rPr>
          <w:rFonts w:ascii="Arial" w:hAnsi="Arial" w:cs="Arial"/>
        </w:rPr>
        <w:t>been</w:t>
      </w:r>
      <w:r w:rsidRPr="00180162">
        <w:rPr>
          <w:rFonts w:ascii="Arial" w:hAnsi="Arial" w:cs="Arial"/>
          <w:lang w:val="en-NZ"/>
        </w:rPr>
        <w:t xml:space="preserve"> called</w:t>
      </w:r>
      <w:r>
        <w:rPr>
          <w:rFonts w:ascii="Arial" w:hAnsi="Arial" w:cs="Arial"/>
          <w:lang w:val="en-NZ"/>
        </w:rPr>
        <w:t>.</w:t>
      </w:r>
    </w:p>
    <w:p w:rsidR="002850F7" w:rsidRPr="00180162" w:rsidRDefault="002850F7" w:rsidP="002850F7">
      <w:pPr>
        <w:pStyle w:val="Heading2"/>
        <w:numPr>
          <w:ilvl w:val="0"/>
          <w:numId w:val="29"/>
        </w:numPr>
        <w:ind w:left="851" w:hanging="851"/>
        <w:rPr>
          <w:rFonts w:ascii="Arial" w:hAnsi="Arial" w:cs="Arial"/>
          <w:lang w:val="en-NZ"/>
        </w:rPr>
      </w:pPr>
      <w:bookmarkStart w:id="240" w:name="_Toc450735843"/>
      <w:bookmarkStart w:id="241" w:name="_Toc457932252"/>
      <w:bookmarkStart w:id="242" w:name="_Toc458071743"/>
      <w:bookmarkStart w:id="243" w:name="_Toc67656601"/>
      <w:r w:rsidRPr="00180162">
        <w:rPr>
          <w:rFonts w:ascii="Arial" w:hAnsi="Arial" w:cs="Arial"/>
          <w:lang w:val="en-NZ"/>
        </w:rPr>
        <w:lastRenderedPageBreak/>
        <w:t>Chairperson’s recommendation</w:t>
      </w:r>
      <w:bookmarkEnd w:id="240"/>
      <w:bookmarkEnd w:id="241"/>
      <w:bookmarkEnd w:id="242"/>
      <w:bookmarkEnd w:id="243"/>
    </w:p>
    <w:p w:rsidR="002850F7" w:rsidRPr="00180162" w:rsidRDefault="002850F7" w:rsidP="002850F7">
      <w:pPr>
        <w:pStyle w:val="BodyText-1"/>
        <w:ind w:left="851"/>
        <w:rPr>
          <w:rFonts w:ascii="Arial" w:hAnsi="Arial" w:cs="Arial"/>
          <w:lang w:val="en-NZ"/>
        </w:rPr>
      </w:pPr>
      <w:r>
        <w:rPr>
          <w:rFonts w:ascii="Arial" w:hAnsi="Arial" w:cs="Arial"/>
          <w:lang w:val="en-NZ"/>
        </w:rPr>
        <w:t xml:space="preserve">The </w:t>
      </w:r>
      <w:r w:rsidRPr="00180162">
        <w:rPr>
          <w:rFonts w:ascii="Arial" w:hAnsi="Arial" w:cs="Arial"/>
          <w:lang w:val="en-NZ"/>
        </w:rPr>
        <w:t>Chairperson, either prior to the start of the meeting and/or at the meeting itself, may include a recommendation regarding any item on the agenda brought before the meeting. Where a Chairperson’s recommendation varies significantly from an officer’s recommendation the reason for the variation must be explained.</w:t>
      </w:r>
    </w:p>
    <w:p w:rsidR="002850F7" w:rsidRPr="00180162" w:rsidRDefault="002850F7" w:rsidP="002850F7">
      <w:pPr>
        <w:pStyle w:val="Heading2"/>
        <w:numPr>
          <w:ilvl w:val="0"/>
          <w:numId w:val="29"/>
        </w:numPr>
        <w:ind w:left="851" w:hanging="851"/>
        <w:rPr>
          <w:rFonts w:ascii="Arial" w:hAnsi="Arial" w:cs="Arial"/>
          <w:lang w:val="en-NZ"/>
        </w:rPr>
      </w:pPr>
      <w:bookmarkStart w:id="244" w:name="_Toc450735844"/>
      <w:bookmarkStart w:id="245" w:name="_Toc457932253"/>
      <w:bookmarkStart w:id="246" w:name="_Toc458071744"/>
      <w:bookmarkStart w:id="247" w:name="_Toc67656602"/>
      <w:r w:rsidRPr="00180162">
        <w:rPr>
          <w:rFonts w:ascii="Arial" w:hAnsi="Arial" w:cs="Arial"/>
          <w:lang w:val="en-NZ"/>
        </w:rPr>
        <w:t>Chairperson’s report</w:t>
      </w:r>
      <w:bookmarkEnd w:id="244"/>
      <w:bookmarkEnd w:id="245"/>
      <w:bookmarkEnd w:id="246"/>
      <w:bookmarkEnd w:id="247"/>
    </w:p>
    <w:p w:rsidR="002850F7" w:rsidRPr="00180162" w:rsidRDefault="002850F7" w:rsidP="002850F7">
      <w:pPr>
        <w:pStyle w:val="BodyText-1"/>
        <w:ind w:left="851"/>
        <w:rPr>
          <w:rFonts w:ascii="Arial" w:hAnsi="Arial" w:cs="Arial"/>
        </w:rPr>
      </w:pPr>
      <w:r w:rsidRPr="00180162">
        <w:rPr>
          <w:rFonts w:ascii="Arial" w:hAnsi="Arial" w:cs="Arial"/>
        </w:rPr>
        <w:t>The Chairperson of a meeting has</w:t>
      </w:r>
      <w:r w:rsidRPr="00180162">
        <w:rPr>
          <w:rFonts w:ascii="Arial" w:hAnsi="Arial" w:cs="Arial"/>
          <w:spacing w:val="26"/>
        </w:rPr>
        <w:t xml:space="preserve"> </w:t>
      </w:r>
      <w:r w:rsidRPr="00180162">
        <w:rPr>
          <w:rFonts w:ascii="Arial" w:hAnsi="Arial" w:cs="Arial"/>
        </w:rPr>
        <w:t>the</w:t>
      </w:r>
      <w:r w:rsidRPr="00180162">
        <w:rPr>
          <w:rFonts w:ascii="Arial" w:hAnsi="Arial" w:cs="Arial"/>
          <w:spacing w:val="26"/>
        </w:rPr>
        <w:t xml:space="preserve"> </w:t>
      </w:r>
      <w:r w:rsidRPr="00180162">
        <w:rPr>
          <w:rFonts w:ascii="Arial" w:hAnsi="Arial" w:cs="Arial"/>
        </w:rPr>
        <w:t>right, through a report,</w:t>
      </w:r>
      <w:r w:rsidRPr="00180162">
        <w:rPr>
          <w:rFonts w:ascii="Arial" w:hAnsi="Arial" w:cs="Arial"/>
          <w:spacing w:val="26"/>
        </w:rPr>
        <w:t xml:space="preserve"> </w:t>
      </w:r>
      <w:r w:rsidRPr="00180162">
        <w:rPr>
          <w:rFonts w:ascii="Arial" w:hAnsi="Arial" w:cs="Arial"/>
        </w:rPr>
        <w:t>to</w:t>
      </w:r>
      <w:r w:rsidRPr="00180162">
        <w:rPr>
          <w:rFonts w:ascii="Arial" w:hAnsi="Arial" w:cs="Arial"/>
          <w:spacing w:val="26"/>
        </w:rPr>
        <w:t xml:space="preserve"> </w:t>
      </w:r>
      <w:r w:rsidRPr="00180162">
        <w:rPr>
          <w:rFonts w:ascii="Arial" w:hAnsi="Arial" w:cs="Arial"/>
        </w:rPr>
        <w:t>direct</w:t>
      </w:r>
      <w:r w:rsidRPr="00180162">
        <w:rPr>
          <w:rFonts w:ascii="Arial" w:hAnsi="Arial" w:cs="Arial"/>
          <w:spacing w:val="26"/>
        </w:rPr>
        <w:t xml:space="preserve"> </w:t>
      </w:r>
      <w:r w:rsidRPr="00180162">
        <w:rPr>
          <w:rFonts w:ascii="Arial" w:hAnsi="Arial" w:cs="Arial"/>
        </w:rPr>
        <w:t>the</w:t>
      </w:r>
      <w:r w:rsidRPr="00180162">
        <w:rPr>
          <w:rFonts w:ascii="Arial" w:hAnsi="Arial" w:cs="Arial"/>
          <w:spacing w:val="31"/>
          <w:w w:val="99"/>
        </w:rPr>
        <w:t xml:space="preserve"> </w:t>
      </w:r>
      <w:r w:rsidRPr="00180162">
        <w:rPr>
          <w:rFonts w:ascii="Arial" w:hAnsi="Arial" w:cs="Arial"/>
        </w:rPr>
        <w:t>attention</w:t>
      </w:r>
      <w:r w:rsidRPr="00180162">
        <w:rPr>
          <w:rFonts w:ascii="Arial" w:hAnsi="Arial" w:cs="Arial"/>
          <w:spacing w:val="18"/>
        </w:rPr>
        <w:t xml:space="preserve"> </w:t>
      </w:r>
      <w:r w:rsidRPr="00180162">
        <w:rPr>
          <w:rFonts w:ascii="Arial" w:hAnsi="Arial" w:cs="Arial"/>
        </w:rPr>
        <w:t>of a meeting to any matter which is on the agenda or which falls within the responsibilities of that meeting, as described in its terms of reference.</w:t>
      </w:r>
    </w:p>
    <w:p w:rsidR="002850F7" w:rsidRPr="00180162" w:rsidRDefault="002850F7" w:rsidP="002850F7">
      <w:pPr>
        <w:pStyle w:val="Heading2"/>
        <w:numPr>
          <w:ilvl w:val="0"/>
          <w:numId w:val="29"/>
        </w:numPr>
        <w:ind w:left="851" w:hanging="851"/>
        <w:rPr>
          <w:rFonts w:ascii="Arial" w:hAnsi="Arial" w:cs="Arial"/>
          <w:lang w:val="en-NZ"/>
        </w:rPr>
      </w:pPr>
      <w:bookmarkStart w:id="248" w:name="_Toc450735845"/>
      <w:bookmarkStart w:id="249" w:name="_Toc457932254"/>
      <w:bookmarkStart w:id="250" w:name="_Toc458071745"/>
      <w:bookmarkStart w:id="251" w:name="_Toc67656603"/>
      <w:r w:rsidRPr="00180162">
        <w:rPr>
          <w:rFonts w:ascii="Arial" w:hAnsi="Arial" w:cs="Arial"/>
          <w:lang w:val="en-NZ"/>
        </w:rPr>
        <w:t>Public availability of the agenda</w:t>
      </w:r>
      <w:bookmarkEnd w:id="248"/>
      <w:bookmarkEnd w:id="249"/>
      <w:bookmarkEnd w:id="250"/>
      <w:bookmarkEnd w:id="251"/>
    </w:p>
    <w:p w:rsidR="002850F7" w:rsidRPr="00180162" w:rsidRDefault="002850F7" w:rsidP="002850F7">
      <w:pPr>
        <w:pStyle w:val="BodyText-1"/>
        <w:ind w:left="851"/>
        <w:rPr>
          <w:rFonts w:ascii="Arial" w:hAnsi="Arial" w:cs="Arial"/>
        </w:rPr>
      </w:pPr>
      <w:r w:rsidRPr="00180162">
        <w:rPr>
          <w:rFonts w:ascii="Arial" w:hAnsi="Arial" w:cs="Arial"/>
        </w:rPr>
        <w:t xml:space="preserve">All information provided to members at a </w:t>
      </w:r>
      <w:r>
        <w:rPr>
          <w:rFonts w:ascii="Arial" w:hAnsi="Arial" w:cs="Arial"/>
        </w:rPr>
        <w:t>Forum</w:t>
      </w:r>
      <w:r w:rsidRPr="00180162">
        <w:rPr>
          <w:rFonts w:ascii="Arial" w:hAnsi="Arial" w:cs="Arial"/>
        </w:rPr>
        <w:t xml:space="preserve"> meeting must be publicly available except where an item included in the agenda refers to a matter reasonably expected to be discussed with the public excluded. </w:t>
      </w:r>
    </w:p>
    <w:p w:rsidR="002850F7" w:rsidRPr="00180162" w:rsidRDefault="002850F7" w:rsidP="002850F7">
      <w:pPr>
        <w:pStyle w:val="BodyText-1"/>
        <w:ind w:left="851"/>
        <w:rPr>
          <w:rFonts w:ascii="Arial" w:hAnsi="Arial" w:cs="Arial"/>
          <w:i/>
          <w:lang w:val="en-NZ"/>
        </w:rPr>
      </w:pPr>
      <w:r>
        <w:rPr>
          <w:rFonts w:ascii="Arial" w:hAnsi="Arial" w:cs="Arial"/>
          <w:i/>
        </w:rPr>
        <w:t>Section</w:t>
      </w:r>
      <w:r w:rsidRPr="00180162">
        <w:rPr>
          <w:rFonts w:ascii="Arial" w:hAnsi="Arial" w:cs="Arial"/>
          <w:i/>
        </w:rPr>
        <w:t xml:space="preserve"> 5 &amp; 46A, LGOIMA.</w:t>
      </w:r>
    </w:p>
    <w:p w:rsidR="002850F7" w:rsidRPr="00180162" w:rsidRDefault="002850F7" w:rsidP="002850F7">
      <w:pPr>
        <w:pStyle w:val="Heading2"/>
        <w:numPr>
          <w:ilvl w:val="0"/>
          <w:numId w:val="29"/>
        </w:numPr>
        <w:ind w:left="851" w:hanging="851"/>
        <w:rPr>
          <w:rFonts w:ascii="Arial" w:hAnsi="Arial" w:cs="Arial"/>
          <w:lang w:val="en-NZ"/>
        </w:rPr>
      </w:pPr>
      <w:bookmarkStart w:id="252" w:name="_Toc450735846"/>
      <w:bookmarkStart w:id="253" w:name="_Toc457932255"/>
      <w:bookmarkStart w:id="254" w:name="_Toc458071746"/>
      <w:bookmarkStart w:id="255" w:name="_Toc67656604"/>
      <w:r w:rsidRPr="00180162">
        <w:rPr>
          <w:rFonts w:ascii="Arial" w:hAnsi="Arial" w:cs="Arial"/>
          <w:lang w:val="en-NZ"/>
        </w:rPr>
        <w:t>Public inspection of agenda</w:t>
      </w:r>
      <w:bookmarkEnd w:id="252"/>
      <w:bookmarkEnd w:id="253"/>
      <w:bookmarkEnd w:id="254"/>
      <w:bookmarkEnd w:id="255"/>
    </w:p>
    <w:p w:rsidR="002850F7" w:rsidRPr="00180162" w:rsidRDefault="002850F7" w:rsidP="002850F7">
      <w:pPr>
        <w:pStyle w:val="BodyText-1"/>
        <w:ind w:left="851"/>
        <w:rPr>
          <w:rFonts w:ascii="Arial" w:hAnsi="Arial" w:cs="Arial"/>
        </w:rPr>
      </w:pPr>
      <w:r w:rsidRPr="00180162">
        <w:rPr>
          <w:rFonts w:ascii="Arial" w:hAnsi="Arial" w:cs="Arial"/>
        </w:rPr>
        <w:t>Any member of the public may, without payment of a fee, inspect, during normal office hours and</w:t>
      </w:r>
      <w:r>
        <w:rPr>
          <w:rFonts w:ascii="Arial" w:hAnsi="Arial" w:cs="Arial"/>
        </w:rPr>
        <w:t xml:space="preserve"> within a period of at least two</w:t>
      </w:r>
      <w:r w:rsidRPr="00180162">
        <w:rPr>
          <w:rFonts w:ascii="Arial" w:hAnsi="Arial" w:cs="Arial"/>
        </w:rPr>
        <w:t xml:space="preserve"> working days before a meeting, all agendas and associated reports circulated to members of the </w:t>
      </w:r>
      <w:r>
        <w:rPr>
          <w:rFonts w:ascii="Arial" w:hAnsi="Arial" w:cs="Arial"/>
        </w:rPr>
        <w:t>Forum</w:t>
      </w:r>
      <w:r w:rsidRPr="00180162">
        <w:rPr>
          <w:rFonts w:ascii="Arial" w:hAnsi="Arial" w:cs="Arial"/>
        </w:rPr>
        <w:t xml:space="preserve"> relating to that meeting. The agenda:</w:t>
      </w:r>
    </w:p>
    <w:p w:rsidR="002850F7" w:rsidRPr="00180162" w:rsidRDefault="002850F7" w:rsidP="002850F7">
      <w:pPr>
        <w:pStyle w:val="BodyText-1"/>
        <w:numPr>
          <w:ilvl w:val="0"/>
          <w:numId w:val="30"/>
        </w:numPr>
        <w:spacing w:after="60"/>
        <w:ind w:left="1134" w:hanging="567"/>
        <w:rPr>
          <w:rFonts w:ascii="Arial" w:hAnsi="Arial" w:cs="Arial"/>
        </w:rPr>
      </w:pPr>
      <w:r w:rsidRPr="00180162">
        <w:rPr>
          <w:rFonts w:ascii="Arial" w:hAnsi="Arial" w:cs="Arial"/>
        </w:rPr>
        <w:t xml:space="preserve">Must be available for inspection at the public offices of the </w:t>
      </w:r>
      <w:r>
        <w:rPr>
          <w:rFonts w:ascii="Arial" w:hAnsi="Arial" w:cs="Arial"/>
        </w:rPr>
        <w:t>Forum</w:t>
      </w:r>
      <w:r w:rsidRPr="00180162">
        <w:rPr>
          <w:rFonts w:ascii="Arial" w:hAnsi="Arial" w:cs="Arial"/>
        </w:rPr>
        <w:t xml:space="preserve"> (including service </w:t>
      </w:r>
      <w:proofErr w:type="spellStart"/>
      <w:r w:rsidRPr="00180162">
        <w:rPr>
          <w:rFonts w:ascii="Arial" w:hAnsi="Arial" w:cs="Arial"/>
        </w:rPr>
        <w:t>centres</w:t>
      </w:r>
      <w:proofErr w:type="spellEnd"/>
      <w:r w:rsidRPr="00180162">
        <w:rPr>
          <w:rFonts w:ascii="Arial" w:hAnsi="Arial" w:cs="Arial"/>
        </w:rPr>
        <w:t xml:space="preserve">), at public libraries under the authority’s control and on the </w:t>
      </w:r>
      <w:r>
        <w:rPr>
          <w:rFonts w:ascii="Arial" w:hAnsi="Arial" w:cs="Arial"/>
        </w:rPr>
        <w:t>Forum’s</w:t>
      </w:r>
      <w:r w:rsidRPr="00180162">
        <w:rPr>
          <w:rFonts w:ascii="Arial" w:hAnsi="Arial" w:cs="Arial"/>
        </w:rPr>
        <w:t xml:space="preserve"> website</w:t>
      </w:r>
      <w:r>
        <w:rPr>
          <w:rFonts w:ascii="Arial" w:hAnsi="Arial" w:cs="Arial"/>
        </w:rPr>
        <w:t>,</w:t>
      </w:r>
      <w:r w:rsidRPr="00180162">
        <w:rPr>
          <w:rFonts w:ascii="Arial" w:hAnsi="Arial" w:cs="Arial"/>
        </w:rPr>
        <w:t xml:space="preserve"> and</w:t>
      </w:r>
    </w:p>
    <w:p w:rsidR="002850F7" w:rsidRPr="00180162" w:rsidRDefault="002850F7" w:rsidP="002850F7">
      <w:pPr>
        <w:pStyle w:val="BodyText-1"/>
        <w:numPr>
          <w:ilvl w:val="0"/>
          <w:numId w:val="30"/>
        </w:numPr>
        <w:spacing w:after="60"/>
        <w:ind w:left="1134" w:hanging="567"/>
        <w:rPr>
          <w:rFonts w:ascii="Arial" w:hAnsi="Arial" w:cs="Arial"/>
        </w:rPr>
      </w:pPr>
      <w:r w:rsidRPr="00180162">
        <w:rPr>
          <w:rFonts w:ascii="Arial" w:hAnsi="Arial" w:cs="Arial"/>
        </w:rPr>
        <w:t>Must be accompanied by either:</w:t>
      </w:r>
    </w:p>
    <w:p w:rsidR="002850F7" w:rsidRPr="00180162" w:rsidRDefault="002850F7" w:rsidP="002850F7">
      <w:pPr>
        <w:pStyle w:val="BodyText-1"/>
        <w:numPr>
          <w:ilvl w:val="0"/>
          <w:numId w:val="31"/>
        </w:numPr>
        <w:spacing w:after="60"/>
        <w:ind w:left="1701" w:hanging="567"/>
        <w:rPr>
          <w:rFonts w:ascii="Arial" w:hAnsi="Arial" w:cs="Arial"/>
        </w:rPr>
      </w:pPr>
      <w:r w:rsidRPr="00180162">
        <w:rPr>
          <w:rFonts w:ascii="Arial" w:hAnsi="Arial" w:cs="Arial"/>
        </w:rPr>
        <w:t>The associated reports</w:t>
      </w:r>
      <w:r>
        <w:rPr>
          <w:rFonts w:ascii="Arial" w:hAnsi="Arial" w:cs="Arial"/>
        </w:rPr>
        <w:t>,</w:t>
      </w:r>
      <w:r w:rsidRPr="00180162">
        <w:rPr>
          <w:rFonts w:ascii="Arial" w:hAnsi="Arial" w:cs="Arial"/>
        </w:rPr>
        <w:t xml:space="preserve"> or</w:t>
      </w:r>
    </w:p>
    <w:p w:rsidR="002850F7" w:rsidRPr="00180162" w:rsidRDefault="002850F7" w:rsidP="002850F7">
      <w:pPr>
        <w:pStyle w:val="BodyText-1"/>
        <w:numPr>
          <w:ilvl w:val="0"/>
          <w:numId w:val="31"/>
        </w:numPr>
        <w:ind w:left="1701" w:hanging="567"/>
        <w:rPr>
          <w:rFonts w:ascii="Arial" w:hAnsi="Arial" w:cs="Arial"/>
        </w:rPr>
      </w:pPr>
      <w:r w:rsidRPr="00180162">
        <w:rPr>
          <w:rFonts w:ascii="Arial" w:hAnsi="Arial" w:cs="Arial"/>
        </w:rPr>
        <w:t>A notice specifying the places at which the associated reports may be inspected.</w:t>
      </w:r>
    </w:p>
    <w:p w:rsidR="002850F7" w:rsidRPr="00180162" w:rsidRDefault="002850F7" w:rsidP="002850F7">
      <w:pPr>
        <w:pStyle w:val="BodyText-1"/>
        <w:ind w:left="851"/>
        <w:rPr>
          <w:rFonts w:ascii="Arial" w:hAnsi="Arial" w:cs="Arial"/>
          <w:i/>
        </w:rPr>
      </w:pPr>
      <w:r>
        <w:rPr>
          <w:rFonts w:ascii="Arial" w:hAnsi="Arial" w:cs="Arial"/>
          <w:i/>
        </w:rPr>
        <w:t>Section</w:t>
      </w:r>
      <w:r w:rsidRPr="00180162">
        <w:rPr>
          <w:rFonts w:ascii="Arial" w:hAnsi="Arial" w:cs="Arial"/>
          <w:i/>
        </w:rPr>
        <w:t xml:space="preserve"> 46A (1), LGOIMA.</w:t>
      </w:r>
    </w:p>
    <w:p w:rsidR="002850F7" w:rsidRPr="00180162" w:rsidRDefault="002850F7" w:rsidP="002850F7">
      <w:pPr>
        <w:pStyle w:val="Heading2"/>
        <w:numPr>
          <w:ilvl w:val="0"/>
          <w:numId w:val="29"/>
        </w:numPr>
        <w:ind w:left="851" w:hanging="851"/>
        <w:rPr>
          <w:rFonts w:ascii="Arial" w:hAnsi="Arial" w:cs="Arial"/>
          <w:lang w:val="en-NZ"/>
        </w:rPr>
      </w:pPr>
      <w:bookmarkStart w:id="256" w:name="_Toc450735847"/>
      <w:bookmarkStart w:id="257" w:name="_Toc457932256"/>
      <w:bookmarkStart w:id="258" w:name="_Toc458071747"/>
      <w:bookmarkStart w:id="259" w:name="_Toc67656605"/>
      <w:r w:rsidRPr="00180162">
        <w:rPr>
          <w:rFonts w:ascii="Arial" w:hAnsi="Arial" w:cs="Arial"/>
          <w:lang w:val="en-NZ"/>
        </w:rPr>
        <w:t>Withdrawal of agenda items</w:t>
      </w:r>
      <w:bookmarkEnd w:id="256"/>
      <w:bookmarkEnd w:id="257"/>
      <w:bookmarkEnd w:id="258"/>
      <w:bookmarkEnd w:id="25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justified by circumstances an agenda item </w:t>
      </w:r>
      <w:r w:rsidRPr="00180162">
        <w:rPr>
          <w:rFonts w:ascii="Arial" w:hAnsi="Arial" w:cs="Arial"/>
        </w:rPr>
        <w:t>may</w:t>
      </w:r>
      <w:r w:rsidRPr="00180162">
        <w:rPr>
          <w:rFonts w:ascii="Arial" w:hAnsi="Arial" w:cs="Arial"/>
          <w:lang w:val="en-NZ"/>
        </w:rPr>
        <w:t xml:space="preserve"> be withdrawn by the </w:t>
      </w:r>
      <w:r>
        <w:rPr>
          <w:rFonts w:ascii="Arial" w:hAnsi="Arial" w:cs="Arial"/>
          <w:lang w:val="en-NZ"/>
        </w:rPr>
        <w:t>Chief Executive</w:t>
      </w:r>
      <w:r w:rsidRPr="00180162">
        <w:rPr>
          <w:rFonts w:ascii="Arial" w:hAnsi="Arial" w:cs="Arial"/>
          <w:lang w:val="en-NZ"/>
        </w:rPr>
        <w:t>. In the event of an item being withdrawn</w:t>
      </w:r>
      <w:r>
        <w:rPr>
          <w:rFonts w:ascii="Arial" w:hAnsi="Arial" w:cs="Arial"/>
          <w:lang w:val="en-NZ"/>
        </w:rPr>
        <w:t>,</w:t>
      </w:r>
      <w:r w:rsidRPr="00180162">
        <w:rPr>
          <w:rFonts w:ascii="Arial" w:hAnsi="Arial" w:cs="Arial"/>
          <w:lang w:val="en-NZ"/>
        </w:rPr>
        <w:t xml:space="preserve"> the </w:t>
      </w:r>
      <w:r>
        <w:rPr>
          <w:rFonts w:ascii="Arial" w:hAnsi="Arial" w:cs="Arial"/>
          <w:lang w:val="en-NZ"/>
        </w:rPr>
        <w:t>Chief Executive</w:t>
      </w:r>
      <w:r w:rsidRPr="00180162">
        <w:rPr>
          <w:rFonts w:ascii="Arial" w:hAnsi="Arial" w:cs="Arial"/>
          <w:lang w:val="en-NZ"/>
        </w:rPr>
        <w:t xml:space="preserve"> should inform the Chairperson.</w:t>
      </w:r>
    </w:p>
    <w:p w:rsidR="002850F7" w:rsidRPr="00180162" w:rsidRDefault="002850F7" w:rsidP="002850F7">
      <w:pPr>
        <w:pStyle w:val="Heading2"/>
        <w:numPr>
          <w:ilvl w:val="0"/>
          <w:numId w:val="29"/>
        </w:numPr>
        <w:ind w:left="851" w:hanging="851"/>
        <w:rPr>
          <w:rFonts w:ascii="Arial" w:hAnsi="Arial" w:cs="Arial"/>
          <w:lang w:val="en-NZ"/>
        </w:rPr>
      </w:pPr>
      <w:bookmarkStart w:id="260" w:name="_Toc450735848"/>
      <w:bookmarkStart w:id="261" w:name="_Toc457932257"/>
      <w:bookmarkStart w:id="262" w:name="_Toc458071748"/>
      <w:bookmarkStart w:id="263" w:name="_Toc67656606"/>
      <w:r w:rsidRPr="00180162">
        <w:rPr>
          <w:rFonts w:ascii="Arial" w:hAnsi="Arial" w:cs="Arial"/>
          <w:lang w:val="en-NZ"/>
        </w:rPr>
        <w:t>Distribution of the agenda</w:t>
      </w:r>
      <w:bookmarkEnd w:id="260"/>
      <w:bookmarkEnd w:id="261"/>
      <w:bookmarkEnd w:id="262"/>
      <w:bookmarkEnd w:id="26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Chief Executive</w:t>
      </w:r>
      <w:r w:rsidRPr="00180162">
        <w:rPr>
          <w:rFonts w:ascii="Arial" w:hAnsi="Arial" w:cs="Arial"/>
          <w:lang w:val="en-NZ"/>
        </w:rPr>
        <w:t xml:space="preserve"> must send the agenda to every member of a meeting at least two clear working days before the day of the meeting, except </w:t>
      </w:r>
      <w:r w:rsidRPr="00180162">
        <w:rPr>
          <w:rFonts w:ascii="Arial" w:hAnsi="Arial" w:cs="Arial"/>
        </w:rPr>
        <w:t>in</w:t>
      </w:r>
      <w:r w:rsidRPr="00180162">
        <w:rPr>
          <w:rFonts w:ascii="Arial" w:hAnsi="Arial" w:cs="Arial"/>
          <w:lang w:val="en-NZ"/>
        </w:rPr>
        <w:t xml:space="preserve"> the case of an extraordinary meeting </w:t>
      </w:r>
      <w:r w:rsidRPr="00B36E2E">
        <w:rPr>
          <w:rFonts w:ascii="Arial" w:hAnsi="Arial" w:cs="Arial"/>
          <w:lang w:val="en-NZ"/>
        </w:rPr>
        <w:t>or an emergency meeting</w:t>
      </w:r>
      <w:r w:rsidRPr="00180162">
        <w:rPr>
          <w:rFonts w:ascii="Arial" w:hAnsi="Arial" w:cs="Arial"/>
          <w:lang w:val="en-NZ"/>
        </w:rPr>
        <w:t xml:space="preserve"> (see Standing Orders 8.4 and 8.10)</w:t>
      </w:r>
      <w:r>
        <w:rPr>
          <w:rFonts w:ascii="Arial" w:hAnsi="Arial" w:cs="Arial"/>
          <w:lang w:val="en-NZ"/>
        </w:rPr>
        <w: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Chief Executive</w:t>
      </w:r>
      <w:r w:rsidRPr="00180162">
        <w:rPr>
          <w:rFonts w:ascii="Arial" w:hAnsi="Arial" w:cs="Arial"/>
          <w:lang w:val="en-NZ"/>
        </w:rPr>
        <w:t xml:space="preserve"> may send the agenda, and </w:t>
      </w:r>
      <w:r w:rsidRPr="00180162">
        <w:rPr>
          <w:rFonts w:ascii="Arial" w:hAnsi="Arial" w:cs="Arial"/>
        </w:rPr>
        <w:t>other</w:t>
      </w:r>
      <w:r w:rsidRPr="00180162">
        <w:rPr>
          <w:rFonts w:ascii="Arial" w:hAnsi="Arial" w:cs="Arial"/>
          <w:lang w:val="en-NZ"/>
        </w:rPr>
        <w:t xml:space="preserve"> materials relating to the meeting or</w:t>
      </w:r>
      <w:r>
        <w:rPr>
          <w:rFonts w:ascii="Arial" w:hAnsi="Arial" w:cs="Arial"/>
          <w:lang w:val="en-NZ"/>
        </w:rPr>
        <w:t xml:space="preserve"> other C</w:t>
      </w:r>
      <w:r w:rsidRPr="00180162">
        <w:rPr>
          <w:rFonts w:ascii="Arial" w:hAnsi="Arial" w:cs="Arial"/>
          <w:lang w:val="en-NZ"/>
        </w:rPr>
        <w:t>ouncil business, to members by electronic means.</w:t>
      </w:r>
    </w:p>
    <w:p w:rsidR="002850F7" w:rsidRPr="00180162" w:rsidRDefault="002850F7" w:rsidP="002850F7">
      <w:pPr>
        <w:pStyle w:val="Heading2"/>
        <w:numPr>
          <w:ilvl w:val="0"/>
          <w:numId w:val="29"/>
        </w:numPr>
        <w:ind w:left="851" w:hanging="851"/>
        <w:rPr>
          <w:rFonts w:ascii="Arial" w:hAnsi="Arial" w:cs="Arial"/>
          <w:lang w:val="en-NZ"/>
        </w:rPr>
      </w:pPr>
      <w:bookmarkStart w:id="264" w:name="_Toc450735849"/>
      <w:bookmarkStart w:id="265" w:name="_Toc457932258"/>
      <w:bookmarkStart w:id="266" w:name="_Toc458071749"/>
      <w:bookmarkStart w:id="267" w:name="_Toc67656607"/>
      <w:r w:rsidRPr="00180162">
        <w:rPr>
          <w:rFonts w:ascii="Arial" w:hAnsi="Arial" w:cs="Arial"/>
          <w:lang w:val="en-NZ"/>
        </w:rPr>
        <w:lastRenderedPageBreak/>
        <w:t>Status of agenda</w:t>
      </w:r>
      <w:bookmarkEnd w:id="264"/>
      <w:bookmarkEnd w:id="265"/>
      <w:bookmarkEnd w:id="266"/>
      <w:bookmarkEnd w:id="267"/>
    </w:p>
    <w:p w:rsidR="002850F7" w:rsidRPr="005B0937" w:rsidRDefault="002850F7" w:rsidP="002850F7">
      <w:pPr>
        <w:pStyle w:val="BodyText-1"/>
        <w:ind w:left="851"/>
        <w:rPr>
          <w:rFonts w:ascii="Arial" w:hAnsi="Arial" w:cs="Arial"/>
          <w:lang w:val="en-NZ"/>
        </w:rPr>
      </w:pPr>
      <w:r w:rsidRPr="00180162">
        <w:rPr>
          <w:rFonts w:ascii="Arial" w:hAnsi="Arial" w:cs="Arial"/>
          <w:lang w:val="en-NZ"/>
        </w:rPr>
        <w:t xml:space="preserve">No matter on a meeting agenda, </w:t>
      </w:r>
      <w:r w:rsidRPr="00180162">
        <w:rPr>
          <w:rFonts w:ascii="Arial" w:hAnsi="Arial" w:cs="Arial"/>
        </w:rPr>
        <w:t>including</w:t>
      </w:r>
      <w:r w:rsidRPr="00180162">
        <w:rPr>
          <w:rFonts w:ascii="Arial" w:hAnsi="Arial" w:cs="Arial"/>
          <w:lang w:val="en-NZ"/>
        </w:rPr>
        <w:t xml:space="preserve"> recommendations, may be considered final until determined by formal resolution of that meeting</w:t>
      </w:r>
      <w:r>
        <w:rPr>
          <w:rFonts w:ascii="Arial" w:hAnsi="Arial" w:cs="Arial"/>
          <w:lang w:val="en-NZ"/>
        </w:rPr>
        <w:t>.</w:t>
      </w:r>
      <w:bookmarkStart w:id="268" w:name="_Toc450735850"/>
      <w:bookmarkStart w:id="269" w:name="_Toc457932259"/>
      <w:bookmarkStart w:id="270" w:name="_Toc458071750"/>
    </w:p>
    <w:p w:rsidR="002850F7" w:rsidRPr="00180162" w:rsidRDefault="002850F7" w:rsidP="002850F7">
      <w:pPr>
        <w:pStyle w:val="Heading2"/>
        <w:numPr>
          <w:ilvl w:val="0"/>
          <w:numId w:val="29"/>
        </w:numPr>
        <w:ind w:left="851" w:hanging="851"/>
        <w:rPr>
          <w:rFonts w:ascii="Arial" w:hAnsi="Arial" w:cs="Arial"/>
          <w:lang w:val="en-NZ"/>
        </w:rPr>
      </w:pPr>
      <w:bookmarkStart w:id="271" w:name="_Toc67656608"/>
      <w:r w:rsidRPr="00180162">
        <w:rPr>
          <w:rFonts w:ascii="Arial" w:hAnsi="Arial" w:cs="Arial"/>
          <w:lang w:val="en-NZ"/>
        </w:rPr>
        <w:t xml:space="preserve">Items of business not on the agenda </w:t>
      </w:r>
      <w:bookmarkEnd w:id="268"/>
      <w:r w:rsidRPr="00180162">
        <w:rPr>
          <w:rFonts w:ascii="Arial" w:hAnsi="Arial" w:cs="Arial"/>
          <w:lang w:val="en-NZ"/>
        </w:rPr>
        <w:t>which cannot be delayed</w:t>
      </w:r>
      <w:bookmarkEnd w:id="269"/>
      <w:bookmarkEnd w:id="270"/>
      <w:bookmarkEnd w:id="27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meeting may deal with an item of </w:t>
      </w:r>
      <w:r w:rsidRPr="00180162">
        <w:rPr>
          <w:rFonts w:ascii="Arial" w:hAnsi="Arial" w:cs="Arial"/>
        </w:rPr>
        <w:t>business</w:t>
      </w:r>
      <w:r w:rsidRPr="00180162">
        <w:rPr>
          <w:rFonts w:ascii="Arial" w:hAnsi="Arial" w:cs="Arial"/>
          <w:lang w:val="en-NZ"/>
        </w:rPr>
        <w:t xml:space="preserve"> that is not on the agenda where the meeting resolves to deal with that item and the Chairperson provides the following information during t</w:t>
      </w:r>
      <w:r>
        <w:rPr>
          <w:rFonts w:ascii="Arial" w:hAnsi="Arial" w:cs="Arial"/>
          <w:lang w:val="en-NZ"/>
        </w:rPr>
        <w:t>he public part of the meeting:</w:t>
      </w:r>
    </w:p>
    <w:p w:rsidR="002850F7" w:rsidRPr="00180162" w:rsidRDefault="002850F7" w:rsidP="00FA6276">
      <w:pPr>
        <w:pStyle w:val="List3Alpha"/>
        <w:numPr>
          <w:ilvl w:val="0"/>
          <w:numId w:val="61"/>
        </w:numPr>
        <w:ind w:left="1418" w:hanging="567"/>
        <w:rPr>
          <w:rFonts w:cs="Arial"/>
        </w:rPr>
      </w:pPr>
      <w:r w:rsidRPr="00180162">
        <w:rPr>
          <w:rFonts w:cs="Arial"/>
        </w:rPr>
        <w:t xml:space="preserve">The reason the </w:t>
      </w:r>
      <w:r w:rsidRPr="00180162">
        <w:rPr>
          <w:rFonts w:cs="Arial"/>
          <w:lang w:val="en-US"/>
        </w:rPr>
        <w:t>item</w:t>
      </w:r>
      <w:r w:rsidRPr="00180162">
        <w:rPr>
          <w:rFonts w:cs="Arial"/>
        </w:rPr>
        <w:t xml:space="preserve"> is not on the agenda</w:t>
      </w:r>
      <w:r>
        <w:rPr>
          <w:rFonts w:cs="Arial"/>
        </w:rPr>
        <w:t>,</w:t>
      </w:r>
      <w:r w:rsidRPr="00180162">
        <w:rPr>
          <w:rFonts w:cs="Arial"/>
        </w:rPr>
        <w:t xml:space="preserve"> and </w:t>
      </w:r>
    </w:p>
    <w:p w:rsidR="002850F7" w:rsidRPr="00180162" w:rsidRDefault="002850F7" w:rsidP="00FA6276">
      <w:pPr>
        <w:pStyle w:val="List3Alpha"/>
        <w:numPr>
          <w:ilvl w:val="0"/>
          <w:numId w:val="61"/>
        </w:numPr>
        <w:ind w:left="1418" w:hanging="567"/>
        <w:rPr>
          <w:rFonts w:cs="Arial"/>
        </w:rPr>
      </w:pPr>
      <w:r w:rsidRPr="00180162">
        <w:rPr>
          <w:rFonts w:cs="Arial"/>
        </w:rPr>
        <w:t>The reason why the discussion of the item cannot be dela</w:t>
      </w:r>
      <w:r>
        <w:rPr>
          <w:rFonts w:cs="Arial"/>
        </w:rPr>
        <w:t>yed until a subsequent meeting.</w:t>
      </w:r>
    </w:p>
    <w:p w:rsidR="002850F7" w:rsidRPr="00180162" w:rsidRDefault="002850F7" w:rsidP="002850F7">
      <w:pPr>
        <w:pStyle w:val="BodyText-1"/>
        <w:ind w:left="851"/>
        <w:rPr>
          <w:rFonts w:ascii="Arial" w:hAnsi="Arial" w:cs="Arial"/>
          <w:i/>
          <w:lang w:val="en-NZ"/>
        </w:rPr>
      </w:pPr>
      <w:r>
        <w:rPr>
          <w:rFonts w:ascii="Arial" w:hAnsi="Arial" w:cs="Arial"/>
          <w:i/>
          <w:lang w:val="en-NZ"/>
        </w:rPr>
        <w:t>Section</w:t>
      </w:r>
      <w:r w:rsidRPr="00180162">
        <w:rPr>
          <w:rFonts w:ascii="Arial" w:hAnsi="Arial" w:cs="Arial"/>
          <w:i/>
          <w:lang w:val="en-NZ"/>
        </w:rPr>
        <w:t xml:space="preserve"> 46A (7), </w:t>
      </w:r>
      <w:r w:rsidRPr="00180162">
        <w:rPr>
          <w:rFonts w:ascii="Arial" w:hAnsi="Arial" w:cs="Arial"/>
          <w:i/>
        </w:rPr>
        <w:t>LGOIMA</w:t>
      </w:r>
      <w:r w:rsidRPr="00180162">
        <w:rPr>
          <w:rFonts w:ascii="Arial" w:hAnsi="Arial" w:cs="Arial"/>
          <w:i/>
          <w:lang w:val="en-NZ"/>
        </w:rPr>
        <w: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Items not on the agenda may be brought </w:t>
      </w:r>
      <w:r w:rsidRPr="00180162">
        <w:rPr>
          <w:rFonts w:ascii="Arial" w:hAnsi="Arial" w:cs="Arial"/>
        </w:rPr>
        <w:t>before</w:t>
      </w:r>
      <w:r w:rsidRPr="00180162">
        <w:rPr>
          <w:rFonts w:ascii="Arial" w:hAnsi="Arial" w:cs="Arial"/>
          <w:lang w:val="en-NZ"/>
        </w:rPr>
        <w:t xml:space="preserve"> the meeting through a report from either the </w:t>
      </w:r>
      <w:r>
        <w:rPr>
          <w:rFonts w:ascii="Arial" w:hAnsi="Arial" w:cs="Arial"/>
          <w:lang w:val="en-NZ"/>
        </w:rPr>
        <w:t>Chief Executive</w:t>
      </w:r>
      <w:r w:rsidRPr="00180162">
        <w:rPr>
          <w:rFonts w:ascii="Arial" w:hAnsi="Arial" w:cs="Arial"/>
          <w:lang w:val="en-NZ"/>
        </w:rPr>
        <w:t xml:space="preserve"> or the Chairperson</w:t>
      </w:r>
      <w:r>
        <w:rPr>
          <w:rFonts w:ascii="Arial" w:hAnsi="Arial" w:cs="Arial"/>
          <w:lang w:val="en-NZ"/>
        </w:rPr>
        <w:t>.</w:t>
      </w:r>
    </w:p>
    <w:p w:rsidR="002850F7" w:rsidRPr="00180162" w:rsidRDefault="002850F7" w:rsidP="002850F7">
      <w:pPr>
        <w:pStyle w:val="BodyText-1"/>
        <w:ind w:left="851"/>
        <w:rPr>
          <w:rFonts w:ascii="Arial" w:hAnsi="Arial" w:cs="Arial"/>
          <w:lang w:val="en-NZ"/>
        </w:rPr>
      </w:pPr>
      <w:r w:rsidRPr="00180162">
        <w:rPr>
          <w:rFonts w:ascii="Arial" w:hAnsi="Arial" w:cs="Arial"/>
          <w:b/>
          <w:lang w:val="en-NZ"/>
        </w:rPr>
        <w:t>Please note</w:t>
      </w:r>
      <w:r w:rsidRPr="00180162">
        <w:rPr>
          <w:rFonts w:ascii="Arial" w:hAnsi="Arial" w:cs="Arial"/>
          <w:lang w:val="en-NZ"/>
        </w:rPr>
        <w:t xml:space="preserve"> that nothing in this </w:t>
      </w:r>
      <w:r>
        <w:rPr>
          <w:rFonts w:ascii="Arial" w:hAnsi="Arial" w:cs="Arial"/>
          <w:lang w:val="en-NZ"/>
        </w:rPr>
        <w:t>Standing Order</w:t>
      </w:r>
      <w:r w:rsidRPr="00180162">
        <w:rPr>
          <w:rFonts w:ascii="Arial" w:hAnsi="Arial" w:cs="Arial"/>
          <w:lang w:val="en-NZ"/>
        </w:rPr>
        <w:t xml:space="preserve"> removes the requirement to meet the provisions of Part 6, LGA 2002 with regard to consultation and decision-making.</w:t>
      </w:r>
    </w:p>
    <w:p w:rsidR="002850F7" w:rsidRPr="00180162" w:rsidRDefault="002850F7" w:rsidP="002850F7">
      <w:pPr>
        <w:pStyle w:val="Heading2"/>
        <w:numPr>
          <w:ilvl w:val="0"/>
          <w:numId w:val="29"/>
        </w:numPr>
        <w:ind w:left="851" w:hanging="851"/>
        <w:rPr>
          <w:rFonts w:ascii="Arial" w:hAnsi="Arial" w:cs="Arial"/>
          <w:lang w:val="en-NZ"/>
        </w:rPr>
      </w:pPr>
      <w:bookmarkStart w:id="272" w:name="_Toc450735851"/>
      <w:bookmarkStart w:id="273" w:name="_Toc457932260"/>
      <w:bookmarkStart w:id="274" w:name="_Toc458071751"/>
      <w:bookmarkStart w:id="275" w:name="_Toc67656609"/>
      <w:r w:rsidRPr="00180162">
        <w:rPr>
          <w:rFonts w:ascii="Arial" w:hAnsi="Arial" w:cs="Arial"/>
          <w:lang w:val="en-NZ"/>
        </w:rPr>
        <w:t>Discussion of minor matters not on the agenda</w:t>
      </w:r>
      <w:bookmarkEnd w:id="272"/>
      <w:bookmarkEnd w:id="273"/>
      <w:bookmarkEnd w:id="274"/>
      <w:bookmarkEnd w:id="275"/>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meeting may discuss an item that is not on the agenda only if it is a minor matter relating to the general business of the meeting </w:t>
      </w:r>
      <w:r w:rsidRPr="00180162">
        <w:rPr>
          <w:rFonts w:ascii="Arial" w:hAnsi="Arial" w:cs="Arial"/>
        </w:rPr>
        <w:t>and</w:t>
      </w:r>
      <w:r w:rsidRPr="00180162">
        <w:rPr>
          <w:rFonts w:ascii="Arial" w:hAnsi="Arial" w:cs="Arial"/>
          <w:lang w:val="en-NZ"/>
        </w:rPr>
        <w:t xml:space="preserve"> the Chairperson explains at the beginning of the public part of the meeting that the item will be discussed. However, the meeting may not make a resolution, decision or recommendation about the item, except to refer it to a subsequent meeting for further discussion.</w:t>
      </w:r>
    </w:p>
    <w:p w:rsidR="002850F7" w:rsidRPr="00180162" w:rsidRDefault="002850F7" w:rsidP="002850F7">
      <w:pPr>
        <w:pStyle w:val="BodyText-1"/>
        <w:ind w:left="851"/>
        <w:rPr>
          <w:rFonts w:ascii="Arial" w:hAnsi="Arial" w:cs="Arial"/>
          <w:i/>
          <w:lang w:val="en-NZ"/>
        </w:rPr>
      </w:pPr>
      <w:r>
        <w:rPr>
          <w:rFonts w:ascii="Arial" w:hAnsi="Arial" w:cs="Arial"/>
          <w:i/>
          <w:lang w:val="en-NZ"/>
        </w:rPr>
        <w:t>Section</w:t>
      </w:r>
      <w:r w:rsidRPr="00180162">
        <w:rPr>
          <w:rFonts w:ascii="Arial" w:hAnsi="Arial" w:cs="Arial"/>
          <w:i/>
          <w:lang w:val="en-NZ"/>
        </w:rPr>
        <w:t xml:space="preserve"> 46A (7A), </w:t>
      </w:r>
      <w:r w:rsidRPr="00180162">
        <w:rPr>
          <w:rFonts w:ascii="Arial" w:hAnsi="Arial" w:cs="Arial"/>
          <w:i/>
        </w:rPr>
        <w:t>LGOIMA</w:t>
      </w:r>
      <w:r w:rsidRPr="00180162">
        <w:rPr>
          <w:rFonts w:ascii="Arial" w:hAnsi="Arial" w:cs="Arial"/>
          <w:i/>
          <w:lang w:val="en-NZ"/>
        </w:rPr>
        <w:t>.</w:t>
      </w:r>
    </w:p>
    <w:p w:rsidR="002850F7" w:rsidRPr="00180162" w:rsidRDefault="002850F7" w:rsidP="002850F7">
      <w:pPr>
        <w:pStyle w:val="Heading2"/>
        <w:numPr>
          <w:ilvl w:val="0"/>
          <w:numId w:val="29"/>
        </w:numPr>
        <w:ind w:left="851" w:hanging="851"/>
        <w:rPr>
          <w:rFonts w:ascii="Arial" w:hAnsi="Arial" w:cs="Arial"/>
          <w:lang w:val="en-NZ"/>
        </w:rPr>
      </w:pPr>
      <w:bookmarkStart w:id="276" w:name="_Toc450735852"/>
      <w:bookmarkStart w:id="277" w:name="_Toc457932261"/>
      <w:bookmarkStart w:id="278" w:name="_Toc458071752"/>
      <w:bookmarkStart w:id="279" w:name="_Toc67656610"/>
      <w:r w:rsidRPr="00180162">
        <w:rPr>
          <w:rFonts w:ascii="Arial" w:hAnsi="Arial" w:cs="Arial"/>
          <w:lang w:val="en-NZ"/>
        </w:rPr>
        <w:t>Public excluded business on the agenda</w:t>
      </w:r>
      <w:bookmarkEnd w:id="276"/>
      <w:bookmarkEnd w:id="277"/>
      <w:bookmarkEnd w:id="278"/>
      <w:bookmarkEnd w:id="27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Items that are likely to be discussed under public excluded must be indicated on each agenda and state the general subject of the </w:t>
      </w:r>
      <w:r w:rsidRPr="00180162">
        <w:rPr>
          <w:rFonts w:ascii="Arial" w:hAnsi="Arial" w:cs="Arial"/>
        </w:rPr>
        <w:t>item</w:t>
      </w:r>
      <w:r w:rsidRPr="00180162">
        <w:rPr>
          <w:rFonts w:ascii="Arial" w:hAnsi="Arial" w:cs="Arial"/>
          <w:lang w:val="en-NZ"/>
        </w:rPr>
        <w:t xml:space="preserve">. The </w:t>
      </w:r>
      <w:r>
        <w:rPr>
          <w:rFonts w:ascii="Arial" w:hAnsi="Arial" w:cs="Arial"/>
          <w:lang w:val="en-NZ"/>
        </w:rPr>
        <w:t>Chief Executive</w:t>
      </w:r>
      <w:r w:rsidRPr="00180162">
        <w:rPr>
          <w:rFonts w:ascii="Arial" w:hAnsi="Arial" w:cs="Arial"/>
          <w:lang w:val="en-NZ"/>
        </w:rPr>
        <w:t xml:space="preserve">, however, may exclude public access to any reports, or parts of reports, which are reasonably expected to be discussed with the public excluded. </w:t>
      </w:r>
    </w:p>
    <w:p w:rsidR="002850F7" w:rsidRPr="00180162" w:rsidRDefault="002850F7" w:rsidP="002850F7">
      <w:pPr>
        <w:pStyle w:val="BodyText-1"/>
        <w:ind w:left="851"/>
        <w:rPr>
          <w:rFonts w:ascii="Arial" w:hAnsi="Arial" w:cs="Arial"/>
          <w:i/>
          <w:lang w:val="en-NZ"/>
        </w:rPr>
      </w:pPr>
      <w:r>
        <w:rPr>
          <w:rFonts w:ascii="Arial" w:hAnsi="Arial" w:cs="Arial"/>
          <w:i/>
          <w:lang w:val="en-NZ"/>
        </w:rPr>
        <w:t>Section</w:t>
      </w:r>
      <w:r w:rsidRPr="00180162">
        <w:rPr>
          <w:rFonts w:ascii="Arial" w:hAnsi="Arial" w:cs="Arial"/>
          <w:i/>
          <w:lang w:val="en-NZ"/>
        </w:rPr>
        <w:t xml:space="preserve"> 46A (9), </w:t>
      </w:r>
      <w:r w:rsidRPr="00180162">
        <w:rPr>
          <w:rFonts w:ascii="Arial" w:hAnsi="Arial" w:cs="Arial"/>
          <w:i/>
        </w:rPr>
        <w:t>LGOIMA</w:t>
      </w:r>
      <w:r w:rsidRPr="00180162">
        <w:rPr>
          <w:rFonts w:ascii="Arial" w:hAnsi="Arial" w:cs="Arial"/>
          <w:i/>
          <w:lang w:val="en-NZ"/>
        </w:rPr>
        <w:t>.</w:t>
      </w:r>
    </w:p>
    <w:p w:rsidR="002850F7" w:rsidRPr="00180162" w:rsidRDefault="002850F7" w:rsidP="002850F7">
      <w:pPr>
        <w:pStyle w:val="Heading2"/>
        <w:numPr>
          <w:ilvl w:val="0"/>
          <w:numId w:val="29"/>
        </w:numPr>
        <w:ind w:left="851" w:hanging="851"/>
        <w:rPr>
          <w:rFonts w:ascii="Arial" w:hAnsi="Arial" w:cs="Arial"/>
          <w:lang w:val="en-NZ"/>
        </w:rPr>
      </w:pPr>
      <w:bookmarkStart w:id="280" w:name="_Toc457932262"/>
      <w:bookmarkStart w:id="281" w:name="_Toc458071753"/>
      <w:bookmarkStart w:id="282" w:name="_Toc67656611"/>
      <w:r w:rsidRPr="00180162">
        <w:rPr>
          <w:rFonts w:ascii="Arial" w:hAnsi="Arial" w:cs="Arial"/>
          <w:lang w:val="en-NZ"/>
        </w:rPr>
        <w:t>Qualified privilege relating to agenda and minutes</w:t>
      </w:r>
      <w:bookmarkEnd w:id="280"/>
      <w:bookmarkEnd w:id="281"/>
      <w:bookmarkEnd w:id="282"/>
    </w:p>
    <w:p w:rsidR="002850F7" w:rsidRPr="00180162" w:rsidRDefault="002850F7" w:rsidP="002850F7">
      <w:pPr>
        <w:pStyle w:val="BodyText-1"/>
        <w:ind w:left="851"/>
        <w:rPr>
          <w:rFonts w:ascii="Arial" w:hAnsi="Arial" w:cs="Arial"/>
        </w:rPr>
      </w:pPr>
      <w:r w:rsidRPr="00180162">
        <w:rPr>
          <w:rFonts w:ascii="Arial" w:hAnsi="Arial" w:cs="Arial"/>
        </w:rPr>
        <w:t>Where any meeting is open to the public and a member of the public is supplied with a copy of the agenda, or the minutes of that meeting, the publication of any defamatory matter included in the agenda or in the minutes is privileged. This does not apply if the publication is proved to have been made with ill will or improper advantage has been taken of the publication.</w:t>
      </w:r>
    </w:p>
    <w:p w:rsidR="002850F7" w:rsidRPr="00180162" w:rsidRDefault="002850F7" w:rsidP="002850F7">
      <w:pPr>
        <w:pStyle w:val="BodyText-1"/>
        <w:ind w:left="851"/>
        <w:rPr>
          <w:rFonts w:ascii="Arial" w:hAnsi="Arial" w:cs="Arial"/>
          <w:i/>
        </w:rPr>
      </w:pPr>
      <w:r>
        <w:rPr>
          <w:rFonts w:ascii="Arial" w:hAnsi="Arial" w:cs="Arial"/>
          <w:i/>
          <w:lang w:val="en-NZ"/>
        </w:rPr>
        <w:t>Section</w:t>
      </w:r>
      <w:r w:rsidRPr="00180162">
        <w:rPr>
          <w:rFonts w:ascii="Arial" w:hAnsi="Arial" w:cs="Arial"/>
          <w:i/>
          <w:lang w:val="en-NZ"/>
        </w:rPr>
        <w:t xml:space="preserve"> </w:t>
      </w:r>
      <w:r w:rsidRPr="00180162">
        <w:rPr>
          <w:rFonts w:ascii="Arial" w:hAnsi="Arial" w:cs="Arial"/>
          <w:i/>
        </w:rPr>
        <w:t>52, LGOIMA.</w:t>
      </w:r>
    </w:p>
    <w:p w:rsidR="002850F7" w:rsidRPr="00180162" w:rsidRDefault="002850F7" w:rsidP="00F36568">
      <w:pPr>
        <w:pStyle w:val="BodyText-1"/>
        <w:rPr>
          <w:rFonts w:ascii="Arial" w:hAnsi="Arial" w:cs="Arial"/>
          <w:i/>
        </w:rPr>
        <w:sectPr w:rsidR="002850F7" w:rsidRPr="00180162" w:rsidSect="002850F7">
          <w:headerReference w:type="first" r:id="rId15"/>
          <w:footerReference w:type="first" r:id="rId16"/>
          <w:pgSz w:w="11906" w:h="16838" w:code="9"/>
          <w:pgMar w:top="1134" w:right="1134" w:bottom="1134" w:left="1134" w:header="720" w:footer="720" w:gutter="0"/>
          <w:cols w:space="708"/>
          <w:titlePg/>
          <w:docGrid w:linePitch="360"/>
        </w:sectPr>
      </w:pPr>
    </w:p>
    <w:p w:rsidR="002850F7" w:rsidRPr="00180162" w:rsidRDefault="002850F7" w:rsidP="002850F7">
      <w:pPr>
        <w:pStyle w:val="SectionHeading1"/>
        <w:rPr>
          <w:rFonts w:ascii="Arial" w:hAnsi="Arial" w:cs="Arial"/>
          <w:color w:val="auto"/>
          <w:lang w:val="en-NZ"/>
        </w:rPr>
      </w:pPr>
      <w:bookmarkStart w:id="283" w:name="_Toc450735857"/>
      <w:bookmarkStart w:id="284" w:name="_Toc457932263"/>
      <w:r w:rsidRPr="00180162">
        <w:rPr>
          <w:rFonts w:ascii="Arial" w:hAnsi="Arial" w:cs="Arial"/>
          <w:color w:val="auto"/>
          <w:lang w:val="en-NZ"/>
        </w:rPr>
        <w:lastRenderedPageBreak/>
        <w:t>Meeting Procedures</w:t>
      </w:r>
      <w:bookmarkEnd w:id="283"/>
      <w:bookmarkEnd w:id="284"/>
    </w:p>
    <w:p w:rsidR="002850F7" w:rsidRDefault="002850F7" w:rsidP="00BB4B98">
      <w:pPr>
        <w:pStyle w:val="Heading1"/>
        <w:numPr>
          <w:ilvl w:val="0"/>
          <w:numId w:val="32"/>
        </w:numPr>
        <w:ind w:left="851" w:hanging="851"/>
        <w:rPr>
          <w:rFonts w:ascii="Arial" w:hAnsi="Arial" w:cs="Arial"/>
          <w:color w:val="000000" w:themeColor="text1"/>
        </w:rPr>
      </w:pPr>
      <w:bookmarkStart w:id="285" w:name="_Toc67656612"/>
      <w:bookmarkStart w:id="286" w:name="_Toc450735790"/>
      <w:bookmarkStart w:id="287" w:name="_Toc457932192"/>
      <w:proofErr w:type="spellStart"/>
      <w:r w:rsidRPr="008E5990">
        <w:rPr>
          <w:rFonts w:ascii="Arial" w:hAnsi="Arial" w:cs="Arial"/>
          <w:color w:val="000000" w:themeColor="text1"/>
        </w:rPr>
        <w:t>Tikanga</w:t>
      </w:r>
      <w:bookmarkEnd w:id="285"/>
      <w:proofErr w:type="spellEnd"/>
    </w:p>
    <w:p w:rsidR="00B136EC" w:rsidRPr="00B136EC" w:rsidRDefault="00B136EC" w:rsidP="00BB4B98">
      <w:pPr>
        <w:pStyle w:val="ListParagraph"/>
        <w:numPr>
          <w:ilvl w:val="1"/>
          <w:numId w:val="32"/>
        </w:numPr>
        <w:spacing w:line="240" w:lineRule="auto"/>
        <w:ind w:left="851" w:hanging="851"/>
        <w:rPr>
          <w:b/>
          <w:sz w:val="28"/>
          <w:szCs w:val="28"/>
        </w:rPr>
      </w:pPr>
      <w:r w:rsidRPr="00B136EC">
        <w:rPr>
          <w:sz w:val="22"/>
        </w:rPr>
        <w:t xml:space="preserve">The Forum </w:t>
      </w:r>
      <w:proofErr w:type="spellStart"/>
      <w:r w:rsidRPr="00B136EC">
        <w:rPr>
          <w:sz w:val="22"/>
        </w:rPr>
        <w:t>recogni</w:t>
      </w:r>
      <w:r w:rsidR="006013E9">
        <w:rPr>
          <w:sz w:val="22"/>
        </w:rPr>
        <w:t>s</w:t>
      </w:r>
      <w:r w:rsidRPr="00B136EC">
        <w:rPr>
          <w:sz w:val="22"/>
        </w:rPr>
        <w:t>es</w:t>
      </w:r>
      <w:proofErr w:type="spellEnd"/>
      <w:r w:rsidRPr="00B136EC">
        <w:rPr>
          <w:sz w:val="22"/>
        </w:rPr>
        <w:t xml:space="preserve"> that the business of the Forum will be conducted in such a way as to incorporate both </w:t>
      </w:r>
      <w:proofErr w:type="spellStart"/>
      <w:r w:rsidRPr="00B136EC">
        <w:rPr>
          <w:sz w:val="22"/>
        </w:rPr>
        <w:t>Tikanga</w:t>
      </w:r>
      <w:proofErr w:type="spellEnd"/>
      <w:r w:rsidRPr="00B136EC">
        <w:rPr>
          <w:sz w:val="22"/>
        </w:rPr>
        <w:t xml:space="preserve"> and Standing Orders as appropriate.</w:t>
      </w:r>
    </w:p>
    <w:p w:rsidR="002850F7" w:rsidRDefault="00BB4B98" w:rsidP="00BB4B98">
      <w:pPr>
        <w:pStyle w:val="BodyText-1"/>
        <w:ind w:left="851" w:hanging="851"/>
        <w:rPr>
          <w:rFonts w:ascii="Arial" w:hAnsi="Arial" w:cs="Arial"/>
          <w:color w:val="000000" w:themeColor="text1"/>
        </w:rPr>
      </w:pPr>
      <w:r w:rsidRPr="00BB4B98">
        <w:rPr>
          <w:rFonts w:ascii="Arial" w:hAnsi="Arial" w:cs="Arial"/>
          <w:b/>
          <w:color w:val="000000" w:themeColor="text1"/>
          <w:sz w:val="28"/>
          <w:szCs w:val="28"/>
        </w:rPr>
        <w:t>10.2</w:t>
      </w:r>
      <w:r>
        <w:rPr>
          <w:rFonts w:ascii="Arial" w:hAnsi="Arial" w:cs="Arial"/>
          <w:color w:val="000000" w:themeColor="text1"/>
        </w:rPr>
        <w:t xml:space="preserve"> </w:t>
      </w:r>
      <w:r>
        <w:rPr>
          <w:rFonts w:ascii="Arial" w:hAnsi="Arial" w:cs="Arial"/>
          <w:color w:val="000000" w:themeColor="text1"/>
        </w:rPr>
        <w:tab/>
      </w:r>
      <w:r w:rsidR="002850F7" w:rsidRPr="008E5990">
        <w:rPr>
          <w:rFonts w:ascii="Arial" w:hAnsi="Arial" w:cs="Arial"/>
          <w:color w:val="000000" w:themeColor="text1"/>
        </w:rPr>
        <w:t xml:space="preserve">Where a meeting of the Forum is held on a </w:t>
      </w:r>
      <w:proofErr w:type="spellStart"/>
      <w:r w:rsidR="002850F7" w:rsidRPr="008E5990">
        <w:rPr>
          <w:rFonts w:ascii="Arial" w:hAnsi="Arial" w:cs="Arial"/>
          <w:color w:val="000000" w:themeColor="text1"/>
        </w:rPr>
        <w:t>marae</w:t>
      </w:r>
      <w:proofErr w:type="spellEnd"/>
      <w:r w:rsidR="002850F7" w:rsidRPr="008E5990">
        <w:rPr>
          <w:rFonts w:ascii="Arial" w:hAnsi="Arial" w:cs="Arial"/>
          <w:color w:val="000000" w:themeColor="text1"/>
        </w:rPr>
        <w:t xml:space="preserve">, </w:t>
      </w:r>
      <w:proofErr w:type="spellStart"/>
      <w:r w:rsidR="002850F7" w:rsidRPr="008E5990">
        <w:rPr>
          <w:rFonts w:ascii="Arial" w:hAnsi="Arial" w:cs="Arial"/>
          <w:color w:val="000000" w:themeColor="text1"/>
        </w:rPr>
        <w:t>marae</w:t>
      </w:r>
      <w:proofErr w:type="spellEnd"/>
      <w:r w:rsidR="002850F7" w:rsidRPr="008E5990">
        <w:rPr>
          <w:rFonts w:ascii="Arial" w:hAnsi="Arial" w:cs="Arial"/>
          <w:color w:val="000000" w:themeColor="text1"/>
        </w:rPr>
        <w:t xml:space="preserve"> protocol takes</w:t>
      </w:r>
      <w:r w:rsidR="002850F7" w:rsidRPr="006013E9">
        <w:rPr>
          <w:rFonts w:ascii="Arial" w:hAnsi="Arial" w:cs="Arial"/>
          <w:color w:val="000000" w:themeColor="text1"/>
        </w:rPr>
        <w:t xml:space="preserve"> </w:t>
      </w:r>
      <w:r w:rsidR="002850F7" w:rsidRPr="008E5990">
        <w:rPr>
          <w:rFonts w:ascii="Arial" w:hAnsi="Arial" w:cs="Arial"/>
          <w:color w:val="000000" w:themeColor="text1"/>
        </w:rPr>
        <w:t xml:space="preserve">precedence and all members are to abide by such </w:t>
      </w:r>
      <w:proofErr w:type="spellStart"/>
      <w:r w:rsidR="00C0609A">
        <w:rPr>
          <w:rFonts w:ascii="Arial" w:hAnsi="Arial" w:cs="Arial"/>
          <w:color w:val="000000" w:themeColor="text1"/>
        </w:rPr>
        <w:t>m</w:t>
      </w:r>
      <w:r w:rsidR="002850F7" w:rsidRPr="008E5990">
        <w:rPr>
          <w:rFonts w:ascii="Arial" w:hAnsi="Arial" w:cs="Arial"/>
          <w:color w:val="000000" w:themeColor="text1"/>
        </w:rPr>
        <w:t>arae</w:t>
      </w:r>
      <w:proofErr w:type="spellEnd"/>
      <w:r w:rsidR="002850F7" w:rsidRPr="008E5990">
        <w:rPr>
          <w:rFonts w:ascii="Arial" w:hAnsi="Arial" w:cs="Arial"/>
          <w:color w:val="000000" w:themeColor="text1"/>
        </w:rPr>
        <w:t xml:space="preserve"> </w:t>
      </w:r>
      <w:r w:rsidR="00C0609A">
        <w:rPr>
          <w:rFonts w:ascii="Arial" w:hAnsi="Arial" w:cs="Arial"/>
          <w:color w:val="000000" w:themeColor="text1"/>
        </w:rPr>
        <w:t>p</w:t>
      </w:r>
      <w:r w:rsidR="002850F7" w:rsidRPr="008E5990">
        <w:rPr>
          <w:rFonts w:ascii="Arial" w:hAnsi="Arial" w:cs="Arial"/>
          <w:color w:val="000000" w:themeColor="text1"/>
        </w:rPr>
        <w:t>rotocols.</w:t>
      </w:r>
    </w:p>
    <w:p w:rsidR="00F36568" w:rsidRPr="008E5990" w:rsidRDefault="00F36568" w:rsidP="00BB4B98">
      <w:pPr>
        <w:pStyle w:val="BodyText-1"/>
        <w:ind w:left="851" w:hanging="851"/>
        <w:rPr>
          <w:rFonts w:ascii="Arial" w:hAnsi="Arial" w:cs="Arial"/>
          <w:color w:val="000000" w:themeColor="text1"/>
        </w:rPr>
      </w:pPr>
    </w:p>
    <w:p w:rsidR="002850F7" w:rsidRPr="00180162" w:rsidRDefault="002850F7" w:rsidP="002850F7">
      <w:pPr>
        <w:pStyle w:val="Heading1"/>
        <w:numPr>
          <w:ilvl w:val="0"/>
          <w:numId w:val="32"/>
        </w:numPr>
        <w:ind w:left="851" w:hanging="851"/>
        <w:rPr>
          <w:rFonts w:ascii="Arial" w:hAnsi="Arial" w:cs="Arial"/>
        </w:rPr>
      </w:pPr>
      <w:bookmarkStart w:id="288" w:name="_Toc67656613"/>
      <w:r w:rsidRPr="00180162">
        <w:rPr>
          <w:rFonts w:ascii="Arial" w:hAnsi="Arial" w:cs="Arial"/>
        </w:rPr>
        <w:t>Opening</w:t>
      </w:r>
      <w:bookmarkEnd w:id="286"/>
      <w:r w:rsidRPr="00180162">
        <w:rPr>
          <w:rFonts w:ascii="Arial" w:hAnsi="Arial" w:cs="Arial"/>
        </w:rPr>
        <w:t xml:space="preserve"> and closing</w:t>
      </w:r>
      <w:bookmarkEnd w:id="287"/>
      <w:bookmarkEnd w:id="288"/>
    </w:p>
    <w:p w:rsidR="002850F7" w:rsidRPr="00180162" w:rsidRDefault="002850F7" w:rsidP="002850F7">
      <w:pPr>
        <w:pStyle w:val="BodyText-1"/>
        <w:ind w:left="851"/>
        <w:rPr>
          <w:rFonts w:ascii="Arial" w:hAnsi="Arial" w:cs="Arial"/>
        </w:rPr>
      </w:pPr>
      <w:r>
        <w:rPr>
          <w:rFonts w:ascii="Arial" w:hAnsi="Arial" w:cs="Arial"/>
        </w:rPr>
        <w:t>The Forum</w:t>
      </w:r>
      <w:r w:rsidRPr="00180162">
        <w:rPr>
          <w:rFonts w:ascii="Arial" w:hAnsi="Arial" w:cs="Arial"/>
        </w:rPr>
        <w:t xml:space="preserve"> may, at the start of a meeting, choose to </w:t>
      </w:r>
      <w:proofErr w:type="spellStart"/>
      <w:r w:rsidRPr="00180162">
        <w:rPr>
          <w:rFonts w:ascii="Arial" w:hAnsi="Arial" w:cs="Arial"/>
        </w:rPr>
        <w:t>recognise</w:t>
      </w:r>
      <w:proofErr w:type="spellEnd"/>
      <w:r w:rsidRPr="00180162">
        <w:rPr>
          <w:rFonts w:ascii="Arial" w:hAnsi="Arial" w:cs="Arial"/>
        </w:rPr>
        <w:t xml:space="preserve"> the civic importance of the occasion through some form of reflection. This could be an expression of community values, a reminder of the contribution of members who have gone before or a formal wel</w:t>
      </w:r>
      <w:r>
        <w:rPr>
          <w:rFonts w:ascii="Arial" w:hAnsi="Arial" w:cs="Arial"/>
        </w:rPr>
        <w:t xml:space="preserve">come, such as a </w:t>
      </w:r>
      <w:proofErr w:type="spellStart"/>
      <w:r>
        <w:rPr>
          <w:rFonts w:ascii="Arial" w:hAnsi="Arial" w:cs="Arial"/>
        </w:rPr>
        <w:t>mihi</w:t>
      </w:r>
      <w:proofErr w:type="spellEnd"/>
      <w:r>
        <w:rPr>
          <w:rFonts w:ascii="Arial" w:hAnsi="Arial" w:cs="Arial"/>
        </w:rPr>
        <w:t xml:space="preserve"> </w:t>
      </w:r>
      <w:proofErr w:type="spellStart"/>
      <w:r>
        <w:rPr>
          <w:rFonts w:ascii="Arial" w:hAnsi="Arial" w:cs="Arial"/>
        </w:rPr>
        <w:t>whakatau</w:t>
      </w:r>
      <w:proofErr w:type="spellEnd"/>
      <w:r>
        <w:rPr>
          <w:rFonts w:ascii="Arial" w:hAnsi="Arial" w:cs="Arial"/>
        </w:rPr>
        <w:t>.</w:t>
      </w:r>
    </w:p>
    <w:p w:rsidR="002850F7" w:rsidRPr="008E5990" w:rsidRDefault="002850F7" w:rsidP="002850F7">
      <w:pPr>
        <w:pStyle w:val="BodyText-1"/>
        <w:ind w:left="851"/>
        <w:rPr>
          <w:rFonts w:ascii="Arial" w:hAnsi="Arial" w:cs="Arial"/>
          <w:color w:val="000000" w:themeColor="text1"/>
        </w:rPr>
      </w:pPr>
      <w:r w:rsidRPr="00BB4B98">
        <w:rPr>
          <w:rFonts w:ascii="Arial" w:hAnsi="Arial" w:cs="Arial"/>
          <w:color w:val="000000" w:themeColor="text1"/>
        </w:rPr>
        <w:t xml:space="preserve">Meetings of the Forum will open with a </w:t>
      </w:r>
      <w:proofErr w:type="spellStart"/>
      <w:r w:rsidRPr="00BB4B98">
        <w:rPr>
          <w:rFonts w:ascii="Arial" w:hAnsi="Arial" w:cs="Arial"/>
          <w:color w:val="000000" w:themeColor="text1"/>
        </w:rPr>
        <w:t>karakia</w:t>
      </w:r>
      <w:proofErr w:type="spellEnd"/>
      <w:r w:rsidRPr="00BB4B98">
        <w:rPr>
          <w:rFonts w:ascii="Arial" w:hAnsi="Arial" w:cs="Arial"/>
          <w:color w:val="000000" w:themeColor="text1"/>
        </w:rPr>
        <w:t xml:space="preserve"> </w:t>
      </w:r>
      <w:proofErr w:type="spellStart"/>
      <w:r w:rsidRPr="00BB4B98">
        <w:rPr>
          <w:rFonts w:ascii="Arial" w:hAnsi="Arial" w:cs="Arial"/>
          <w:color w:val="000000" w:themeColor="text1"/>
        </w:rPr>
        <w:t>timitanga</w:t>
      </w:r>
      <w:proofErr w:type="spellEnd"/>
      <w:r w:rsidRPr="00BB4B98">
        <w:rPr>
          <w:rFonts w:ascii="Arial" w:hAnsi="Arial" w:cs="Arial"/>
          <w:color w:val="000000" w:themeColor="text1"/>
        </w:rPr>
        <w:t xml:space="preserve">, </w:t>
      </w:r>
      <w:proofErr w:type="spellStart"/>
      <w:r w:rsidRPr="00BB4B98">
        <w:rPr>
          <w:rFonts w:ascii="Arial" w:hAnsi="Arial" w:cs="Arial"/>
          <w:color w:val="000000" w:themeColor="text1"/>
        </w:rPr>
        <w:t>mihi</w:t>
      </w:r>
      <w:proofErr w:type="spellEnd"/>
      <w:r w:rsidRPr="00BB4B98">
        <w:rPr>
          <w:rFonts w:ascii="Arial" w:hAnsi="Arial" w:cs="Arial"/>
          <w:color w:val="000000" w:themeColor="text1"/>
        </w:rPr>
        <w:t xml:space="preserve"> </w:t>
      </w:r>
      <w:proofErr w:type="spellStart"/>
      <w:r w:rsidRPr="00BB4B98">
        <w:rPr>
          <w:rFonts w:ascii="Arial" w:hAnsi="Arial" w:cs="Arial"/>
          <w:color w:val="000000" w:themeColor="text1"/>
        </w:rPr>
        <w:t>whakatau</w:t>
      </w:r>
      <w:proofErr w:type="spellEnd"/>
      <w:r w:rsidRPr="00BB4B98">
        <w:rPr>
          <w:rFonts w:ascii="Arial" w:hAnsi="Arial" w:cs="Arial"/>
          <w:color w:val="000000" w:themeColor="text1"/>
        </w:rPr>
        <w:t xml:space="preserve">, or </w:t>
      </w:r>
      <w:proofErr w:type="spellStart"/>
      <w:r w:rsidRPr="00BB4B98">
        <w:rPr>
          <w:rFonts w:ascii="Arial" w:hAnsi="Arial" w:cs="Arial"/>
          <w:color w:val="000000" w:themeColor="text1"/>
        </w:rPr>
        <w:t>pōwhiri</w:t>
      </w:r>
      <w:proofErr w:type="spellEnd"/>
      <w:r w:rsidRPr="00BB4B98">
        <w:rPr>
          <w:rFonts w:ascii="Arial" w:hAnsi="Arial" w:cs="Arial"/>
          <w:color w:val="000000" w:themeColor="text1"/>
        </w:rPr>
        <w:t xml:space="preserve"> as well as a </w:t>
      </w:r>
      <w:proofErr w:type="spellStart"/>
      <w:r w:rsidRPr="00BB4B98">
        <w:rPr>
          <w:rFonts w:ascii="Arial" w:hAnsi="Arial" w:cs="Arial"/>
          <w:color w:val="000000" w:themeColor="text1"/>
        </w:rPr>
        <w:t>karakia</w:t>
      </w:r>
      <w:proofErr w:type="spellEnd"/>
      <w:r w:rsidRPr="00BB4B98">
        <w:rPr>
          <w:rFonts w:ascii="Arial" w:hAnsi="Arial" w:cs="Arial"/>
          <w:color w:val="000000" w:themeColor="text1"/>
        </w:rPr>
        <w:t xml:space="preserve"> </w:t>
      </w:r>
      <w:proofErr w:type="spellStart"/>
      <w:r w:rsidRPr="00BB4B98">
        <w:rPr>
          <w:rFonts w:ascii="Arial" w:hAnsi="Arial" w:cs="Arial"/>
          <w:color w:val="000000" w:themeColor="text1"/>
        </w:rPr>
        <w:t>whakamutunga</w:t>
      </w:r>
      <w:proofErr w:type="spellEnd"/>
      <w:r w:rsidRPr="00BB4B98">
        <w:rPr>
          <w:rFonts w:ascii="Arial" w:hAnsi="Arial" w:cs="Arial"/>
          <w:color w:val="000000" w:themeColor="text1"/>
        </w:rPr>
        <w:t xml:space="preserve"> to close a meeting.</w:t>
      </w:r>
    </w:p>
    <w:p w:rsidR="002850F7" w:rsidRPr="00180162" w:rsidRDefault="002850F7" w:rsidP="002850F7">
      <w:pPr>
        <w:pStyle w:val="BodyText-1"/>
        <w:ind w:left="851"/>
        <w:rPr>
          <w:rFonts w:ascii="Arial" w:hAnsi="Arial" w:cs="Arial"/>
        </w:rPr>
      </w:pPr>
    </w:p>
    <w:p w:rsidR="002850F7" w:rsidRPr="00180162" w:rsidRDefault="002850F7" w:rsidP="00BB4B98">
      <w:pPr>
        <w:pStyle w:val="Heading1"/>
        <w:numPr>
          <w:ilvl w:val="0"/>
          <w:numId w:val="32"/>
        </w:numPr>
        <w:ind w:hanging="142"/>
        <w:rPr>
          <w:rFonts w:ascii="Arial" w:hAnsi="Arial" w:cs="Arial"/>
        </w:rPr>
      </w:pPr>
      <w:bookmarkStart w:id="289" w:name="_Toc450735858"/>
      <w:bookmarkStart w:id="290" w:name="_Toc457932264"/>
      <w:bookmarkStart w:id="291" w:name="_Toc458071754"/>
      <w:bookmarkStart w:id="292" w:name="_Toc67656614"/>
      <w:r w:rsidRPr="00180162">
        <w:rPr>
          <w:rFonts w:ascii="Arial" w:hAnsi="Arial" w:cs="Arial"/>
        </w:rPr>
        <w:t>Quorum</w:t>
      </w:r>
      <w:bookmarkEnd w:id="289"/>
      <w:bookmarkEnd w:id="290"/>
      <w:bookmarkEnd w:id="291"/>
      <w:bookmarkEnd w:id="292"/>
    </w:p>
    <w:p w:rsidR="002850F7" w:rsidRPr="00180162" w:rsidRDefault="002850F7" w:rsidP="00BB4B98">
      <w:pPr>
        <w:pStyle w:val="Heading2"/>
        <w:numPr>
          <w:ilvl w:val="1"/>
          <w:numId w:val="32"/>
        </w:numPr>
        <w:ind w:left="709" w:hanging="709"/>
        <w:rPr>
          <w:rFonts w:ascii="Arial" w:hAnsi="Arial" w:cs="Arial"/>
          <w:lang w:val="en-NZ"/>
        </w:rPr>
      </w:pPr>
      <w:bookmarkStart w:id="293" w:name="_Toc457932265"/>
      <w:bookmarkStart w:id="294" w:name="_Toc458071755"/>
      <w:bookmarkStart w:id="295" w:name="_Toc67656615"/>
      <w:r>
        <w:rPr>
          <w:rFonts w:ascii="Arial" w:hAnsi="Arial" w:cs="Arial"/>
          <w:lang w:val="en-NZ"/>
        </w:rPr>
        <w:t>Forum</w:t>
      </w:r>
      <w:r w:rsidRPr="00180162">
        <w:rPr>
          <w:rFonts w:ascii="Arial" w:hAnsi="Arial" w:cs="Arial"/>
          <w:lang w:val="en-NZ"/>
        </w:rPr>
        <w:t xml:space="preserve"> meetings</w:t>
      </w:r>
      <w:bookmarkEnd w:id="293"/>
      <w:bookmarkEnd w:id="294"/>
      <w:bookmarkEnd w:id="295"/>
      <w:r w:rsidRPr="00180162">
        <w:rPr>
          <w:rFonts w:ascii="Arial" w:hAnsi="Arial" w:cs="Arial"/>
          <w:lang w:val="en-NZ"/>
        </w:rPr>
        <w:t xml:space="preserve"> </w:t>
      </w:r>
    </w:p>
    <w:p w:rsidR="002850F7" w:rsidRPr="00BB4B98" w:rsidRDefault="002850F7" w:rsidP="002850F7">
      <w:pPr>
        <w:pStyle w:val="BodyText-1"/>
        <w:ind w:left="851"/>
        <w:rPr>
          <w:rFonts w:ascii="Arial" w:hAnsi="Arial" w:cs="Arial"/>
          <w:color w:val="000000" w:themeColor="text1"/>
          <w:lang w:val="en-NZ"/>
        </w:rPr>
      </w:pPr>
      <w:r w:rsidRPr="00BB4B98">
        <w:rPr>
          <w:rFonts w:ascii="Arial" w:hAnsi="Arial" w:cs="Arial"/>
          <w:color w:val="000000" w:themeColor="text1"/>
          <w:lang w:val="en-NZ"/>
        </w:rPr>
        <w:t>The quorum for a meeting of the Forum is:</w:t>
      </w:r>
    </w:p>
    <w:p w:rsidR="002850F7" w:rsidRPr="00BB4B98" w:rsidRDefault="002850F7" w:rsidP="00FA6276">
      <w:pPr>
        <w:pStyle w:val="List3Alpha"/>
        <w:numPr>
          <w:ilvl w:val="0"/>
          <w:numId w:val="62"/>
        </w:numPr>
        <w:ind w:left="1418" w:hanging="567"/>
        <w:rPr>
          <w:rFonts w:cs="Arial"/>
          <w:color w:val="000000" w:themeColor="text1"/>
        </w:rPr>
      </w:pPr>
      <w:r w:rsidRPr="00BB4B98">
        <w:rPr>
          <w:rFonts w:cs="Arial"/>
          <w:color w:val="000000" w:themeColor="text1"/>
        </w:rPr>
        <w:t>Three members appointed by the iwi appointers</w:t>
      </w:r>
      <w:r w:rsidR="00BB4B98">
        <w:rPr>
          <w:rFonts w:cs="Arial"/>
          <w:color w:val="000000" w:themeColor="text1"/>
        </w:rPr>
        <w:t xml:space="preserve"> of which one must be a member from Ngāti Whare and one must be a member from Ngāti Manawa</w:t>
      </w:r>
      <w:r w:rsidRPr="00BB4B98">
        <w:rPr>
          <w:rFonts w:cs="Arial"/>
          <w:color w:val="000000" w:themeColor="text1"/>
        </w:rPr>
        <w:t xml:space="preserve">; and </w:t>
      </w:r>
    </w:p>
    <w:p w:rsidR="002850F7" w:rsidRPr="00BB4B98" w:rsidRDefault="002850F7" w:rsidP="00FA6276">
      <w:pPr>
        <w:pStyle w:val="List3Alpha"/>
        <w:numPr>
          <w:ilvl w:val="0"/>
          <w:numId w:val="62"/>
        </w:numPr>
        <w:ind w:left="1418" w:hanging="567"/>
        <w:rPr>
          <w:rFonts w:cs="Arial"/>
          <w:color w:val="000000" w:themeColor="text1"/>
        </w:rPr>
      </w:pPr>
      <w:r w:rsidRPr="00BB4B98">
        <w:rPr>
          <w:rFonts w:cs="Arial"/>
          <w:color w:val="000000" w:themeColor="text1"/>
        </w:rPr>
        <w:t>Three members appointed by the local authorities</w:t>
      </w:r>
      <w:r w:rsidR="00C0609A">
        <w:rPr>
          <w:rFonts w:cs="Arial"/>
          <w:color w:val="000000" w:themeColor="text1"/>
        </w:rPr>
        <w:t>.</w:t>
      </w:r>
    </w:p>
    <w:p w:rsidR="002850F7" w:rsidRPr="00180162" w:rsidRDefault="002850F7" w:rsidP="002850F7">
      <w:pPr>
        <w:pStyle w:val="BodyText-1"/>
        <w:ind w:left="851"/>
        <w:rPr>
          <w:rFonts w:ascii="Arial" w:hAnsi="Arial" w:cs="Arial"/>
          <w:i/>
          <w:lang w:val="en-NZ"/>
        </w:rPr>
      </w:pPr>
      <w:r w:rsidRPr="00F62EF2">
        <w:rPr>
          <w:rFonts w:ascii="Arial" w:hAnsi="Arial" w:cs="Arial"/>
          <w:i/>
          <w:lang w:val="en-NZ"/>
        </w:rPr>
        <w:t>NM s 111(2) and NW 245</w:t>
      </w:r>
      <w:r>
        <w:rPr>
          <w:rFonts w:ascii="Arial" w:hAnsi="Arial" w:cs="Arial"/>
          <w:i/>
          <w:lang w:val="en-NZ"/>
        </w:rPr>
        <w:t xml:space="preserve"> </w:t>
      </w:r>
      <w:r w:rsidRPr="00F62EF2">
        <w:rPr>
          <w:rFonts w:ascii="Arial" w:hAnsi="Arial" w:cs="Arial"/>
          <w:i/>
          <w:lang w:val="en-NZ"/>
        </w:rPr>
        <w:t xml:space="preserve">(2) </w:t>
      </w:r>
    </w:p>
    <w:p w:rsidR="002850F7" w:rsidRPr="00180162" w:rsidRDefault="002850F7" w:rsidP="00BB4B98">
      <w:pPr>
        <w:pStyle w:val="Heading2"/>
        <w:numPr>
          <w:ilvl w:val="1"/>
          <w:numId w:val="32"/>
        </w:numPr>
        <w:ind w:left="851" w:hanging="851"/>
        <w:rPr>
          <w:rFonts w:ascii="Arial" w:hAnsi="Arial" w:cs="Arial"/>
          <w:lang w:val="en-NZ"/>
        </w:rPr>
      </w:pPr>
      <w:bookmarkStart w:id="296" w:name="_Toc450735860"/>
      <w:bookmarkStart w:id="297" w:name="_Toc457932266"/>
      <w:bookmarkStart w:id="298" w:name="_Toc458071756"/>
      <w:bookmarkStart w:id="299" w:name="_Toc67656616"/>
      <w:r w:rsidRPr="00180162">
        <w:rPr>
          <w:rFonts w:ascii="Arial" w:hAnsi="Arial" w:cs="Arial"/>
          <w:lang w:val="en-NZ"/>
        </w:rPr>
        <w:t>Committees and subcommittee meetings</w:t>
      </w:r>
      <w:bookmarkEnd w:id="296"/>
      <w:bookmarkEnd w:id="297"/>
      <w:bookmarkEnd w:id="298"/>
      <w:bookmarkEnd w:id="299"/>
    </w:p>
    <w:p w:rsidR="002850F7" w:rsidRPr="00180162" w:rsidRDefault="002850F7" w:rsidP="002850F7">
      <w:pPr>
        <w:pStyle w:val="BodyText-1"/>
        <w:ind w:left="851"/>
        <w:rPr>
          <w:rFonts w:ascii="Arial" w:hAnsi="Arial" w:cs="Arial"/>
          <w:lang w:val="en-NZ"/>
        </w:rPr>
      </w:pPr>
      <w:r>
        <w:rPr>
          <w:rFonts w:ascii="Arial" w:hAnsi="Arial" w:cs="Arial"/>
          <w:lang w:val="en-NZ"/>
        </w:rPr>
        <w:t>The Forum</w:t>
      </w:r>
      <w:r w:rsidRPr="00180162">
        <w:rPr>
          <w:rFonts w:ascii="Arial" w:hAnsi="Arial" w:cs="Arial"/>
          <w:lang w:val="en-NZ"/>
        </w:rPr>
        <w:t xml:space="preserve"> may set the quorums for their subcommittees by resolution provided that it is not less than two members. (See also 7.4).</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In the case of subcommittees</w:t>
      </w:r>
      <w:r>
        <w:rPr>
          <w:rFonts w:ascii="Arial" w:hAnsi="Arial" w:cs="Arial"/>
          <w:lang w:val="en-NZ"/>
        </w:rPr>
        <w:t>,</w:t>
      </w:r>
      <w:r w:rsidRPr="00180162">
        <w:rPr>
          <w:rFonts w:ascii="Arial" w:hAnsi="Arial" w:cs="Arial"/>
          <w:lang w:val="en-NZ"/>
        </w:rPr>
        <w:t xml:space="preserve"> the quorum will </w:t>
      </w:r>
      <w:r w:rsidRPr="00180162">
        <w:rPr>
          <w:rFonts w:ascii="Arial" w:hAnsi="Arial" w:cs="Arial"/>
        </w:rPr>
        <w:t>be</w:t>
      </w:r>
      <w:r w:rsidRPr="00180162">
        <w:rPr>
          <w:rFonts w:ascii="Arial" w:hAnsi="Arial" w:cs="Arial"/>
          <w:lang w:val="en-NZ"/>
        </w:rPr>
        <w:t xml:space="preserve"> two members unless otherwise stated. In the case of committees</w:t>
      </w:r>
      <w:r>
        <w:rPr>
          <w:rFonts w:ascii="Arial" w:hAnsi="Arial" w:cs="Arial"/>
          <w:lang w:val="en-NZ"/>
        </w:rPr>
        <w:t>,</w:t>
      </w:r>
      <w:r w:rsidRPr="00180162">
        <w:rPr>
          <w:rFonts w:ascii="Arial" w:hAnsi="Arial" w:cs="Arial"/>
          <w:lang w:val="en-NZ"/>
        </w:rPr>
        <w:t xml:space="preserve"> at least one member of the quorum must be a member of the</w:t>
      </w:r>
      <w:r>
        <w:rPr>
          <w:rFonts w:ascii="Arial" w:hAnsi="Arial" w:cs="Arial"/>
          <w:lang w:val="en-NZ"/>
        </w:rPr>
        <w:t xml:space="preserve"> representing iwi members and one member representing the local authority members</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23 (3</w:t>
      </w:r>
      <w:proofErr w:type="gramStart"/>
      <w:r w:rsidRPr="00180162">
        <w:rPr>
          <w:rFonts w:ascii="Arial" w:hAnsi="Arial" w:cs="Arial"/>
          <w:i/>
          <w:lang w:val="en-NZ"/>
        </w:rPr>
        <w:t>)(</w:t>
      </w:r>
      <w:proofErr w:type="gramEnd"/>
      <w:r w:rsidRPr="00180162">
        <w:rPr>
          <w:rFonts w:ascii="Arial" w:hAnsi="Arial" w:cs="Arial"/>
          <w:i/>
          <w:lang w:val="en-NZ"/>
        </w:rPr>
        <w:t xml:space="preserve">b)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9412C4">
      <w:pPr>
        <w:pStyle w:val="Heading2"/>
        <w:numPr>
          <w:ilvl w:val="1"/>
          <w:numId w:val="32"/>
        </w:numPr>
        <w:ind w:left="851" w:hanging="851"/>
        <w:rPr>
          <w:rFonts w:ascii="Arial" w:hAnsi="Arial" w:cs="Arial"/>
          <w:lang w:val="en-NZ"/>
        </w:rPr>
      </w:pPr>
      <w:bookmarkStart w:id="300" w:name="_Toc450735861"/>
      <w:bookmarkStart w:id="301" w:name="_Toc457932267"/>
      <w:bookmarkStart w:id="302" w:name="_Toc458071757"/>
      <w:bookmarkStart w:id="303" w:name="_Toc67656617"/>
      <w:r w:rsidRPr="00180162">
        <w:rPr>
          <w:rFonts w:ascii="Arial" w:hAnsi="Arial" w:cs="Arial"/>
          <w:lang w:val="en-NZ"/>
        </w:rPr>
        <w:lastRenderedPageBreak/>
        <w:t>Joint Committees</w:t>
      </w:r>
      <w:bookmarkEnd w:id="300"/>
      <w:bookmarkEnd w:id="301"/>
      <w:bookmarkEnd w:id="302"/>
      <w:bookmarkEnd w:id="303"/>
    </w:p>
    <w:p w:rsidR="002850F7" w:rsidRPr="00180162" w:rsidRDefault="002850F7" w:rsidP="002850F7">
      <w:pPr>
        <w:pStyle w:val="BodyText-1"/>
        <w:ind w:left="851"/>
        <w:rPr>
          <w:rFonts w:ascii="Arial" w:hAnsi="Arial" w:cs="Arial"/>
        </w:rPr>
      </w:pPr>
      <w:r w:rsidRPr="00180162">
        <w:rPr>
          <w:rFonts w:ascii="Arial" w:hAnsi="Arial" w:cs="Arial"/>
        </w:rPr>
        <w:t>The quorum</w:t>
      </w:r>
      <w:r w:rsidRPr="00180162">
        <w:rPr>
          <w:rFonts w:ascii="Arial" w:hAnsi="Arial" w:cs="Arial"/>
          <w:spacing w:val="-4"/>
        </w:rPr>
        <w:t xml:space="preserve"> </w:t>
      </w:r>
      <w:r w:rsidRPr="00180162">
        <w:rPr>
          <w:rFonts w:ascii="Arial" w:hAnsi="Arial" w:cs="Arial"/>
        </w:rPr>
        <w:t>at</w:t>
      </w:r>
      <w:r w:rsidRPr="00180162">
        <w:rPr>
          <w:rFonts w:ascii="Arial" w:hAnsi="Arial" w:cs="Arial"/>
          <w:spacing w:val="-4"/>
        </w:rPr>
        <w:t xml:space="preserve"> </w:t>
      </w:r>
      <w:r w:rsidRPr="00180162">
        <w:rPr>
          <w:rFonts w:ascii="Arial" w:hAnsi="Arial" w:cs="Arial"/>
        </w:rPr>
        <w:t>a</w:t>
      </w:r>
      <w:r w:rsidRPr="00180162">
        <w:rPr>
          <w:rFonts w:ascii="Arial" w:hAnsi="Arial" w:cs="Arial"/>
          <w:spacing w:val="-4"/>
        </w:rPr>
        <w:t xml:space="preserve"> </w:t>
      </w:r>
      <w:r w:rsidRPr="00180162">
        <w:rPr>
          <w:rFonts w:ascii="Arial" w:hAnsi="Arial" w:cs="Arial"/>
        </w:rPr>
        <w:t>meeting</w:t>
      </w:r>
      <w:r w:rsidRPr="00180162">
        <w:rPr>
          <w:rFonts w:ascii="Arial" w:hAnsi="Arial" w:cs="Arial"/>
          <w:spacing w:val="-3"/>
        </w:rPr>
        <w:t xml:space="preserve"> </w:t>
      </w:r>
      <w:r w:rsidRPr="00180162">
        <w:rPr>
          <w:rFonts w:ascii="Arial" w:hAnsi="Arial" w:cs="Arial"/>
        </w:rPr>
        <w:t>of</w:t>
      </w:r>
      <w:r w:rsidRPr="00180162">
        <w:rPr>
          <w:rFonts w:ascii="Arial" w:hAnsi="Arial" w:cs="Arial"/>
          <w:spacing w:val="-2"/>
        </w:rPr>
        <w:t xml:space="preserve"> </w:t>
      </w:r>
      <w:r w:rsidRPr="00180162">
        <w:rPr>
          <w:rFonts w:ascii="Arial" w:hAnsi="Arial" w:cs="Arial"/>
        </w:rPr>
        <w:t>a joint committee must be consistent</w:t>
      </w:r>
      <w:r>
        <w:rPr>
          <w:rFonts w:ascii="Arial" w:hAnsi="Arial" w:cs="Arial"/>
        </w:rPr>
        <w:t xml:space="preserve"> with </w:t>
      </w:r>
      <w:r w:rsidRPr="00180162">
        <w:rPr>
          <w:rFonts w:ascii="Arial" w:hAnsi="Arial" w:cs="Arial"/>
        </w:rPr>
        <w:t xml:space="preserve">Standing Order 11.1. </w:t>
      </w:r>
      <w:r>
        <w:rPr>
          <w:rFonts w:ascii="Arial" w:hAnsi="Arial" w:cs="Arial"/>
        </w:rPr>
        <w:t>Parties</w:t>
      </w:r>
      <w:r w:rsidRPr="00180162">
        <w:rPr>
          <w:rFonts w:ascii="Arial" w:hAnsi="Arial" w:cs="Arial"/>
        </w:rPr>
        <w:t xml:space="preserve"> participating in the joint committee may decide, by agreement, whether or not the quorum includes one or more members appointed by each party.</w:t>
      </w:r>
    </w:p>
    <w:p w:rsidR="002850F7" w:rsidRPr="00180162" w:rsidRDefault="002850F7" w:rsidP="002850F7">
      <w:pPr>
        <w:pStyle w:val="BodyText-1"/>
        <w:ind w:left="851"/>
        <w:rPr>
          <w:rFonts w:ascii="Arial" w:hAnsi="Arial" w:cs="Arial"/>
          <w:i/>
          <w:lang w:val="en-NZ"/>
        </w:rPr>
      </w:pPr>
      <w:r>
        <w:rPr>
          <w:rFonts w:ascii="Arial" w:hAnsi="Arial" w:cs="Arial"/>
          <w:i/>
        </w:rPr>
        <w:t>Clause</w:t>
      </w:r>
      <w:r w:rsidRPr="00180162">
        <w:rPr>
          <w:rFonts w:ascii="Arial" w:hAnsi="Arial" w:cs="Arial"/>
          <w:i/>
        </w:rPr>
        <w:t xml:space="preserve"> 30A (6</w:t>
      </w:r>
      <w:proofErr w:type="gramStart"/>
      <w:r w:rsidRPr="00180162">
        <w:rPr>
          <w:rFonts w:ascii="Arial" w:hAnsi="Arial" w:cs="Arial"/>
          <w:i/>
        </w:rPr>
        <w:t>)(</w:t>
      </w:r>
      <w:proofErr w:type="gramEnd"/>
      <w:r w:rsidRPr="00180162">
        <w:rPr>
          <w:rFonts w:ascii="Arial" w:hAnsi="Arial" w:cs="Arial"/>
          <w:i/>
        </w:rPr>
        <w:t>c) Schedule 7, LGA 2002.</w:t>
      </w:r>
    </w:p>
    <w:p w:rsidR="002850F7" w:rsidRPr="00180162" w:rsidRDefault="002850F7" w:rsidP="009412C4">
      <w:pPr>
        <w:pStyle w:val="Heading2"/>
        <w:numPr>
          <w:ilvl w:val="1"/>
          <w:numId w:val="32"/>
        </w:numPr>
        <w:ind w:left="851" w:hanging="851"/>
        <w:rPr>
          <w:rFonts w:ascii="Arial" w:hAnsi="Arial" w:cs="Arial"/>
          <w:lang w:val="en-NZ"/>
        </w:rPr>
      </w:pPr>
      <w:bookmarkStart w:id="304" w:name="_Toc450735862"/>
      <w:bookmarkStart w:id="305" w:name="_Toc457932268"/>
      <w:bookmarkStart w:id="306" w:name="_Toc458071758"/>
      <w:bookmarkStart w:id="307" w:name="_Toc67656618"/>
      <w:r w:rsidRPr="00180162">
        <w:rPr>
          <w:rFonts w:ascii="Arial" w:hAnsi="Arial" w:cs="Arial"/>
          <w:lang w:val="en-NZ"/>
        </w:rPr>
        <w:t>Requirement for a quorum</w:t>
      </w:r>
      <w:bookmarkEnd w:id="304"/>
      <w:bookmarkEnd w:id="305"/>
      <w:bookmarkEnd w:id="306"/>
      <w:bookmarkEnd w:id="307"/>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meeting is constituted where a quorum of members is present, whether or not they are all voting or entitled to vote. In order to </w:t>
      </w:r>
      <w:r w:rsidRPr="00180162">
        <w:rPr>
          <w:rFonts w:ascii="Arial" w:hAnsi="Arial" w:cs="Arial"/>
        </w:rPr>
        <w:t>conduct</w:t>
      </w:r>
      <w:r w:rsidRPr="00180162">
        <w:rPr>
          <w:rFonts w:ascii="Arial" w:hAnsi="Arial" w:cs="Arial"/>
          <w:lang w:val="en-NZ"/>
        </w:rPr>
        <w:t xml:space="preserve"> any business at a meeting, a quorum of members must be present for the whole time that the</w:t>
      </w:r>
      <w:r>
        <w:rPr>
          <w:rFonts w:ascii="Arial" w:hAnsi="Arial" w:cs="Arial"/>
          <w:lang w:val="en-NZ"/>
        </w:rPr>
        <w:t xml:space="preserve"> business is being considered.</w:t>
      </w:r>
    </w:p>
    <w:p w:rsidR="002850F7" w:rsidRPr="00180162" w:rsidRDefault="002850F7" w:rsidP="002850F7">
      <w:pPr>
        <w:pStyle w:val="BodyText-1"/>
        <w:ind w:left="851"/>
        <w:rPr>
          <w:rFonts w:ascii="Arial" w:hAnsi="Arial" w:cs="Arial"/>
          <w:i/>
          <w:lang w:val="en-NZ"/>
        </w:rPr>
      </w:pPr>
      <w:r>
        <w:rPr>
          <w:rFonts w:ascii="Arial" w:hAnsi="Arial" w:cs="Arial"/>
          <w:i/>
        </w:rPr>
        <w:t>Clause</w:t>
      </w:r>
      <w:r w:rsidRPr="00180162">
        <w:rPr>
          <w:rFonts w:ascii="Arial" w:hAnsi="Arial" w:cs="Arial"/>
          <w:i/>
        </w:rPr>
        <w:t xml:space="preserve"> 23(1) &amp; (2)</w:t>
      </w:r>
      <w:r w:rsidRPr="00180162">
        <w:rPr>
          <w:rFonts w:ascii="Arial" w:hAnsi="Arial" w:cs="Arial"/>
          <w:i/>
          <w:spacing w:val="-5"/>
        </w:rPr>
        <w:t xml:space="preserve"> </w:t>
      </w:r>
      <w:r w:rsidRPr="00180162">
        <w:rPr>
          <w:rFonts w:ascii="Arial" w:hAnsi="Arial" w:cs="Arial"/>
          <w:i/>
        </w:rPr>
        <w:t>Schedule</w:t>
      </w:r>
      <w:r w:rsidRPr="00180162">
        <w:rPr>
          <w:rFonts w:ascii="Arial" w:hAnsi="Arial" w:cs="Arial"/>
          <w:i/>
          <w:spacing w:val="-5"/>
        </w:rPr>
        <w:t xml:space="preserve"> </w:t>
      </w:r>
      <w:r w:rsidRPr="00180162">
        <w:rPr>
          <w:rFonts w:ascii="Arial" w:hAnsi="Arial" w:cs="Arial"/>
          <w:i/>
        </w:rPr>
        <w:t>7,</w:t>
      </w:r>
      <w:r w:rsidRPr="00180162">
        <w:rPr>
          <w:rFonts w:ascii="Arial" w:hAnsi="Arial" w:cs="Arial"/>
          <w:i/>
          <w:spacing w:val="-5"/>
        </w:rPr>
        <w:t xml:space="preserve"> LGA 2002.</w:t>
      </w:r>
    </w:p>
    <w:p w:rsidR="002850F7" w:rsidRPr="00180162" w:rsidRDefault="002850F7" w:rsidP="009412C4">
      <w:pPr>
        <w:pStyle w:val="Heading2"/>
        <w:numPr>
          <w:ilvl w:val="1"/>
          <w:numId w:val="32"/>
        </w:numPr>
        <w:ind w:left="851" w:hanging="851"/>
        <w:rPr>
          <w:rFonts w:ascii="Arial" w:hAnsi="Arial" w:cs="Arial"/>
          <w:lang w:val="en-NZ"/>
        </w:rPr>
      </w:pPr>
      <w:bookmarkStart w:id="308" w:name="_Toc450735863"/>
      <w:bookmarkStart w:id="309" w:name="_Toc457932269"/>
      <w:bookmarkStart w:id="310" w:name="_Toc458071759"/>
      <w:bookmarkStart w:id="311" w:name="_Toc67656619"/>
      <w:r w:rsidRPr="00180162">
        <w:rPr>
          <w:rFonts w:ascii="Arial" w:hAnsi="Arial" w:cs="Arial"/>
          <w:lang w:val="en-NZ"/>
        </w:rPr>
        <w:t>Meeting lapses where no quorum</w:t>
      </w:r>
      <w:bookmarkEnd w:id="308"/>
      <w:bookmarkEnd w:id="309"/>
      <w:bookmarkEnd w:id="310"/>
      <w:bookmarkEnd w:id="311"/>
    </w:p>
    <w:p w:rsidR="002850F7" w:rsidRPr="00180162" w:rsidRDefault="002850F7" w:rsidP="002850F7">
      <w:pPr>
        <w:pStyle w:val="BodyText-1"/>
        <w:ind w:left="851"/>
        <w:rPr>
          <w:rFonts w:ascii="Arial" w:hAnsi="Arial" w:cs="Arial"/>
        </w:rPr>
      </w:pPr>
      <w:r w:rsidRPr="00180162">
        <w:rPr>
          <w:rFonts w:ascii="Arial" w:hAnsi="Arial" w:cs="Arial"/>
        </w:rPr>
        <w:t>A meeting must lapse, and the Chairperson vacate the chair, if a quorum is not present within 30 minutes of the advertised start of the meeting. Where members are known to be travelling to the meeting, but are delayed due to extraordinary circumstance, the Chairperson has discretion to wait for a longer period</w:t>
      </w:r>
      <w:r>
        <w:rPr>
          <w:rFonts w:ascii="Arial" w:hAnsi="Arial" w:cs="Arial"/>
        </w:rPr>
        <w:t>.</w:t>
      </w:r>
    </w:p>
    <w:p w:rsidR="002850F7" w:rsidRPr="00180162" w:rsidRDefault="002850F7" w:rsidP="002850F7">
      <w:pPr>
        <w:pStyle w:val="BodyText-1"/>
        <w:ind w:left="851"/>
        <w:rPr>
          <w:rFonts w:ascii="Arial" w:hAnsi="Arial" w:cs="Arial"/>
          <w:lang w:val="en-NZ"/>
        </w:rPr>
      </w:pPr>
      <w:r w:rsidRPr="00180162">
        <w:rPr>
          <w:rFonts w:ascii="Arial" w:hAnsi="Arial" w:cs="Arial"/>
        </w:rPr>
        <w:t>No business may be conducted while waiting for the quorum to be reached. Minutes will record when a meeting lapses due to a lack of a quorum, along with the names of the members who attended</w:t>
      </w:r>
      <w:r w:rsidRPr="00180162">
        <w:rPr>
          <w:rFonts w:ascii="Arial" w:hAnsi="Arial" w:cs="Arial"/>
          <w:lang w:val="en-NZ"/>
        </w:rPr>
        <w:t>.</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Should a quorum be lost </w:t>
      </w:r>
      <w:r>
        <w:rPr>
          <w:rFonts w:ascii="Arial" w:hAnsi="Arial" w:cs="Arial"/>
          <w:lang w:val="en-NZ"/>
        </w:rPr>
        <w:t xml:space="preserve">during a meeting, </w:t>
      </w:r>
      <w:r w:rsidRPr="00180162">
        <w:rPr>
          <w:rFonts w:ascii="Arial" w:hAnsi="Arial" w:cs="Arial"/>
          <w:lang w:val="en-NZ"/>
        </w:rPr>
        <w:t>the meeting will lapse if the quorum is not present within 15</w:t>
      </w:r>
      <w:r>
        <w:rPr>
          <w:rFonts w:ascii="Arial" w:hAnsi="Arial" w:cs="Arial"/>
          <w:lang w:val="en-NZ"/>
        </w:rPr>
        <w:t> </w:t>
      </w:r>
      <w:r w:rsidRPr="00180162">
        <w:rPr>
          <w:rFonts w:ascii="Arial" w:hAnsi="Arial" w:cs="Arial"/>
          <w:lang w:val="en-NZ"/>
        </w:rPr>
        <w:t>minutes.</w:t>
      </w:r>
    </w:p>
    <w:p w:rsidR="002850F7" w:rsidRPr="00180162" w:rsidRDefault="002850F7" w:rsidP="009412C4">
      <w:pPr>
        <w:pStyle w:val="Heading2"/>
        <w:numPr>
          <w:ilvl w:val="1"/>
          <w:numId w:val="32"/>
        </w:numPr>
        <w:ind w:left="851" w:hanging="851"/>
        <w:rPr>
          <w:rFonts w:ascii="Arial" w:hAnsi="Arial" w:cs="Arial"/>
          <w:lang w:val="en-NZ"/>
        </w:rPr>
      </w:pPr>
      <w:bookmarkStart w:id="312" w:name="_Toc450735864"/>
      <w:bookmarkStart w:id="313" w:name="_Toc457932270"/>
      <w:bookmarkStart w:id="314" w:name="_Toc458071760"/>
      <w:bookmarkStart w:id="315" w:name="_Toc67656620"/>
      <w:r w:rsidRPr="00180162">
        <w:rPr>
          <w:rFonts w:ascii="Arial" w:hAnsi="Arial" w:cs="Arial"/>
          <w:lang w:val="en-NZ"/>
        </w:rPr>
        <w:t>Business from lapsed meetings</w:t>
      </w:r>
      <w:bookmarkEnd w:id="312"/>
      <w:bookmarkEnd w:id="313"/>
      <w:bookmarkEnd w:id="314"/>
      <w:bookmarkEnd w:id="315"/>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meetings lapse</w:t>
      </w:r>
      <w:r>
        <w:rPr>
          <w:rFonts w:ascii="Arial" w:hAnsi="Arial" w:cs="Arial"/>
          <w:lang w:val="en-NZ"/>
        </w:rPr>
        <w:t>,</w:t>
      </w:r>
      <w:r w:rsidRPr="00180162">
        <w:rPr>
          <w:rFonts w:ascii="Arial" w:hAnsi="Arial" w:cs="Arial"/>
          <w:lang w:val="en-NZ"/>
        </w:rPr>
        <w:t xml:space="preserve"> the remaining business will be adjourned and be placed at the beginning of the agenda of the next ordinary </w:t>
      </w:r>
      <w:r w:rsidRPr="00180162">
        <w:rPr>
          <w:rFonts w:ascii="Arial" w:hAnsi="Arial" w:cs="Arial"/>
        </w:rPr>
        <w:t>meeting</w:t>
      </w:r>
      <w:r w:rsidRPr="00180162">
        <w:rPr>
          <w:rFonts w:ascii="Arial" w:hAnsi="Arial" w:cs="Arial"/>
          <w:lang w:val="en-NZ"/>
        </w:rPr>
        <w:t xml:space="preserve">, unless the Chairperson sets an earlier meeting and this is notified by the </w:t>
      </w:r>
      <w:r>
        <w:rPr>
          <w:rFonts w:ascii="Arial" w:hAnsi="Arial" w:cs="Arial"/>
          <w:lang w:val="en-NZ"/>
        </w:rPr>
        <w:t>Chief Executive</w:t>
      </w:r>
      <w:r w:rsidRPr="00180162">
        <w:rPr>
          <w:rFonts w:ascii="Arial" w:hAnsi="Arial" w:cs="Arial"/>
          <w:lang w:val="en-NZ"/>
        </w:rPr>
        <w:t>.</w:t>
      </w:r>
    </w:p>
    <w:p w:rsidR="002850F7" w:rsidRPr="00180162" w:rsidRDefault="002850F7" w:rsidP="002850F7">
      <w:pPr>
        <w:pStyle w:val="BodyText-1"/>
        <w:ind w:left="851"/>
        <w:rPr>
          <w:rFonts w:ascii="Arial" w:hAnsi="Arial" w:cs="Arial"/>
          <w:lang w:val="en-NZ"/>
        </w:rPr>
      </w:pPr>
    </w:p>
    <w:p w:rsidR="002850F7" w:rsidRPr="009412C4" w:rsidRDefault="002850F7" w:rsidP="00FA6276">
      <w:pPr>
        <w:pStyle w:val="Heading1"/>
        <w:numPr>
          <w:ilvl w:val="0"/>
          <w:numId w:val="95"/>
        </w:numPr>
        <w:ind w:left="851" w:hanging="851"/>
        <w:rPr>
          <w:rFonts w:ascii="Arial" w:hAnsi="Arial" w:cs="Arial"/>
          <w:lang w:val="en-NZ"/>
        </w:rPr>
      </w:pPr>
      <w:bookmarkStart w:id="316" w:name="_Toc457932271"/>
      <w:bookmarkStart w:id="317" w:name="_Toc458071761"/>
      <w:bookmarkStart w:id="318" w:name="_Toc67656621"/>
      <w:r w:rsidRPr="009412C4">
        <w:rPr>
          <w:rFonts w:ascii="Arial" w:hAnsi="Arial" w:cs="Arial"/>
          <w:lang w:val="en-NZ"/>
        </w:rPr>
        <w:t>Public access and recording</w:t>
      </w:r>
      <w:bookmarkEnd w:id="316"/>
      <w:bookmarkEnd w:id="317"/>
      <w:bookmarkEnd w:id="318"/>
    </w:p>
    <w:p w:rsidR="002850F7" w:rsidRPr="00180162" w:rsidRDefault="002850F7" w:rsidP="00FA6276">
      <w:pPr>
        <w:pStyle w:val="Heading2"/>
        <w:numPr>
          <w:ilvl w:val="1"/>
          <w:numId w:val="95"/>
        </w:numPr>
        <w:ind w:left="851" w:hanging="851"/>
        <w:rPr>
          <w:rFonts w:ascii="Arial" w:hAnsi="Arial" w:cs="Arial"/>
          <w:lang w:val="en-NZ"/>
        </w:rPr>
      </w:pPr>
      <w:bookmarkStart w:id="319" w:name="_Toc450735866"/>
      <w:bookmarkStart w:id="320" w:name="_Toc457932272"/>
      <w:bookmarkStart w:id="321" w:name="_Toc458071762"/>
      <w:bookmarkStart w:id="322" w:name="_Toc67656622"/>
      <w:r w:rsidRPr="00180162">
        <w:rPr>
          <w:rFonts w:ascii="Arial" w:hAnsi="Arial" w:cs="Arial"/>
          <w:lang w:val="en-NZ"/>
        </w:rPr>
        <w:t>Meetings open to the public</w:t>
      </w:r>
      <w:bookmarkEnd w:id="319"/>
      <w:bookmarkEnd w:id="320"/>
      <w:bookmarkEnd w:id="321"/>
      <w:bookmarkEnd w:id="322"/>
    </w:p>
    <w:p w:rsidR="002850F7" w:rsidRPr="00180162" w:rsidRDefault="002850F7" w:rsidP="002850F7">
      <w:pPr>
        <w:pStyle w:val="BodyText-1"/>
        <w:ind w:left="851"/>
        <w:rPr>
          <w:rFonts w:ascii="Arial" w:hAnsi="Arial" w:cs="Arial"/>
        </w:rPr>
      </w:pPr>
      <w:r w:rsidRPr="00180162">
        <w:rPr>
          <w:rFonts w:ascii="Arial" w:hAnsi="Arial" w:cs="Arial"/>
        </w:rPr>
        <w:t xml:space="preserve">Except as otherwise provided by Part 7 of LGOIMA, every meeting of the </w:t>
      </w:r>
      <w:r>
        <w:rPr>
          <w:rFonts w:ascii="Arial" w:hAnsi="Arial" w:cs="Arial"/>
        </w:rPr>
        <w:t>Forum</w:t>
      </w:r>
      <w:r w:rsidRPr="00180162">
        <w:rPr>
          <w:rFonts w:ascii="Arial" w:hAnsi="Arial" w:cs="Arial"/>
        </w:rPr>
        <w:t xml:space="preserve"> and subcommittees must be open to the public.</w:t>
      </w:r>
    </w:p>
    <w:p w:rsidR="002850F7" w:rsidRPr="00180162" w:rsidRDefault="002850F7" w:rsidP="002850F7">
      <w:pPr>
        <w:pStyle w:val="BodyText-1"/>
        <w:ind w:left="851"/>
        <w:rPr>
          <w:rFonts w:ascii="Arial" w:hAnsi="Arial" w:cs="Arial"/>
          <w:i/>
        </w:rPr>
      </w:pPr>
      <w:r>
        <w:rPr>
          <w:rFonts w:ascii="Arial" w:hAnsi="Arial" w:cs="Arial"/>
          <w:i/>
          <w:lang w:val="en-NZ"/>
        </w:rPr>
        <w:t>Section</w:t>
      </w:r>
      <w:r w:rsidRPr="00180162">
        <w:rPr>
          <w:rFonts w:ascii="Arial" w:hAnsi="Arial" w:cs="Arial"/>
          <w:i/>
          <w:lang w:val="en-NZ"/>
        </w:rPr>
        <w:t xml:space="preserve"> </w:t>
      </w:r>
      <w:r w:rsidRPr="00180162">
        <w:rPr>
          <w:rFonts w:ascii="Arial" w:hAnsi="Arial" w:cs="Arial"/>
          <w:i/>
        </w:rPr>
        <w:t>47 &amp; 49(a), LGOIMA.</w:t>
      </w:r>
    </w:p>
    <w:p w:rsidR="002850F7" w:rsidRPr="00180162" w:rsidRDefault="009412C4" w:rsidP="009412C4">
      <w:pPr>
        <w:pStyle w:val="Heading2"/>
        <w:ind w:left="851" w:hanging="851"/>
        <w:rPr>
          <w:rFonts w:ascii="Arial" w:hAnsi="Arial" w:cs="Arial"/>
          <w:lang w:val="en-NZ"/>
        </w:rPr>
      </w:pPr>
      <w:bookmarkStart w:id="323" w:name="_Toc457932273"/>
      <w:bookmarkStart w:id="324" w:name="_Toc458071763"/>
      <w:bookmarkStart w:id="325" w:name="_Toc67656623"/>
      <w:r>
        <w:rPr>
          <w:rFonts w:ascii="Arial" w:hAnsi="Arial" w:cs="Arial"/>
          <w:lang w:val="en-NZ"/>
        </w:rPr>
        <w:t>13.2</w:t>
      </w:r>
      <w:r>
        <w:rPr>
          <w:rFonts w:ascii="Arial" w:hAnsi="Arial" w:cs="Arial"/>
          <w:lang w:val="en-NZ"/>
        </w:rPr>
        <w:tab/>
      </w:r>
      <w:r w:rsidR="002850F7" w:rsidRPr="00180162">
        <w:rPr>
          <w:rFonts w:ascii="Arial" w:hAnsi="Arial" w:cs="Arial"/>
          <w:lang w:val="en-NZ"/>
        </w:rPr>
        <w:t>Grounds for removing the public</w:t>
      </w:r>
      <w:bookmarkEnd w:id="323"/>
      <w:bookmarkEnd w:id="324"/>
      <w:bookmarkEnd w:id="325"/>
    </w:p>
    <w:p w:rsidR="002850F7" w:rsidRPr="00180162" w:rsidRDefault="002850F7" w:rsidP="002850F7">
      <w:pPr>
        <w:pStyle w:val="BodyText-1"/>
        <w:ind w:left="851"/>
        <w:rPr>
          <w:rFonts w:ascii="Arial" w:hAnsi="Arial" w:cs="Arial"/>
        </w:rPr>
      </w:pPr>
      <w:r w:rsidRPr="00180162">
        <w:rPr>
          <w:rFonts w:ascii="Arial" w:hAnsi="Arial" w:cs="Arial"/>
        </w:rPr>
        <w:t>The Chairperson may require any member of the public whose conduct is disorderly, or who is creating a disturbance, to be removed from the meeting.</w:t>
      </w:r>
    </w:p>
    <w:p w:rsidR="002850F7" w:rsidRPr="00180162" w:rsidRDefault="002850F7" w:rsidP="00FA6276">
      <w:pPr>
        <w:pStyle w:val="Heading2"/>
        <w:numPr>
          <w:ilvl w:val="1"/>
          <w:numId w:val="96"/>
        </w:numPr>
        <w:ind w:left="851" w:hanging="851"/>
        <w:rPr>
          <w:rFonts w:ascii="Arial" w:hAnsi="Arial" w:cs="Arial"/>
          <w:lang w:val="en-NZ"/>
        </w:rPr>
      </w:pPr>
      <w:bookmarkStart w:id="326" w:name="_Toc450735867"/>
      <w:bookmarkStart w:id="327" w:name="_Toc457932274"/>
      <w:bookmarkStart w:id="328" w:name="_Toc458071764"/>
      <w:bookmarkStart w:id="329" w:name="_Toc67656624"/>
      <w:r>
        <w:rPr>
          <w:rFonts w:ascii="Arial" w:hAnsi="Arial" w:cs="Arial"/>
          <w:lang w:val="en-NZ"/>
        </w:rPr>
        <w:lastRenderedPageBreak/>
        <w:t>Forum</w:t>
      </w:r>
      <w:r w:rsidRPr="00180162">
        <w:rPr>
          <w:rFonts w:ascii="Arial" w:hAnsi="Arial" w:cs="Arial"/>
          <w:lang w:val="en-NZ"/>
        </w:rPr>
        <w:t xml:space="preserve"> may record meetings</w:t>
      </w:r>
      <w:bookmarkEnd w:id="326"/>
      <w:bookmarkEnd w:id="327"/>
      <w:bookmarkEnd w:id="328"/>
      <w:bookmarkEnd w:id="329"/>
    </w:p>
    <w:p w:rsidR="002850F7" w:rsidRPr="00180162" w:rsidRDefault="002850F7" w:rsidP="002850F7">
      <w:pPr>
        <w:pStyle w:val="BodyText-1"/>
        <w:ind w:left="851"/>
        <w:rPr>
          <w:rFonts w:ascii="Arial" w:hAnsi="Arial" w:cs="Arial"/>
        </w:rPr>
      </w:pPr>
      <w:r w:rsidRPr="00180162">
        <w:rPr>
          <w:rFonts w:ascii="Arial" w:hAnsi="Arial" w:cs="Arial"/>
        </w:rPr>
        <w:t xml:space="preserve">Meeting venues should contain clear signage indicating and informing members, officers and the public that proceedings may be recorded by the </w:t>
      </w:r>
      <w:r>
        <w:rPr>
          <w:rFonts w:ascii="Arial" w:hAnsi="Arial" w:cs="Arial"/>
        </w:rPr>
        <w:t>Forum</w:t>
      </w:r>
      <w:r w:rsidRPr="00180162">
        <w:rPr>
          <w:rFonts w:ascii="Arial" w:hAnsi="Arial" w:cs="Arial"/>
        </w:rPr>
        <w:t xml:space="preserve"> and may be subject to direction by the Chairperson</w:t>
      </w:r>
      <w:r>
        <w:rPr>
          <w:rFonts w:ascii="Arial" w:hAnsi="Arial" w:cs="Arial"/>
        </w:rPr>
        <w:t>.</w:t>
      </w:r>
    </w:p>
    <w:p w:rsidR="002850F7" w:rsidRPr="00180162" w:rsidRDefault="002850F7" w:rsidP="00FA6276">
      <w:pPr>
        <w:pStyle w:val="Heading2"/>
        <w:numPr>
          <w:ilvl w:val="1"/>
          <w:numId w:val="96"/>
        </w:numPr>
        <w:ind w:left="851" w:hanging="851"/>
        <w:rPr>
          <w:rFonts w:ascii="Arial" w:hAnsi="Arial" w:cs="Arial"/>
          <w:lang w:val="en-NZ"/>
        </w:rPr>
      </w:pPr>
      <w:bookmarkStart w:id="330" w:name="_Toc457932275"/>
      <w:bookmarkStart w:id="331" w:name="_Toc458071765"/>
      <w:bookmarkStart w:id="332" w:name="_Toc67656625"/>
      <w:r w:rsidRPr="00180162">
        <w:rPr>
          <w:rFonts w:ascii="Arial" w:hAnsi="Arial" w:cs="Arial"/>
          <w:lang w:val="en-NZ"/>
        </w:rPr>
        <w:t>Public may record meetings</w:t>
      </w:r>
      <w:bookmarkEnd w:id="330"/>
      <w:bookmarkEnd w:id="331"/>
      <w:bookmarkEnd w:id="332"/>
    </w:p>
    <w:p w:rsidR="002850F7" w:rsidRPr="00180162" w:rsidRDefault="002850F7" w:rsidP="002850F7">
      <w:pPr>
        <w:pStyle w:val="BodyText-1"/>
        <w:ind w:left="851"/>
        <w:rPr>
          <w:rFonts w:ascii="Arial" w:hAnsi="Arial" w:cs="Arial"/>
        </w:rPr>
      </w:pPr>
      <w:r w:rsidRPr="00180162">
        <w:rPr>
          <w:rFonts w:ascii="Arial" w:hAnsi="Arial" w:cs="Arial"/>
        </w:rPr>
        <w:t>Members of the public may make electronic or digital recordings of meetings which are open to the public. Any recording of meetings must be notified to the Chairperson at the commencement of the meeting to ensure that the recording does not distract the meeting</w:t>
      </w:r>
      <w:r>
        <w:rPr>
          <w:rFonts w:ascii="Arial" w:hAnsi="Arial" w:cs="Arial"/>
        </w:rPr>
        <w:t xml:space="preserve"> from fulfilling its business.</w:t>
      </w:r>
    </w:p>
    <w:p w:rsidR="002850F7" w:rsidRDefault="002850F7" w:rsidP="001808A8">
      <w:pPr>
        <w:pStyle w:val="BodyText-1"/>
        <w:ind w:left="851"/>
        <w:rPr>
          <w:rFonts w:ascii="Arial" w:hAnsi="Arial" w:cs="Arial"/>
        </w:rPr>
      </w:pPr>
      <w:r w:rsidRPr="00180162">
        <w:rPr>
          <w:rFonts w:ascii="Arial" w:hAnsi="Arial" w:cs="Arial"/>
        </w:rPr>
        <w:t>Where circumstances require</w:t>
      </w:r>
      <w:r>
        <w:rPr>
          <w:rFonts w:ascii="Arial" w:hAnsi="Arial" w:cs="Arial"/>
        </w:rPr>
        <w:t>,</w:t>
      </w:r>
      <w:r w:rsidRPr="00180162">
        <w:rPr>
          <w:rFonts w:ascii="Arial" w:hAnsi="Arial" w:cs="Arial"/>
        </w:rPr>
        <w:t xml:space="preserve"> the Chairperson may stop the </w:t>
      </w:r>
      <w:r w:rsidR="00F36568">
        <w:rPr>
          <w:rFonts w:ascii="Arial" w:hAnsi="Arial" w:cs="Arial"/>
        </w:rPr>
        <w:t>recording for a period of time.</w:t>
      </w:r>
    </w:p>
    <w:p w:rsidR="00F36568" w:rsidRPr="00180162" w:rsidRDefault="00F36568" w:rsidP="001808A8">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rPr>
      </w:pPr>
      <w:bookmarkStart w:id="333" w:name="_Toc450735868"/>
      <w:bookmarkStart w:id="334" w:name="_Toc457932276"/>
      <w:bookmarkStart w:id="335" w:name="_Toc458071766"/>
      <w:bookmarkStart w:id="336" w:name="_Toc67656626"/>
      <w:r w:rsidRPr="00180162">
        <w:rPr>
          <w:rFonts w:ascii="Arial" w:hAnsi="Arial" w:cs="Arial"/>
        </w:rPr>
        <w:t>Attendance</w:t>
      </w:r>
      <w:bookmarkEnd w:id="333"/>
      <w:bookmarkEnd w:id="334"/>
      <w:bookmarkEnd w:id="335"/>
      <w:bookmarkEnd w:id="336"/>
    </w:p>
    <w:p w:rsidR="002850F7" w:rsidRPr="00180162" w:rsidRDefault="002850F7" w:rsidP="00FA6276">
      <w:pPr>
        <w:pStyle w:val="Heading2"/>
        <w:numPr>
          <w:ilvl w:val="1"/>
          <w:numId w:val="33"/>
        </w:numPr>
        <w:ind w:left="851" w:hanging="851"/>
        <w:rPr>
          <w:rFonts w:ascii="Arial" w:hAnsi="Arial" w:cs="Arial"/>
          <w:lang w:val="en-NZ"/>
        </w:rPr>
      </w:pPr>
      <w:bookmarkStart w:id="337" w:name="_Toc450735869"/>
      <w:bookmarkStart w:id="338" w:name="_Toc457932277"/>
      <w:bookmarkStart w:id="339" w:name="_Toc458071767"/>
      <w:bookmarkStart w:id="340" w:name="_Toc67656627"/>
      <w:r w:rsidRPr="00180162">
        <w:rPr>
          <w:rFonts w:ascii="Arial" w:hAnsi="Arial" w:cs="Arial"/>
          <w:lang w:val="en-NZ"/>
        </w:rPr>
        <w:t>Members right to attend meetings</w:t>
      </w:r>
      <w:bookmarkEnd w:id="337"/>
      <w:bookmarkEnd w:id="338"/>
      <w:bookmarkEnd w:id="339"/>
      <w:bookmarkEnd w:id="340"/>
    </w:p>
    <w:p w:rsidR="002850F7" w:rsidRPr="00180162" w:rsidRDefault="002850F7" w:rsidP="002850F7">
      <w:pPr>
        <w:pStyle w:val="BodyText-1"/>
        <w:ind w:left="851"/>
        <w:rPr>
          <w:rFonts w:ascii="Arial" w:hAnsi="Arial" w:cs="Arial"/>
        </w:rPr>
      </w:pPr>
      <w:r w:rsidRPr="00180162">
        <w:rPr>
          <w:rFonts w:ascii="Arial" w:hAnsi="Arial" w:cs="Arial"/>
        </w:rPr>
        <w:t xml:space="preserve">A member of </w:t>
      </w:r>
      <w:r>
        <w:rPr>
          <w:rFonts w:ascii="Arial" w:hAnsi="Arial" w:cs="Arial"/>
        </w:rPr>
        <w:t>the Forum</w:t>
      </w:r>
      <w:r w:rsidRPr="00180162">
        <w:rPr>
          <w:rFonts w:ascii="Arial" w:hAnsi="Arial" w:cs="Arial"/>
        </w:rPr>
        <w:t xml:space="preserve">, has, unless lawfully excluded, the right to attend any meeting of the </w:t>
      </w:r>
      <w:r>
        <w:rPr>
          <w:rFonts w:ascii="Arial" w:hAnsi="Arial" w:cs="Arial"/>
        </w:rPr>
        <w:t>Forum</w:t>
      </w:r>
      <w:r w:rsidRPr="00180162">
        <w:rPr>
          <w:rFonts w:ascii="Arial" w:hAnsi="Arial" w:cs="Arial"/>
        </w:rPr>
        <w:t xml:space="preserve"> or</w:t>
      </w:r>
      <w:r>
        <w:rPr>
          <w:rFonts w:ascii="Arial" w:hAnsi="Arial" w:cs="Arial"/>
        </w:rPr>
        <w:t xml:space="preserve"> subcommittee.</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19(2), Schedule 7, LGA 2002.</w:t>
      </w:r>
    </w:p>
    <w:p w:rsidR="002850F7" w:rsidRPr="00180162" w:rsidRDefault="002850F7" w:rsidP="002850F7">
      <w:pPr>
        <w:pStyle w:val="BodyText-1"/>
        <w:ind w:left="851"/>
        <w:rPr>
          <w:rFonts w:ascii="Arial" w:hAnsi="Arial" w:cs="Arial"/>
        </w:rPr>
      </w:pPr>
      <w:r>
        <w:rPr>
          <w:rFonts w:ascii="Arial" w:hAnsi="Arial" w:cs="Arial"/>
        </w:rPr>
        <w:t>Where an alternate member appointed by the local authority or iwi authority</w:t>
      </w:r>
      <w:r w:rsidRPr="00180162">
        <w:rPr>
          <w:rFonts w:ascii="Arial" w:hAnsi="Arial" w:cs="Arial"/>
        </w:rPr>
        <w:t xml:space="preserve"> is not an appointed member of the meeting at which they are in attendance</w:t>
      </w:r>
      <w:r>
        <w:rPr>
          <w:rFonts w:ascii="Arial" w:hAnsi="Arial" w:cs="Arial"/>
        </w:rPr>
        <w:t>,</w:t>
      </w:r>
      <w:r w:rsidRPr="00180162">
        <w:rPr>
          <w:rFonts w:ascii="Arial" w:hAnsi="Arial" w:cs="Arial"/>
        </w:rPr>
        <w:t xml:space="preserve"> they may not vote on any matter at that meeting</w:t>
      </w:r>
      <w:r>
        <w:rPr>
          <w:rFonts w:ascii="Arial" w:hAnsi="Arial" w:cs="Arial"/>
        </w:rPr>
        <w:t xml:space="preserve"> if the appointed member is present at the meeting</w:t>
      </w:r>
      <w:r w:rsidRPr="00180162">
        <w:rPr>
          <w:rFonts w:ascii="Arial" w:hAnsi="Arial" w:cs="Arial"/>
        </w:rPr>
        <w:t>. However, they may, with the leave of the chair, take part in the meeting’s discussions.</w:t>
      </w:r>
    </w:p>
    <w:p w:rsidR="002850F7" w:rsidRPr="00180162" w:rsidRDefault="002850F7" w:rsidP="002850F7">
      <w:pPr>
        <w:pStyle w:val="BodyText-1"/>
        <w:ind w:left="851"/>
        <w:rPr>
          <w:rFonts w:ascii="Arial" w:hAnsi="Arial" w:cs="Arial"/>
        </w:rPr>
      </w:pPr>
      <w:r w:rsidRPr="00180162">
        <w:rPr>
          <w:rFonts w:ascii="Arial" w:hAnsi="Arial" w:cs="Arial"/>
        </w:rPr>
        <w:t>A</w:t>
      </w:r>
      <w:r>
        <w:rPr>
          <w:rFonts w:ascii="Arial" w:hAnsi="Arial" w:cs="Arial"/>
        </w:rPr>
        <w:t>n alternate</w:t>
      </w:r>
      <w:r w:rsidRPr="00180162">
        <w:rPr>
          <w:rFonts w:ascii="Arial" w:hAnsi="Arial" w:cs="Arial"/>
        </w:rPr>
        <w:t xml:space="preserve"> member attending a meeting of which they are not an appointed member is not a member of the public for the purpose of </w:t>
      </w:r>
      <w:r w:rsidRPr="00F57705">
        <w:rPr>
          <w:rFonts w:ascii="Arial" w:hAnsi="Arial" w:cs="Arial"/>
          <w:lang w:val="en-NZ"/>
        </w:rPr>
        <w:t>Section</w:t>
      </w:r>
      <w:r w:rsidRPr="00180162">
        <w:rPr>
          <w:rFonts w:ascii="Arial" w:hAnsi="Arial" w:cs="Arial"/>
          <w:i/>
          <w:lang w:val="en-NZ"/>
        </w:rPr>
        <w:t xml:space="preserve"> </w:t>
      </w:r>
      <w:r w:rsidRPr="00180162">
        <w:rPr>
          <w:rFonts w:ascii="Arial" w:hAnsi="Arial" w:cs="Arial"/>
        </w:rPr>
        <w:t xml:space="preserve">48 LGOIMA. Consequently, if the meeting resolves to exclude the public any </w:t>
      </w:r>
      <w:r>
        <w:rPr>
          <w:rFonts w:ascii="Arial" w:hAnsi="Arial" w:cs="Arial"/>
        </w:rPr>
        <w:t xml:space="preserve">alternate </w:t>
      </w:r>
      <w:r w:rsidRPr="00180162">
        <w:rPr>
          <w:rFonts w:ascii="Arial" w:hAnsi="Arial" w:cs="Arial"/>
        </w:rPr>
        <w:t xml:space="preserve">members of the </w:t>
      </w:r>
      <w:r>
        <w:rPr>
          <w:rFonts w:ascii="Arial" w:hAnsi="Arial" w:cs="Arial"/>
        </w:rPr>
        <w:t>Forum</w:t>
      </w:r>
      <w:r w:rsidRPr="00180162">
        <w:rPr>
          <w:rFonts w:ascii="Arial" w:hAnsi="Arial" w:cs="Arial"/>
        </w:rPr>
        <w:t xml:space="preserve"> who are present may remain unle</w:t>
      </w:r>
      <w:r>
        <w:rPr>
          <w:rFonts w:ascii="Arial" w:hAnsi="Arial" w:cs="Arial"/>
        </w:rPr>
        <w:t>ss they are lawfully excluded.</w:t>
      </w:r>
    </w:p>
    <w:p w:rsidR="002850F7" w:rsidRPr="00180162" w:rsidRDefault="002850F7" w:rsidP="00FA6276">
      <w:pPr>
        <w:pStyle w:val="Heading2"/>
        <w:numPr>
          <w:ilvl w:val="1"/>
          <w:numId w:val="33"/>
        </w:numPr>
        <w:ind w:left="851" w:hanging="851"/>
        <w:rPr>
          <w:rFonts w:ascii="Arial" w:hAnsi="Arial" w:cs="Arial"/>
          <w:lang w:val="en-NZ"/>
        </w:rPr>
      </w:pPr>
      <w:bookmarkStart w:id="341" w:name="_Toc450735871"/>
      <w:bookmarkStart w:id="342" w:name="_Toc457932279"/>
      <w:bookmarkStart w:id="343" w:name="_Toc458071769"/>
      <w:bookmarkStart w:id="344" w:name="_Toc67656628"/>
      <w:r w:rsidRPr="00180162">
        <w:rPr>
          <w:rFonts w:ascii="Arial" w:hAnsi="Arial" w:cs="Arial"/>
          <w:lang w:val="en-NZ"/>
        </w:rPr>
        <w:t>Leave of absence</w:t>
      </w:r>
      <w:bookmarkEnd w:id="341"/>
      <w:bookmarkEnd w:id="342"/>
      <w:bookmarkEnd w:id="343"/>
      <w:bookmarkEnd w:id="344"/>
      <w:r w:rsidRPr="00180162">
        <w:rPr>
          <w:rFonts w:ascii="Arial" w:hAnsi="Arial" w:cs="Arial"/>
          <w:lang w:val="en-NZ"/>
        </w:rPr>
        <w:t xml:space="preserve"> </w:t>
      </w:r>
    </w:p>
    <w:p w:rsidR="002850F7" w:rsidRPr="00180162" w:rsidRDefault="002850F7" w:rsidP="002850F7">
      <w:pPr>
        <w:pStyle w:val="BodyText-1"/>
        <w:ind w:left="851"/>
        <w:rPr>
          <w:rFonts w:ascii="Arial" w:hAnsi="Arial" w:cs="Arial"/>
        </w:rPr>
      </w:pPr>
      <w:r>
        <w:rPr>
          <w:rFonts w:ascii="Arial" w:hAnsi="Arial" w:cs="Arial"/>
        </w:rPr>
        <w:t>The Forum</w:t>
      </w:r>
      <w:r w:rsidRPr="00180162">
        <w:rPr>
          <w:rFonts w:ascii="Arial" w:hAnsi="Arial" w:cs="Arial"/>
        </w:rPr>
        <w:t xml:space="preserve"> may grant a member leave of absence following an</w:t>
      </w:r>
      <w:r>
        <w:rPr>
          <w:rFonts w:ascii="Arial" w:hAnsi="Arial" w:cs="Arial"/>
        </w:rPr>
        <w:t xml:space="preserve"> application from that member. The Forum </w:t>
      </w:r>
      <w:r w:rsidRPr="00180162">
        <w:rPr>
          <w:rFonts w:ascii="Arial" w:hAnsi="Arial" w:cs="Arial"/>
        </w:rPr>
        <w:t xml:space="preserve">delegates the power to grant a leave of absence to the Chairperson in order to protect a members’ privacy. </w:t>
      </w:r>
    </w:p>
    <w:p w:rsidR="002850F7" w:rsidRPr="00180162" w:rsidRDefault="002850F7" w:rsidP="002850F7">
      <w:pPr>
        <w:pStyle w:val="BodyText-1"/>
        <w:ind w:left="851"/>
        <w:rPr>
          <w:rFonts w:ascii="Arial" w:hAnsi="Arial" w:cs="Arial"/>
        </w:rPr>
      </w:pPr>
      <w:r w:rsidRPr="00B36E2E">
        <w:rPr>
          <w:rFonts w:ascii="Arial" w:hAnsi="Arial" w:cs="Arial"/>
        </w:rPr>
        <w:t>The Deputy Chair may approve an application from the Chairperson.</w:t>
      </w:r>
      <w:r w:rsidRPr="00180162">
        <w:rPr>
          <w:rFonts w:ascii="Arial" w:hAnsi="Arial" w:cs="Arial"/>
        </w:rPr>
        <w:t xml:space="preserve"> The Chairperson will advise all members of the </w:t>
      </w:r>
      <w:r>
        <w:rPr>
          <w:rFonts w:ascii="Arial" w:hAnsi="Arial" w:cs="Arial"/>
        </w:rPr>
        <w:t>Forum</w:t>
      </w:r>
      <w:r w:rsidRPr="00180162">
        <w:rPr>
          <w:rFonts w:ascii="Arial" w:hAnsi="Arial" w:cs="Arial"/>
        </w:rPr>
        <w:t xml:space="preserve"> whenever a member has been granted leave of abs</w:t>
      </w:r>
      <w:r>
        <w:rPr>
          <w:rFonts w:ascii="Arial" w:hAnsi="Arial" w:cs="Arial"/>
        </w:rPr>
        <w:t>ence under delegated authority.</w:t>
      </w:r>
      <w:r w:rsidRPr="00180162">
        <w:rPr>
          <w:rFonts w:ascii="Arial" w:hAnsi="Arial" w:cs="Arial"/>
        </w:rPr>
        <w:t xml:space="preserve"> Meeting minutes will record a leave of absence for a member as an apology for that meeting.</w:t>
      </w:r>
    </w:p>
    <w:p w:rsidR="002850F7" w:rsidRPr="00180162" w:rsidRDefault="002850F7" w:rsidP="00FA6276">
      <w:pPr>
        <w:pStyle w:val="Heading2"/>
        <w:numPr>
          <w:ilvl w:val="1"/>
          <w:numId w:val="33"/>
        </w:numPr>
        <w:ind w:left="851" w:hanging="851"/>
        <w:rPr>
          <w:rFonts w:ascii="Arial" w:hAnsi="Arial" w:cs="Arial"/>
          <w:lang w:val="en-NZ"/>
        </w:rPr>
      </w:pPr>
      <w:bookmarkStart w:id="345" w:name="_Toc450735872"/>
      <w:bookmarkStart w:id="346" w:name="_Toc457932280"/>
      <w:bookmarkStart w:id="347" w:name="_Toc458071770"/>
      <w:bookmarkStart w:id="348" w:name="_Toc67656629"/>
      <w:r w:rsidRPr="00180162">
        <w:rPr>
          <w:rFonts w:ascii="Arial" w:hAnsi="Arial" w:cs="Arial"/>
          <w:lang w:val="en-NZ"/>
        </w:rPr>
        <w:t>Apologies</w:t>
      </w:r>
      <w:bookmarkEnd w:id="345"/>
      <w:bookmarkEnd w:id="346"/>
      <w:bookmarkEnd w:id="347"/>
      <w:bookmarkEnd w:id="348"/>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who does not have leave of absence may tender an apology should they be absent from all or part of </w:t>
      </w:r>
      <w:r>
        <w:rPr>
          <w:rFonts w:ascii="Arial" w:hAnsi="Arial" w:cs="Arial"/>
          <w:lang w:val="en-NZ"/>
        </w:rPr>
        <w:t xml:space="preserve">a meeting. </w:t>
      </w:r>
      <w:r w:rsidRPr="00180162">
        <w:rPr>
          <w:rFonts w:ascii="Arial" w:hAnsi="Arial" w:cs="Arial"/>
          <w:lang w:val="en-NZ"/>
        </w:rPr>
        <w:t xml:space="preserve">The </w:t>
      </w:r>
      <w:r w:rsidRPr="00180162">
        <w:rPr>
          <w:rFonts w:ascii="Arial" w:hAnsi="Arial" w:cs="Arial"/>
        </w:rPr>
        <w:t>Chairperson</w:t>
      </w:r>
      <w:r w:rsidRPr="00180162">
        <w:rPr>
          <w:rFonts w:ascii="Arial" w:hAnsi="Arial" w:cs="Arial"/>
          <w:lang w:val="en-NZ"/>
        </w:rPr>
        <w:t xml:space="preserve"> (or acting chair) must invite </w:t>
      </w:r>
      <w:r w:rsidRPr="00180162">
        <w:rPr>
          <w:rFonts w:ascii="Arial" w:hAnsi="Arial" w:cs="Arial"/>
          <w:lang w:val="en-NZ"/>
        </w:rPr>
        <w:lastRenderedPageBreak/>
        <w:t xml:space="preserve">apologies at the beginning of each meeting, including apologies for lateness and early departure. The meeting may accept or decline any apologies. </w:t>
      </w:r>
      <w:r w:rsidRPr="00B36E2E">
        <w:rPr>
          <w:rFonts w:ascii="Arial" w:hAnsi="Arial" w:cs="Arial"/>
          <w:lang w:val="en-NZ"/>
        </w:rPr>
        <w:t xml:space="preserve">Members may be recorded as absent on Council </w:t>
      </w:r>
      <w:r>
        <w:rPr>
          <w:rFonts w:ascii="Arial" w:hAnsi="Arial" w:cs="Arial"/>
          <w:lang w:val="en-NZ"/>
        </w:rPr>
        <w:t xml:space="preserve">or Iwi </w:t>
      </w:r>
      <w:r w:rsidRPr="00B36E2E">
        <w:rPr>
          <w:rFonts w:ascii="Arial" w:hAnsi="Arial" w:cs="Arial"/>
          <w:lang w:val="en-NZ"/>
        </w:rPr>
        <w:t>business where their absence is a result of a commitment made on behalf of the Council</w:t>
      </w:r>
      <w:r>
        <w:rPr>
          <w:rFonts w:ascii="Arial" w:hAnsi="Arial" w:cs="Arial"/>
          <w:lang w:val="en-NZ"/>
        </w:rPr>
        <w:t xml:space="preserve"> or Iwi.</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For clarification, the acceptance of a member’s apology constitutes a grant of ‘leave of absence’ for that specific meeting. </w:t>
      </w:r>
    </w:p>
    <w:p w:rsidR="002850F7" w:rsidRPr="00180162" w:rsidRDefault="002850F7" w:rsidP="00FA6276">
      <w:pPr>
        <w:pStyle w:val="Heading2"/>
        <w:numPr>
          <w:ilvl w:val="1"/>
          <w:numId w:val="33"/>
        </w:numPr>
        <w:ind w:left="851" w:hanging="851"/>
        <w:rPr>
          <w:rFonts w:ascii="Arial" w:hAnsi="Arial" w:cs="Arial"/>
          <w:lang w:val="en-NZ"/>
        </w:rPr>
      </w:pPr>
      <w:bookmarkStart w:id="349" w:name="_Toc450735873"/>
      <w:bookmarkStart w:id="350" w:name="_Toc457932281"/>
      <w:bookmarkStart w:id="351" w:name="_Toc458071771"/>
      <w:bookmarkStart w:id="352" w:name="_Toc67656630"/>
      <w:r w:rsidRPr="00180162">
        <w:rPr>
          <w:rFonts w:ascii="Arial" w:hAnsi="Arial" w:cs="Arial"/>
          <w:lang w:val="en-NZ"/>
        </w:rPr>
        <w:t>Recording apologies</w:t>
      </w:r>
      <w:bookmarkEnd w:id="349"/>
      <w:bookmarkEnd w:id="350"/>
      <w:bookmarkEnd w:id="351"/>
      <w:bookmarkEnd w:id="352"/>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minutes will record any apologies tendered before or during the meeting, including whether they were </w:t>
      </w:r>
      <w:r w:rsidRPr="00180162">
        <w:rPr>
          <w:rFonts w:ascii="Arial" w:hAnsi="Arial" w:cs="Arial"/>
        </w:rPr>
        <w:t>accepted</w:t>
      </w:r>
      <w:r w:rsidRPr="00180162">
        <w:rPr>
          <w:rFonts w:ascii="Arial" w:hAnsi="Arial" w:cs="Arial"/>
          <w:lang w:val="en-NZ"/>
        </w:rPr>
        <w:t xml:space="preserve"> or declined and the time of arrival and departure of all members. </w:t>
      </w:r>
    </w:p>
    <w:p w:rsidR="002850F7" w:rsidRPr="0011247B" w:rsidRDefault="002850F7" w:rsidP="00FA6276">
      <w:pPr>
        <w:pStyle w:val="Heading2"/>
        <w:numPr>
          <w:ilvl w:val="1"/>
          <w:numId w:val="33"/>
        </w:numPr>
        <w:ind w:left="851" w:hanging="851"/>
        <w:rPr>
          <w:rFonts w:ascii="Arial" w:hAnsi="Arial" w:cs="Arial"/>
          <w:lang w:val="en-NZ"/>
        </w:rPr>
      </w:pPr>
      <w:bookmarkStart w:id="353" w:name="_Toc450735874"/>
      <w:bookmarkStart w:id="354" w:name="_Toc457932282"/>
      <w:bookmarkStart w:id="355" w:name="_Toc458071772"/>
      <w:bookmarkStart w:id="356" w:name="_Toc67656631"/>
      <w:r w:rsidRPr="0011247B">
        <w:rPr>
          <w:rFonts w:ascii="Arial" w:hAnsi="Arial" w:cs="Arial"/>
          <w:lang w:val="en-NZ"/>
        </w:rPr>
        <w:t>Absent without leave</w:t>
      </w:r>
      <w:bookmarkEnd w:id="353"/>
      <w:bookmarkEnd w:id="354"/>
      <w:bookmarkEnd w:id="355"/>
      <w:bookmarkEnd w:id="356"/>
    </w:p>
    <w:p w:rsidR="002850F7" w:rsidRPr="0011247B" w:rsidRDefault="002850F7" w:rsidP="002850F7">
      <w:pPr>
        <w:pStyle w:val="BodyText-1"/>
        <w:ind w:left="851"/>
        <w:rPr>
          <w:rFonts w:ascii="Arial" w:hAnsi="Arial" w:cs="Arial"/>
          <w:lang w:val="en-NZ"/>
        </w:rPr>
      </w:pPr>
      <w:r w:rsidRPr="0011247B">
        <w:rPr>
          <w:rFonts w:ascii="Arial" w:hAnsi="Arial" w:cs="Arial"/>
          <w:lang w:val="en-NZ"/>
        </w:rPr>
        <w:t xml:space="preserve">Where a member and alternate member is absent from four consecutive meetings of the Forum without leave of absence or an apology being accepted (not </w:t>
      </w:r>
      <w:r w:rsidRPr="0011247B">
        <w:rPr>
          <w:rFonts w:ascii="Arial" w:hAnsi="Arial" w:cs="Arial"/>
        </w:rPr>
        <w:t>including</w:t>
      </w:r>
      <w:r w:rsidRPr="0011247B">
        <w:rPr>
          <w:rFonts w:ascii="Arial" w:hAnsi="Arial" w:cs="Arial"/>
          <w:lang w:val="en-NZ"/>
        </w:rPr>
        <w:t xml:space="preserve"> extraordinary or emergency meetings), then the office held by the member may become vacant. </w:t>
      </w:r>
    </w:p>
    <w:p w:rsidR="002850F7" w:rsidRPr="00180162" w:rsidRDefault="002850F7" w:rsidP="002850F7">
      <w:pPr>
        <w:pStyle w:val="BodyText-1"/>
        <w:ind w:left="851"/>
        <w:rPr>
          <w:rFonts w:ascii="Arial" w:hAnsi="Arial" w:cs="Arial"/>
          <w:i/>
          <w:lang w:val="en-NZ"/>
        </w:rPr>
      </w:pPr>
      <w:r w:rsidRPr="0011247B">
        <w:rPr>
          <w:rFonts w:ascii="Arial" w:hAnsi="Arial" w:cs="Arial"/>
          <w:i/>
          <w:lang w:val="en-NZ"/>
        </w:rPr>
        <w:t xml:space="preserve">Clause 5 (d) </w:t>
      </w:r>
      <w:r w:rsidRPr="0011247B">
        <w:rPr>
          <w:rFonts w:ascii="Arial" w:hAnsi="Arial" w:cs="Arial"/>
          <w:i/>
        </w:rPr>
        <w:t>Schedule</w:t>
      </w:r>
      <w:r w:rsidRPr="0011247B">
        <w:rPr>
          <w:rFonts w:ascii="Arial" w:hAnsi="Arial" w:cs="Arial"/>
          <w:i/>
          <w:lang w:val="en-NZ"/>
        </w:rPr>
        <w:t xml:space="preserve"> 7, LGA 2002.</w:t>
      </w:r>
    </w:p>
    <w:p w:rsidR="002850F7" w:rsidRPr="00180162" w:rsidRDefault="002850F7" w:rsidP="00FA6276">
      <w:pPr>
        <w:pStyle w:val="Heading2"/>
        <w:numPr>
          <w:ilvl w:val="1"/>
          <w:numId w:val="33"/>
        </w:numPr>
        <w:ind w:left="851" w:hanging="851"/>
        <w:rPr>
          <w:rFonts w:ascii="Arial" w:hAnsi="Arial" w:cs="Arial"/>
          <w:lang w:val="en-NZ"/>
        </w:rPr>
      </w:pPr>
      <w:bookmarkStart w:id="357" w:name="_Toc457932283"/>
      <w:bookmarkStart w:id="358" w:name="_Toc458071773"/>
      <w:bookmarkStart w:id="359" w:name="_Toc67656632"/>
      <w:r w:rsidRPr="00180162">
        <w:rPr>
          <w:rFonts w:ascii="Arial" w:hAnsi="Arial" w:cs="Arial"/>
          <w:lang w:val="en-NZ"/>
        </w:rPr>
        <w:t>Right to attend by audio or audio visual link</w:t>
      </w:r>
      <w:bookmarkEnd w:id="357"/>
      <w:bookmarkEnd w:id="358"/>
      <w:bookmarkEnd w:id="35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Provided the conditions in </w:t>
      </w:r>
      <w:r>
        <w:rPr>
          <w:rFonts w:ascii="Arial" w:hAnsi="Arial" w:cs="Arial"/>
          <w:lang w:val="en-NZ"/>
        </w:rPr>
        <w:t>Standing Orders</w:t>
      </w:r>
      <w:r w:rsidRPr="00180162">
        <w:rPr>
          <w:rFonts w:ascii="Arial" w:hAnsi="Arial" w:cs="Arial"/>
          <w:lang w:val="en-NZ"/>
        </w:rPr>
        <w:t xml:space="preserve"> </w:t>
      </w:r>
      <w:r w:rsidRPr="00180162">
        <w:rPr>
          <w:rFonts w:ascii="Arial" w:hAnsi="Arial" w:cs="Arial"/>
        </w:rPr>
        <w:t>13</w:t>
      </w:r>
      <w:r w:rsidRPr="00180162">
        <w:rPr>
          <w:rFonts w:ascii="Arial" w:hAnsi="Arial" w:cs="Arial"/>
          <w:lang w:val="en-NZ"/>
        </w:rPr>
        <w:t>.11 and 13.12 are met</w:t>
      </w:r>
      <w:r>
        <w:rPr>
          <w:rFonts w:ascii="Arial" w:hAnsi="Arial" w:cs="Arial"/>
          <w:lang w:val="en-NZ"/>
        </w:rPr>
        <w:t>,</w:t>
      </w:r>
      <w:r w:rsidRPr="00180162">
        <w:rPr>
          <w:rFonts w:ascii="Arial" w:hAnsi="Arial" w:cs="Arial"/>
          <w:lang w:val="en-NZ"/>
        </w:rPr>
        <w:t xml:space="preserve"> members of the </w:t>
      </w:r>
      <w:r>
        <w:rPr>
          <w:rFonts w:ascii="Arial" w:hAnsi="Arial" w:cs="Arial"/>
          <w:lang w:val="en-NZ"/>
        </w:rPr>
        <w:t>Forum</w:t>
      </w:r>
      <w:r w:rsidRPr="00180162">
        <w:rPr>
          <w:rFonts w:ascii="Arial" w:hAnsi="Arial" w:cs="Arial"/>
          <w:lang w:val="en-NZ"/>
        </w:rPr>
        <w:t xml:space="preserve"> </w:t>
      </w:r>
      <w:r w:rsidRPr="00B36E2E">
        <w:rPr>
          <w:rFonts w:ascii="Arial" w:hAnsi="Arial" w:cs="Arial"/>
          <w:lang w:val="en-NZ"/>
        </w:rPr>
        <w:t>(and members of the public for the purpose of a deputation approved by the Chairperson),</w:t>
      </w:r>
      <w:r w:rsidRPr="00180162">
        <w:rPr>
          <w:rFonts w:ascii="Arial" w:hAnsi="Arial" w:cs="Arial"/>
          <w:lang w:val="en-NZ"/>
        </w:rPr>
        <w:t xml:space="preserve"> have the right to attend meetings by means of an electronic link, unless the</w:t>
      </w:r>
      <w:r>
        <w:rPr>
          <w:rFonts w:ascii="Arial" w:hAnsi="Arial" w:cs="Arial"/>
          <w:lang w:val="en-NZ"/>
        </w:rPr>
        <w:t>y have been lawfully excluded.</w:t>
      </w:r>
    </w:p>
    <w:p w:rsidR="002850F7" w:rsidRPr="00180162" w:rsidRDefault="002850F7" w:rsidP="00FA6276">
      <w:pPr>
        <w:pStyle w:val="Heading2"/>
        <w:numPr>
          <w:ilvl w:val="1"/>
          <w:numId w:val="33"/>
        </w:numPr>
        <w:ind w:left="851" w:hanging="851"/>
        <w:rPr>
          <w:rFonts w:ascii="Arial" w:hAnsi="Arial" w:cs="Arial"/>
          <w:lang w:val="en-NZ"/>
        </w:rPr>
      </w:pPr>
      <w:bookmarkStart w:id="360" w:name="_Toc457932284"/>
      <w:bookmarkStart w:id="361" w:name="_Toc458071774"/>
      <w:bookmarkStart w:id="362" w:name="_Toc67656633"/>
      <w:r w:rsidRPr="00180162">
        <w:rPr>
          <w:rFonts w:ascii="Arial" w:hAnsi="Arial" w:cs="Arial"/>
          <w:lang w:val="en-NZ"/>
        </w:rPr>
        <w:t>Member’s status: quorum</w:t>
      </w:r>
      <w:bookmarkEnd w:id="360"/>
      <w:bookmarkEnd w:id="361"/>
      <w:bookmarkEnd w:id="362"/>
    </w:p>
    <w:p w:rsidR="002850F7" w:rsidRPr="00F36568" w:rsidRDefault="002850F7" w:rsidP="002850F7">
      <w:pPr>
        <w:pStyle w:val="BodyText-1"/>
        <w:ind w:left="851"/>
        <w:rPr>
          <w:rFonts w:ascii="Arial" w:hAnsi="Arial" w:cs="Arial"/>
          <w:color w:val="000000" w:themeColor="text1"/>
          <w:u w:val="single"/>
          <w:lang w:val="en-NZ"/>
        </w:rPr>
      </w:pPr>
      <w:r w:rsidRPr="00180162">
        <w:rPr>
          <w:rFonts w:ascii="Arial" w:hAnsi="Arial" w:cs="Arial"/>
          <w:lang w:val="en-NZ"/>
        </w:rPr>
        <w:t>Members who attend meetings by electronic link will not be counted as present</w:t>
      </w:r>
      <w:r>
        <w:rPr>
          <w:rFonts w:ascii="Arial" w:hAnsi="Arial" w:cs="Arial"/>
          <w:lang w:val="en-NZ"/>
        </w:rPr>
        <w:t xml:space="preserve"> for the purposes of a quorum </w:t>
      </w:r>
      <w:r w:rsidRPr="0011247B">
        <w:rPr>
          <w:rFonts w:ascii="Arial" w:hAnsi="Arial" w:cs="Arial"/>
          <w:color w:val="000000" w:themeColor="text1"/>
          <w:lang w:val="en-NZ"/>
        </w:rPr>
        <w:t>unless provisions of the COVID-19 Response (Urgent Management Measures) Act are invoked.</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25A (4), </w:t>
      </w:r>
      <w:r w:rsidRPr="00180162">
        <w:rPr>
          <w:rFonts w:ascii="Arial" w:hAnsi="Arial" w:cs="Arial"/>
          <w:i/>
        </w:rPr>
        <w:t>Schedule</w:t>
      </w:r>
      <w:r w:rsidRPr="00180162">
        <w:rPr>
          <w:rFonts w:ascii="Arial" w:hAnsi="Arial" w:cs="Arial"/>
          <w:i/>
          <w:lang w:val="en-NZ"/>
        </w:rPr>
        <w:t xml:space="preserve"> 7, LGA 2002.</w:t>
      </w:r>
    </w:p>
    <w:p w:rsidR="002850F7" w:rsidRPr="00180162" w:rsidRDefault="002850F7" w:rsidP="00FA6276">
      <w:pPr>
        <w:pStyle w:val="Heading2"/>
        <w:numPr>
          <w:ilvl w:val="1"/>
          <w:numId w:val="33"/>
        </w:numPr>
        <w:ind w:left="851" w:hanging="851"/>
        <w:rPr>
          <w:rFonts w:ascii="Arial" w:hAnsi="Arial" w:cs="Arial"/>
          <w:lang w:val="en-NZ"/>
        </w:rPr>
      </w:pPr>
      <w:bookmarkStart w:id="363" w:name="_Toc457932285"/>
      <w:bookmarkStart w:id="364" w:name="_Toc458071775"/>
      <w:bookmarkStart w:id="365" w:name="_Toc67656634"/>
      <w:r w:rsidRPr="00180162">
        <w:rPr>
          <w:rFonts w:ascii="Arial" w:hAnsi="Arial" w:cs="Arial"/>
          <w:lang w:val="en-NZ"/>
        </w:rPr>
        <w:t xml:space="preserve">Member’s status: </w:t>
      </w:r>
      <w:r>
        <w:rPr>
          <w:rFonts w:ascii="Arial" w:hAnsi="Arial" w:cs="Arial"/>
          <w:lang w:val="en-NZ"/>
        </w:rPr>
        <w:t>V</w:t>
      </w:r>
      <w:r w:rsidRPr="00180162">
        <w:rPr>
          <w:rFonts w:ascii="Arial" w:hAnsi="Arial" w:cs="Arial"/>
          <w:lang w:val="en-NZ"/>
        </w:rPr>
        <w:t>oting</w:t>
      </w:r>
      <w:bookmarkEnd w:id="363"/>
      <w:bookmarkEnd w:id="364"/>
      <w:bookmarkEnd w:id="365"/>
    </w:p>
    <w:p w:rsidR="002850F7" w:rsidRPr="002339E9" w:rsidRDefault="002850F7" w:rsidP="002339E9">
      <w:pPr>
        <w:pStyle w:val="BodyText-1"/>
        <w:ind w:left="851"/>
        <w:rPr>
          <w:rFonts w:ascii="Arial" w:hAnsi="Arial" w:cs="Arial"/>
          <w:lang w:val="en-NZ"/>
        </w:rPr>
      </w:pPr>
      <w:r w:rsidRPr="00180162">
        <w:rPr>
          <w:rFonts w:ascii="Arial" w:hAnsi="Arial" w:cs="Arial"/>
          <w:lang w:val="en-NZ"/>
        </w:rPr>
        <w:t xml:space="preserve">Where a meeting has a quorum, </w:t>
      </w:r>
      <w:r w:rsidRPr="00180162">
        <w:rPr>
          <w:rFonts w:ascii="Arial" w:hAnsi="Arial" w:cs="Arial"/>
        </w:rPr>
        <w:t>determined</w:t>
      </w:r>
      <w:r w:rsidRPr="00180162">
        <w:rPr>
          <w:rFonts w:ascii="Arial" w:hAnsi="Arial" w:cs="Arial"/>
          <w:lang w:val="en-NZ"/>
        </w:rPr>
        <w:t xml:space="preserve"> by the number physically present, the members attending by electronic link can vote on any matters raised at the meeting.</w:t>
      </w:r>
      <w:bookmarkStart w:id="366" w:name="_Toc9341642"/>
      <w:bookmarkStart w:id="367" w:name="_Toc9349027"/>
      <w:bookmarkStart w:id="368" w:name="_Toc457932286"/>
      <w:bookmarkStart w:id="369" w:name="_Toc458071776"/>
      <w:bookmarkEnd w:id="366"/>
      <w:bookmarkEnd w:id="367"/>
    </w:p>
    <w:p w:rsidR="002850F7" w:rsidRPr="00180162" w:rsidRDefault="002850F7" w:rsidP="00FA6276">
      <w:pPr>
        <w:pStyle w:val="Heading2"/>
        <w:numPr>
          <w:ilvl w:val="1"/>
          <w:numId w:val="33"/>
        </w:numPr>
        <w:ind w:left="851" w:hanging="851"/>
        <w:rPr>
          <w:rFonts w:ascii="Arial" w:hAnsi="Arial" w:cs="Arial"/>
          <w:lang w:val="en-NZ"/>
        </w:rPr>
      </w:pPr>
      <w:bookmarkStart w:id="370" w:name="_Toc67656635"/>
      <w:r w:rsidRPr="00180162">
        <w:rPr>
          <w:rFonts w:ascii="Arial" w:hAnsi="Arial" w:cs="Arial"/>
          <w:lang w:val="en-NZ"/>
        </w:rPr>
        <w:t>Chairperson’s duties</w:t>
      </w:r>
      <w:bookmarkEnd w:id="368"/>
      <w:bookmarkEnd w:id="369"/>
      <w:bookmarkEnd w:id="370"/>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the technology is available and a member is attending a meeting by audio or audio visual link, the Chairperson must ensure that: </w:t>
      </w:r>
    </w:p>
    <w:p w:rsidR="002850F7" w:rsidRPr="00180162" w:rsidRDefault="002850F7" w:rsidP="00FA6276">
      <w:pPr>
        <w:pStyle w:val="List3Alpha"/>
        <w:numPr>
          <w:ilvl w:val="0"/>
          <w:numId w:val="63"/>
        </w:numPr>
        <w:ind w:left="1418" w:hanging="567"/>
        <w:rPr>
          <w:rFonts w:cs="Arial"/>
        </w:rPr>
      </w:pPr>
      <w:r w:rsidRPr="00180162">
        <w:rPr>
          <w:rFonts w:cs="Arial"/>
        </w:rPr>
        <w:t>The technology for the link is available and of suitable quality</w:t>
      </w:r>
      <w:r>
        <w:rPr>
          <w:rFonts w:cs="Arial"/>
        </w:rPr>
        <w:t>,</w:t>
      </w:r>
      <w:r w:rsidRPr="00180162">
        <w:rPr>
          <w:rFonts w:cs="Arial"/>
        </w:rPr>
        <w:t xml:space="preserve"> and</w:t>
      </w:r>
    </w:p>
    <w:p w:rsidR="002850F7" w:rsidRPr="00180162" w:rsidRDefault="002850F7" w:rsidP="00FA6276">
      <w:pPr>
        <w:pStyle w:val="List3Alpha"/>
        <w:numPr>
          <w:ilvl w:val="0"/>
          <w:numId w:val="63"/>
        </w:numPr>
        <w:ind w:left="1418" w:hanging="567"/>
        <w:rPr>
          <w:rFonts w:cs="Arial"/>
        </w:rPr>
      </w:pPr>
      <w:r w:rsidRPr="00180162">
        <w:rPr>
          <w:rFonts w:cs="Arial"/>
        </w:rPr>
        <w:t xml:space="preserve">Procedures for using the technology in the meeting will ensure that: </w:t>
      </w:r>
    </w:p>
    <w:p w:rsidR="002850F7" w:rsidRPr="004F55C5" w:rsidRDefault="002850F7" w:rsidP="00FA6276">
      <w:pPr>
        <w:pStyle w:val="List2Roman"/>
        <w:numPr>
          <w:ilvl w:val="0"/>
          <w:numId w:val="90"/>
        </w:numPr>
        <w:tabs>
          <w:tab w:val="clear" w:pos="1418"/>
          <w:tab w:val="left" w:pos="1985"/>
        </w:tabs>
        <w:ind w:left="1778"/>
        <w:rPr>
          <w:rFonts w:cs="Arial"/>
        </w:rPr>
      </w:pPr>
      <w:r w:rsidRPr="004F55C5">
        <w:rPr>
          <w:rFonts w:cs="Arial"/>
        </w:rPr>
        <w:t>Everyone participating in the meeting can hear each other</w:t>
      </w:r>
      <w:r>
        <w:rPr>
          <w:rFonts w:cs="Arial"/>
        </w:rPr>
        <w:t>,</w:t>
      </w:r>
      <w:r w:rsidRPr="004F55C5">
        <w:rPr>
          <w:rFonts w:cs="Arial"/>
        </w:rPr>
        <w:t xml:space="preserve"> </w:t>
      </w:r>
    </w:p>
    <w:p w:rsidR="002850F7" w:rsidRPr="00180162" w:rsidRDefault="002850F7" w:rsidP="00FA6276">
      <w:pPr>
        <w:pStyle w:val="List2Roman"/>
        <w:numPr>
          <w:ilvl w:val="0"/>
          <w:numId w:val="64"/>
        </w:numPr>
        <w:tabs>
          <w:tab w:val="clear" w:pos="1418"/>
          <w:tab w:val="left" w:pos="1985"/>
        </w:tabs>
        <w:ind w:left="1778"/>
        <w:rPr>
          <w:rFonts w:cs="Arial"/>
        </w:rPr>
      </w:pPr>
      <w:r w:rsidRPr="00180162">
        <w:rPr>
          <w:rFonts w:cs="Arial"/>
        </w:rPr>
        <w:lastRenderedPageBreak/>
        <w:t>The member’s attendance by audio or audio visual link does not reduce their accountability or accessibility of that person in relation to the meeting</w:t>
      </w:r>
      <w:r>
        <w:rPr>
          <w:rFonts w:cs="Arial"/>
        </w:rPr>
        <w:t>,</w:t>
      </w:r>
      <w:r w:rsidRPr="00180162">
        <w:rPr>
          <w:rFonts w:cs="Arial"/>
        </w:rPr>
        <w:t xml:space="preserve"> </w:t>
      </w:r>
    </w:p>
    <w:p w:rsidR="002850F7" w:rsidRPr="00180162" w:rsidRDefault="002850F7" w:rsidP="00FA6276">
      <w:pPr>
        <w:pStyle w:val="List2Roman"/>
        <w:numPr>
          <w:ilvl w:val="0"/>
          <w:numId w:val="64"/>
        </w:numPr>
        <w:tabs>
          <w:tab w:val="clear" w:pos="1418"/>
          <w:tab w:val="left" w:pos="1985"/>
        </w:tabs>
        <w:ind w:left="1778"/>
        <w:rPr>
          <w:rFonts w:cs="Arial"/>
        </w:rPr>
      </w:pPr>
      <w:r w:rsidRPr="00180162">
        <w:rPr>
          <w:rFonts w:cs="Arial"/>
        </w:rPr>
        <w:t>The requirements of Part 7 of LGOIMA are met</w:t>
      </w:r>
      <w:r>
        <w:rPr>
          <w:rFonts w:cs="Arial"/>
        </w:rPr>
        <w:t>,</w:t>
      </w:r>
      <w:r w:rsidRPr="00180162">
        <w:rPr>
          <w:rFonts w:cs="Arial"/>
        </w:rPr>
        <w:t xml:space="preserve"> and </w:t>
      </w:r>
    </w:p>
    <w:p w:rsidR="002850F7" w:rsidRPr="00180162" w:rsidRDefault="002850F7" w:rsidP="00FA6276">
      <w:pPr>
        <w:pStyle w:val="List2Roman"/>
        <w:numPr>
          <w:ilvl w:val="0"/>
          <w:numId w:val="64"/>
        </w:numPr>
        <w:tabs>
          <w:tab w:val="clear" w:pos="1418"/>
          <w:tab w:val="left" w:pos="1985"/>
        </w:tabs>
        <w:ind w:left="1778"/>
        <w:rPr>
          <w:rFonts w:cs="Arial"/>
        </w:rPr>
      </w:pPr>
      <w:r w:rsidRPr="00180162">
        <w:rPr>
          <w:rFonts w:cs="Arial"/>
        </w:rPr>
        <w:t xml:space="preserve">The requirements in these </w:t>
      </w:r>
      <w:r>
        <w:rPr>
          <w:rFonts w:cs="Arial"/>
        </w:rPr>
        <w:t>Standing Orders</w:t>
      </w:r>
      <w:r w:rsidRPr="00180162">
        <w:rPr>
          <w:rFonts w:cs="Arial"/>
        </w:rPr>
        <w:t xml:space="preserve"> are met.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If the Chairperson is attending by audio or audio visual link</w:t>
      </w:r>
      <w:r>
        <w:rPr>
          <w:rFonts w:ascii="Arial" w:hAnsi="Arial" w:cs="Arial"/>
          <w:lang w:val="en-NZ"/>
        </w:rPr>
        <w:t>,</w:t>
      </w:r>
      <w:r w:rsidRPr="00180162">
        <w:rPr>
          <w:rFonts w:ascii="Arial" w:hAnsi="Arial" w:cs="Arial"/>
          <w:lang w:val="en-NZ"/>
        </w:rPr>
        <w:t xml:space="preserve"> then chairing duties will be undertaken by the deputy chair or a member who is physically present</w:t>
      </w:r>
      <w:r>
        <w:rPr>
          <w:rFonts w:ascii="Arial" w:hAnsi="Arial" w:cs="Arial"/>
          <w:lang w:val="en-NZ"/>
        </w:rPr>
        <w:t xml:space="preserve"> unless provisions of the COVID-19 Response (Urgent Management Measures) Act are invoked</w:t>
      </w:r>
      <w:r w:rsidRPr="00180162">
        <w:rPr>
          <w:rFonts w:ascii="Arial" w:hAnsi="Arial" w:cs="Arial"/>
          <w:lang w:val="en-NZ"/>
        </w:rPr>
        <w:t>.</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25A (3) S</w:t>
      </w:r>
      <w:proofErr w:type="spellStart"/>
      <w:r w:rsidRPr="00180162">
        <w:rPr>
          <w:rFonts w:ascii="Arial" w:hAnsi="Arial" w:cs="Arial"/>
          <w:i/>
        </w:rPr>
        <w:t>chedule</w:t>
      </w:r>
      <w:proofErr w:type="spellEnd"/>
      <w:r w:rsidRPr="00180162">
        <w:rPr>
          <w:rFonts w:ascii="Arial" w:hAnsi="Arial" w:cs="Arial"/>
          <w:i/>
          <w:lang w:val="en-NZ"/>
        </w:rPr>
        <w:t xml:space="preserve"> 7, LGA 2002.</w:t>
      </w:r>
    </w:p>
    <w:p w:rsidR="002850F7" w:rsidRPr="00180162" w:rsidRDefault="002850F7" w:rsidP="00FA6276">
      <w:pPr>
        <w:pStyle w:val="Heading2"/>
        <w:numPr>
          <w:ilvl w:val="1"/>
          <w:numId w:val="33"/>
        </w:numPr>
        <w:ind w:left="851" w:hanging="851"/>
        <w:rPr>
          <w:rFonts w:ascii="Arial" w:hAnsi="Arial" w:cs="Arial"/>
          <w:lang w:val="en-NZ"/>
        </w:rPr>
      </w:pPr>
      <w:bookmarkStart w:id="371" w:name="_Toc457932287"/>
      <w:bookmarkStart w:id="372" w:name="_Toc458071777"/>
      <w:bookmarkStart w:id="373" w:name="_Toc67656636"/>
      <w:r w:rsidRPr="00180162">
        <w:rPr>
          <w:rFonts w:ascii="Arial" w:hAnsi="Arial" w:cs="Arial"/>
          <w:lang w:val="en-NZ"/>
        </w:rPr>
        <w:t>Conditions for attending by audio or audio visual link</w:t>
      </w:r>
      <w:bookmarkEnd w:id="371"/>
      <w:bookmarkEnd w:id="372"/>
      <w:bookmarkEnd w:id="373"/>
    </w:p>
    <w:p w:rsidR="002850F7" w:rsidRDefault="002850F7" w:rsidP="002850F7">
      <w:pPr>
        <w:pStyle w:val="BodyText-1"/>
        <w:ind w:left="851"/>
        <w:rPr>
          <w:rFonts w:ascii="Arial" w:hAnsi="Arial" w:cs="Arial"/>
          <w:lang w:val="en-NZ"/>
        </w:rPr>
      </w:pPr>
      <w:r w:rsidRPr="00180162">
        <w:rPr>
          <w:rFonts w:ascii="Arial" w:hAnsi="Arial" w:cs="Arial"/>
          <w:lang w:val="en-NZ"/>
        </w:rPr>
        <w:t xml:space="preserve">Noting </w:t>
      </w:r>
      <w:r>
        <w:rPr>
          <w:rFonts w:ascii="Arial" w:hAnsi="Arial" w:cs="Arial"/>
          <w:lang w:val="en-NZ"/>
        </w:rPr>
        <w:t>Standing Order</w:t>
      </w:r>
      <w:r w:rsidRPr="00180162">
        <w:rPr>
          <w:rFonts w:ascii="Arial" w:hAnsi="Arial" w:cs="Arial"/>
          <w:lang w:val="en-NZ"/>
        </w:rPr>
        <w:t xml:space="preserve"> 13.7, the </w:t>
      </w:r>
      <w:r w:rsidRPr="00180162">
        <w:rPr>
          <w:rFonts w:ascii="Arial" w:hAnsi="Arial" w:cs="Arial"/>
        </w:rPr>
        <w:t>Chairperson</w:t>
      </w:r>
      <w:r w:rsidRPr="00180162">
        <w:rPr>
          <w:rFonts w:ascii="Arial" w:hAnsi="Arial" w:cs="Arial"/>
          <w:lang w:val="en-NZ"/>
        </w:rPr>
        <w:t xml:space="preserve"> may give approval for a member to attend meetings by electronic link, either generally or for a specific meeting</w:t>
      </w:r>
      <w:r w:rsidRPr="00FC44F2">
        <w:rPr>
          <w:rFonts w:ascii="Arial" w:hAnsi="Arial" w:cs="Arial"/>
          <w:lang w:val="en-NZ"/>
        </w:rPr>
        <w:t xml:space="preserve"> </w:t>
      </w:r>
      <w:r>
        <w:rPr>
          <w:rFonts w:ascii="Arial" w:hAnsi="Arial" w:cs="Arial"/>
          <w:lang w:val="en-NZ"/>
        </w:rPr>
        <w:t>unless provisions of the COVID-19 Response (Urgent Management Measures) Act are invoked</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Examples of situations where a</w:t>
      </w:r>
      <w:r>
        <w:rPr>
          <w:rFonts w:ascii="Arial" w:hAnsi="Arial" w:cs="Arial"/>
          <w:lang w:val="en-NZ"/>
        </w:rPr>
        <w:t>pproval can be given include:</w:t>
      </w:r>
    </w:p>
    <w:p w:rsidR="002850F7" w:rsidRPr="00180162" w:rsidRDefault="002850F7" w:rsidP="00FA6276">
      <w:pPr>
        <w:pStyle w:val="List3Alpha"/>
        <w:numPr>
          <w:ilvl w:val="0"/>
          <w:numId w:val="65"/>
        </w:numPr>
        <w:tabs>
          <w:tab w:val="left" w:pos="1418"/>
        </w:tabs>
        <w:ind w:left="1418" w:hanging="567"/>
        <w:rPr>
          <w:rFonts w:cs="Arial"/>
        </w:rPr>
      </w:pPr>
      <w:r w:rsidRPr="00180162">
        <w:rPr>
          <w:rFonts w:cs="Arial"/>
        </w:rPr>
        <w:t>Where the member is at a place that makes their physical presence at the meeting impracticable or impossible</w:t>
      </w:r>
      <w:r>
        <w:rPr>
          <w:rFonts w:cs="Arial"/>
        </w:rPr>
        <w:t>,</w:t>
      </w:r>
    </w:p>
    <w:p w:rsidR="002850F7" w:rsidRPr="00180162" w:rsidRDefault="002850F7" w:rsidP="00FA6276">
      <w:pPr>
        <w:pStyle w:val="List3Alpha"/>
        <w:numPr>
          <w:ilvl w:val="0"/>
          <w:numId w:val="65"/>
        </w:numPr>
        <w:tabs>
          <w:tab w:val="left" w:pos="1418"/>
        </w:tabs>
        <w:ind w:left="1418" w:hanging="567"/>
        <w:rPr>
          <w:rFonts w:cs="Arial"/>
        </w:rPr>
      </w:pPr>
      <w:r w:rsidRPr="00180162">
        <w:rPr>
          <w:rFonts w:cs="Arial"/>
        </w:rPr>
        <w:t>Where a member is unwell</w:t>
      </w:r>
      <w:r>
        <w:rPr>
          <w:rFonts w:cs="Arial"/>
        </w:rPr>
        <w:t xml:space="preserve">, </w:t>
      </w:r>
      <w:r w:rsidRPr="00180162">
        <w:rPr>
          <w:rFonts w:cs="Arial"/>
        </w:rPr>
        <w:t xml:space="preserve">and </w:t>
      </w:r>
    </w:p>
    <w:p w:rsidR="002850F7" w:rsidRPr="00180162" w:rsidRDefault="002850F7" w:rsidP="00FA6276">
      <w:pPr>
        <w:pStyle w:val="List3Alpha"/>
        <w:numPr>
          <w:ilvl w:val="0"/>
          <w:numId w:val="65"/>
        </w:numPr>
        <w:tabs>
          <w:tab w:val="left" w:pos="1418"/>
        </w:tabs>
        <w:ind w:left="1418" w:hanging="567"/>
        <w:rPr>
          <w:rFonts w:cs="Arial"/>
        </w:rPr>
      </w:pPr>
      <w:r w:rsidRPr="00180162">
        <w:rPr>
          <w:rFonts w:cs="Arial"/>
        </w:rPr>
        <w:t xml:space="preserve">Where a member is unable to attend due to an emergency. </w:t>
      </w:r>
    </w:p>
    <w:p w:rsidR="002850F7" w:rsidRPr="00180162" w:rsidRDefault="002850F7" w:rsidP="00FA6276">
      <w:pPr>
        <w:pStyle w:val="Heading2"/>
        <w:numPr>
          <w:ilvl w:val="1"/>
          <w:numId w:val="33"/>
        </w:numPr>
        <w:ind w:left="851" w:hanging="851"/>
        <w:rPr>
          <w:rFonts w:ascii="Arial" w:hAnsi="Arial" w:cs="Arial"/>
          <w:lang w:val="en-NZ"/>
        </w:rPr>
      </w:pPr>
      <w:bookmarkStart w:id="374" w:name="_Toc457932288"/>
      <w:bookmarkStart w:id="375" w:name="_Toc458071778"/>
      <w:bookmarkStart w:id="376" w:name="_Toc67656637"/>
      <w:r w:rsidRPr="00180162">
        <w:rPr>
          <w:rFonts w:ascii="Arial" w:hAnsi="Arial" w:cs="Arial"/>
          <w:lang w:val="en-NZ"/>
        </w:rPr>
        <w:t>Request to attend by audio or audio visual link</w:t>
      </w:r>
      <w:bookmarkEnd w:id="374"/>
      <w:bookmarkEnd w:id="375"/>
      <w:bookmarkEnd w:id="376"/>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possible, a member will give the Chairperson and the </w:t>
      </w:r>
      <w:r>
        <w:rPr>
          <w:rFonts w:ascii="Arial" w:hAnsi="Arial" w:cs="Arial"/>
          <w:lang w:val="en-NZ"/>
        </w:rPr>
        <w:t>Chief Executive</w:t>
      </w:r>
      <w:r w:rsidRPr="00180162">
        <w:rPr>
          <w:rFonts w:ascii="Arial" w:hAnsi="Arial" w:cs="Arial"/>
          <w:lang w:val="en-NZ"/>
        </w:rPr>
        <w:t xml:space="preserve"> at least </w:t>
      </w:r>
      <w:r>
        <w:rPr>
          <w:rFonts w:ascii="Arial" w:hAnsi="Arial" w:cs="Arial"/>
          <w:lang w:val="en-NZ"/>
        </w:rPr>
        <w:t>two</w:t>
      </w:r>
      <w:r w:rsidRPr="00180162">
        <w:rPr>
          <w:rFonts w:ascii="Arial" w:hAnsi="Arial" w:cs="Arial"/>
          <w:lang w:val="en-NZ"/>
        </w:rPr>
        <w:t xml:space="preserve"> working days’ notice when they </w:t>
      </w:r>
      <w:r w:rsidRPr="00180162">
        <w:rPr>
          <w:rFonts w:ascii="Arial" w:hAnsi="Arial" w:cs="Arial"/>
        </w:rPr>
        <w:t>want</w:t>
      </w:r>
      <w:r w:rsidRPr="00180162">
        <w:rPr>
          <w:rFonts w:ascii="Arial" w:hAnsi="Arial" w:cs="Arial"/>
          <w:lang w:val="en-NZ"/>
        </w:rPr>
        <w:t xml:space="preserve"> to attend a meeting by audio or audio visual link. Should, due to illness or emergency, this is not possible the member may give less notice.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such a request is made and the technology is available, the </w:t>
      </w:r>
      <w:r>
        <w:rPr>
          <w:rFonts w:ascii="Arial" w:hAnsi="Arial" w:cs="Arial"/>
          <w:lang w:val="en-NZ"/>
        </w:rPr>
        <w:t>Chief Executive</w:t>
      </w:r>
      <w:r w:rsidRPr="00180162">
        <w:rPr>
          <w:rFonts w:ascii="Arial" w:hAnsi="Arial" w:cs="Arial"/>
          <w:lang w:val="en-NZ"/>
        </w:rPr>
        <w:t xml:space="preserve"> must take reasonable steps to enable the member to attend by audio or audio-visual link. </w:t>
      </w:r>
      <w:r>
        <w:rPr>
          <w:rFonts w:ascii="Arial" w:hAnsi="Arial" w:cs="Arial"/>
          <w:lang w:val="en-NZ"/>
        </w:rPr>
        <w:t>However, the C</w:t>
      </w:r>
      <w:r w:rsidRPr="00180162">
        <w:rPr>
          <w:rFonts w:ascii="Arial" w:hAnsi="Arial" w:cs="Arial"/>
          <w:lang w:val="en-NZ"/>
        </w:rPr>
        <w:t xml:space="preserve">ouncil has no obligation to make the technology for an audio or audio-visual link available.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the member’s request </w:t>
      </w:r>
      <w:r w:rsidRPr="00180162">
        <w:rPr>
          <w:rFonts w:ascii="Arial" w:hAnsi="Arial" w:cs="Arial"/>
        </w:rPr>
        <w:t>cannot</w:t>
      </w:r>
      <w:r w:rsidRPr="00180162">
        <w:rPr>
          <w:rFonts w:ascii="Arial" w:hAnsi="Arial" w:cs="Arial"/>
          <w:lang w:val="en-NZ"/>
        </w:rPr>
        <w:t xml:space="preserve"> be accommodated, or there is a technological issue with the link, this will not invalidate any acts or proceedings of the </w:t>
      </w:r>
      <w:r>
        <w:rPr>
          <w:rFonts w:ascii="Arial" w:hAnsi="Arial" w:cs="Arial"/>
          <w:lang w:val="en-NZ"/>
        </w:rPr>
        <w:t>Forum</w:t>
      </w:r>
      <w:r w:rsidRPr="00180162">
        <w:rPr>
          <w:rFonts w:ascii="Arial" w:hAnsi="Arial" w:cs="Arial"/>
          <w:lang w:val="en-NZ"/>
        </w:rPr>
        <w:t xml:space="preserve"> or its committees. </w:t>
      </w:r>
    </w:p>
    <w:p w:rsidR="002850F7" w:rsidRPr="00180162" w:rsidRDefault="002850F7" w:rsidP="00FA6276">
      <w:pPr>
        <w:pStyle w:val="Heading2"/>
        <w:numPr>
          <w:ilvl w:val="1"/>
          <w:numId w:val="33"/>
        </w:numPr>
        <w:ind w:left="851" w:hanging="851"/>
        <w:rPr>
          <w:rFonts w:ascii="Arial" w:hAnsi="Arial" w:cs="Arial"/>
          <w:lang w:val="en-NZ"/>
        </w:rPr>
      </w:pPr>
      <w:bookmarkStart w:id="377" w:name="_Toc457932289"/>
      <w:bookmarkStart w:id="378" w:name="_Toc458071779"/>
      <w:bookmarkStart w:id="379" w:name="_Toc67656638"/>
      <w:r w:rsidRPr="00180162">
        <w:rPr>
          <w:rFonts w:ascii="Arial" w:hAnsi="Arial" w:cs="Arial"/>
          <w:lang w:val="en-NZ"/>
        </w:rPr>
        <w:t>Chairperson may terminate link</w:t>
      </w:r>
      <w:bookmarkEnd w:id="377"/>
      <w:bookmarkEnd w:id="378"/>
      <w:bookmarkEnd w:id="379"/>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may </w:t>
      </w:r>
      <w:r w:rsidRPr="00180162">
        <w:rPr>
          <w:rFonts w:ascii="Arial" w:hAnsi="Arial" w:cs="Arial"/>
        </w:rPr>
        <w:t>direct</w:t>
      </w:r>
      <w:r w:rsidRPr="00180162">
        <w:rPr>
          <w:rFonts w:ascii="Arial" w:hAnsi="Arial" w:cs="Arial"/>
          <w:lang w:val="en-NZ"/>
        </w:rPr>
        <w:t xml:space="preserve"> that an electronic li</w:t>
      </w:r>
      <w:r>
        <w:rPr>
          <w:rFonts w:ascii="Arial" w:hAnsi="Arial" w:cs="Arial"/>
          <w:lang w:val="en-NZ"/>
        </w:rPr>
        <w:t>nk should be terminated where:</w:t>
      </w:r>
    </w:p>
    <w:p w:rsidR="002850F7" w:rsidRPr="00180162" w:rsidRDefault="002850F7" w:rsidP="00FA6276">
      <w:pPr>
        <w:pStyle w:val="List3Alpha"/>
        <w:numPr>
          <w:ilvl w:val="0"/>
          <w:numId w:val="66"/>
        </w:numPr>
        <w:ind w:left="1418" w:hanging="567"/>
        <w:rPr>
          <w:rFonts w:cs="Arial"/>
        </w:rPr>
      </w:pPr>
      <w:r w:rsidRPr="00180162">
        <w:rPr>
          <w:rFonts w:cs="Arial"/>
        </w:rPr>
        <w:t>Use of the link is increasing, or may unreasonably increase, the length of the meeting</w:t>
      </w:r>
      <w:r>
        <w:rPr>
          <w:rFonts w:cs="Arial"/>
        </w:rPr>
        <w:t>,</w:t>
      </w:r>
    </w:p>
    <w:p w:rsidR="002850F7" w:rsidRPr="00180162" w:rsidRDefault="002850F7" w:rsidP="00FA6276">
      <w:pPr>
        <w:pStyle w:val="List3Alpha"/>
        <w:numPr>
          <w:ilvl w:val="0"/>
          <w:numId w:val="66"/>
        </w:numPr>
        <w:ind w:left="1418" w:hanging="567"/>
        <w:rPr>
          <w:rFonts w:cs="Arial"/>
        </w:rPr>
      </w:pPr>
      <w:r w:rsidRPr="00180162">
        <w:rPr>
          <w:rFonts w:cs="Arial"/>
        </w:rPr>
        <w:t>The behaviour of the members using the link warrants termination, including the style, degree and extent of interaction between members</w:t>
      </w:r>
      <w:r>
        <w:rPr>
          <w:rFonts w:cs="Arial"/>
        </w:rPr>
        <w:t>,</w:t>
      </w:r>
    </w:p>
    <w:p w:rsidR="002850F7" w:rsidRPr="00180162" w:rsidRDefault="002850F7" w:rsidP="00FA6276">
      <w:pPr>
        <w:pStyle w:val="List3Alpha"/>
        <w:numPr>
          <w:ilvl w:val="0"/>
          <w:numId w:val="66"/>
        </w:numPr>
        <w:ind w:left="1418" w:hanging="567"/>
        <w:rPr>
          <w:rFonts w:cs="Arial"/>
        </w:rPr>
      </w:pPr>
      <w:r w:rsidRPr="00180162">
        <w:rPr>
          <w:rFonts w:cs="Arial"/>
        </w:rPr>
        <w:t>It is distracting to the members who are physically present at the meeting</w:t>
      </w:r>
      <w:r>
        <w:rPr>
          <w:rFonts w:cs="Arial"/>
        </w:rPr>
        <w:t>,</w:t>
      </w:r>
      <w:r w:rsidRPr="00180162">
        <w:rPr>
          <w:rFonts w:cs="Arial"/>
        </w:rPr>
        <w:t xml:space="preserve"> and</w:t>
      </w:r>
    </w:p>
    <w:p w:rsidR="002850F7" w:rsidRPr="00180162" w:rsidRDefault="002850F7" w:rsidP="00FA6276">
      <w:pPr>
        <w:pStyle w:val="List3Alpha"/>
        <w:numPr>
          <w:ilvl w:val="0"/>
          <w:numId w:val="66"/>
        </w:numPr>
        <w:ind w:left="1418" w:hanging="567"/>
        <w:rPr>
          <w:rFonts w:cs="Arial"/>
        </w:rPr>
      </w:pPr>
      <w:r w:rsidRPr="00180162">
        <w:rPr>
          <w:rFonts w:cs="Arial"/>
        </w:rPr>
        <w:t>The quality of t</w:t>
      </w:r>
      <w:r>
        <w:rPr>
          <w:rFonts w:cs="Arial"/>
        </w:rPr>
        <w:t>he link is no longer suitable.</w:t>
      </w:r>
    </w:p>
    <w:p w:rsidR="002850F7" w:rsidRPr="00180162" w:rsidRDefault="002850F7" w:rsidP="00FA6276">
      <w:pPr>
        <w:pStyle w:val="Heading2"/>
        <w:numPr>
          <w:ilvl w:val="1"/>
          <w:numId w:val="33"/>
        </w:numPr>
        <w:ind w:left="851" w:hanging="851"/>
        <w:rPr>
          <w:rFonts w:ascii="Arial" w:hAnsi="Arial" w:cs="Arial"/>
          <w:lang w:val="en-NZ"/>
        </w:rPr>
      </w:pPr>
      <w:bookmarkStart w:id="380" w:name="_Toc457932290"/>
      <w:bookmarkStart w:id="381" w:name="_Toc458071780"/>
      <w:bookmarkStart w:id="382" w:name="_Toc67656639"/>
      <w:r w:rsidRPr="00180162">
        <w:rPr>
          <w:rFonts w:ascii="Arial" w:hAnsi="Arial" w:cs="Arial"/>
          <w:lang w:val="en-NZ"/>
        </w:rPr>
        <w:lastRenderedPageBreak/>
        <w:t>Giving or showing a document</w:t>
      </w:r>
      <w:bookmarkEnd w:id="380"/>
      <w:bookmarkEnd w:id="381"/>
      <w:bookmarkEnd w:id="382"/>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person attending a meeting </w:t>
      </w:r>
      <w:r w:rsidRPr="00180162">
        <w:rPr>
          <w:rFonts w:ascii="Arial" w:hAnsi="Arial" w:cs="Arial"/>
        </w:rPr>
        <w:t>by</w:t>
      </w:r>
      <w:r w:rsidRPr="00180162">
        <w:rPr>
          <w:rFonts w:ascii="Arial" w:hAnsi="Arial" w:cs="Arial"/>
          <w:lang w:val="en-NZ"/>
        </w:rPr>
        <w:t xml:space="preserve"> audio or audio visual link may give or show a document by:</w:t>
      </w:r>
    </w:p>
    <w:p w:rsidR="002850F7" w:rsidRPr="00180162" w:rsidRDefault="002850F7" w:rsidP="00FA6276">
      <w:pPr>
        <w:pStyle w:val="List3Alpha"/>
        <w:numPr>
          <w:ilvl w:val="0"/>
          <w:numId w:val="67"/>
        </w:numPr>
        <w:ind w:left="1418" w:hanging="567"/>
        <w:rPr>
          <w:rFonts w:cs="Arial"/>
        </w:rPr>
      </w:pPr>
      <w:r w:rsidRPr="00180162">
        <w:rPr>
          <w:rFonts w:cs="Arial"/>
        </w:rPr>
        <w:t>Transmitting it electronically</w:t>
      </w:r>
      <w:r>
        <w:rPr>
          <w:rFonts w:cs="Arial"/>
        </w:rPr>
        <w:t>,</w:t>
      </w:r>
    </w:p>
    <w:p w:rsidR="002850F7" w:rsidRPr="00180162" w:rsidRDefault="002850F7" w:rsidP="00FA6276">
      <w:pPr>
        <w:pStyle w:val="List3Alpha"/>
        <w:numPr>
          <w:ilvl w:val="0"/>
          <w:numId w:val="67"/>
        </w:numPr>
        <w:ind w:left="1418" w:hanging="567"/>
        <w:rPr>
          <w:rFonts w:cs="Arial"/>
        </w:rPr>
      </w:pPr>
      <w:r w:rsidRPr="00180162">
        <w:rPr>
          <w:rFonts w:cs="Arial"/>
        </w:rPr>
        <w:t>Using the audio visual link</w:t>
      </w:r>
      <w:r>
        <w:rPr>
          <w:rFonts w:cs="Arial"/>
        </w:rPr>
        <w:t>,</w:t>
      </w:r>
      <w:r w:rsidRPr="00180162">
        <w:rPr>
          <w:rFonts w:cs="Arial"/>
        </w:rPr>
        <w:t xml:space="preserve"> or</w:t>
      </w:r>
    </w:p>
    <w:p w:rsidR="002850F7" w:rsidRPr="00180162" w:rsidRDefault="002850F7" w:rsidP="00FA6276">
      <w:pPr>
        <w:pStyle w:val="List3Alpha"/>
        <w:numPr>
          <w:ilvl w:val="0"/>
          <w:numId w:val="67"/>
        </w:numPr>
        <w:ind w:left="1418" w:hanging="567"/>
        <w:rPr>
          <w:rFonts w:cs="Arial"/>
        </w:rPr>
      </w:pPr>
      <w:r w:rsidRPr="00180162">
        <w:rPr>
          <w:rFonts w:cs="Arial"/>
        </w:rPr>
        <w:t xml:space="preserve">Any other manner that the Chairperson thinks fit. </w:t>
      </w:r>
    </w:p>
    <w:p w:rsidR="002850F7" w:rsidRPr="00180162" w:rsidRDefault="002850F7" w:rsidP="002850F7">
      <w:pPr>
        <w:pStyle w:val="BodyText-1"/>
        <w:ind w:left="851"/>
        <w:rPr>
          <w:rFonts w:ascii="Arial" w:eastAsiaTheme="majorEastAsia" w:hAnsi="Arial" w:cs="Arial"/>
          <w:b/>
          <w:bCs/>
          <w:sz w:val="28"/>
          <w:szCs w:val="26"/>
          <w:lang w:val="en-NZ"/>
        </w:rPr>
      </w:pPr>
      <w:r>
        <w:rPr>
          <w:rFonts w:ascii="Arial" w:hAnsi="Arial" w:cs="Arial"/>
          <w:i/>
        </w:rPr>
        <w:t>Clause</w:t>
      </w:r>
      <w:r w:rsidRPr="00180162">
        <w:rPr>
          <w:rFonts w:ascii="Arial" w:hAnsi="Arial" w:cs="Arial"/>
          <w:i/>
        </w:rPr>
        <w:t xml:space="preserve"> 25(A) (6) Schedule 7, LGA 2002.</w:t>
      </w:r>
      <w:bookmarkStart w:id="383" w:name="_Toc457932291"/>
    </w:p>
    <w:p w:rsidR="002850F7" w:rsidRPr="00180162" w:rsidRDefault="002850F7" w:rsidP="00FA6276">
      <w:pPr>
        <w:pStyle w:val="Heading2"/>
        <w:numPr>
          <w:ilvl w:val="1"/>
          <w:numId w:val="33"/>
        </w:numPr>
        <w:ind w:left="851" w:hanging="851"/>
        <w:rPr>
          <w:rFonts w:ascii="Arial" w:hAnsi="Arial" w:cs="Arial"/>
          <w:lang w:val="en-NZ"/>
        </w:rPr>
      </w:pPr>
      <w:bookmarkStart w:id="384" w:name="_Toc458071781"/>
      <w:bookmarkStart w:id="385" w:name="_Toc67656640"/>
      <w:r w:rsidRPr="00180162">
        <w:rPr>
          <w:rFonts w:ascii="Arial" w:hAnsi="Arial" w:cs="Arial"/>
          <w:lang w:val="en-NZ"/>
        </w:rPr>
        <w:t>Link failure</w:t>
      </w:r>
      <w:bookmarkEnd w:id="383"/>
      <w:bookmarkEnd w:id="384"/>
      <w:bookmarkEnd w:id="38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an audio or audio visual link fails, or there are other technological issues that prevent a member who is attending by </w:t>
      </w:r>
      <w:r w:rsidRPr="00180162">
        <w:rPr>
          <w:rFonts w:ascii="Arial" w:hAnsi="Arial" w:cs="Arial"/>
        </w:rPr>
        <w:t>link</w:t>
      </w:r>
      <w:r w:rsidRPr="00180162">
        <w:rPr>
          <w:rFonts w:ascii="Arial" w:hAnsi="Arial" w:cs="Arial"/>
          <w:lang w:val="en-NZ"/>
        </w:rPr>
        <w:t xml:space="preserve"> from participating in a meeting, that member must be deemed to be no longer attending the meeting. </w:t>
      </w:r>
    </w:p>
    <w:p w:rsidR="002850F7" w:rsidRPr="00180162" w:rsidRDefault="002850F7" w:rsidP="00FA6276">
      <w:pPr>
        <w:pStyle w:val="Heading2"/>
        <w:numPr>
          <w:ilvl w:val="1"/>
          <w:numId w:val="33"/>
        </w:numPr>
        <w:ind w:left="851" w:hanging="851"/>
        <w:rPr>
          <w:rFonts w:ascii="Arial" w:hAnsi="Arial" w:cs="Arial"/>
          <w:lang w:val="en-NZ"/>
        </w:rPr>
      </w:pPr>
      <w:bookmarkStart w:id="386" w:name="_Toc457932292"/>
      <w:bookmarkStart w:id="387" w:name="_Toc458071782"/>
      <w:bookmarkStart w:id="388" w:name="_Toc67656641"/>
      <w:r w:rsidRPr="00180162">
        <w:rPr>
          <w:rFonts w:ascii="Arial" w:hAnsi="Arial" w:cs="Arial"/>
          <w:lang w:val="en-NZ"/>
        </w:rPr>
        <w:t>Confidentiality</w:t>
      </w:r>
      <w:bookmarkEnd w:id="386"/>
      <w:bookmarkEnd w:id="387"/>
      <w:bookmarkEnd w:id="388"/>
      <w:r w:rsidRPr="00180162">
        <w:rPr>
          <w:rFonts w:ascii="Arial" w:hAnsi="Arial" w:cs="Arial"/>
          <w:lang w:val="en-NZ"/>
        </w:rPr>
        <w:t xml:space="preserve"> </w:t>
      </w:r>
    </w:p>
    <w:p w:rsidR="002850F7" w:rsidRDefault="002850F7" w:rsidP="002850F7">
      <w:pPr>
        <w:pStyle w:val="BodyText-1"/>
        <w:ind w:left="851"/>
        <w:rPr>
          <w:rFonts w:ascii="Arial" w:hAnsi="Arial" w:cs="Arial"/>
          <w:lang w:val="en-NZ"/>
        </w:rPr>
      </w:pPr>
      <w:r w:rsidRPr="00180162">
        <w:rPr>
          <w:rFonts w:ascii="Arial" w:hAnsi="Arial" w:cs="Arial"/>
          <w:lang w:val="en-NZ"/>
        </w:rPr>
        <w:t xml:space="preserve">A member who is attending a meeting by audio or audio visual link must ensure that the meeting’s proceedings remain confidential during any times that the public are excluded. At such times, the Chairperson may </w:t>
      </w:r>
      <w:r w:rsidRPr="00180162">
        <w:rPr>
          <w:rFonts w:ascii="Arial" w:hAnsi="Arial" w:cs="Arial"/>
        </w:rPr>
        <w:t>require</w:t>
      </w:r>
      <w:r w:rsidRPr="00180162">
        <w:rPr>
          <w:rFonts w:ascii="Arial" w:hAnsi="Arial" w:cs="Arial"/>
          <w:lang w:val="en-NZ"/>
        </w:rPr>
        <w:t xml:space="preserve"> the member to confirm that no unauthorised people are able to view or hear the proceedings. </w:t>
      </w:r>
    </w:p>
    <w:p w:rsidR="002850F7" w:rsidRDefault="002850F7" w:rsidP="00FA6276">
      <w:pPr>
        <w:pStyle w:val="Heading1"/>
        <w:numPr>
          <w:ilvl w:val="0"/>
          <w:numId w:val="33"/>
        </w:numPr>
        <w:ind w:left="851" w:hanging="851"/>
        <w:rPr>
          <w:rFonts w:ascii="Arial" w:hAnsi="Arial" w:cs="Arial"/>
        </w:rPr>
      </w:pPr>
      <w:bookmarkStart w:id="389" w:name="_Toc450735875"/>
      <w:bookmarkStart w:id="390" w:name="_Toc457932293"/>
      <w:bookmarkStart w:id="391" w:name="_Toc458071783"/>
      <w:bookmarkStart w:id="392" w:name="_Toc67656642"/>
      <w:r w:rsidRPr="00180162">
        <w:rPr>
          <w:rFonts w:ascii="Arial" w:hAnsi="Arial" w:cs="Arial"/>
        </w:rPr>
        <w:t>Chairperson’s role in meetings</w:t>
      </w:r>
      <w:bookmarkEnd w:id="389"/>
      <w:bookmarkEnd w:id="390"/>
      <w:bookmarkEnd w:id="391"/>
      <w:bookmarkEnd w:id="392"/>
    </w:p>
    <w:p w:rsidR="002850F7" w:rsidRPr="00180162" w:rsidRDefault="002850F7" w:rsidP="00FA6276">
      <w:pPr>
        <w:pStyle w:val="Heading2"/>
        <w:numPr>
          <w:ilvl w:val="1"/>
          <w:numId w:val="33"/>
        </w:numPr>
        <w:ind w:left="851" w:hanging="851"/>
        <w:rPr>
          <w:rFonts w:ascii="Arial" w:hAnsi="Arial" w:cs="Arial"/>
          <w:lang w:val="en-NZ"/>
        </w:rPr>
      </w:pPr>
      <w:bookmarkStart w:id="393" w:name="_Toc67656643"/>
      <w:r>
        <w:rPr>
          <w:rFonts w:ascii="Arial" w:hAnsi="Arial" w:cs="Arial"/>
          <w:lang w:val="en-NZ"/>
        </w:rPr>
        <w:t>Forum</w:t>
      </w:r>
      <w:r w:rsidRPr="00180162">
        <w:rPr>
          <w:rFonts w:ascii="Arial" w:hAnsi="Arial" w:cs="Arial"/>
          <w:lang w:val="en-NZ"/>
        </w:rPr>
        <w:t xml:space="preserve"> meetings</w:t>
      </w:r>
      <w:bookmarkEnd w:id="393"/>
    </w:p>
    <w:p w:rsidR="002850F7" w:rsidRPr="00180162" w:rsidRDefault="002850F7" w:rsidP="002850F7">
      <w:pPr>
        <w:pStyle w:val="BodyText-1"/>
        <w:ind w:left="851"/>
        <w:rPr>
          <w:rFonts w:ascii="Arial" w:hAnsi="Arial" w:cs="Arial"/>
        </w:rPr>
      </w:pPr>
      <w:r w:rsidRPr="00180162">
        <w:rPr>
          <w:rFonts w:ascii="Arial" w:hAnsi="Arial" w:cs="Arial"/>
        </w:rPr>
        <w:t xml:space="preserve">The Chairperson must preside at meetings of the </w:t>
      </w:r>
      <w:r>
        <w:rPr>
          <w:rFonts w:ascii="Arial" w:hAnsi="Arial" w:cs="Arial"/>
        </w:rPr>
        <w:t xml:space="preserve">Forum </w:t>
      </w:r>
      <w:r w:rsidRPr="00180162">
        <w:rPr>
          <w:rFonts w:ascii="Arial" w:hAnsi="Arial" w:cs="Arial"/>
        </w:rPr>
        <w:t xml:space="preserve">unless they vacate the chair for a part or all of a meeting. If the Chairperson is absent from a meeting or vacates the chair, the </w:t>
      </w:r>
      <w:r>
        <w:rPr>
          <w:rFonts w:ascii="Arial" w:hAnsi="Arial" w:cs="Arial"/>
        </w:rPr>
        <w:t>Deputy Chairperson</w:t>
      </w:r>
      <w:r w:rsidRPr="00180162">
        <w:rPr>
          <w:rFonts w:ascii="Arial" w:hAnsi="Arial" w:cs="Arial"/>
        </w:rPr>
        <w:t xml:space="preserve"> must act as </w:t>
      </w:r>
      <w:r>
        <w:rPr>
          <w:rFonts w:ascii="Arial" w:hAnsi="Arial" w:cs="Arial"/>
        </w:rPr>
        <w:t>Chairperson</w:t>
      </w:r>
      <w:r w:rsidRPr="00180162">
        <w:rPr>
          <w:rFonts w:ascii="Arial" w:hAnsi="Arial" w:cs="Arial"/>
        </w:rPr>
        <w:t xml:space="preserve">. If the </w:t>
      </w:r>
      <w:r>
        <w:rPr>
          <w:rFonts w:ascii="Arial" w:hAnsi="Arial" w:cs="Arial"/>
        </w:rPr>
        <w:t>Deputy Chairperson</w:t>
      </w:r>
      <w:r w:rsidRPr="00180162">
        <w:rPr>
          <w:rFonts w:ascii="Arial" w:hAnsi="Arial" w:cs="Arial"/>
        </w:rPr>
        <w:t xml:space="preserve"> is also absent the </w:t>
      </w:r>
      <w:r>
        <w:rPr>
          <w:rFonts w:ascii="Arial" w:hAnsi="Arial" w:cs="Arial"/>
        </w:rPr>
        <w:t>Forum</w:t>
      </w:r>
      <w:r w:rsidRPr="00180162">
        <w:rPr>
          <w:rFonts w:ascii="Arial" w:hAnsi="Arial" w:cs="Arial"/>
        </w:rPr>
        <w:t xml:space="preserve"> members who are present must elect a member to be the Chairperson at that meeting. This person may exercise the meeting responsibilities, duties and powers of the Chairperson</w:t>
      </w:r>
      <w:r w:rsidRPr="00180162" w:rsidDel="00E85E96">
        <w:rPr>
          <w:rFonts w:ascii="Arial" w:hAnsi="Arial" w:cs="Arial"/>
        </w:rPr>
        <w:t xml:space="preserve"> </w:t>
      </w:r>
      <w:r w:rsidRPr="00180162">
        <w:rPr>
          <w:rFonts w:ascii="Arial" w:hAnsi="Arial" w:cs="Arial"/>
        </w:rPr>
        <w:t xml:space="preserve">for that meeting. </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26(1), (5) &amp; (6) Schedule 7, LGA 2002.</w:t>
      </w:r>
    </w:p>
    <w:p w:rsidR="002850F7" w:rsidRPr="00180162" w:rsidRDefault="002850F7" w:rsidP="00FA6276">
      <w:pPr>
        <w:pStyle w:val="Heading2"/>
        <w:numPr>
          <w:ilvl w:val="1"/>
          <w:numId w:val="33"/>
        </w:numPr>
        <w:ind w:left="851" w:hanging="851"/>
        <w:rPr>
          <w:rFonts w:ascii="Arial" w:hAnsi="Arial" w:cs="Arial"/>
          <w:lang w:val="en-NZ"/>
        </w:rPr>
      </w:pPr>
      <w:bookmarkStart w:id="394" w:name="_Toc450735877"/>
      <w:bookmarkStart w:id="395" w:name="_Toc457932295"/>
      <w:bookmarkStart w:id="396" w:name="_Toc458071785"/>
      <w:bookmarkStart w:id="397" w:name="_Toc67656644"/>
      <w:r w:rsidRPr="00180162">
        <w:rPr>
          <w:rFonts w:ascii="Arial" w:hAnsi="Arial" w:cs="Arial"/>
          <w:lang w:val="en-NZ"/>
        </w:rPr>
        <w:t>Other meetings</w:t>
      </w:r>
      <w:bookmarkEnd w:id="394"/>
      <w:bookmarkEnd w:id="395"/>
      <w:bookmarkEnd w:id="396"/>
      <w:bookmarkEnd w:id="397"/>
      <w:r w:rsidRPr="00180162">
        <w:rPr>
          <w:rFonts w:ascii="Arial" w:hAnsi="Arial" w:cs="Arial"/>
          <w:lang w:val="en-NZ"/>
        </w:rPr>
        <w:t xml:space="preserve"> </w:t>
      </w:r>
    </w:p>
    <w:p w:rsidR="002850F7" w:rsidRPr="00180162" w:rsidRDefault="002850F7" w:rsidP="002850F7">
      <w:pPr>
        <w:pStyle w:val="BodyText-1"/>
        <w:ind w:left="851"/>
        <w:rPr>
          <w:rFonts w:ascii="Arial" w:hAnsi="Arial" w:cs="Arial"/>
        </w:rPr>
      </w:pPr>
      <w:r w:rsidRPr="00180162">
        <w:rPr>
          <w:rFonts w:ascii="Arial" w:hAnsi="Arial" w:cs="Arial"/>
        </w:rPr>
        <w:t xml:space="preserve">In the case of subcommittees and subordinate decision-making bodies, the appointed Chairperson must preside at each meeting unless they vacate the chair for all or part of a meeting. If the Chairperson is absent from a meeting or vacates the chair, the </w:t>
      </w:r>
      <w:r>
        <w:rPr>
          <w:rFonts w:ascii="Arial" w:hAnsi="Arial" w:cs="Arial"/>
        </w:rPr>
        <w:t>Deputy Chairperson</w:t>
      </w:r>
      <w:r w:rsidRPr="00180162">
        <w:rPr>
          <w:rFonts w:ascii="Arial" w:hAnsi="Arial" w:cs="Arial"/>
        </w:rPr>
        <w:t xml:space="preserve"> will act as Chairperson. If the </w:t>
      </w:r>
      <w:r>
        <w:rPr>
          <w:rFonts w:ascii="Arial" w:hAnsi="Arial" w:cs="Arial"/>
        </w:rPr>
        <w:t>Deputy Chairperson</w:t>
      </w:r>
      <w:r w:rsidRPr="00180162">
        <w:rPr>
          <w:rFonts w:ascii="Arial" w:hAnsi="Arial" w:cs="Arial"/>
        </w:rPr>
        <w:t xml:space="preserve"> is also absent, or has not been appointed, the committee members who are present must elect a member to act as Chairperson. This person may exercise the meeting responsibilities, duties and powers of the Chairperson.</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26(2), (5) &amp; (6), Schedule 7 LGA 2002.</w:t>
      </w:r>
    </w:p>
    <w:p w:rsidR="002850F7" w:rsidRPr="00180162" w:rsidRDefault="002850F7" w:rsidP="00FA6276">
      <w:pPr>
        <w:pStyle w:val="Heading2"/>
        <w:numPr>
          <w:ilvl w:val="1"/>
          <w:numId w:val="33"/>
        </w:numPr>
        <w:ind w:left="851" w:hanging="851"/>
        <w:rPr>
          <w:rFonts w:ascii="Arial" w:hAnsi="Arial" w:cs="Arial"/>
          <w:lang w:val="en-NZ"/>
        </w:rPr>
      </w:pPr>
      <w:bookmarkStart w:id="398" w:name="_Toc450735878"/>
      <w:bookmarkStart w:id="399" w:name="_Toc457932296"/>
      <w:bookmarkStart w:id="400" w:name="_Toc458071786"/>
      <w:bookmarkStart w:id="401" w:name="_Toc67656645"/>
      <w:r w:rsidRPr="00180162">
        <w:rPr>
          <w:rFonts w:ascii="Arial" w:hAnsi="Arial" w:cs="Arial"/>
          <w:lang w:val="en-NZ"/>
        </w:rPr>
        <w:lastRenderedPageBreak/>
        <w:t>Addressing the Chairperson</w:t>
      </w:r>
      <w:bookmarkEnd w:id="398"/>
      <w:bookmarkEnd w:id="399"/>
      <w:bookmarkEnd w:id="400"/>
      <w:bookmarkEnd w:id="401"/>
    </w:p>
    <w:p w:rsidR="002850F7" w:rsidRPr="00180162" w:rsidRDefault="002850F7" w:rsidP="002850F7">
      <w:pPr>
        <w:pStyle w:val="BodyText-1"/>
        <w:ind w:left="851"/>
        <w:rPr>
          <w:rFonts w:ascii="Arial" w:hAnsi="Arial" w:cs="Arial"/>
        </w:rPr>
      </w:pPr>
      <w:r w:rsidRPr="00180162">
        <w:rPr>
          <w:rFonts w:ascii="Arial" w:hAnsi="Arial" w:cs="Arial"/>
        </w:rPr>
        <w:t>Members will address the Chairperson in a manner that the Chairperson has determined.</w:t>
      </w:r>
    </w:p>
    <w:p w:rsidR="002850F7" w:rsidRPr="00180162" w:rsidRDefault="002850F7" w:rsidP="00FA6276">
      <w:pPr>
        <w:pStyle w:val="Heading2"/>
        <w:numPr>
          <w:ilvl w:val="1"/>
          <w:numId w:val="33"/>
        </w:numPr>
        <w:ind w:left="851" w:hanging="851"/>
        <w:rPr>
          <w:rFonts w:ascii="Arial" w:hAnsi="Arial" w:cs="Arial"/>
          <w:lang w:val="en-NZ"/>
        </w:rPr>
      </w:pPr>
      <w:bookmarkStart w:id="402" w:name="_Toc450735879"/>
      <w:bookmarkStart w:id="403" w:name="_Toc457932297"/>
      <w:bookmarkStart w:id="404" w:name="_Toc458071787"/>
      <w:bookmarkStart w:id="405" w:name="_Toc67656646"/>
      <w:r w:rsidRPr="00180162">
        <w:rPr>
          <w:rFonts w:ascii="Arial" w:hAnsi="Arial" w:cs="Arial"/>
          <w:lang w:val="en-NZ"/>
        </w:rPr>
        <w:t>Chairperson’s rulings</w:t>
      </w:r>
      <w:bookmarkEnd w:id="402"/>
      <w:bookmarkEnd w:id="403"/>
      <w:bookmarkEnd w:id="404"/>
      <w:bookmarkEnd w:id="405"/>
    </w:p>
    <w:p w:rsidR="002850F7" w:rsidRPr="00180162" w:rsidRDefault="002850F7" w:rsidP="002850F7">
      <w:pPr>
        <w:pStyle w:val="BodyText-1"/>
        <w:ind w:left="851"/>
        <w:rPr>
          <w:rFonts w:ascii="Arial" w:hAnsi="Arial" w:cs="Arial"/>
        </w:rPr>
      </w:pPr>
      <w:r w:rsidRPr="00180162">
        <w:rPr>
          <w:rFonts w:ascii="Arial" w:hAnsi="Arial" w:cs="Arial"/>
        </w:rPr>
        <w:t xml:space="preserve">The Chairperson will decide all procedural questions where insufficient provision is made by these </w:t>
      </w:r>
      <w:r>
        <w:rPr>
          <w:rFonts w:ascii="Arial" w:hAnsi="Arial" w:cs="Arial"/>
        </w:rPr>
        <w:t>Standing Orders</w:t>
      </w:r>
      <w:r w:rsidRPr="00180162">
        <w:rPr>
          <w:rFonts w:ascii="Arial" w:hAnsi="Arial" w:cs="Arial"/>
        </w:rPr>
        <w:t xml:space="preserve"> and with regard to all points of order. Any refusal to obey a Chairperson’s ruling or direction constitutes</w:t>
      </w:r>
      <w:r>
        <w:rPr>
          <w:rFonts w:ascii="Arial" w:hAnsi="Arial" w:cs="Arial"/>
        </w:rPr>
        <w:t xml:space="preserve"> contempt.</w:t>
      </w:r>
    </w:p>
    <w:p w:rsidR="002850F7" w:rsidRPr="00180162" w:rsidRDefault="002850F7" w:rsidP="00FA6276">
      <w:pPr>
        <w:pStyle w:val="Heading2"/>
        <w:numPr>
          <w:ilvl w:val="1"/>
          <w:numId w:val="33"/>
        </w:numPr>
        <w:ind w:left="851" w:hanging="851"/>
        <w:rPr>
          <w:rFonts w:ascii="Arial" w:hAnsi="Arial" w:cs="Arial"/>
          <w:lang w:val="en-NZ"/>
        </w:rPr>
      </w:pPr>
      <w:bookmarkStart w:id="406" w:name="_Toc456019013"/>
      <w:bookmarkStart w:id="407" w:name="_Toc456019014"/>
      <w:bookmarkStart w:id="408" w:name="_Toc450735880"/>
      <w:bookmarkStart w:id="409" w:name="_Toc457932298"/>
      <w:bookmarkStart w:id="410" w:name="_Toc458071788"/>
      <w:bookmarkStart w:id="411" w:name="_Toc67656647"/>
      <w:bookmarkEnd w:id="406"/>
      <w:bookmarkEnd w:id="407"/>
      <w:r w:rsidRPr="00180162">
        <w:rPr>
          <w:rFonts w:ascii="Arial" w:hAnsi="Arial" w:cs="Arial"/>
          <w:lang w:val="en-NZ"/>
        </w:rPr>
        <w:t>Chairperson standing</w:t>
      </w:r>
      <w:bookmarkEnd w:id="408"/>
      <w:bookmarkEnd w:id="409"/>
      <w:bookmarkEnd w:id="410"/>
      <w:bookmarkEnd w:id="411"/>
      <w:r w:rsidRPr="00180162">
        <w:rPr>
          <w:rFonts w:ascii="Arial" w:hAnsi="Arial" w:cs="Arial"/>
          <w:lang w:val="en-NZ"/>
        </w:rPr>
        <w:t xml:space="preserve"> </w:t>
      </w:r>
    </w:p>
    <w:p w:rsidR="002850F7" w:rsidRPr="00180162" w:rsidRDefault="002850F7" w:rsidP="002850F7">
      <w:pPr>
        <w:pStyle w:val="BodyText-1"/>
        <w:ind w:left="851"/>
        <w:rPr>
          <w:rFonts w:ascii="Arial" w:hAnsi="Arial" w:cs="Arial"/>
        </w:rPr>
      </w:pPr>
      <w:r w:rsidRPr="00180162">
        <w:rPr>
          <w:rFonts w:ascii="Arial" w:hAnsi="Arial" w:cs="Arial"/>
        </w:rPr>
        <w:t xml:space="preserve">Whenever the Chairperson stands during a debate members are required to sit down (if required to stand to address the meeting) and be silent so that they can hear the Chairperson without interruption. </w:t>
      </w:r>
    </w:p>
    <w:p w:rsidR="002850F7" w:rsidRPr="00180162" w:rsidRDefault="002850F7" w:rsidP="00FA6276">
      <w:pPr>
        <w:pStyle w:val="Heading2"/>
        <w:numPr>
          <w:ilvl w:val="1"/>
          <w:numId w:val="33"/>
        </w:numPr>
        <w:ind w:left="851" w:hanging="851"/>
        <w:rPr>
          <w:rFonts w:ascii="Arial" w:hAnsi="Arial" w:cs="Arial"/>
          <w:lang w:val="en-NZ"/>
        </w:rPr>
      </w:pPr>
      <w:bookmarkStart w:id="412" w:name="_Toc450735881"/>
      <w:bookmarkStart w:id="413" w:name="_Toc457932299"/>
      <w:bookmarkStart w:id="414" w:name="_Toc458071789"/>
      <w:bookmarkStart w:id="415" w:name="_Toc67656648"/>
      <w:r w:rsidRPr="00180162">
        <w:rPr>
          <w:rFonts w:ascii="Arial" w:hAnsi="Arial" w:cs="Arial"/>
          <w:lang w:val="en-NZ"/>
        </w:rPr>
        <w:t>Member’s right to speak</w:t>
      </w:r>
      <w:bookmarkEnd w:id="412"/>
      <w:bookmarkEnd w:id="413"/>
      <w:bookmarkEnd w:id="414"/>
      <w:bookmarkEnd w:id="415"/>
      <w:r w:rsidRPr="00180162">
        <w:rPr>
          <w:rFonts w:ascii="Arial" w:hAnsi="Arial" w:cs="Arial"/>
          <w:lang w:val="en-NZ"/>
        </w:rPr>
        <w:t xml:space="preserve"> </w:t>
      </w:r>
    </w:p>
    <w:p w:rsidR="002850F7" w:rsidRPr="00F07074" w:rsidRDefault="002850F7" w:rsidP="00F07074">
      <w:pPr>
        <w:pStyle w:val="BodyText-1"/>
        <w:ind w:left="851"/>
        <w:rPr>
          <w:rFonts w:ascii="Arial" w:hAnsi="Arial" w:cs="Arial"/>
        </w:rPr>
      </w:pPr>
      <w:r w:rsidRPr="00180162">
        <w:rPr>
          <w:rFonts w:ascii="Arial" w:hAnsi="Arial" w:cs="Arial"/>
        </w:rPr>
        <w:t xml:space="preserve">Members are entitled to speak in accordance with these </w:t>
      </w:r>
      <w:r>
        <w:rPr>
          <w:rFonts w:ascii="Arial" w:hAnsi="Arial" w:cs="Arial"/>
        </w:rPr>
        <w:t>Standing Orders</w:t>
      </w:r>
      <w:r w:rsidRPr="00180162">
        <w:rPr>
          <w:rFonts w:ascii="Arial" w:hAnsi="Arial" w:cs="Arial"/>
        </w:rPr>
        <w:t>. Members should address the Chairperson when speaking. They may not leave their place while speaking, unless they hav</w:t>
      </w:r>
      <w:bookmarkStart w:id="416" w:name="_Toc450735882"/>
      <w:bookmarkStart w:id="417" w:name="_Toc457932300"/>
      <w:bookmarkStart w:id="418" w:name="_Toc458071790"/>
      <w:r w:rsidR="00F07074">
        <w:rPr>
          <w:rFonts w:ascii="Arial" w:hAnsi="Arial" w:cs="Arial"/>
        </w:rPr>
        <w:t>e the leave of the Chairperson.</w:t>
      </w:r>
    </w:p>
    <w:p w:rsidR="002850F7" w:rsidRPr="00180162" w:rsidRDefault="002850F7" w:rsidP="00FA6276">
      <w:pPr>
        <w:pStyle w:val="Heading2"/>
        <w:numPr>
          <w:ilvl w:val="1"/>
          <w:numId w:val="33"/>
        </w:numPr>
        <w:ind w:left="851" w:hanging="851"/>
        <w:rPr>
          <w:rFonts w:ascii="Arial" w:hAnsi="Arial" w:cs="Arial"/>
          <w:lang w:val="en-NZ"/>
        </w:rPr>
      </w:pPr>
      <w:bookmarkStart w:id="419" w:name="_Toc67656649"/>
      <w:r w:rsidRPr="00180162">
        <w:rPr>
          <w:rFonts w:ascii="Arial" w:hAnsi="Arial" w:cs="Arial"/>
          <w:lang w:val="en-NZ"/>
        </w:rPr>
        <w:t>Chairperson may prioritise speakers</w:t>
      </w:r>
      <w:bookmarkEnd w:id="416"/>
      <w:bookmarkEnd w:id="417"/>
      <w:bookmarkEnd w:id="418"/>
      <w:bookmarkEnd w:id="419"/>
      <w:r w:rsidRPr="00180162">
        <w:rPr>
          <w:rFonts w:ascii="Arial" w:hAnsi="Arial" w:cs="Arial"/>
          <w:lang w:val="en-NZ"/>
        </w:rPr>
        <w:t xml:space="preserve"> </w:t>
      </w:r>
    </w:p>
    <w:p w:rsidR="002850F7" w:rsidRPr="00180162" w:rsidRDefault="002850F7" w:rsidP="002850F7">
      <w:pPr>
        <w:pStyle w:val="BodyText-1"/>
        <w:spacing w:after="120"/>
        <w:ind w:left="851"/>
        <w:rPr>
          <w:rFonts w:ascii="Arial" w:hAnsi="Arial" w:cs="Arial"/>
        </w:rPr>
      </w:pPr>
      <w:r w:rsidRPr="00180162">
        <w:rPr>
          <w:rFonts w:ascii="Arial" w:hAnsi="Arial" w:cs="Arial"/>
        </w:rPr>
        <w:t xml:space="preserve">When two or more members want to speak the Chairperson will name the member who may speak first. Other members who wish to speak have precedence where they intend to: </w:t>
      </w:r>
    </w:p>
    <w:p w:rsidR="002850F7" w:rsidRPr="00180162" w:rsidRDefault="002850F7" w:rsidP="00FA6276">
      <w:pPr>
        <w:pStyle w:val="List3Alpha"/>
        <w:numPr>
          <w:ilvl w:val="0"/>
          <w:numId w:val="68"/>
        </w:numPr>
        <w:spacing w:after="200"/>
        <w:ind w:left="1418" w:hanging="567"/>
        <w:rPr>
          <w:rFonts w:cs="Arial"/>
        </w:rPr>
      </w:pPr>
      <w:r w:rsidRPr="00180162">
        <w:rPr>
          <w:rFonts w:cs="Arial"/>
        </w:rPr>
        <w:t>Raise a point of order, including a request to obtain a time extension for the previous speaker</w:t>
      </w:r>
      <w:r>
        <w:rPr>
          <w:rFonts w:cs="Arial"/>
        </w:rPr>
        <w:t>,</w:t>
      </w:r>
      <w:r w:rsidRPr="00180162">
        <w:rPr>
          <w:rFonts w:cs="Arial"/>
        </w:rPr>
        <w:t xml:space="preserve"> and/or </w:t>
      </w:r>
    </w:p>
    <w:p w:rsidR="002850F7" w:rsidRPr="00180162" w:rsidRDefault="002850F7" w:rsidP="00FA6276">
      <w:pPr>
        <w:pStyle w:val="List3Alpha"/>
        <w:numPr>
          <w:ilvl w:val="0"/>
          <w:numId w:val="68"/>
        </w:numPr>
        <w:spacing w:after="200"/>
        <w:ind w:left="1418" w:hanging="567"/>
        <w:rPr>
          <w:rFonts w:cs="Arial"/>
        </w:rPr>
      </w:pPr>
      <w:r w:rsidRPr="00180162">
        <w:rPr>
          <w:rFonts w:cs="Arial"/>
        </w:rPr>
        <w:t>Move a motion to terminate or adjourn the debate</w:t>
      </w:r>
      <w:r>
        <w:rPr>
          <w:rFonts w:cs="Arial"/>
        </w:rPr>
        <w:t>,</w:t>
      </w:r>
      <w:r w:rsidRPr="00180162">
        <w:rPr>
          <w:rFonts w:cs="Arial"/>
        </w:rPr>
        <w:t xml:space="preserve"> and/or </w:t>
      </w:r>
    </w:p>
    <w:p w:rsidR="002850F7" w:rsidRPr="00180162" w:rsidRDefault="002850F7" w:rsidP="00FA6276">
      <w:pPr>
        <w:pStyle w:val="List3Alpha"/>
        <w:numPr>
          <w:ilvl w:val="0"/>
          <w:numId w:val="68"/>
        </w:numPr>
        <w:spacing w:after="200"/>
        <w:ind w:left="1418" w:hanging="567"/>
        <w:rPr>
          <w:rFonts w:cs="Arial"/>
        </w:rPr>
      </w:pPr>
      <w:r w:rsidRPr="00180162">
        <w:rPr>
          <w:rFonts w:cs="Arial"/>
        </w:rPr>
        <w:t>Make a point of explanation</w:t>
      </w:r>
      <w:r>
        <w:rPr>
          <w:rFonts w:cs="Arial"/>
        </w:rPr>
        <w:t>,</w:t>
      </w:r>
      <w:r w:rsidRPr="00180162">
        <w:rPr>
          <w:rFonts w:cs="Arial"/>
        </w:rPr>
        <w:t xml:space="preserve"> and/or</w:t>
      </w:r>
    </w:p>
    <w:p w:rsidR="002850F7" w:rsidRPr="00180162" w:rsidRDefault="002850F7" w:rsidP="00FA6276">
      <w:pPr>
        <w:pStyle w:val="List3Alpha"/>
        <w:numPr>
          <w:ilvl w:val="0"/>
          <w:numId w:val="68"/>
        </w:numPr>
        <w:spacing w:after="200"/>
        <w:ind w:left="1418" w:hanging="567"/>
        <w:rPr>
          <w:rFonts w:cs="Arial"/>
        </w:rPr>
      </w:pPr>
      <w:r w:rsidRPr="00180162">
        <w:rPr>
          <w:rFonts w:cs="Arial"/>
        </w:rPr>
        <w:t>Request the chair to permit the member a special request.</w:t>
      </w:r>
    </w:p>
    <w:p w:rsidR="002850F7" w:rsidRPr="00180162" w:rsidRDefault="002850F7" w:rsidP="002850F7">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lang w:val="en-NZ"/>
        </w:rPr>
      </w:pPr>
      <w:bookmarkStart w:id="420" w:name="_Toc452478245"/>
      <w:bookmarkStart w:id="421" w:name="_Toc450735894"/>
      <w:bookmarkStart w:id="422" w:name="_Toc457932301"/>
      <w:bookmarkStart w:id="423" w:name="_Toc458071791"/>
      <w:bookmarkStart w:id="424" w:name="_Toc67656650"/>
      <w:r w:rsidRPr="00180162">
        <w:rPr>
          <w:rFonts w:ascii="Arial" w:hAnsi="Arial" w:cs="Arial"/>
          <w:lang w:val="en-NZ"/>
        </w:rPr>
        <w:t>Public Forums</w:t>
      </w:r>
      <w:bookmarkEnd w:id="420"/>
      <w:bookmarkEnd w:id="421"/>
      <w:bookmarkEnd w:id="422"/>
      <w:bookmarkEnd w:id="423"/>
      <w:bookmarkEnd w:id="424"/>
    </w:p>
    <w:p w:rsidR="002850F7" w:rsidRPr="00180162" w:rsidRDefault="002850F7" w:rsidP="002850F7">
      <w:pPr>
        <w:pStyle w:val="BodyText-1"/>
        <w:ind w:left="851"/>
        <w:rPr>
          <w:rFonts w:ascii="Arial" w:hAnsi="Arial" w:cs="Arial"/>
          <w:szCs w:val="24"/>
        </w:rPr>
      </w:pPr>
      <w:r w:rsidRPr="00180162">
        <w:rPr>
          <w:rFonts w:ascii="Arial" w:hAnsi="Arial" w:cs="Arial"/>
        </w:rPr>
        <w:t xml:space="preserve">Public forums are a defined period of time, usually at the start of an ordinary meeting, which, at the discretion of a meeting, is put aside for the purpose of public input. Public forums are designed to </w:t>
      </w:r>
      <w:r w:rsidRPr="00180162">
        <w:rPr>
          <w:rFonts w:ascii="Arial" w:hAnsi="Arial" w:cs="Arial"/>
          <w:szCs w:val="24"/>
        </w:rPr>
        <w:t xml:space="preserve">enable members of the public to bring matters, </w:t>
      </w:r>
      <w:r w:rsidRPr="00B36E2E">
        <w:rPr>
          <w:rFonts w:ascii="Arial" w:hAnsi="Arial" w:cs="Arial"/>
          <w:szCs w:val="24"/>
        </w:rPr>
        <w:t xml:space="preserve">not necessarily on the meeting’s agenda, to the attention of the </w:t>
      </w:r>
      <w:r>
        <w:rPr>
          <w:rFonts w:ascii="Arial" w:hAnsi="Arial" w:cs="Arial"/>
          <w:szCs w:val="24"/>
        </w:rPr>
        <w:t>Forum</w:t>
      </w:r>
      <w:r w:rsidRPr="00B36E2E">
        <w:rPr>
          <w:rFonts w:ascii="Arial" w:hAnsi="Arial" w:cs="Arial"/>
          <w:szCs w:val="24"/>
        </w:rPr>
        <w:t>.</w:t>
      </w:r>
    </w:p>
    <w:p w:rsidR="002850F7" w:rsidRPr="00180162" w:rsidRDefault="002850F7" w:rsidP="002850F7">
      <w:pPr>
        <w:pStyle w:val="BodyText-1"/>
        <w:ind w:left="851"/>
        <w:rPr>
          <w:rFonts w:ascii="Arial" w:hAnsi="Arial" w:cs="Arial"/>
          <w:szCs w:val="24"/>
        </w:rPr>
      </w:pPr>
      <w:r>
        <w:rPr>
          <w:rFonts w:ascii="Arial" w:hAnsi="Arial" w:cs="Arial"/>
          <w:szCs w:val="24"/>
        </w:rPr>
        <w:t xml:space="preserve">The </w:t>
      </w:r>
      <w:r w:rsidRPr="00180162">
        <w:rPr>
          <w:rFonts w:ascii="Arial" w:hAnsi="Arial" w:cs="Arial"/>
          <w:szCs w:val="24"/>
        </w:rPr>
        <w:t xml:space="preserve">issue, idea or matter raised in a public forum must fall within the terms of reference of </w:t>
      </w:r>
      <w:r>
        <w:rPr>
          <w:rFonts w:ascii="Arial" w:hAnsi="Arial" w:cs="Arial"/>
          <w:szCs w:val="24"/>
        </w:rPr>
        <w:t>the Forum</w:t>
      </w:r>
      <w:r w:rsidRPr="00180162">
        <w:rPr>
          <w:rFonts w:ascii="Arial" w:hAnsi="Arial" w:cs="Arial"/>
          <w:szCs w:val="24"/>
        </w:rPr>
        <w:t>.</w:t>
      </w:r>
    </w:p>
    <w:p w:rsidR="002850F7" w:rsidRPr="00180162" w:rsidRDefault="002850F7" w:rsidP="00FA6276">
      <w:pPr>
        <w:pStyle w:val="Heading2"/>
        <w:numPr>
          <w:ilvl w:val="1"/>
          <w:numId w:val="33"/>
        </w:numPr>
        <w:ind w:left="851" w:hanging="851"/>
        <w:rPr>
          <w:rFonts w:ascii="Arial" w:hAnsi="Arial" w:cs="Arial"/>
          <w:lang w:val="en-NZ"/>
        </w:rPr>
      </w:pPr>
      <w:bookmarkStart w:id="425" w:name="_Toc450735895"/>
      <w:bookmarkStart w:id="426" w:name="_Toc457932302"/>
      <w:bookmarkStart w:id="427" w:name="_Toc458071792"/>
      <w:bookmarkStart w:id="428" w:name="_Toc67656651"/>
      <w:r w:rsidRPr="00180162">
        <w:rPr>
          <w:rFonts w:ascii="Arial" w:hAnsi="Arial" w:cs="Arial"/>
          <w:lang w:val="en-NZ"/>
        </w:rPr>
        <w:t>Time limits</w:t>
      </w:r>
      <w:bookmarkEnd w:id="425"/>
      <w:bookmarkEnd w:id="426"/>
      <w:bookmarkEnd w:id="427"/>
      <w:bookmarkEnd w:id="428"/>
    </w:p>
    <w:p w:rsidR="002850F7" w:rsidRPr="00180162" w:rsidRDefault="002850F7" w:rsidP="002850F7">
      <w:pPr>
        <w:pStyle w:val="BodyText-1"/>
        <w:ind w:left="851"/>
        <w:rPr>
          <w:rFonts w:ascii="Arial" w:hAnsi="Arial" w:cs="Arial"/>
        </w:rPr>
      </w:pPr>
      <w:r w:rsidRPr="00180162">
        <w:rPr>
          <w:rFonts w:ascii="Arial" w:hAnsi="Arial" w:cs="Arial"/>
        </w:rPr>
        <w:t xml:space="preserve">A period of up to </w:t>
      </w:r>
      <w:r>
        <w:rPr>
          <w:rFonts w:ascii="Arial" w:hAnsi="Arial" w:cs="Arial"/>
        </w:rPr>
        <w:t>15</w:t>
      </w:r>
      <w:r w:rsidRPr="00180162">
        <w:rPr>
          <w:rFonts w:ascii="Arial" w:hAnsi="Arial" w:cs="Arial"/>
        </w:rPr>
        <w:t xml:space="preserve"> minutes, or such longer time as the meeting may determine, will be available for the public forum at each scheduled </w:t>
      </w:r>
      <w:r>
        <w:rPr>
          <w:rFonts w:ascii="Arial" w:hAnsi="Arial" w:cs="Arial"/>
        </w:rPr>
        <w:t>Forum</w:t>
      </w:r>
      <w:r w:rsidRPr="00180162">
        <w:rPr>
          <w:rFonts w:ascii="Arial" w:hAnsi="Arial" w:cs="Arial"/>
        </w:rPr>
        <w:t xml:space="preserve"> meeting. Requests must be made to the </w:t>
      </w:r>
      <w:r>
        <w:rPr>
          <w:rFonts w:ascii="Arial" w:hAnsi="Arial" w:cs="Arial"/>
        </w:rPr>
        <w:t>Chief Executive</w:t>
      </w:r>
      <w:r w:rsidRPr="00180162">
        <w:rPr>
          <w:rFonts w:ascii="Arial" w:hAnsi="Arial" w:cs="Arial"/>
        </w:rPr>
        <w:t xml:space="preserve"> (or their delegate) at least one clear day before the meeting; </w:t>
      </w:r>
      <w:r w:rsidRPr="00180162">
        <w:rPr>
          <w:rFonts w:ascii="Arial" w:hAnsi="Arial" w:cs="Arial"/>
        </w:rPr>
        <w:lastRenderedPageBreak/>
        <w:t>however</w:t>
      </w:r>
      <w:r>
        <w:rPr>
          <w:rFonts w:ascii="Arial" w:hAnsi="Arial" w:cs="Arial"/>
        </w:rPr>
        <w:t>,</w:t>
      </w:r>
      <w:r w:rsidRPr="00180162">
        <w:rPr>
          <w:rFonts w:ascii="Arial" w:hAnsi="Arial" w:cs="Arial"/>
        </w:rPr>
        <w:t xml:space="preserve"> this requirement may be waived by the Chairperson. </w:t>
      </w:r>
      <w:r w:rsidRPr="00B36E2E">
        <w:rPr>
          <w:rFonts w:ascii="Arial" w:hAnsi="Arial" w:cs="Arial"/>
        </w:rPr>
        <w:t>Requests are to outline the matters that will be addressed by the speaker(s).</w:t>
      </w:r>
    </w:p>
    <w:p w:rsidR="002850F7" w:rsidRPr="00180162" w:rsidRDefault="002850F7" w:rsidP="002850F7">
      <w:pPr>
        <w:pStyle w:val="BodyText-1"/>
        <w:ind w:left="851"/>
        <w:rPr>
          <w:rFonts w:ascii="Arial" w:hAnsi="Arial" w:cs="Arial"/>
        </w:rPr>
      </w:pPr>
      <w:r>
        <w:rPr>
          <w:rFonts w:ascii="Arial" w:hAnsi="Arial" w:cs="Arial"/>
        </w:rPr>
        <w:t>Speakers can speak for up to five minutes.</w:t>
      </w:r>
      <w:r w:rsidRPr="00180162">
        <w:rPr>
          <w:rFonts w:ascii="Arial" w:hAnsi="Arial" w:cs="Arial"/>
        </w:rPr>
        <w:t xml:space="preserve"> No more than two speakers can speak on behalf of an </w:t>
      </w:r>
      <w:proofErr w:type="spellStart"/>
      <w:r w:rsidRPr="00180162">
        <w:rPr>
          <w:rFonts w:ascii="Arial" w:hAnsi="Arial" w:cs="Arial"/>
        </w:rPr>
        <w:t>organisation</w:t>
      </w:r>
      <w:proofErr w:type="spellEnd"/>
      <w:r w:rsidRPr="00180162">
        <w:rPr>
          <w:rFonts w:ascii="Arial" w:hAnsi="Arial" w:cs="Arial"/>
        </w:rPr>
        <w:t xml:space="preserve"> during a public forum. Where the number of speakers presenting in the public forum exceeds </w:t>
      </w:r>
      <w:r>
        <w:rPr>
          <w:rFonts w:ascii="Arial" w:hAnsi="Arial" w:cs="Arial"/>
        </w:rPr>
        <w:t>three i</w:t>
      </w:r>
      <w:r w:rsidRPr="00180162">
        <w:rPr>
          <w:rFonts w:ascii="Arial" w:hAnsi="Arial" w:cs="Arial"/>
        </w:rPr>
        <w:t>n total, the Chairperson has discretion to restrict the speaking time permitted for all presenters.</w:t>
      </w:r>
    </w:p>
    <w:p w:rsidR="002850F7" w:rsidRPr="00180162" w:rsidRDefault="002850F7" w:rsidP="00FA6276">
      <w:pPr>
        <w:pStyle w:val="Heading2"/>
        <w:numPr>
          <w:ilvl w:val="1"/>
          <w:numId w:val="33"/>
        </w:numPr>
        <w:ind w:left="851" w:hanging="851"/>
        <w:rPr>
          <w:rFonts w:ascii="Arial" w:hAnsi="Arial" w:cs="Arial"/>
          <w:lang w:val="en-NZ"/>
        </w:rPr>
      </w:pPr>
      <w:bookmarkStart w:id="429" w:name="_Toc450735896"/>
      <w:bookmarkStart w:id="430" w:name="_Toc457932303"/>
      <w:bookmarkStart w:id="431" w:name="_Toc458071793"/>
      <w:bookmarkStart w:id="432" w:name="_Toc67656652"/>
      <w:r w:rsidRPr="00180162">
        <w:rPr>
          <w:rFonts w:ascii="Arial" w:hAnsi="Arial" w:cs="Arial"/>
          <w:lang w:val="en-NZ"/>
        </w:rPr>
        <w:t>Restrictions</w:t>
      </w:r>
      <w:bookmarkEnd w:id="429"/>
      <w:bookmarkEnd w:id="430"/>
      <w:bookmarkEnd w:id="431"/>
      <w:bookmarkEnd w:id="432"/>
    </w:p>
    <w:p w:rsidR="002850F7" w:rsidRPr="00180162" w:rsidRDefault="002850F7" w:rsidP="002850F7">
      <w:pPr>
        <w:pStyle w:val="BodyText-1"/>
        <w:spacing w:after="120"/>
        <w:ind w:left="851"/>
        <w:rPr>
          <w:rFonts w:ascii="Arial" w:hAnsi="Arial" w:cs="Arial"/>
        </w:rPr>
      </w:pPr>
      <w:r w:rsidRPr="00180162">
        <w:rPr>
          <w:rFonts w:ascii="Arial" w:hAnsi="Arial" w:cs="Arial"/>
        </w:rPr>
        <w:t>The Chairperson has the discretion to decline to hear a speaker or to terminate a presentation at any time where:</w:t>
      </w:r>
    </w:p>
    <w:p w:rsidR="002850F7" w:rsidRPr="00180162" w:rsidRDefault="002850F7" w:rsidP="002850F7">
      <w:pPr>
        <w:pStyle w:val="List1Bullet"/>
        <w:spacing w:after="200"/>
        <w:rPr>
          <w:rFonts w:cs="Arial"/>
        </w:rPr>
      </w:pPr>
      <w:r w:rsidRPr="00180162">
        <w:rPr>
          <w:rFonts w:cs="Arial"/>
        </w:rPr>
        <w:t>A speaker is repeating views presented by an earlier speaker at the same public forum</w:t>
      </w:r>
      <w:r>
        <w:rPr>
          <w:rFonts w:cs="Arial"/>
        </w:rPr>
        <w:t>,</w:t>
      </w:r>
    </w:p>
    <w:p w:rsidR="002850F7" w:rsidRPr="00180162" w:rsidRDefault="002850F7" w:rsidP="002850F7">
      <w:pPr>
        <w:pStyle w:val="List1Bullet"/>
        <w:spacing w:after="200"/>
        <w:rPr>
          <w:rFonts w:cs="Arial"/>
        </w:rPr>
      </w:pPr>
      <w:r w:rsidRPr="00180162">
        <w:rPr>
          <w:rFonts w:cs="Arial"/>
        </w:rPr>
        <w:t>The speaker is criticising elected members and/or staff</w:t>
      </w:r>
      <w:r>
        <w:rPr>
          <w:rFonts w:cs="Arial"/>
        </w:rPr>
        <w:t>,</w:t>
      </w:r>
    </w:p>
    <w:p w:rsidR="002850F7" w:rsidRPr="00180162" w:rsidRDefault="002850F7" w:rsidP="002850F7">
      <w:pPr>
        <w:pStyle w:val="List1Bullet"/>
        <w:spacing w:after="200"/>
        <w:rPr>
          <w:rFonts w:cs="Arial"/>
        </w:rPr>
      </w:pPr>
      <w:r w:rsidRPr="00180162">
        <w:rPr>
          <w:rFonts w:cs="Arial"/>
        </w:rPr>
        <w:t>The speaker is being repetitious, disrespectful or offensive</w:t>
      </w:r>
      <w:r>
        <w:rPr>
          <w:rFonts w:cs="Arial"/>
        </w:rPr>
        <w:t>,</w:t>
      </w:r>
    </w:p>
    <w:p w:rsidR="002850F7" w:rsidRPr="00180162" w:rsidRDefault="002850F7" w:rsidP="002850F7">
      <w:pPr>
        <w:pStyle w:val="List1Bullet"/>
        <w:spacing w:after="200"/>
        <w:rPr>
          <w:rFonts w:cs="Arial"/>
        </w:rPr>
      </w:pPr>
      <w:r w:rsidRPr="00180162">
        <w:rPr>
          <w:rFonts w:cs="Arial"/>
        </w:rPr>
        <w:t>The speaker has previously spoken on the same issue</w:t>
      </w:r>
      <w:r>
        <w:rPr>
          <w:rFonts w:cs="Arial"/>
        </w:rPr>
        <w:t>,</w:t>
      </w:r>
    </w:p>
    <w:p w:rsidR="002850F7" w:rsidRPr="00180162" w:rsidRDefault="002850F7" w:rsidP="002850F7">
      <w:pPr>
        <w:pStyle w:val="List1Bullet"/>
        <w:spacing w:after="120"/>
        <w:rPr>
          <w:rFonts w:cs="Arial"/>
        </w:rPr>
      </w:pPr>
      <w:r w:rsidRPr="00180162">
        <w:rPr>
          <w:rFonts w:cs="Arial"/>
        </w:rPr>
        <w:t>The matter is subject to legal proceedings</w:t>
      </w:r>
      <w:r>
        <w:rPr>
          <w:rFonts w:cs="Arial"/>
        </w:rPr>
        <w:t>,</w:t>
      </w:r>
      <w:r w:rsidRPr="00180162">
        <w:rPr>
          <w:rFonts w:cs="Arial"/>
        </w:rPr>
        <w:t xml:space="preserve"> and</w:t>
      </w:r>
    </w:p>
    <w:p w:rsidR="002850F7" w:rsidRPr="00180162" w:rsidRDefault="002850F7" w:rsidP="002850F7">
      <w:pPr>
        <w:pStyle w:val="List1Bullet"/>
        <w:rPr>
          <w:rFonts w:cs="Arial"/>
        </w:rPr>
      </w:pPr>
      <w:r w:rsidRPr="00180162">
        <w:rPr>
          <w:rFonts w:cs="Arial"/>
        </w:rPr>
        <w:t xml:space="preserve">The matter is subject to a hearing, including the hearing of submissions where the </w:t>
      </w:r>
      <w:r>
        <w:rPr>
          <w:rFonts w:cs="Arial"/>
        </w:rPr>
        <w:t>Forum</w:t>
      </w:r>
      <w:r w:rsidRPr="00180162">
        <w:rPr>
          <w:rFonts w:cs="Arial"/>
        </w:rPr>
        <w:t xml:space="preserve"> sits in a quasi-judicial capacity.</w:t>
      </w:r>
    </w:p>
    <w:p w:rsidR="002850F7" w:rsidRPr="00180162" w:rsidRDefault="002850F7" w:rsidP="00FA6276">
      <w:pPr>
        <w:pStyle w:val="Heading2"/>
        <w:numPr>
          <w:ilvl w:val="1"/>
          <w:numId w:val="33"/>
        </w:numPr>
        <w:ind w:left="851" w:hanging="851"/>
        <w:rPr>
          <w:rFonts w:ascii="Arial" w:hAnsi="Arial" w:cs="Arial"/>
          <w:lang w:val="en-NZ"/>
        </w:rPr>
      </w:pPr>
      <w:bookmarkStart w:id="433" w:name="_Toc450735897"/>
      <w:bookmarkStart w:id="434" w:name="_Toc457932304"/>
      <w:bookmarkStart w:id="435" w:name="_Toc458071794"/>
      <w:bookmarkStart w:id="436" w:name="_Toc67656653"/>
      <w:r w:rsidRPr="00180162">
        <w:rPr>
          <w:rFonts w:ascii="Arial" w:hAnsi="Arial" w:cs="Arial"/>
          <w:lang w:val="en-NZ"/>
        </w:rPr>
        <w:t>Questions</w:t>
      </w:r>
      <w:bookmarkEnd w:id="433"/>
      <w:r w:rsidRPr="00180162">
        <w:rPr>
          <w:rFonts w:ascii="Arial" w:hAnsi="Arial" w:cs="Arial"/>
          <w:lang w:val="en-NZ"/>
        </w:rPr>
        <w:t xml:space="preserve"> at public forums</w:t>
      </w:r>
      <w:bookmarkEnd w:id="434"/>
      <w:bookmarkEnd w:id="435"/>
      <w:bookmarkEnd w:id="436"/>
    </w:p>
    <w:p w:rsidR="002850F7" w:rsidRPr="00180162" w:rsidRDefault="002850F7" w:rsidP="002850F7">
      <w:pPr>
        <w:pStyle w:val="BodyText-1"/>
        <w:ind w:left="851"/>
        <w:rPr>
          <w:rFonts w:ascii="Arial" w:hAnsi="Arial" w:cs="Arial"/>
        </w:rPr>
      </w:pPr>
      <w:r w:rsidRPr="00180162">
        <w:rPr>
          <w:rFonts w:ascii="Arial" w:hAnsi="Arial" w:cs="Arial"/>
        </w:rPr>
        <w:t>At the conclusion of the presentation, with the permission of the Chairperson, members may ask questions of speakers. Questions are to be confined to obtaining information or clarification o</w:t>
      </w:r>
      <w:r>
        <w:rPr>
          <w:rFonts w:ascii="Arial" w:hAnsi="Arial" w:cs="Arial"/>
        </w:rPr>
        <w:t>n matters raised by a speaker.</w:t>
      </w:r>
    </w:p>
    <w:p w:rsidR="002850F7" w:rsidRPr="00180162" w:rsidRDefault="002850F7" w:rsidP="00FA6276">
      <w:pPr>
        <w:pStyle w:val="Heading2"/>
        <w:numPr>
          <w:ilvl w:val="1"/>
          <w:numId w:val="33"/>
        </w:numPr>
        <w:ind w:left="851" w:hanging="851"/>
        <w:rPr>
          <w:rFonts w:ascii="Arial" w:hAnsi="Arial" w:cs="Arial"/>
          <w:lang w:val="en-NZ"/>
        </w:rPr>
      </w:pPr>
      <w:bookmarkStart w:id="437" w:name="_Toc450735898"/>
      <w:bookmarkStart w:id="438" w:name="_Toc457932305"/>
      <w:bookmarkStart w:id="439" w:name="_Toc458071795"/>
      <w:bookmarkStart w:id="440" w:name="_Toc67656654"/>
      <w:r w:rsidRPr="00180162">
        <w:rPr>
          <w:rFonts w:ascii="Arial" w:hAnsi="Arial" w:cs="Arial"/>
          <w:lang w:val="en-NZ"/>
        </w:rPr>
        <w:t>No resolutions</w:t>
      </w:r>
      <w:bookmarkEnd w:id="437"/>
      <w:bookmarkEnd w:id="438"/>
      <w:bookmarkEnd w:id="439"/>
      <w:bookmarkEnd w:id="440"/>
    </w:p>
    <w:p w:rsidR="002850F7" w:rsidRPr="00180162" w:rsidRDefault="002850F7" w:rsidP="002850F7">
      <w:pPr>
        <w:pStyle w:val="BodyText-1"/>
        <w:ind w:left="851"/>
        <w:rPr>
          <w:rFonts w:ascii="Arial" w:hAnsi="Arial" w:cs="Arial"/>
        </w:rPr>
      </w:pPr>
      <w:r w:rsidRPr="00180162">
        <w:rPr>
          <w:rFonts w:ascii="Arial" w:hAnsi="Arial" w:cs="Arial"/>
        </w:rPr>
        <w:t>Following the public forum</w:t>
      </w:r>
      <w:r>
        <w:rPr>
          <w:rFonts w:ascii="Arial" w:hAnsi="Arial" w:cs="Arial"/>
        </w:rPr>
        <w:t>,</w:t>
      </w:r>
      <w:r w:rsidRPr="00180162">
        <w:rPr>
          <w:rFonts w:ascii="Arial" w:hAnsi="Arial" w:cs="Arial"/>
        </w:rPr>
        <w:t xml:space="preserve"> no debate or decisions will be made at the meeting on issues raised during the forum unless related to items already on the agenda.</w:t>
      </w:r>
    </w:p>
    <w:p w:rsidR="002850F7" w:rsidRPr="00180162" w:rsidRDefault="002850F7" w:rsidP="002850F7">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lang w:val="en-NZ"/>
        </w:rPr>
      </w:pPr>
      <w:bookmarkStart w:id="441" w:name="_Toc9341663"/>
      <w:bookmarkStart w:id="442" w:name="_Toc9349048"/>
      <w:bookmarkStart w:id="443" w:name="_Toc450735899"/>
      <w:bookmarkStart w:id="444" w:name="_Toc457932306"/>
      <w:bookmarkStart w:id="445" w:name="_Toc458071796"/>
      <w:bookmarkStart w:id="446" w:name="_Toc67656655"/>
      <w:bookmarkEnd w:id="441"/>
      <w:bookmarkEnd w:id="442"/>
      <w:r w:rsidRPr="00180162">
        <w:rPr>
          <w:rFonts w:ascii="Arial" w:hAnsi="Arial" w:cs="Arial"/>
          <w:lang w:val="en-NZ"/>
        </w:rPr>
        <w:t>Deputations</w:t>
      </w:r>
      <w:bookmarkEnd w:id="443"/>
      <w:bookmarkEnd w:id="444"/>
      <w:bookmarkEnd w:id="445"/>
      <w:bookmarkEnd w:id="446"/>
    </w:p>
    <w:p w:rsidR="002850F7" w:rsidRPr="00180162" w:rsidRDefault="002850F7" w:rsidP="002850F7">
      <w:pPr>
        <w:pStyle w:val="BodyText-1"/>
        <w:ind w:left="851"/>
        <w:rPr>
          <w:rFonts w:ascii="Arial" w:hAnsi="Arial" w:cs="Arial"/>
        </w:rPr>
      </w:pPr>
      <w:r w:rsidRPr="00180162">
        <w:rPr>
          <w:rFonts w:ascii="Arial" w:hAnsi="Arial" w:cs="Arial"/>
        </w:rPr>
        <w:t xml:space="preserve">The purpose of a deputation is to enable a person, group or </w:t>
      </w:r>
      <w:proofErr w:type="spellStart"/>
      <w:r>
        <w:rPr>
          <w:rFonts w:ascii="Arial" w:hAnsi="Arial" w:cs="Arial"/>
        </w:rPr>
        <w:t>organisation</w:t>
      </w:r>
      <w:proofErr w:type="spellEnd"/>
      <w:r w:rsidRPr="00180162">
        <w:rPr>
          <w:rFonts w:ascii="Arial" w:hAnsi="Arial" w:cs="Arial"/>
        </w:rPr>
        <w:t xml:space="preserve"> to make a presentation to a meeting on a matter or matters covered by that meeting’</w:t>
      </w:r>
      <w:r>
        <w:rPr>
          <w:rFonts w:ascii="Arial" w:hAnsi="Arial" w:cs="Arial"/>
        </w:rPr>
        <w:t>s Terms o</w:t>
      </w:r>
      <w:r w:rsidRPr="00180162">
        <w:rPr>
          <w:rFonts w:ascii="Arial" w:hAnsi="Arial" w:cs="Arial"/>
        </w:rPr>
        <w:t xml:space="preserve">f Reference. Deputations should be approved by the Chairperson, or an official with delegated authority, </w:t>
      </w:r>
      <w:r w:rsidRPr="00B36E2E">
        <w:rPr>
          <w:rFonts w:ascii="Arial" w:hAnsi="Arial" w:cs="Arial"/>
        </w:rPr>
        <w:t>six working days before the meeting. Deputations may be heard at the commencement of the meeting or at the time that the relevant agenda item is being considered.</w:t>
      </w:r>
    </w:p>
    <w:p w:rsidR="002850F7" w:rsidRPr="00180162" w:rsidRDefault="002850F7" w:rsidP="00FA6276">
      <w:pPr>
        <w:pStyle w:val="Heading2"/>
        <w:numPr>
          <w:ilvl w:val="1"/>
          <w:numId w:val="33"/>
        </w:numPr>
        <w:ind w:left="851" w:hanging="851"/>
        <w:rPr>
          <w:rFonts w:ascii="Arial" w:hAnsi="Arial" w:cs="Arial"/>
          <w:lang w:val="en-NZ"/>
        </w:rPr>
      </w:pPr>
      <w:bookmarkStart w:id="447" w:name="_Toc450735900"/>
      <w:bookmarkStart w:id="448" w:name="_Toc457932307"/>
      <w:bookmarkStart w:id="449" w:name="_Toc458071797"/>
      <w:bookmarkStart w:id="450" w:name="_Toc67656656"/>
      <w:r w:rsidRPr="00180162">
        <w:rPr>
          <w:rFonts w:ascii="Arial" w:hAnsi="Arial" w:cs="Arial"/>
          <w:lang w:val="en-NZ"/>
        </w:rPr>
        <w:t>Time limits</w:t>
      </w:r>
      <w:bookmarkEnd w:id="447"/>
      <w:bookmarkEnd w:id="448"/>
      <w:bookmarkEnd w:id="449"/>
      <w:bookmarkEnd w:id="450"/>
    </w:p>
    <w:p w:rsidR="002850F7" w:rsidRPr="00180162" w:rsidRDefault="002850F7" w:rsidP="002850F7">
      <w:pPr>
        <w:pStyle w:val="BodyText-1"/>
        <w:ind w:left="851"/>
        <w:rPr>
          <w:rFonts w:ascii="Arial" w:hAnsi="Arial" w:cs="Arial"/>
        </w:rPr>
      </w:pPr>
      <w:r w:rsidRPr="00180162">
        <w:rPr>
          <w:rFonts w:ascii="Arial" w:hAnsi="Arial" w:cs="Arial"/>
        </w:rPr>
        <w:t xml:space="preserve">Speakers can speak for up to </w:t>
      </w:r>
      <w:r>
        <w:rPr>
          <w:rFonts w:ascii="Arial" w:hAnsi="Arial" w:cs="Arial"/>
        </w:rPr>
        <w:t>five</w:t>
      </w:r>
      <w:r w:rsidRPr="00180162">
        <w:rPr>
          <w:rFonts w:ascii="Arial" w:hAnsi="Arial" w:cs="Arial"/>
        </w:rPr>
        <w:t xml:space="preserve"> minutes, </w:t>
      </w:r>
      <w:r w:rsidRPr="00B36E2E">
        <w:rPr>
          <w:rFonts w:ascii="Arial" w:hAnsi="Arial" w:cs="Arial"/>
        </w:rPr>
        <w:t>or longer at the discretion of the Chairperson.</w:t>
      </w:r>
      <w:r>
        <w:rPr>
          <w:rFonts w:ascii="Arial" w:hAnsi="Arial" w:cs="Arial"/>
        </w:rPr>
        <w:t xml:space="preserve"> </w:t>
      </w:r>
      <w:r w:rsidRPr="00180162">
        <w:rPr>
          <w:rFonts w:ascii="Arial" w:hAnsi="Arial" w:cs="Arial"/>
        </w:rPr>
        <w:t xml:space="preserve">No more than two speakers can speak on behalf of an </w:t>
      </w:r>
      <w:proofErr w:type="spellStart"/>
      <w:r w:rsidRPr="00180162">
        <w:rPr>
          <w:rFonts w:ascii="Arial" w:hAnsi="Arial" w:cs="Arial"/>
        </w:rPr>
        <w:t>organisation’s</w:t>
      </w:r>
      <w:proofErr w:type="spellEnd"/>
      <w:r w:rsidRPr="00180162">
        <w:rPr>
          <w:rFonts w:ascii="Arial" w:hAnsi="Arial" w:cs="Arial"/>
        </w:rPr>
        <w:t xml:space="preserve"> deputation. </w:t>
      </w:r>
    </w:p>
    <w:p w:rsidR="002850F7" w:rsidRPr="00180162" w:rsidRDefault="002850F7" w:rsidP="00FA6276">
      <w:pPr>
        <w:pStyle w:val="Heading2"/>
        <w:numPr>
          <w:ilvl w:val="1"/>
          <w:numId w:val="33"/>
        </w:numPr>
        <w:ind w:left="851" w:hanging="851"/>
        <w:rPr>
          <w:rFonts w:ascii="Arial" w:hAnsi="Arial" w:cs="Arial"/>
          <w:lang w:val="en-NZ"/>
        </w:rPr>
      </w:pPr>
      <w:bookmarkStart w:id="451" w:name="_Toc450735901"/>
      <w:bookmarkStart w:id="452" w:name="_Toc457932308"/>
      <w:bookmarkStart w:id="453" w:name="_Toc458071798"/>
      <w:bookmarkStart w:id="454" w:name="_Toc67656657"/>
      <w:r w:rsidRPr="00180162">
        <w:rPr>
          <w:rFonts w:ascii="Arial" w:hAnsi="Arial" w:cs="Arial"/>
          <w:lang w:val="en-NZ"/>
        </w:rPr>
        <w:lastRenderedPageBreak/>
        <w:t>Restrictions</w:t>
      </w:r>
      <w:bookmarkEnd w:id="451"/>
      <w:bookmarkEnd w:id="452"/>
      <w:bookmarkEnd w:id="453"/>
      <w:bookmarkEnd w:id="454"/>
    </w:p>
    <w:p w:rsidR="002850F7" w:rsidRPr="00180162" w:rsidRDefault="002850F7" w:rsidP="002850F7">
      <w:pPr>
        <w:pStyle w:val="BodyText-1"/>
        <w:ind w:left="851"/>
        <w:rPr>
          <w:rFonts w:ascii="Arial" w:hAnsi="Arial" w:cs="Arial"/>
        </w:rPr>
      </w:pPr>
      <w:r w:rsidRPr="00180162">
        <w:rPr>
          <w:rFonts w:ascii="Arial" w:hAnsi="Arial" w:cs="Arial"/>
        </w:rPr>
        <w:t>The Chairperson has the discretion to decline to hear or terminate a deputation at any time where:</w:t>
      </w:r>
    </w:p>
    <w:p w:rsidR="002850F7" w:rsidRPr="00180162" w:rsidRDefault="002850F7" w:rsidP="002850F7">
      <w:pPr>
        <w:pStyle w:val="List1Bullet"/>
        <w:spacing w:after="200"/>
        <w:rPr>
          <w:rFonts w:cs="Arial"/>
        </w:rPr>
      </w:pPr>
      <w:r w:rsidRPr="00180162">
        <w:rPr>
          <w:rFonts w:cs="Arial"/>
        </w:rPr>
        <w:t>A speaker is repeating views presented by an earlier speaker at the meeting</w:t>
      </w:r>
      <w:r>
        <w:rPr>
          <w:rFonts w:cs="Arial"/>
        </w:rPr>
        <w:t>,</w:t>
      </w:r>
    </w:p>
    <w:p w:rsidR="002850F7" w:rsidRPr="00180162" w:rsidRDefault="002850F7" w:rsidP="002850F7">
      <w:pPr>
        <w:pStyle w:val="List1Bullet"/>
        <w:spacing w:after="200"/>
        <w:rPr>
          <w:rFonts w:cs="Arial"/>
        </w:rPr>
      </w:pPr>
      <w:r w:rsidRPr="00180162">
        <w:rPr>
          <w:rFonts w:cs="Arial"/>
        </w:rPr>
        <w:t>The speaker is criticising elected members and/or staff</w:t>
      </w:r>
      <w:r>
        <w:rPr>
          <w:rFonts w:cs="Arial"/>
        </w:rPr>
        <w:t>,</w:t>
      </w:r>
    </w:p>
    <w:p w:rsidR="002850F7" w:rsidRPr="00180162" w:rsidRDefault="002850F7" w:rsidP="002850F7">
      <w:pPr>
        <w:pStyle w:val="List1Bullet"/>
        <w:spacing w:after="200"/>
        <w:rPr>
          <w:rFonts w:cs="Arial"/>
        </w:rPr>
      </w:pPr>
      <w:r w:rsidRPr="00180162">
        <w:rPr>
          <w:rFonts w:cs="Arial"/>
        </w:rPr>
        <w:t>The speaker is being repetitious, disrespectful or offensive</w:t>
      </w:r>
      <w:r>
        <w:rPr>
          <w:rFonts w:cs="Arial"/>
        </w:rPr>
        <w:t>,</w:t>
      </w:r>
    </w:p>
    <w:p w:rsidR="002850F7" w:rsidRPr="00180162" w:rsidRDefault="002850F7" w:rsidP="002850F7">
      <w:pPr>
        <w:pStyle w:val="List1Bullet"/>
        <w:spacing w:after="200"/>
        <w:rPr>
          <w:rFonts w:cs="Arial"/>
        </w:rPr>
      </w:pPr>
      <w:r w:rsidRPr="00180162">
        <w:rPr>
          <w:rFonts w:cs="Arial"/>
        </w:rPr>
        <w:t>The speaker has previously spoken on the same issue</w:t>
      </w:r>
      <w:r>
        <w:rPr>
          <w:rFonts w:cs="Arial"/>
        </w:rPr>
        <w:t>,</w:t>
      </w:r>
    </w:p>
    <w:p w:rsidR="002850F7" w:rsidRPr="00180162" w:rsidRDefault="002850F7" w:rsidP="002850F7">
      <w:pPr>
        <w:pStyle w:val="List1Bullet"/>
        <w:spacing w:after="200"/>
        <w:rPr>
          <w:rFonts w:cs="Arial"/>
        </w:rPr>
      </w:pPr>
      <w:r w:rsidRPr="00180162">
        <w:rPr>
          <w:rFonts w:cs="Arial"/>
        </w:rPr>
        <w:t>The matter is subject to legal proceedings</w:t>
      </w:r>
      <w:r>
        <w:rPr>
          <w:rFonts w:cs="Arial"/>
        </w:rPr>
        <w:t>,</w:t>
      </w:r>
      <w:r w:rsidRPr="00180162">
        <w:rPr>
          <w:rFonts w:cs="Arial"/>
        </w:rPr>
        <w:t xml:space="preserve"> and</w:t>
      </w:r>
    </w:p>
    <w:p w:rsidR="002850F7" w:rsidRPr="00180162" w:rsidRDefault="002850F7" w:rsidP="002850F7">
      <w:pPr>
        <w:pStyle w:val="List1Bullet"/>
        <w:rPr>
          <w:rFonts w:cs="Arial"/>
        </w:rPr>
      </w:pPr>
      <w:r w:rsidRPr="00180162">
        <w:rPr>
          <w:rFonts w:cs="Arial"/>
        </w:rPr>
        <w:t xml:space="preserve">The matter is subject to a hearing, including the hearing of submissions where the </w:t>
      </w:r>
      <w:r>
        <w:rPr>
          <w:rFonts w:cs="Arial"/>
        </w:rPr>
        <w:t>Forum</w:t>
      </w:r>
      <w:r w:rsidRPr="00180162">
        <w:rPr>
          <w:rFonts w:cs="Arial"/>
        </w:rPr>
        <w:t xml:space="preserve"> or committee sits in a quasi-judicial capacity.</w:t>
      </w:r>
    </w:p>
    <w:p w:rsidR="002850F7" w:rsidRPr="00180162" w:rsidRDefault="002850F7" w:rsidP="00FA6276">
      <w:pPr>
        <w:pStyle w:val="Heading2"/>
        <w:numPr>
          <w:ilvl w:val="1"/>
          <w:numId w:val="33"/>
        </w:numPr>
        <w:ind w:left="851" w:hanging="851"/>
        <w:rPr>
          <w:rFonts w:ascii="Arial" w:hAnsi="Arial" w:cs="Arial"/>
          <w:lang w:val="en-NZ"/>
        </w:rPr>
      </w:pPr>
      <w:bookmarkStart w:id="455" w:name="_Toc450735902"/>
      <w:bookmarkStart w:id="456" w:name="_Toc457932309"/>
      <w:bookmarkStart w:id="457" w:name="_Toc458071799"/>
      <w:bookmarkStart w:id="458" w:name="_Toc67656658"/>
      <w:r w:rsidRPr="00180162">
        <w:rPr>
          <w:rFonts w:ascii="Arial" w:hAnsi="Arial" w:cs="Arial"/>
          <w:lang w:val="en-NZ"/>
        </w:rPr>
        <w:t>Questions</w:t>
      </w:r>
      <w:bookmarkEnd w:id="455"/>
      <w:r w:rsidRPr="00180162">
        <w:rPr>
          <w:rFonts w:ascii="Arial" w:hAnsi="Arial" w:cs="Arial"/>
          <w:lang w:val="en-NZ"/>
        </w:rPr>
        <w:t xml:space="preserve"> of a deputation</w:t>
      </w:r>
      <w:bookmarkEnd w:id="456"/>
      <w:bookmarkEnd w:id="457"/>
      <w:bookmarkEnd w:id="458"/>
    </w:p>
    <w:p w:rsidR="002850F7" w:rsidRPr="00180162" w:rsidRDefault="002850F7" w:rsidP="002850F7">
      <w:pPr>
        <w:pStyle w:val="BodyText-1"/>
        <w:ind w:left="851"/>
        <w:rPr>
          <w:rFonts w:ascii="Arial" w:hAnsi="Arial" w:cs="Arial"/>
        </w:rPr>
      </w:pPr>
      <w:r w:rsidRPr="00180162">
        <w:rPr>
          <w:rFonts w:ascii="Arial" w:hAnsi="Arial" w:cs="Arial"/>
        </w:rPr>
        <w:t>At the conclusion of the deputation members may, with the permission of the Chairperson, ask questions of any speakers. Questions are to be confined to obtaining information or clarification on matters raised by the deputation</w:t>
      </w:r>
      <w:r>
        <w:rPr>
          <w:rFonts w:ascii="Arial" w:hAnsi="Arial" w:cs="Arial"/>
        </w:rPr>
        <w:t>.</w:t>
      </w:r>
    </w:p>
    <w:p w:rsidR="002850F7" w:rsidRPr="00180162" w:rsidRDefault="002850F7" w:rsidP="00FA6276">
      <w:pPr>
        <w:pStyle w:val="Heading2"/>
        <w:numPr>
          <w:ilvl w:val="1"/>
          <w:numId w:val="33"/>
        </w:numPr>
        <w:ind w:left="851" w:hanging="851"/>
        <w:rPr>
          <w:rFonts w:ascii="Arial" w:hAnsi="Arial" w:cs="Arial"/>
          <w:lang w:val="en-NZ"/>
        </w:rPr>
      </w:pPr>
      <w:bookmarkStart w:id="459" w:name="_Toc450735903"/>
      <w:bookmarkStart w:id="460" w:name="_Toc457932310"/>
      <w:bookmarkStart w:id="461" w:name="_Toc458071800"/>
      <w:bookmarkStart w:id="462" w:name="_Toc67656659"/>
      <w:r w:rsidRPr="00180162">
        <w:rPr>
          <w:rFonts w:ascii="Arial" w:hAnsi="Arial" w:cs="Arial"/>
          <w:lang w:val="en-NZ"/>
        </w:rPr>
        <w:t>Resolutions</w:t>
      </w:r>
      <w:bookmarkEnd w:id="459"/>
      <w:bookmarkEnd w:id="460"/>
      <w:bookmarkEnd w:id="461"/>
      <w:bookmarkEnd w:id="462"/>
    </w:p>
    <w:p w:rsidR="002850F7" w:rsidRPr="00180162" w:rsidRDefault="002850F7" w:rsidP="002850F7">
      <w:pPr>
        <w:pStyle w:val="BodyText-1"/>
        <w:ind w:left="851"/>
        <w:rPr>
          <w:rFonts w:ascii="Arial" w:hAnsi="Arial" w:cs="Arial"/>
        </w:rPr>
      </w:pPr>
      <w:r w:rsidRPr="00180162">
        <w:rPr>
          <w:rFonts w:ascii="Arial" w:hAnsi="Arial" w:cs="Arial"/>
        </w:rPr>
        <w:t>Any debate on a matter raised in a deputation must occur at the time at which the matter is scheduled to be discussed on the meeting agenda and once a motion has been moved and seconded.</w:t>
      </w:r>
    </w:p>
    <w:p w:rsidR="002850F7" w:rsidRPr="00180162" w:rsidRDefault="002850F7" w:rsidP="002850F7">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rPr>
      </w:pPr>
      <w:bookmarkStart w:id="463" w:name="_Toc9349054"/>
      <w:bookmarkStart w:id="464" w:name="_Toc9349055"/>
      <w:bookmarkStart w:id="465" w:name="_Toc9349056"/>
      <w:bookmarkStart w:id="466" w:name="_Toc9349057"/>
      <w:bookmarkStart w:id="467" w:name="_Toc9349058"/>
      <w:bookmarkStart w:id="468" w:name="_Toc450735904"/>
      <w:bookmarkStart w:id="469" w:name="_Toc457932311"/>
      <w:bookmarkStart w:id="470" w:name="_Toc458071801"/>
      <w:bookmarkStart w:id="471" w:name="_Toc67656660"/>
      <w:bookmarkEnd w:id="463"/>
      <w:bookmarkEnd w:id="464"/>
      <w:bookmarkEnd w:id="465"/>
      <w:bookmarkEnd w:id="466"/>
      <w:bookmarkEnd w:id="467"/>
      <w:r w:rsidRPr="00F07074">
        <w:rPr>
          <w:rFonts w:ascii="Arial" w:hAnsi="Arial" w:cs="Arial"/>
          <w:lang w:val="en-NZ"/>
        </w:rPr>
        <w:t>Petitions</w:t>
      </w:r>
      <w:bookmarkEnd w:id="468"/>
      <w:bookmarkEnd w:id="469"/>
      <w:bookmarkEnd w:id="470"/>
      <w:bookmarkEnd w:id="471"/>
    </w:p>
    <w:p w:rsidR="002850F7" w:rsidRPr="00180162" w:rsidRDefault="002850F7" w:rsidP="00FA6276">
      <w:pPr>
        <w:pStyle w:val="Heading2"/>
        <w:numPr>
          <w:ilvl w:val="1"/>
          <w:numId w:val="33"/>
        </w:numPr>
        <w:ind w:left="851" w:hanging="851"/>
        <w:rPr>
          <w:rFonts w:ascii="Arial" w:hAnsi="Arial" w:cs="Arial"/>
          <w:lang w:val="en-NZ"/>
        </w:rPr>
      </w:pPr>
      <w:bookmarkStart w:id="472" w:name="_Toc450735905"/>
      <w:bookmarkStart w:id="473" w:name="_Toc457932312"/>
      <w:bookmarkStart w:id="474" w:name="_Toc458071802"/>
      <w:bookmarkStart w:id="475" w:name="_Toc67656661"/>
      <w:r w:rsidRPr="00180162">
        <w:rPr>
          <w:rFonts w:ascii="Arial" w:hAnsi="Arial" w:cs="Arial"/>
          <w:lang w:val="en-NZ"/>
        </w:rPr>
        <w:t>Form of petitions</w:t>
      </w:r>
      <w:bookmarkEnd w:id="472"/>
      <w:bookmarkEnd w:id="473"/>
      <w:bookmarkEnd w:id="474"/>
      <w:bookmarkEnd w:id="47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Petitions may be presented to the </w:t>
      </w:r>
      <w:r>
        <w:rPr>
          <w:rFonts w:ascii="Arial" w:hAnsi="Arial" w:cs="Arial"/>
          <w:lang w:val="en-NZ"/>
        </w:rPr>
        <w:t>Forum</w:t>
      </w:r>
      <w:r w:rsidRPr="00180162">
        <w:rPr>
          <w:rFonts w:ascii="Arial" w:hAnsi="Arial" w:cs="Arial"/>
          <w:lang w:val="en-NZ"/>
        </w:rPr>
        <w:t xml:space="preserve"> or any of its committees </w:t>
      </w:r>
      <w:r w:rsidRPr="00B36E2E">
        <w:rPr>
          <w:rFonts w:ascii="Arial" w:hAnsi="Arial" w:cs="Arial"/>
          <w:lang w:val="en-NZ"/>
        </w:rPr>
        <w:t>as long as the subject matter falls within the Terms of Reference of the intended meeting.</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Petitions must contain at least 20 signatures and consist of fewer than 150 words (not including signatories). They must be </w:t>
      </w:r>
      <w:r w:rsidRPr="00180162">
        <w:rPr>
          <w:rFonts w:ascii="Arial" w:hAnsi="Arial" w:cs="Arial"/>
        </w:rPr>
        <w:t>received</w:t>
      </w:r>
      <w:r w:rsidRPr="00180162">
        <w:rPr>
          <w:rFonts w:ascii="Arial" w:hAnsi="Arial" w:cs="Arial"/>
          <w:lang w:val="en-NZ"/>
        </w:rPr>
        <w:t xml:space="preserve"> by the </w:t>
      </w:r>
      <w:r>
        <w:rPr>
          <w:rFonts w:ascii="Arial" w:hAnsi="Arial" w:cs="Arial"/>
        </w:rPr>
        <w:t>Chief Executive</w:t>
      </w:r>
      <w:r w:rsidRPr="00180162">
        <w:rPr>
          <w:rFonts w:ascii="Arial" w:hAnsi="Arial" w:cs="Arial"/>
        </w:rPr>
        <w:t xml:space="preserve"> at least six working days before the date of the meeting at which they will be presented</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Petitions must not be disrespectful, use offensive language or include malicious statements (see </w:t>
      </w:r>
      <w:r>
        <w:rPr>
          <w:rFonts w:ascii="Arial" w:hAnsi="Arial" w:cs="Arial"/>
          <w:lang w:val="en-NZ"/>
        </w:rPr>
        <w:t>Standing Order</w:t>
      </w:r>
      <w:r w:rsidRPr="00180162">
        <w:rPr>
          <w:rFonts w:ascii="Arial" w:hAnsi="Arial" w:cs="Arial"/>
          <w:lang w:val="en-NZ"/>
        </w:rPr>
        <w:t xml:space="preserve"> 19.9 on qualified privilege). They may be written in English or </w:t>
      </w:r>
      <w:proofErr w:type="spellStart"/>
      <w:proofErr w:type="gramStart"/>
      <w:r w:rsidRPr="00180162">
        <w:rPr>
          <w:rFonts w:ascii="Arial" w:hAnsi="Arial" w:cs="Arial"/>
          <w:lang w:val="en-NZ"/>
        </w:rPr>
        <w:t>te</w:t>
      </w:r>
      <w:proofErr w:type="spellEnd"/>
      <w:proofErr w:type="gramEnd"/>
      <w:r w:rsidRPr="00180162">
        <w:rPr>
          <w:rFonts w:ascii="Arial" w:hAnsi="Arial" w:cs="Arial"/>
          <w:lang w:val="en-NZ"/>
        </w:rPr>
        <w:t xml:space="preserve"> reo Māori. Petitioners planning to present their </w:t>
      </w:r>
      <w:r w:rsidRPr="00180162">
        <w:rPr>
          <w:rFonts w:ascii="Arial" w:hAnsi="Arial" w:cs="Arial"/>
        </w:rPr>
        <w:t>petition</w:t>
      </w:r>
      <w:r w:rsidRPr="00180162">
        <w:rPr>
          <w:rFonts w:ascii="Arial" w:hAnsi="Arial" w:cs="Arial"/>
          <w:lang w:val="en-NZ"/>
        </w:rPr>
        <w:t xml:space="preserve"> in </w:t>
      </w:r>
      <w:proofErr w:type="spellStart"/>
      <w:proofErr w:type="gramStart"/>
      <w:r w:rsidRPr="00180162">
        <w:rPr>
          <w:rFonts w:ascii="Arial" w:hAnsi="Arial" w:cs="Arial"/>
          <w:lang w:val="en-NZ"/>
        </w:rPr>
        <w:t>te</w:t>
      </w:r>
      <w:proofErr w:type="spellEnd"/>
      <w:proofErr w:type="gramEnd"/>
      <w:r w:rsidRPr="00180162">
        <w:rPr>
          <w:rFonts w:ascii="Arial" w:hAnsi="Arial" w:cs="Arial"/>
          <w:lang w:val="en-NZ"/>
        </w:rPr>
        <w:t xml:space="preserve"> reo or sign language </w:t>
      </w:r>
      <w:r>
        <w:rPr>
          <w:rFonts w:ascii="Arial" w:hAnsi="Arial" w:cs="Arial"/>
          <w:lang w:val="en-NZ"/>
        </w:rPr>
        <w:t>are to</w:t>
      </w:r>
      <w:r w:rsidRPr="00180162">
        <w:rPr>
          <w:rFonts w:ascii="Arial" w:hAnsi="Arial" w:cs="Arial"/>
          <w:lang w:val="en-NZ"/>
        </w:rPr>
        <w:t xml:space="preserve"> advise the </w:t>
      </w:r>
      <w:r>
        <w:rPr>
          <w:rFonts w:ascii="Arial" w:hAnsi="Arial" w:cs="Arial"/>
          <w:lang w:val="en-NZ"/>
        </w:rPr>
        <w:t>Chief Executive</w:t>
      </w:r>
      <w:r w:rsidRPr="00180162">
        <w:rPr>
          <w:rFonts w:ascii="Arial" w:hAnsi="Arial" w:cs="Arial"/>
          <w:lang w:val="en-NZ"/>
        </w:rPr>
        <w:t xml:space="preserve"> </w:t>
      </w:r>
      <w:r>
        <w:rPr>
          <w:rFonts w:ascii="Arial" w:hAnsi="Arial" w:cs="Arial"/>
          <w:lang w:val="en-NZ"/>
        </w:rPr>
        <w:t>three</w:t>
      </w:r>
      <w:r w:rsidRPr="00180162">
        <w:rPr>
          <w:rFonts w:ascii="Arial" w:hAnsi="Arial" w:cs="Arial"/>
          <w:lang w:val="en-NZ"/>
        </w:rPr>
        <w:t xml:space="preserve"> working days to allow transla</w:t>
      </w:r>
      <w:r>
        <w:rPr>
          <w:rFonts w:ascii="Arial" w:hAnsi="Arial" w:cs="Arial"/>
          <w:lang w:val="en-NZ"/>
        </w:rPr>
        <w:t>tion services to be arranged.</w:t>
      </w:r>
    </w:p>
    <w:p w:rsidR="002850F7" w:rsidRPr="00180162" w:rsidRDefault="002850F7" w:rsidP="00FA6276">
      <w:pPr>
        <w:pStyle w:val="Heading2"/>
        <w:numPr>
          <w:ilvl w:val="1"/>
          <w:numId w:val="33"/>
        </w:numPr>
        <w:ind w:left="851" w:hanging="851"/>
        <w:rPr>
          <w:rFonts w:ascii="Arial" w:hAnsi="Arial" w:cs="Arial"/>
          <w:lang w:val="en-NZ"/>
        </w:rPr>
      </w:pPr>
      <w:bookmarkStart w:id="476" w:name="_Toc450735906"/>
      <w:bookmarkStart w:id="477" w:name="_Toc457932313"/>
      <w:bookmarkStart w:id="478" w:name="_Toc458071803"/>
      <w:bookmarkStart w:id="479" w:name="_Toc67656662"/>
      <w:r w:rsidRPr="00180162">
        <w:rPr>
          <w:rFonts w:ascii="Arial" w:hAnsi="Arial" w:cs="Arial"/>
          <w:lang w:val="en-NZ"/>
        </w:rPr>
        <w:t>Petition presented by petitioner</w:t>
      </w:r>
      <w:bookmarkEnd w:id="476"/>
      <w:bookmarkEnd w:id="477"/>
      <w:bookmarkEnd w:id="478"/>
      <w:bookmarkEnd w:id="47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petitioner who presents a petition to the </w:t>
      </w:r>
      <w:r>
        <w:rPr>
          <w:rFonts w:ascii="Arial" w:hAnsi="Arial" w:cs="Arial"/>
        </w:rPr>
        <w:t>Forum</w:t>
      </w:r>
      <w:r w:rsidRPr="00180162">
        <w:rPr>
          <w:rFonts w:ascii="Arial" w:hAnsi="Arial" w:cs="Arial"/>
          <w:lang w:val="en-NZ"/>
        </w:rPr>
        <w:t xml:space="preserve"> or any of its </w:t>
      </w:r>
      <w:r>
        <w:rPr>
          <w:rFonts w:ascii="Arial" w:hAnsi="Arial" w:cs="Arial"/>
          <w:lang w:val="en-NZ"/>
        </w:rPr>
        <w:t>sub</w:t>
      </w:r>
      <w:r w:rsidRPr="00180162">
        <w:rPr>
          <w:rFonts w:ascii="Arial" w:hAnsi="Arial" w:cs="Arial"/>
          <w:lang w:val="en-NZ"/>
        </w:rPr>
        <w:t xml:space="preserve">committees may speak for </w:t>
      </w:r>
      <w:r>
        <w:rPr>
          <w:rFonts w:ascii="Arial" w:hAnsi="Arial" w:cs="Arial"/>
          <w:lang w:val="en-NZ"/>
        </w:rPr>
        <w:t>five</w:t>
      </w:r>
      <w:r w:rsidRPr="00180162">
        <w:rPr>
          <w:rFonts w:ascii="Arial" w:hAnsi="Arial" w:cs="Arial"/>
          <w:lang w:val="en-NZ"/>
        </w:rPr>
        <w:t xml:space="preserve"> minutes (excluding questions) about the petition, unless the meeting resolves </w:t>
      </w:r>
      <w:r w:rsidRPr="00180162">
        <w:rPr>
          <w:rFonts w:ascii="Arial" w:hAnsi="Arial" w:cs="Arial"/>
          <w:lang w:val="en-NZ"/>
        </w:rPr>
        <w:lastRenderedPageBreak/>
        <w:t>otherwise. The Chairperson must terminate the presentation of the petition if he or she believes the petitioner is being disrespectful, offensive or making malicious statements.</w:t>
      </w:r>
    </w:p>
    <w:p w:rsidR="002850F7" w:rsidRPr="009E492E" w:rsidRDefault="002850F7" w:rsidP="002850F7">
      <w:pPr>
        <w:pStyle w:val="BodyText-1"/>
        <w:ind w:left="851"/>
        <w:rPr>
          <w:rFonts w:ascii="Arial" w:hAnsi="Arial" w:cs="Arial"/>
          <w:lang w:val="en-NZ"/>
        </w:rPr>
      </w:pPr>
      <w:r w:rsidRPr="00180162">
        <w:rPr>
          <w:rFonts w:ascii="Arial" w:hAnsi="Arial" w:cs="Arial"/>
          <w:szCs w:val="24"/>
        </w:rPr>
        <w:t>Where a petition is presented as part of a deputation or public forum</w:t>
      </w:r>
      <w:r>
        <w:rPr>
          <w:rFonts w:ascii="Arial" w:hAnsi="Arial" w:cs="Arial"/>
          <w:szCs w:val="24"/>
        </w:rPr>
        <w:t>,</w:t>
      </w:r>
      <w:r w:rsidRPr="00180162">
        <w:rPr>
          <w:rFonts w:ascii="Arial" w:hAnsi="Arial" w:cs="Arial"/>
          <w:szCs w:val="24"/>
        </w:rPr>
        <w:t xml:space="preserve"> the speaking time limits relating to deputations or public forums shall </w:t>
      </w:r>
      <w:r w:rsidRPr="00180162">
        <w:rPr>
          <w:rFonts w:ascii="Arial" w:hAnsi="Arial" w:cs="Arial"/>
        </w:rPr>
        <w:t>apply</w:t>
      </w:r>
      <w:r w:rsidRPr="00180162">
        <w:rPr>
          <w:rFonts w:ascii="Arial" w:hAnsi="Arial" w:cs="Arial"/>
          <w:szCs w:val="24"/>
        </w:rPr>
        <w:t xml:space="preserve">. The petition must be received by the </w:t>
      </w:r>
      <w:r>
        <w:rPr>
          <w:rFonts w:ascii="Arial" w:hAnsi="Arial" w:cs="Arial"/>
          <w:szCs w:val="24"/>
        </w:rPr>
        <w:t>Chief Executive at least five</w:t>
      </w:r>
      <w:r w:rsidRPr="00180162">
        <w:rPr>
          <w:rFonts w:ascii="Arial" w:hAnsi="Arial" w:cs="Arial"/>
          <w:szCs w:val="24"/>
        </w:rPr>
        <w:t xml:space="preserve"> working days before the date of the meeting concerned.</w:t>
      </w:r>
      <w:bookmarkStart w:id="480" w:name="_Toc450735907"/>
      <w:bookmarkStart w:id="481" w:name="_Toc457932314"/>
      <w:bookmarkStart w:id="482" w:name="_Toc458071804"/>
    </w:p>
    <w:p w:rsidR="002850F7" w:rsidRPr="00180162" w:rsidRDefault="002850F7" w:rsidP="00FA6276">
      <w:pPr>
        <w:pStyle w:val="Heading2"/>
        <w:numPr>
          <w:ilvl w:val="1"/>
          <w:numId w:val="33"/>
        </w:numPr>
        <w:ind w:left="851" w:hanging="851"/>
        <w:rPr>
          <w:rFonts w:ascii="Arial" w:hAnsi="Arial" w:cs="Arial"/>
          <w:lang w:val="en-NZ"/>
        </w:rPr>
      </w:pPr>
      <w:bookmarkStart w:id="483" w:name="_Toc67656663"/>
      <w:r w:rsidRPr="00180162">
        <w:rPr>
          <w:rFonts w:ascii="Arial" w:hAnsi="Arial" w:cs="Arial"/>
          <w:lang w:val="en-NZ"/>
        </w:rPr>
        <w:t>Petition presented by member</w:t>
      </w:r>
      <w:bookmarkEnd w:id="480"/>
      <w:bookmarkEnd w:id="481"/>
      <w:bookmarkEnd w:id="482"/>
      <w:bookmarkEnd w:id="483"/>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Members may present petitions on </w:t>
      </w:r>
      <w:r w:rsidRPr="00180162">
        <w:rPr>
          <w:rFonts w:ascii="Arial" w:hAnsi="Arial" w:cs="Arial"/>
        </w:rPr>
        <w:t>behalf</w:t>
      </w:r>
      <w:r w:rsidRPr="00180162">
        <w:rPr>
          <w:rFonts w:ascii="Arial" w:hAnsi="Arial" w:cs="Arial"/>
          <w:lang w:val="en-NZ"/>
        </w:rPr>
        <w:t xml:space="preserve"> of petitioners. In doing so, members must confine themselves to presenting: </w:t>
      </w:r>
    </w:p>
    <w:p w:rsidR="002850F7" w:rsidRPr="00180162" w:rsidRDefault="002850F7" w:rsidP="00FA6276">
      <w:pPr>
        <w:pStyle w:val="List3Alpha"/>
        <w:numPr>
          <w:ilvl w:val="0"/>
          <w:numId w:val="69"/>
        </w:numPr>
        <w:ind w:left="1418" w:hanging="567"/>
        <w:rPr>
          <w:rFonts w:cs="Arial"/>
        </w:rPr>
      </w:pPr>
      <w:r w:rsidRPr="00180162">
        <w:rPr>
          <w:rFonts w:cs="Arial"/>
        </w:rPr>
        <w:t>The petition</w:t>
      </w:r>
      <w:r>
        <w:rPr>
          <w:rFonts w:cs="Arial"/>
        </w:rPr>
        <w:t>,</w:t>
      </w:r>
    </w:p>
    <w:p w:rsidR="002850F7" w:rsidRPr="00180162" w:rsidRDefault="002850F7" w:rsidP="00FA6276">
      <w:pPr>
        <w:pStyle w:val="List3Alpha"/>
        <w:numPr>
          <w:ilvl w:val="0"/>
          <w:numId w:val="69"/>
        </w:numPr>
        <w:ind w:left="1418" w:hanging="567"/>
        <w:rPr>
          <w:rFonts w:cs="Arial"/>
        </w:rPr>
      </w:pPr>
      <w:r w:rsidRPr="00180162">
        <w:rPr>
          <w:rFonts w:cs="Arial"/>
        </w:rPr>
        <w:t>The petitioners’ statement</w:t>
      </w:r>
      <w:r>
        <w:rPr>
          <w:rFonts w:cs="Arial"/>
        </w:rPr>
        <w:t>,</w:t>
      </w:r>
      <w:r w:rsidRPr="00180162">
        <w:rPr>
          <w:rFonts w:cs="Arial"/>
        </w:rPr>
        <w:t xml:space="preserve"> and</w:t>
      </w:r>
    </w:p>
    <w:p w:rsidR="002850F7" w:rsidRPr="00180162" w:rsidRDefault="002850F7" w:rsidP="00FA6276">
      <w:pPr>
        <w:pStyle w:val="List3Alpha"/>
        <w:numPr>
          <w:ilvl w:val="0"/>
          <w:numId w:val="69"/>
        </w:numPr>
        <w:ind w:left="1418" w:hanging="567"/>
        <w:rPr>
          <w:rFonts w:cs="Arial"/>
        </w:rPr>
      </w:pPr>
      <w:r w:rsidRPr="00180162">
        <w:rPr>
          <w:rFonts w:cs="Arial"/>
        </w:rPr>
        <w:t>The number of signatures.</w:t>
      </w:r>
    </w:p>
    <w:p w:rsidR="002850F7" w:rsidRDefault="002850F7" w:rsidP="002850F7">
      <w:pPr>
        <w:spacing w:before="0" w:after="160" w:line="259" w:lineRule="auto"/>
        <w:rPr>
          <w:rFonts w:eastAsia="Times New Roman"/>
          <w:sz w:val="22"/>
          <w:szCs w:val="20"/>
          <w:lang w:val="en-GB"/>
        </w:rPr>
      </w:pPr>
    </w:p>
    <w:p w:rsidR="002850F7" w:rsidRPr="00180162" w:rsidRDefault="002850F7" w:rsidP="00FA6276">
      <w:pPr>
        <w:pStyle w:val="Heading1"/>
        <w:numPr>
          <w:ilvl w:val="0"/>
          <w:numId w:val="33"/>
        </w:numPr>
        <w:ind w:left="851" w:hanging="851"/>
        <w:rPr>
          <w:rFonts w:ascii="Arial" w:hAnsi="Arial" w:cs="Arial"/>
        </w:rPr>
      </w:pPr>
      <w:bookmarkStart w:id="484" w:name="_Toc450735909"/>
      <w:bookmarkStart w:id="485" w:name="_Toc457932315"/>
      <w:bookmarkStart w:id="486" w:name="_Toc458071805"/>
      <w:bookmarkStart w:id="487" w:name="_Toc67656664"/>
      <w:r w:rsidRPr="00180162">
        <w:rPr>
          <w:rFonts w:ascii="Arial" w:hAnsi="Arial" w:cs="Arial"/>
        </w:rPr>
        <w:t>Exclusion of public</w:t>
      </w:r>
      <w:bookmarkEnd w:id="484"/>
      <w:bookmarkEnd w:id="485"/>
      <w:bookmarkEnd w:id="486"/>
      <w:bookmarkEnd w:id="487"/>
    </w:p>
    <w:p w:rsidR="002850F7" w:rsidRPr="00180162" w:rsidRDefault="002850F7" w:rsidP="00FA6276">
      <w:pPr>
        <w:pStyle w:val="Heading2"/>
        <w:numPr>
          <w:ilvl w:val="1"/>
          <w:numId w:val="33"/>
        </w:numPr>
        <w:ind w:left="851" w:hanging="851"/>
        <w:rPr>
          <w:rFonts w:ascii="Arial" w:hAnsi="Arial" w:cs="Arial"/>
          <w:lang w:val="en-NZ"/>
        </w:rPr>
      </w:pPr>
      <w:bookmarkStart w:id="488" w:name="_Toc450735910"/>
      <w:bookmarkStart w:id="489" w:name="_Toc457932316"/>
      <w:bookmarkStart w:id="490" w:name="_Toc458071806"/>
      <w:bookmarkStart w:id="491" w:name="_Toc67656665"/>
      <w:r w:rsidRPr="00180162">
        <w:rPr>
          <w:rFonts w:ascii="Arial" w:hAnsi="Arial" w:cs="Arial"/>
          <w:lang w:val="en-NZ"/>
        </w:rPr>
        <w:t>Motions and resolutions to exclude the public</w:t>
      </w:r>
      <w:bookmarkEnd w:id="488"/>
      <w:bookmarkEnd w:id="489"/>
      <w:bookmarkEnd w:id="490"/>
      <w:bookmarkEnd w:id="49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Members of a meeting may resolve to exclude the public from a meeting. The grounds for exclusion are those specified in section </w:t>
      </w:r>
      <w:r w:rsidRPr="00180162">
        <w:rPr>
          <w:rFonts w:ascii="Arial" w:hAnsi="Arial" w:cs="Arial"/>
        </w:rPr>
        <w:t>48</w:t>
      </w:r>
      <w:r w:rsidRPr="00180162">
        <w:rPr>
          <w:rFonts w:ascii="Arial" w:hAnsi="Arial" w:cs="Arial"/>
          <w:lang w:val="en-NZ"/>
        </w:rPr>
        <w:t xml:space="preserve"> of LGOIMA (see Appendix 1).</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Every motion to exclude the public must be put while the meeting is open to the public, and copies of the motion must be </w:t>
      </w:r>
      <w:r w:rsidRPr="00180162">
        <w:rPr>
          <w:rFonts w:ascii="Arial" w:hAnsi="Arial" w:cs="Arial"/>
        </w:rPr>
        <w:t>available</w:t>
      </w:r>
      <w:r w:rsidRPr="00180162">
        <w:rPr>
          <w:rFonts w:ascii="Arial" w:hAnsi="Arial" w:cs="Arial"/>
          <w:lang w:val="en-NZ"/>
        </w:rPr>
        <w:t xml:space="preserve"> to any member of the public who is present.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If the motion is passed</w:t>
      </w:r>
      <w:r>
        <w:rPr>
          <w:rFonts w:ascii="Arial" w:hAnsi="Arial" w:cs="Arial"/>
          <w:lang w:val="en-NZ"/>
        </w:rPr>
        <w:t>,</w:t>
      </w:r>
      <w:r w:rsidRPr="00180162">
        <w:rPr>
          <w:rFonts w:ascii="Arial" w:hAnsi="Arial" w:cs="Arial"/>
          <w:lang w:val="en-NZ"/>
        </w:rPr>
        <w:t xml:space="preserve"> the </w:t>
      </w:r>
      <w:r w:rsidRPr="00180162">
        <w:rPr>
          <w:rFonts w:ascii="Arial" w:hAnsi="Arial" w:cs="Arial"/>
        </w:rPr>
        <w:t>resolution</w:t>
      </w:r>
      <w:r w:rsidRPr="00180162">
        <w:rPr>
          <w:rFonts w:ascii="Arial" w:hAnsi="Arial" w:cs="Arial"/>
          <w:lang w:val="en-NZ"/>
        </w:rPr>
        <w:t xml:space="preserve"> to exclude the public must be in the form set out in schedule 2A of LGOIMA (see Appendix 2). The resolution must state:</w:t>
      </w:r>
    </w:p>
    <w:p w:rsidR="002850F7" w:rsidRPr="00180162" w:rsidRDefault="002850F7" w:rsidP="00FA6276">
      <w:pPr>
        <w:pStyle w:val="List3Alpha"/>
        <w:numPr>
          <w:ilvl w:val="0"/>
          <w:numId w:val="70"/>
        </w:numPr>
        <w:ind w:left="1418" w:hanging="567"/>
        <w:rPr>
          <w:rFonts w:cs="Arial"/>
        </w:rPr>
      </w:pPr>
      <w:r w:rsidRPr="00180162">
        <w:rPr>
          <w:rFonts w:cs="Arial"/>
        </w:rPr>
        <w:t>The general subject of each matter to be excluded</w:t>
      </w:r>
      <w:r>
        <w:rPr>
          <w:rFonts w:cs="Arial"/>
        </w:rPr>
        <w:t>,</w:t>
      </w:r>
      <w:r w:rsidRPr="00180162">
        <w:rPr>
          <w:rFonts w:cs="Arial"/>
        </w:rPr>
        <w:t xml:space="preserve"> </w:t>
      </w:r>
    </w:p>
    <w:p w:rsidR="002850F7" w:rsidRPr="00180162" w:rsidRDefault="002850F7" w:rsidP="00FA6276">
      <w:pPr>
        <w:pStyle w:val="List3Alpha"/>
        <w:numPr>
          <w:ilvl w:val="0"/>
          <w:numId w:val="70"/>
        </w:numPr>
        <w:ind w:left="1418" w:hanging="567"/>
        <w:rPr>
          <w:rFonts w:cs="Arial"/>
        </w:rPr>
      </w:pPr>
      <w:r w:rsidRPr="00180162">
        <w:rPr>
          <w:rFonts w:cs="Arial"/>
        </w:rPr>
        <w:t>The reason for passing the resolution in relation to that matter</w:t>
      </w:r>
      <w:r>
        <w:rPr>
          <w:rFonts w:cs="Arial"/>
        </w:rPr>
        <w:t>,</w:t>
      </w:r>
      <w:r w:rsidRPr="00180162">
        <w:rPr>
          <w:rFonts w:cs="Arial"/>
        </w:rPr>
        <w:t xml:space="preserve"> and </w:t>
      </w:r>
    </w:p>
    <w:p w:rsidR="002850F7" w:rsidRPr="00180162" w:rsidRDefault="002850F7" w:rsidP="00FA6276">
      <w:pPr>
        <w:pStyle w:val="List3Alpha"/>
        <w:numPr>
          <w:ilvl w:val="0"/>
          <w:numId w:val="70"/>
        </w:numPr>
        <w:ind w:left="1418" w:hanging="567"/>
        <w:rPr>
          <w:rFonts w:cs="Arial"/>
        </w:rPr>
      </w:pPr>
      <w:r w:rsidRPr="00180162">
        <w:rPr>
          <w:rFonts w:cs="Arial"/>
        </w:rPr>
        <w:t xml:space="preserve">The grounds on which the resolution is based.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resolution will form part of the </w:t>
      </w:r>
      <w:r w:rsidRPr="00180162">
        <w:rPr>
          <w:rFonts w:ascii="Arial" w:hAnsi="Arial" w:cs="Arial"/>
        </w:rPr>
        <w:t>meeting’s</w:t>
      </w:r>
      <w:r w:rsidRPr="00180162">
        <w:rPr>
          <w:rFonts w:ascii="Arial" w:hAnsi="Arial" w:cs="Arial"/>
          <w:lang w:val="en-NZ"/>
        </w:rPr>
        <w:t xml:space="preserve"> minutes. </w:t>
      </w:r>
    </w:p>
    <w:p w:rsidR="002850F7" w:rsidRPr="00180162" w:rsidRDefault="002850F7" w:rsidP="002850F7">
      <w:pPr>
        <w:pStyle w:val="BodyText-1"/>
        <w:ind w:left="851"/>
        <w:rPr>
          <w:rFonts w:ascii="Arial" w:hAnsi="Arial" w:cs="Arial"/>
          <w:i/>
          <w:lang w:val="en-NZ"/>
        </w:rPr>
      </w:pPr>
      <w:r w:rsidRPr="00180162">
        <w:rPr>
          <w:rFonts w:ascii="Arial" w:hAnsi="Arial" w:cs="Arial"/>
          <w:i/>
          <w:lang w:val="en-NZ"/>
        </w:rPr>
        <w:t xml:space="preserve">s. 48 </w:t>
      </w:r>
      <w:r w:rsidRPr="00180162">
        <w:rPr>
          <w:rFonts w:ascii="Arial" w:hAnsi="Arial" w:cs="Arial"/>
          <w:i/>
        </w:rPr>
        <w:t>LGOIMA</w:t>
      </w:r>
      <w:r w:rsidRPr="00180162">
        <w:rPr>
          <w:rFonts w:ascii="Arial" w:hAnsi="Arial" w:cs="Arial"/>
          <w:i/>
          <w:lang w:val="en-NZ"/>
        </w:rPr>
        <w:t>.</w:t>
      </w:r>
    </w:p>
    <w:p w:rsidR="002850F7" w:rsidRPr="00180162" w:rsidRDefault="002850F7" w:rsidP="00FA6276">
      <w:pPr>
        <w:pStyle w:val="Heading2"/>
        <w:numPr>
          <w:ilvl w:val="1"/>
          <w:numId w:val="33"/>
        </w:numPr>
        <w:ind w:left="851" w:hanging="851"/>
        <w:rPr>
          <w:rFonts w:ascii="Arial" w:hAnsi="Arial" w:cs="Arial"/>
          <w:lang w:val="en-NZ"/>
        </w:rPr>
      </w:pPr>
      <w:bookmarkStart w:id="492" w:name="_Toc450735911"/>
      <w:bookmarkStart w:id="493" w:name="_Toc457932317"/>
      <w:bookmarkStart w:id="494" w:name="_Toc458071807"/>
      <w:bookmarkStart w:id="495" w:name="_Toc67656666"/>
      <w:r w:rsidRPr="00180162">
        <w:rPr>
          <w:rFonts w:ascii="Arial" w:hAnsi="Arial" w:cs="Arial"/>
        </w:rPr>
        <w:t>Specified people may remain</w:t>
      </w:r>
      <w:bookmarkEnd w:id="492"/>
      <w:bookmarkEnd w:id="493"/>
      <w:bookmarkEnd w:id="494"/>
      <w:bookmarkEnd w:id="49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a meeting resolves to exclude the public, the resolution may provide for specified persons to remain if, in the opinion of the meeting, they will assist the meeting to achieve its purpose. Any such resolution must state, in relation to the matter to be discussed, how the knowledge held by the specified </w:t>
      </w:r>
      <w:r w:rsidRPr="00180162">
        <w:rPr>
          <w:rFonts w:ascii="Arial" w:hAnsi="Arial" w:cs="Arial"/>
        </w:rPr>
        <w:t>people</w:t>
      </w:r>
      <w:r w:rsidRPr="00180162">
        <w:rPr>
          <w:rFonts w:ascii="Arial" w:hAnsi="Arial" w:cs="Arial"/>
          <w:lang w:val="en-NZ"/>
        </w:rPr>
        <w:t xml:space="preserve"> is relevant and be of assistance.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No such resolution is needed for </w:t>
      </w:r>
      <w:r w:rsidRPr="00180162">
        <w:rPr>
          <w:rFonts w:ascii="Arial" w:hAnsi="Arial" w:cs="Arial"/>
        </w:rPr>
        <w:t>people</w:t>
      </w:r>
      <w:r w:rsidRPr="00180162">
        <w:rPr>
          <w:rFonts w:ascii="Arial" w:hAnsi="Arial" w:cs="Arial"/>
          <w:lang w:val="en-NZ"/>
        </w:rPr>
        <w:t xml:space="preserve"> who are entitled to be at the meeting, such as relevant staff and officials contracted to the </w:t>
      </w:r>
      <w:r>
        <w:rPr>
          <w:rFonts w:ascii="Arial" w:hAnsi="Arial" w:cs="Arial"/>
          <w:lang w:val="en-NZ"/>
        </w:rPr>
        <w:t xml:space="preserve">Forum </w:t>
      </w:r>
      <w:r w:rsidRPr="00180162">
        <w:rPr>
          <w:rFonts w:ascii="Arial" w:hAnsi="Arial" w:cs="Arial"/>
          <w:lang w:val="en-NZ"/>
        </w:rPr>
        <w:t>for advice on the matter under consideration.</w:t>
      </w:r>
    </w:p>
    <w:p w:rsidR="002850F7" w:rsidRPr="00120EF7" w:rsidRDefault="002850F7" w:rsidP="002850F7">
      <w:pPr>
        <w:pStyle w:val="BodyText-1"/>
        <w:ind w:left="851"/>
        <w:rPr>
          <w:rFonts w:ascii="Arial" w:hAnsi="Arial" w:cs="Arial"/>
          <w:i/>
          <w:lang w:val="en-NZ"/>
        </w:rPr>
      </w:pPr>
      <w:r w:rsidRPr="00180162">
        <w:rPr>
          <w:rFonts w:ascii="Arial" w:hAnsi="Arial" w:cs="Arial"/>
          <w:i/>
          <w:lang w:val="en-NZ"/>
        </w:rPr>
        <w:lastRenderedPageBreak/>
        <w:t xml:space="preserve">s.48 (6) </w:t>
      </w:r>
      <w:r w:rsidRPr="00180162">
        <w:rPr>
          <w:rFonts w:ascii="Arial" w:hAnsi="Arial" w:cs="Arial"/>
          <w:i/>
        </w:rPr>
        <w:t>LGOIMA</w:t>
      </w:r>
      <w:r w:rsidRPr="00180162">
        <w:rPr>
          <w:rFonts w:ascii="Arial" w:hAnsi="Arial" w:cs="Arial"/>
          <w:i/>
          <w:lang w:val="en-NZ"/>
        </w:rPr>
        <w:t>.</w:t>
      </w:r>
      <w:bookmarkStart w:id="496" w:name="_Toc450735912"/>
      <w:bookmarkStart w:id="497" w:name="_Toc457932318"/>
      <w:bookmarkStart w:id="498" w:name="_Toc458071808"/>
    </w:p>
    <w:p w:rsidR="002850F7" w:rsidRPr="00180162" w:rsidRDefault="002850F7" w:rsidP="00FA6276">
      <w:pPr>
        <w:pStyle w:val="Heading2"/>
        <w:numPr>
          <w:ilvl w:val="1"/>
          <w:numId w:val="33"/>
        </w:numPr>
        <w:ind w:left="851" w:hanging="851"/>
        <w:rPr>
          <w:rFonts w:ascii="Arial" w:hAnsi="Arial" w:cs="Arial"/>
          <w:lang w:val="en-NZ"/>
        </w:rPr>
      </w:pPr>
      <w:bookmarkStart w:id="499" w:name="_Toc67656667"/>
      <w:r w:rsidRPr="00180162">
        <w:rPr>
          <w:rFonts w:ascii="Arial" w:hAnsi="Arial" w:cs="Arial"/>
          <w:lang w:val="en-NZ"/>
        </w:rPr>
        <w:t>Public excluded items</w:t>
      </w:r>
      <w:bookmarkEnd w:id="496"/>
      <w:bookmarkEnd w:id="497"/>
      <w:bookmarkEnd w:id="498"/>
      <w:bookmarkEnd w:id="49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Chief Executive</w:t>
      </w:r>
      <w:r w:rsidRPr="00180162">
        <w:rPr>
          <w:rFonts w:ascii="Arial" w:hAnsi="Arial" w:cs="Arial"/>
          <w:lang w:val="en-NZ"/>
        </w:rPr>
        <w:t xml:space="preserve"> must place in the public-excluded section of the agenda any items that he or she reasonably expects the </w:t>
      </w:r>
      <w:r w:rsidRPr="00180162">
        <w:rPr>
          <w:rFonts w:ascii="Arial" w:hAnsi="Arial" w:cs="Arial"/>
        </w:rPr>
        <w:t>meeting</w:t>
      </w:r>
      <w:r w:rsidRPr="00180162">
        <w:rPr>
          <w:rFonts w:ascii="Arial" w:hAnsi="Arial" w:cs="Arial"/>
          <w:lang w:val="en-NZ"/>
        </w:rPr>
        <w:t xml:space="preserve"> to consider with the public excluded. The Public Excluded Section of the agenda must indicate the subject matter of the item and the reason the public are excluded. </w:t>
      </w:r>
    </w:p>
    <w:p w:rsidR="002850F7" w:rsidRPr="00180162" w:rsidRDefault="002850F7" w:rsidP="002850F7">
      <w:pPr>
        <w:pStyle w:val="BodyText-1"/>
        <w:ind w:left="851"/>
        <w:rPr>
          <w:rFonts w:ascii="Arial" w:hAnsi="Arial" w:cs="Arial"/>
          <w:i/>
          <w:lang w:val="en-NZ"/>
        </w:rPr>
      </w:pPr>
      <w:r w:rsidRPr="00180162">
        <w:rPr>
          <w:rFonts w:ascii="Arial" w:hAnsi="Arial" w:cs="Arial"/>
          <w:i/>
          <w:lang w:val="en-NZ"/>
        </w:rPr>
        <w:t xml:space="preserve">s.46A (8) </w:t>
      </w:r>
      <w:r w:rsidRPr="00180162">
        <w:rPr>
          <w:rFonts w:ascii="Arial" w:hAnsi="Arial" w:cs="Arial"/>
          <w:i/>
        </w:rPr>
        <w:t>LGOIMA</w:t>
      </w:r>
      <w:r w:rsidRPr="00180162">
        <w:rPr>
          <w:rFonts w:ascii="Arial" w:hAnsi="Arial" w:cs="Arial"/>
          <w:i/>
          <w:lang w:val="en-NZ"/>
        </w:rPr>
        <w:t>.</w:t>
      </w:r>
    </w:p>
    <w:p w:rsidR="002850F7" w:rsidRPr="00180162" w:rsidRDefault="002850F7" w:rsidP="00FA6276">
      <w:pPr>
        <w:pStyle w:val="Heading2"/>
        <w:numPr>
          <w:ilvl w:val="1"/>
          <w:numId w:val="33"/>
        </w:numPr>
        <w:ind w:left="851" w:hanging="851"/>
        <w:rPr>
          <w:rFonts w:ascii="Arial" w:hAnsi="Arial" w:cs="Arial"/>
          <w:lang w:val="en-NZ"/>
        </w:rPr>
      </w:pPr>
      <w:bookmarkStart w:id="500" w:name="_Toc450735913"/>
      <w:bookmarkStart w:id="501" w:name="_Toc457932319"/>
      <w:bookmarkStart w:id="502" w:name="_Toc458071809"/>
      <w:bookmarkStart w:id="503" w:name="_Toc67656668"/>
      <w:r w:rsidRPr="00180162">
        <w:rPr>
          <w:rFonts w:ascii="Arial" w:hAnsi="Arial" w:cs="Arial"/>
          <w:lang w:val="en-NZ"/>
        </w:rPr>
        <w:t>Non-disclosure</w:t>
      </w:r>
      <w:bookmarkEnd w:id="500"/>
      <w:r w:rsidRPr="00180162">
        <w:rPr>
          <w:rFonts w:ascii="Arial" w:hAnsi="Arial" w:cs="Arial"/>
          <w:lang w:val="en-NZ"/>
        </w:rPr>
        <w:t xml:space="preserve"> of information</w:t>
      </w:r>
      <w:bookmarkEnd w:id="501"/>
      <w:bookmarkEnd w:id="502"/>
      <w:bookmarkEnd w:id="503"/>
    </w:p>
    <w:p w:rsidR="002850F7" w:rsidRPr="00180162" w:rsidRDefault="002850F7" w:rsidP="002850F7">
      <w:pPr>
        <w:pStyle w:val="BodyText-1"/>
        <w:keepNext/>
        <w:ind w:left="851"/>
        <w:rPr>
          <w:rFonts w:ascii="Arial" w:hAnsi="Arial" w:cs="Arial"/>
          <w:lang w:val="en-NZ"/>
        </w:rPr>
      </w:pPr>
      <w:r w:rsidRPr="00180162">
        <w:rPr>
          <w:rFonts w:ascii="Arial" w:hAnsi="Arial" w:cs="Arial"/>
          <w:lang w:val="en-NZ"/>
        </w:rPr>
        <w:t xml:space="preserve">No member or officer may disclose to any person, other than another member, officer or person authorised by the </w:t>
      </w:r>
      <w:r>
        <w:rPr>
          <w:rFonts w:ascii="Arial" w:hAnsi="Arial" w:cs="Arial"/>
          <w:lang w:val="en-NZ"/>
        </w:rPr>
        <w:t>Chief Executive</w:t>
      </w:r>
      <w:r w:rsidRPr="00180162">
        <w:rPr>
          <w:rFonts w:ascii="Arial" w:hAnsi="Arial" w:cs="Arial"/>
          <w:lang w:val="en-NZ"/>
        </w:rPr>
        <w:t xml:space="preserve">, any information that has been, or will be, presented to any meeting from which the public is excluded, or proposed to be excluded.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This restriction does not apply where a </w:t>
      </w:r>
      <w:r w:rsidRPr="00180162">
        <w:rPr>
          <w:rFonts w:ascii="Arial" w:hAnsi="Arial" w:cs="Arial"/>
        </w:rPr>
        <w:t>meeting</w:t>
      </w:r>
      <w:r w:rsidRPr="00180162">
        <w:rPr>
          <w:rFonts w:ascii="Arial" w:hAnsi="Arial" w:cs="Arial"/>
          <w:lang w:val="en-NZ"/>
        </w:rPr>
        <w:t xml:space="preserve"> has resolved to make the information publicly available or where the </w:t>
      </w:r>
      <w:r>
        <w:rPr>
          <w:rFonts w:ascii="Arial" w:hAnsi="Arial" w:cs="Arial"/>
          <w:lang w:val="en-NZ"/>
        </w:rPr>
        <w:t>Chief Executive</w:t>
      </w:r>
      <w:r w:rsidRPr="00180162">
        <w:rPr>
          <w:rFonts w:ascii="Arial" w:hAnsi="Arial" w:cs="Arial"/>
          <w:lang w:val="en-NZ"/>
        </w:rPr>
        <w:t xml:space="preserve"> has advised, in writing, that one or both of the following apply: </w:t>
      </w:r>
    </w:p>
    <w:p w:rsidR="002850F7" w:rsidRPr="00180162" w:rsidRDefault="002850F7" w:rsidP="00FA6276">
      <w:pPr>
        <w:pStyle w:val="List3Alpha"/>
        <w:numPr>
          <w:ilvl w:val="0"/>
          <w:numId w:val="71"/>
        </w:numPr>
        <w:tabs>
          <w:tab w:val="left" w:pos="1418"/>
        </w:tabs>
        <w:ind w:left="1418" w:hanging="567"/>
        <w:rPr>
          <w:rFonts w:cs="Arial"/>
        </w:rPr>
      </w:pPr>
      <w:r w:rsidRPr="00180162">
        <w:rPr>
          <w:rFonts w:cs="Arial"/>
        </w:rPr>
        <w:t>There are no grounds under LGOIMA for withholding the information</w:t>
      </w:r>
      <w:r>
        <w:rPr>
          <w:rFonts w:cs="Arial"/>
        </w:rPr>
        <w:t>,</w:t>
      </w:r>
      <w:r w:rsidRPr="00180162">
        <w:rPr>
          <w:rFonts w:cs="Arial"/>
        </w:rPr>
        <w:t xml:space="preserve"> and</w:t>
      </w:r>
    </w:p>
    <w:p w:rsidR="002850F7" w:rsidRPr="00180162" w:rsidRDefault="002850F7" w:rsidP="00FA6276">
      <w:pPr>
        <w:pStyle w:val="List3Alpha"/>
        <w:numPr>
          <w:ilvl w:val="0"/>
          <w:numId w:val="71"/>
        </w:numPr>
        <w:tabs>
          <w:tab w:val="left" w:pos="1418"/>
        </w:tabs>
        <w:ind w:left="1418" w:hanging="567"/>
        <w:rPr>
          <w:rFonts w:cs="Arial"/>
        </w:rPr>
      </w:pPr>
      <w:r w:rsidRPr="00180162">
        <w:rPr>
          <w:rFonts w:cs="Arial"/>
        </w:rPr>
        <w:t>The information is no longer confidential.</w:t>
      </w:r>
    </w:p>
    <w:p w:rsidR="002850F7" w:rsidRPr="00180162" w:rsidRDefault="002850F7" w:rsidP="00FA6276">
      <w:pPr>
        <w:pStyle w:val="Heading2"/>
        <w:numPr>
          <w:ilvl w:val="1"/>
          <w:numId w:val="33"/>
        </w:numPr>
        <w:ind w:left="851" w:hanging="851"/>
        <w:rPr>
          <w:rFonts w:ascii="Arial" w:hAnsi="Arial" w:cs="Arial"/>
        </w:rPr>
      </w:pPr>
      <w:bookmarkStart w:id="504" w:name="_Toc450735914"/>
      <w:bookmarkStart w:id="505" w:name="_Toc450920757"/>
      <w:bookmarkStart w:id="506" w:name="_Toc457932320"/>
      <w:bookmarkStart w:id="507" w:name="_Toc458071810"/>
      <w:bookmarkStart w:id="508" w:name="_Toc67656669"/>
      <w:r w:rsidRPr="00180162">
        <w:rPr>
          <w:rFonts w:ascii="Arial" w:hAnsi="Arial" w:cs="Arial"/>
        </w:rPr>
        <w:t>Release of information from public excluded session</w:t>
      </w:r>
      <w:bookmarkEnd w:id="504"/>
      <w:bookmarkEnd w:id="505"/>
      <w:bookmarkEnd w:id="506"/>
      <w:bookmarkEnd w:id="507"/>
      <w:bookmarkEnd w:id="508"/>
    </w:p>
    <w:p w:rsidR="002850F7" w:rsidRPr="00180162" w:rsidRDefault="002850F7" w:rsidP="002850F7">
      <w:pPr>
        <w:pStyle w:val="BodyText-1"/>
        <w:ind w:left="851"/>
        <w:rPr>
          <w:rFonts w:ascii="Arial" w:hAnsi="Arial" w:cs="Arial"/>
        </w:rPr>
      </w:pPr>
      <w:r w:rsidRPr="00180162">
        <w:rPr>
          <w:rFonts w:ascii="Arial" w:hAnsi="Arial" w:cs="Arial"/>
        </w:rPr>
        <w:t xml:space="preserve">A </w:t>
      </w:r>
      <w:r>
        <w:rPr>
          <w:rFonts w:ascii="Arial" w:hAnsi="Arial" w:cs="Arial"/>
        </w:rPr>
        <w:t>Forum</w:t>
      </w:r>
      <w:r w:rsidRPr="00180162">
        <w:rPr>
          <w:rFonts w:ascii="Arial" w:hAnsi="Arial" w:cs="Arial"/>
        </w:rPr>
        <w:t xml:space="preserve"> may provide for the release to the public of information which has been considered during the public excluded part of a meeting.</w:t>
      </w:r>
    </w:p>
    <w:p w:rsidR="002850F7" w:rsidRDefault="002850F7" w:rsidP="002850F7">
      <w:pPr>
        <w:pStyle w:val="BodyText-1"/>
        <w:ind w:left="851"/>
        <w:rPr>
          <w:rFonts w:ascii="Arial" w:hAnsi="Arial" w:cs="Arial"/>
        </w:rPr>
      </w:pPr>
      <w:r w:rsidRPr="00180162">
        <w:rPr>
          <w:rFonts w:ascii="Arial" w:hAnsi="Arial" w:cs="Arial"/>
        </w:rPr>
        <w:t>Each public excluded meeting must consider and agree by resolution, what, if any, information will be released to the public. In addition</w:t>
      </w:r>
      <w:r>
        <w:rPr>
          <w:rFonts w:ascii="Arial" w:hAnsi="Arial" w:cs="Arial"/>
        </w:rPr>
        <w:t>,</w:t>
      </w:r>
      <w:r w:rsidRPr="00180162">
        <w:rPr>
          <w:rFonts w:ascii="Arial" w:hAnsi="Arial" w:cs="Arial"/>
        </w:rPr>
        <w:t xml:space="preserve"> the </w:t>
      </w:r>
      <w:r>
        <w:rPr>
          <w:rFonts w:ascii="Arial" w:hAnsi="Arial" w:cs="Arial"/>
        </w:rPr>
        <w:t>Chief Executive</w:t>
      </w:r>
      <w:r w:rsidRPr="00180162">
        <w:rPr>
          <w:rFonts w:ascii="Arial" w:hAnsi="Arial" w:cs="Arial"/>
        </w:rPr>
        <w:t xml:space="preserve"> may release information which has been considered at a meeting from which the public has been excluded where it is determined the grounds to withhold the information no longer exist. The </w:t>
      </w:r>
      <w:r>
        <w:rPr>
          <w:rFonts w:ascii="Arial" w:hAnsi="Arial" w:cs="Arial"/>
        </w:rPr>
        <w:t>Chief Executive</w:t>
      </w:r>
      <w:r w:rsidRPr="00180162">
        <w:rPr>
          <w:rFonts w:ascii="Arial" w:hAnsi="Arial" w:cs="Arial"/>
        </w:rPr>
        <w:t xml:space="preserve"> will inform the subsequent meeting of the nature of the information released.</w:t>
      </w:r>
    </w:p>
    <w:p w:rsidR="002850F7" w:rsidRDefault="002850F7" w:rsidP="002850F7">
      <w:pPr>
        <w:spacing w:before="0" w:after="160" w:line="259" w:lineRule="auto"/>
        <w:rPr>
          <w:rFonts w:eastAsia="Times New Roman"/>
          <w:sz w:val="22"/>
        </w:rPr>
      </w:pPr>
    </w:p>
    <w:p w:rsidR="002850F7" w:rsidRPr="00180162" w:rsidRDefault="002850F7" w:rsidP="00FA6276">
      <w:pPr>
        <w:pStyle w:val="Heading1"/>
        <w:numPr>
          <w:ilvl w:val="0"/>
          <w:numId w:val="33"/>
        </w:numPr>
        <w:ind w:left="851" w:hanging="851"/>
        <w:rPr>
          <w:rFonts w:ascii="Arial" w:hAnsi="Arial" w:cs="Arial"/>
        </w:rPr>
      </w:pPr>
      <w:bookmarkStart w:id="509" w:name="_Toc450735915"/>
      <w:bookmarkStart w:id="510" w:name="_Toc457932321"/>
      <w:bookmarkStart w:id="511" w:name="_Toc458071811"/>
      <w:bookmarkStart w:id="512" w:name="_Toc67656670"/>
      <w:r w:rsidRPr="00F07074">
        <w:rPr>
          <w:rFonts w:ascii="Arial" w:hAnsi="Arial" w:cs="Arial"/>
          <w:lang w:val="en-NZ"/>
        </w:rPr>
        <w:t>Voting</w:t>
      </w:r>
      <w:bookmarkEnd w:id="509"/>
      <w:bookmarkEnd w:id="510"/>
      <w:bookmarkEnd w:id="511"/>
      <w:bookmarkEnd w:id="512"/>
    </w:p>
    <w:p w:rsidR="002850F7" w:rsidRPr="0003585E" w:rsidRDefault="002850F7" w:rsidP="00FA6276">
      <w:pPr>
        <w:pStyle w:val="Heading2"/>
        <w:numPr>
          <w:ilvl w:val="1"/>
          <w:numId w:val="33"/>
        </w:numPr>
        <w:ind w:left="851" w:hanging="851"/>
        <w:rPr>
          <w:rFonts w:ascii="Arial" w:hAnsi="Arial" w:cs="Arial"/>
          <w:lang w:val="en-NZ"/>
        </w:rPr>
      </w:pPr>
      <w:bookmarkStart w:id="513" w:name="_Toc67656671"/>
      <w:bookmarkStart w:id="514" w:name="_Toc450735916"/>
      <w:bookmarkStart w:id="515" w:name="_Toc457932322"/>
      <w:bookmarkStart w:id="516" w:name="_Toc458071812"/>
      <w:r w:rsidRPr="0003585E">
        <w:rPr>
          <w:rFonts w:ascii="Arial" w:hAnsi="Arial" w:cs="Arial"/>
          <w:lang w:val="en-NZ"/>
        </w:rPr>
        <w:t>Decision Making</w:t>
      </w:r>
      <w:bookmarkEnd w:id="513"/>
    </w:p>
    <w:p w:rsidR="002850F7" w:rsidRPr="0003585E" w:rsidRDefault="002850F7" w:rsidP="002850F7">
      <w:pPr>
        <w:pStyle w:val="BodyText-1"/>
        <w:ind w:left="851"/>
        <w:rPr>
          <w:rFonts w:ascii="Arial" w:hAnsi="Arial" w:cs="Arial"/>
          <w:lang w:val="en-NZ"/>
        </w:rPr>
      </w:pPr>
      <w:r w:rsidRPr="0003585E">
        <w:rPr>
          <w:rFonts w:ascii="Arial" w:hAnsi="Arial" w:cs="Arial"/>
          <w:lang w:val="en-NZ"/>
        </w:rPr>
        <w:t>The members of the Forum must approach decision making in a manner that—</w:t>
      </w:r>
    </w:p>
    <w:p w:rsidR="002850F7" w:rsidRPr="0003585E" w:rsidRDefault="002850F7" w:rsidP="002850F7">
      <w:pPr>
        <w:pStyle w:val="BodyText-1"/>
        <w:ind w:left="851"/>
        <w:rPr>
          <w:rFonts w:ascii="Arial" w:hAnsi="Arial" w:cs="Arial"/>
          <w:lang w:val="en-NZ"/>
        </w:rPr>
      </w:pPr>
      <w:r w:rsidRPr="0003585E">
        <w:rPr>
          <w:rFonts w:ascii="Arial" w:hAnsi="Arial" w:cs="Arial"/>
          <w:lang w:val="en-NZ"/>
        </w:rPr>
        <w:t>(</w:t>
      </w:r>
      <w:proofErr w:type="gramStart"/>
      <w:r w:rsidRPr="0003585E">
        <w:rPr>
          <w:rFonts w:ascii="Arial" w:hAnsi="Arial" w:cs="Arial"/>
          <w:lang w:val="en-NZ"/>
        </w:rPr>
        <w:t>a</w:t>
      </w:r>
      <w:proofErr w:type="gramEnd"/>
      <w:r w:rsidRPr="0003585E">
        <w:rPr>
          <w:rFonts w:ascii="Arial" w:hAnsi="Arial" w:cs="Arial"/>
          <w:lang w:val="en-NZ"/>
        </w:rPr>
        <w:t>)</w:t>
      </w:r>
      <w:r w:rsidRPr="0003585E">
        <w:rPr>
          <w:rFonts w:ascii="Arial" w:hAnsi="Arial" w:cs="Arial"/>
          <w:lang w:val="en-NZ"/>
        </w:rPr>
        <w:tab/>
        <w:t>is consistent with, and reflects, the purpose of the Forum; and</w:t>
      </w:r>
    </w:p>
    <w:p w:rsidR="002850F7" w:rsidRPr="0003585E" w:rsidRDefault="002850F7" w:rsidP="002850F7">
      <w:pPr>
        <w:pStyle w:val="BodyText-1"/>
        <w:ind w:left="1442" w:hanging="591"/>
        <w:rPr>
          <w:rFonts w:ascii="Arial" w:hAnsi="Arial" w:cs="Arial"/>
          <w:lang w:val="en-NZ"/>
        </w:rPr>
      </w:pPr>
      <w:r w:rsidRPr="0003585E">
        <w:rPr>
          <w:rFonts w:ascii="Arial" w:hAnsi="Arial" w:cs="Arial"/>
          <w:lang w:val="en-NZ"/>
        </w:rPr>
        <w:t>(b)</w:t>
      </w:r>
      <w:r w:rsidRPr="0003585E">
        <w:rPr>
          <w:rFonts w:ascii="Arial" w:hAnsi="Arial" w:cs="Arial"/>
          <w:lang w:val="en-NZ"/>
        </w:rPr>
        <w:tab/>
      </w:r>
      <w:proofErr w:type="gramStart"/>
      <w:r w:rsidRPr="0003585E">
        <w:rPr>
          <w:rFonts w:ascii="Arial" w:hAnsi="Arial" w:cs="Arial"/>
          <w:lang w:val="en-NZ"/>
        </w:rPr>
        <w:t>acknowledges</w:t>
      </w:r>
      <w:proofErr w:type="gramEnd"/>
      <w:r w:rsidRPr="0003585E">
        <w:rPr>
          <w:rFonts w:ascii="Arial" w:hAnsi="Arial" w:cs="Arial"/>
          <w:lang w:val="en-NZ"/>
        </w:rPr>
        <w:t xml:space="preserve"> as appropriate the interests of iwi in particular parts of the Rangitāiki River and its catchment.</w:t>
      </w:r>
    </w:p>
    <w:p w:rsidR="002850F7" w:rsidRPr="00710719" w:rsidRDefault="002850F7" w:rsidP="002850F7">
      <w:pPr>
        <w:pStyle w:val="BodyText-1"/>
        <w:spacing w:after="240"/>
        <w:ind w:left="851"/>
        <w:rPr>
          <w:rFonts w:ascii="Arial" w:hAnsi="Arial" w:cs="Arial"/>
          <w:i/>
          <w:lang w:val="en-NZ"/>
        </w:rPr>
      </w:pPr>
      <w:r w:rsidRPr="00710719">
        <w:rPr>
          <w:rFonts w:ascii="Arial" w:hAnsi="Arial" w:cs="Arial"/>
          <w:i/>
          <w:lang w:val="en-NZ"/>
        </w:rPr>
        <w:t>NM s112</w:t>
      </w:r>
      <w:r w:rsidR="00710719">
        <w:rPr>
          <w:rFonts w:ascii="Arial" w:hAnsi="Arial" w:cs="Arial"/>
          <w:i/>
          <w:lang w:val="en-NZ"/>
        </w:rPr>
        <w:t>, NW s</w:t>
      </w:r>
      <w:r w:rsidRPr="00710719">
        <w:rPr>
          <w:rFonts w:ascii="Arial" w:hAnsi="Arial" w:cs="Arial"/>
          <w:i/>
          <w:lang w:val="en-NZ"/>
        </w:rPr>
        <w:t>246</w:t>
      </w:r>
    </w:p>
    <w:p w:rsidR="002850F7" w:rsidRPr="0003585E" w:rsidRDefault="002850F7" w:rsidP="00FA6276">
      <w:pPr>
        <w:pStyle w:val="Heading2"/>
        <w:numPr>
          <w:ilvl w:val="1"/>
          <w:numId w:val="33"/>
        </w:numPr>
        <w:ind w:left="851" w:hanging="851"/>
        <w:rPr>
          <w:rFonts w:ascii="Arial" w:hAnsi="Arial" w:cs="Arial"/>
          <w:lang w:val="en-NZ"/>
        </w:rPr>
      </w:pPr>
      <w:bookmarkStart w:id="517" w:name="_Toc67656672"/>
      <w:r w:rsidRPr="0003585E">
        <w:rPr>
          <w:rFonts w:ascii="Arial" w:hAnsi="Arial" w:cs="Arial"/>
          <w:lang w:val="en-NZ"/>
        </w:rPr>
        <w:lastRenderedPageBreak/>
        <w:t>Decisions by majority vote</w:t>
      </w:r>
      <w:bookmarkEnd w:id="514"/>
      <w:bookmarkEnd w:id="515"/>
      <w:bookmarkEnd w:id="516"/>
      <w:bookmarkEnd w:id="517"/>
    </w:p>
    <w:p w:rsidR="002850F7" w:rsidRPr="0003585E" w:rsidRDefault="002850F7" w:rsidP="002850F7">
      <w:pPr>
        <w:pStyle w:val="BodyText-1"/>
        <w:ind w:left="851"/>
        <w:rPr>
          <w:rFonts w:ascii="Arial" w:hAnsi="Arial" w:cs="Arial"/>
          <w:i/>
          <w:iCs/>
          <w:sz w:val="20"/>
        </w:rPr>
      </w:pPr>
      <w:r w:rsidRPr="0003585E">
        <w:rPr>
          <w:rFonts w:ascii="Arial" w:hAnsi="Arial" w:cs="Arial"/>
        </w:rPr>
        <w:t xml:space="preserve">Unless otherwise provided for in the LGA 2002, other legislation or Standing Orders, the acts of and questions before the Forum must be decided at a meeting through a vote exercised by a 75% majority of the members of that meeting voting. </w:t>
      </w:r>
    </w:p>
    <w:p w:rsidR="002850F7" w:rsidRPr="00180162" w:rsidRDefault="00710719" w:rsidP="002850F7">
      <w:pPr>
        <w:pStyle w:val="BodyText-1"/>
        <w:spacing w:after="240"/>
        <w:ind w:left="851"/>
        <w:rPr>
          <w:rFonts w:ascii="Arial" w:hAnsi="Arial" w:cs="Arial"/>
          <w:i/>
        </w:rPr>
      </w:pPr>
      <w:r>
        <w:rPr>
          <w:rFonts w:ascii="Arial" w:hAnsi="Arial" w:cs="Arial"/>
          <w:i/>
        </w:rPr>
        <w:t>NM s</w:t>
      </w:r>
      <w:r w:rsidR="002850F7" w:rsidRPr="00710719">
        <w:rPr>
          <w:rFonts w:ascii="Arial" w:hAnsi="Arial" w:cs="Arial"/>
          <w:i/>
        </w:rPr>
        <w:t>112</w:t>
      </w:r>
      <w:r>
        <w:rPr>
          <w:rFonts w:ascii="Arial" w:hAnsi="Arial" w:cs="Arial"/>
          <w:i/>
        </w:rPr>
        <w:t>,</w:t>
      </w:r>
      <w:r w:rsidR="002850F7" w:rsidRPr="00710719">
        <w:rPr>
          <w:rFonts w:ascii="Arial" w:hAnsi="Arial" w:cs="Arial"/>
          <w:i/>
        </w:rPr>
        <w:t xml:space="preserve"> NW s246</w:t>
      </w:r>
      <w:r>
        <w:rPr>
          <w:rFonts w:ascii="Arial" w:hAnsi="Arial" w:cs="Arial"/>
          <w:i/>
        </w:rPr>
        <w:t>,</w:t>
      </w:r>
      <w:r w:rsidR="002850F7" w:rsidRPr="0003585E">
        <w:rPr>
          <w:rFonts w:ascii="Arial" w:hAnsi="Arial" w:cs="Arial"/>
          <w:i/>
        </w:rPr>
        <w:t xml:space="preserve"> Clause 24 (1), Schedule 7, LGA 2002.</w:t>
      </w:r>
    </w:p>
    <w:p w:rsidR="002850F7" w:rsidRPr="00180162" w:rsidRDefault="002850F7" w:rsidP="00FA6276">
      <w:pPr>
        <w:pStyle w:val="Heading2"/>
        <w:numPr>
          <w:ilvl w:val="1"/>
          <w:numId w:val="33"/>
        </w:numPr>
        <w:ind w:left="851" w:hanging="851"/>
        <w:rPr>
          <w:rFonts w:ascii="Arial" w:hAnsi="Arial" w:cs="Arial"/>
          <w:lang w:val="en-NZ"/>
        </w:rPr>
      </w:pPr>
      <w:bookmarkStart w:id="518" w:name="_Toc450735917"/>
      <w:bookmarkStart w:id="519" w:name="_Toc457932323"/>
      <w:bookmarkStart w:id="520" w:name="_Toc458071813"/>
      <w:bookmarkStart w:id="521" w:name="_Toc67656673"/>
      <w:r w:rsidRPr="00180162">
        <w:rPr>
          <w:rFonts w:ascii="Arial" w:hAnsi="Arial" w:cs="Arial"/>
          <w:lang w:val="en-NZ"/>
        </w:rPr>
        <w:t>Open voting</w:t>
      </w:r>
      <w:bookmarkEnd w:id="518"/>
      <w:bookmarkEnd w:id="519"/>
      <w:bookmarkEnd w:id="520"/>
      <w:bookmarkEnd w:id="521"/>
    </w:p>
    <w:p w:rsidR="002850F7" w:rsidRPr="00180162" w:rsidRDefault="002850F7" w:rsidP="002850F7">
      <w:pPr>
        <w:pStyle w:val="BodyText-1"/>
        <w:keepNext/>
        <w:ind w:left="851"/>
        <w:rPr>
          <w:rFonts w:ascii="Arial" w:hAnsi="Arial" w:cs="Arial"/>
        </w:rPr>
      </w:pPr>
      <w:r w:rsidRPr="00180162">
        <w:rPr>
          <w:rFonts w:ascii="Arial" w:hAnsi="Arial" w:cs="Arial"/>
        </w:rPr>
        <w:t xml:space="preserve">An act or question coming before the </w:t>
      </w:r>
      <w:r>
        <w:rPr>
          <w:rFonts w:ascii="Arial" w:hAnsi="Arial" w:cs="Arial"/>
        </w:rPr>
        <w:t>Forum</w:t>
      </w:r>
      <w:r w:rsidRPr="00180162">
        <w:rPr>
          <w:rFonts w:ascii="Arial" w:hAnsi="Arial" w:cs="Arial"/>
        </w:rPr>
        <w:t xml:space="preserve"> must be done or decided by open voting.</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24 (3) Schedule 7, LGA 2002.</w:t>
      </w:r>
    </w:p>
    <w:p w:rsidR="002850F7" w:rsidRPr="0003585E" w:rsidRDefault="002850F7" w:rsidP="00FA6276">
      <w:pPr>
        <w:pStyle w:val="Heading2"/>
        <w:numPr>
          <w:ilvl w:val="1"/>
          <w:numId w:val="33"/>
        </w:numPr>
        <w:ind w:left="851" w:hanging="851"/>
        <w:rPr>
          <w:rFonts w:ascii="Arial" w:hAnsi="Arial" w:cs="Arial"/>
          <w:lang w:val="en-NZ"/>
        </w:rPr>
      </w:pPr>
      <w:bookmarkStart w:id="522" w:name="_Toc450735918"/>
      <w:bookmarkStart w:id="523" w:name="_Toc457932324"/>
      <w:bookmarkStart w:id="524" w:name="_Toc458071814"/>
      <w:bookmarkStart w:id="525" w:name="_Toc67656674"/>
      <w:r w:rsidRPr="0003585E">
        <w:rPr>
          <w:rFonts w:ascii="Arial" w:hAnsi="Arial" w:cs="Arial"/>
          <w:lang w:val="en-NZ"/>
        </w:rPr>
        <w:t>Chairperson does not have a casting vote</w:t>
      </w:r>
      <w:bookmarkEnd w:id="522"/>
      <w:bookmarkEnd w:id="523"/>
      <w:bookmarkEnd w:id="524"/>
      <w:bookmarkEnd w:id="525"/>
    </w:p>
    <w:p w:rsidR="0003585E" w:rsidRDefault="002850F7" w:rsidP="002850F7">
      <w:pPr>
        <w:pStyle w:val="BodyText-1"/>
        <w:ind w:left="851"/>
        <w:rPr>
          <w:rFonts w:ascii="Arial" w:hAnsi="Arial" w:cs="Arial"/>
        </w:rPr>
      </w:pPr>
      <w:r w:rsidRPr="0003585E">
        <w:rPr>
          <w:rFonts w:ascii="Arial" w:hAnsi="Arial" w:cs="Arial"/>
        </w:rPr>
        <w:t xml:space="preserve">The Chairperson or any other person presiding at a meeting has a deliberative vote and, in the case of an equality of votes, does not have a casting vote. </w:t>
      </w:r>
    </w:p>
    <w:p w:rsidR="002850F7" w:rsidRPr="0003585E" w:rsidRDefault="0003585E" w:rsidP="002850F7">
      <w:pPr>
        <w:pStyle w:val="BodyText-1"/>
        <w:ind w:left="851"/>
        <w:rPr>
          <w:rFonts w:ascii="Arial" w:hAnsi="Arial" w:cs="Arial"/>
        </w:rPr>
      </w:pPr>
      <w:r w:rsidRPr="0003585E">
        <w:rPr>
          <w:rFonts w:ascii="Arial" w:hAnsi="Arial" w:cs="Arial"/>
          <w:i/>
          <w:iCs/>
        </w:rPr>
        <w:t>NM s112</w:t>
      </w:r>
      <w:r w:rsidR="00710719">
        <w:rPr>
          <w:rFonts w:ascii="Arial" w:hAnsi="Arial" w:cs="Arial"/>
          <w:i/>
          <w:iCs/>
        </w:rPr>
        <w:t>,</w:t>
      </w:r>
      <w:r w:rsidRPr="0003585E">
        <w:rPr>
          <w:rFonts w:ascii="Arial" w:hAnsi="Arial" w:cs="Arial"/>
          <w:i/>
          <w:iCs/>
        </w:rPr>
        <w:t xml:space="preserve"> NW s246, Clause 24 (2) </w:t>
      </w:r>
      <w:r w:rsidRPr="0003585E">
        <w:rPr>
          <w:rFonts w:ascii="Arial" w:hAnsi="Arial" w:cs="Arial"/>
          <w:i/>
        </w:rPr>
        <w:t>Schedule</w:t>
      </w:r>
      <w:r w:rsidRPr="0003585E">
        <w:rPr>
          <w:rFonts w:ascii="Arial" w:hAnsi="Arial" w:cs="Arial"/>
          <w:i/>
          <w:iCs/>
        </w:rPr>
        <w:t xml:space="preserve"> 7, LGA 2002</w:t>
      </w:r>
    </w:p>
    <w:p w:rsidR="002850F7" w:rsidRPr="003A4E22" w:rsidRDefault="002850F7" w:rsidP="00FA6276">
      <w:pPr>
        <w:pStyle w:val="Heading2"/>
        <w:numPr>
          <w:ilvl w:val="1"/>
          <w:numId w:val="33"/>
        </w:numPr>
        <w:ind w:left="851" w:hanging="851"/>
        <w:rPr>
          <w:rFonts w:ascii="Arial" w:hAnsi="Arial" w:cs="Arial"/>
          <w:lang w:val="en-NZ"/>
        </w:rPr>
      </w:pPr>
      <w:bookmarkStart w:id="526" w:name="_Toc9349073"/>
      <w:bookmarkStart w:id="527" w:name="_Toc9349074"/>
      <w:bookmarkStart w:id="528" w:name="_Toc9349075"/>
      <w:bookmarkStart w:id="529" w:name="_Toc450735919"/>
      <w:bookmarkStart w:id="530" w:name="_Toc457932325"/>
      <w:bookmarkStart w:id="531" w:name="_Toc458071815"/>
      <w:bookmarkStart w:id="532" w:name="_Toc67656675"/>
      <w:bookmarkEnd w:id="526"/>
      <w:bookmarkEnd w:id="527"/>
      <w:bookmarkEnd w:id="528"/>
      <w:r w:rsidRPr="00180162">
        <w:rPr>
          <w:rFonts w:ascii="Arial" w:hAnsi="Arial" w:cs="Arial"/>
          <w:lang w:val="en-NZ"/>
        </w:rPr>
        <w:t>Method of voting</w:t>
      </w:r>
      <w:bookmarkEnd w:id="529"/>
      <w:bookmarkEnd w:id="530"/>
      <w:bookmarkEnd w:id="531"/>
      <w:bookmarkEnd w:id="532"/>
    </w:p>
    <w:p w:rsidR="002850F7" w:rsidRPr="00180162" w:rsidRDefault="002850F7" w:rsidP="002850F7">
      <w:pPr>
        <w:pStyle w:val="BodyText-1"/>
        <w:ind w:left="851"/>
        <w:rPr>
          <w:rFonts w:ascii="Arial" w:hAnsi="Arial" w:cs="Arial"/>
        </w:rPr>
      </w:pPr>
      <w:r w:rsidRPr="00180162">
        <w:rPr>
          <w:rFonts w:ascii="Arial" w:hAnsi="Arial" w:cs="Arial"/>
        </w:rPr>
        <w:t>The method of voting must be as follows:</w:t>
      </w:r>
    </w:p>
    <w:p w:rsidR="002850F7" w:rsidRPr="00180162" w:rsidRDefault="002850F7" w:rsidP="00FA6276">
      <w:pPr>
        <w:pStyle w:val="List3Alpha"/>
        <w:numPr>
          <w:ilvl w:val="0"/>
          <w:numId w:val="72"/>
        </w:numPr>
        <w:ind w:left="1418" w:hanging="567"/>
        <w:rPr>
          <w:rFonts w:cs="Arial"/>
        </w:rPr>
      </w:pPr>
      <w:r w:rsidRPr="00180162">
        <w:rPr>
          <w:rFonts w:cs="Arial"/>
        </w:rPr>
        <w:t>The Chairperson in putting the motion must call for an expression of opinion on the voices or take a show of hands, the result of either of which, as announced by the Chairperson, must be conclusive unless such announcement is questioned immediately by any member, in which event the Chairperson will call a division</w:t>
      </w:r>
      <w:r>
        <w:rPr>
          <w:rFonts w:cs="Arial"/>
        </w:rPr>
        <w:t>,</w:t>
      </w:r>
    </w:p>
    <w:p w:rsidR="002850F7" w:rsidRPr="00180162" w:rsidRDefault="002850F7" w:rsidP="00FA6276">
      <w:pPr>
        <w:pStyle w:val="List3Alpha"/>
        <w:numPr>
          <w:ilvl w:val="0"/>
          <w:numId w:val="72"/>
        </w:numPr>
        <w:ind w:left="1418" w:hanging="567"/>
        <w:rPr>
          <w:rFonts w:cs="Arial"/>
        </w:rPr>
      </w:pPr>
      <w:r w:rsidRPr="00180162">
        <w:rPr>
          <w:rFonts w:cs="Arial"/>
        </w:rPr>
        <w:t>The Chairperson or any member may call for a division instead of or after voting on the voices and/or taking a show of hands</w:t>
      </w:r>
      <w:r>
        <w:rPr>
          <w:rFonts w:cs="Arial"/>
        </w:rPr>
        <w:t>,</w:t>
      </w:r>
      <w:r w:rsidRPr="00180162">
        <w:rPr>
          <w:rFonts w:cs="Arial"/>
        </w:rPr>
        <w:t xml:space="preserve"> and</w:t>
      </w:r>
    </w:p>
    <w:p w:rsidR="002850F7" w:rsidRDefault="002850F7" w:rsidP="00FA6276">
      <w:pPr>
        <w:pStyle w:val="List3Alpha"/>
        <w:numPr>
          <w:ilvl w:val="0"/>
          <w:numId w:val="72"/>
        </w:numPr>
        <w:ind w:left="1418" w:hanging="567"/>
        <w:rPr>
          <w:rFonts w:cs="Arial"/>
        </w:rPr>
      </w:pPr>
      <w:r w:rsidRPr="00180162">
        <w:rPr>
          <w:rFonts w:cs="Arial"/>
        </w:rPr>
        <w:t>Where a suitable electronic voting system is available that system may be used instead of a show of hands, vote by voices, or division, and the result publicly displayed and notified to the Chairperson who must declare the result.</w:t>
      </w:r>
    </w:p>
    <w:p w:rsidR="002850F7" w:rsidRPr="00180162" w:rsidRDefault="002850F7" w:rsidP="00FA6276">
      <w:pPr>
        <w:pStyle w:val="Heading2"/>
        <w:numPr>
          <w:ilvl w:val="1"/>
          <w:numId w:val="33"/>
        </w:numPr>
        <w:ind w:left="851" w:hanging="851"/>
        <w:rPr>
          <w:rFonts w:ascii="Arial" w:hAnsi="Arial" w:cs="Arial"/>
          <w:lang w:val="en-NZ"/>
        </w:rPr>
      </w:pPr>
      <w:bookmarkStart w:id="533" w:name="_Toc450735920"/>
      <w:bookmarkStart w:id="534" w:name="_Toc457932326"/>
      <w:bookmarkStart w:id="535" w:name="_Toc458071816"/>
      <w:bookmarkStart w:id="536" w:name="_Toc67656676"/>
      <w:r w:rsidRPr="00180162">
        <w:rPr>
          <w:rFonts w:ascii="Arial" w:hAnsi="Arial" w:cs="Arial"/>
          <w:lang w:val="en-NZ"/>
        </w:rPr>
        <w:t>Calling for a division</w:t>
      </w:r>
      <w:bookmarkEnd w:id="533"/>
      <w:bookmarkEnd w:id="534"/>
      <w:bookmarkEnd w:id="535"/>
      <w:bookmarkEnd w:id="536"/>
    </w:p>
    <w:p w:rsidR="002850F7" w:rsidRPr="00180162" w:rsidRDefault="002850F7" w:rsidP="002850F7">
      <w:pPr>
        <w:pStyle w:val="BodyText-1"/>
        <w:ind w:left="851"/>
        <w:rPr>
          <w:rFonts w:ascii="Arial" w:hAnsi="Arial" w:cs="Arial"/>
          <w:lang w:val="en-NZ"/>
        </w:rPr>
      </w:pPr>
      <w:r w:rsidRPr="00180162">
        <w:rPr>
          <w:rFonts w:ascii="Arial" w:hAnsi="Arial" w:cs="Arial"/>
        </w:rPr>
        <w:t xml:space="preserve">When a division is called, the </w:t>
      </w:r>
      <w:r>
        <w:rPr>
          <w:rFonts w:ascii="Arial" w:hAnsi="Arial" w:cs="Arial"/>
        </w:rPr>
        <w:t>Chief Executive</w:t>
      </w:r>
      <w:r w:rsidRPr="00180162">
        <w:rPr>
          <w:rFonts w:ascii="Arial" w:hAnsi="Arial" w:cs="Arial"/>
        </w:rPr>
        <w:t xml:space="preserve"> must record the names of the members voting for and against the motion and abstentions and provide the names to the Chairperson to declare the result. The result of the division must be entered into the minutes and include members’ names and the way in which they voted.</w:t>
      </w:r>
    </w:p>
    <w:p w:rsidR="002850F7" w:rsidRPr="00180162" w:rsidRDefault="002850F7" w:rsidP="002850F7">
      <w:pPr>
        <w:pStyle w:val="BodyText-1"/>
        <w:ind w:left="851"/>
        <w:rPr>
          <w:rFonts w:ascii="Arial" w:hAnsi="Arial" w:cs="Arial"/>
          <w:lang w:val="en-NZ"/>
        </w:rPr>
      </w:pPr>
      <w:r w:rsidRPr="00180162">
        <w:rPr>
          <w:rFonts w:ascii="Arial" w:hAnsi="Arial" w:cs="Arial"/>
        </w:rPr>
        <w:t>The Chairperson may call a second division where there is confusion or error in the original division.</w:t>
      </w:r>
    </w:p>
    <w:p w:rsidR="002850F7" w:rsidRPr="00180162" w:rsidRDefault="002850F7" w:rsidP="00FA6276">
      <w:pPr>
        <w:pStyle w:val="Heading2"/>
        <w:numPr>
          <w:ilvl w:val="1"/>
          <w:numId w:val="33"/>
        </w:numPr>
        <w:ind w:left="851" w:hanging="851"/>
        <w:rPr>
          <w:rFonts w:ascii="Arial" w:hAnsi="Arial" w:cs="Arial"/>
          <w:lang w:val="en-NZ"/>
        </w:rPr>
      </w:pPr>
      <w:bookmarkStart w:id="537" w:name="_Toc450735921"/>
      <w:bookmarkStart w:id="538" w:name="_Toc457932327"/>
      <w:bookmarkStart w:id="539" w:name="_Toc458071817"/>
      <w:bookmarkStart w:id="540" w:name="_Toc67656677"/>
      <w:r w:rsidRPr="00180162">
        <w:rPr>
          <w:rFonts w:ascii="Arial" w:hAnsi="Arial" w:cs="Arial"/>
          <w:lang w:val="en-NZ"/>
        </w:rPr>
        <w:t>Request to have votes recorded</w:t>
      </w:r>
      <w:bookmarkEnd w:id="537"/>
      <w:bookmarkEnd w:id="538"/>
      <w:bookmarkEnd w:id="539"/>
      <w:bookmarkEnd w:id="540"/>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requested by a member </w:t>
      </w:r>
      <w:r w:rsidRPr="00180162">
        <w:rPr>
          <w:rFonts w:ascii="Arial" w:hAnsi="Arial" w:cs="Arial"/>
        </w:rPr>
        <w:t>immediately</w:t>
      </w:r>
      <w:r w:rsidRPr="00180162">
        <w:rPr>
          <w:rFonts w:ascii="Arial" w:hAnsi="Arial" w:cs="Arial"/>
          <w:lang w:val="en-NZ"/>
        </w:rPr>
        <w:t xml:space="preserve"> after a vote the minutes must record the member’s vote or abstention.</w:t>
      </w:r>
      <w:r>
        <w:rPr>
          <w:rFonts w:ascii="Arial" w:hAnsi="Arial" w:cs="Arial"/>
          <w:lang w:val="en-NZ"/>
        </w:rPr>
        <w:t xml:space="preserve"> </w:t>
      </w:r>
      <w:r w:rsidRPr="00EB219F">
        <w:rPr>
          <w:rFonts w:ascii="Arial" w:hAnsi="Arial" w:cs="Arial"/>
          <w:lang w:val="en-NZ"/>
        </w:rPr>
        <w:t>Recording any other matters e.g. reason for the vote or abstention is not permitted.</w:t>
      </w:r>
    </w:p>
    <w:p w:rsidR="002850F7" w:rsidRPr="00180162" w:rsidRDefault="002850F7" w:rsidP="00FA6276">
      <w:pPr>
        <w:pStyle w:val="Heading2"/>
        <w:numPr>
          <w:ilvl w:val="1"/>
          <w:numId w:val="33"/>
        </w:numPr>
        <w:ind w:left="851" w:hanging="851"/>
        <w:rPr>
          <w:rFonts w:ascii="Arial" w:hAnsi="Arial" w:cs="Arial"/>
          <w:lang w:val="en-NZ"/>
        </w:rPr>
      </w:pPr>
      <w:bookmarkStart w:id="541" w:name="_Toc450735922"/>
      <w:bookmarkStart w:id="542" w:name="_Toc457932328"/>
      <w:bookmarkStart w:id="543" w:name="_Toc458071818"/>
      <w:bookmarkStart w:id="544" w:name="_Toc67656678"/>
      <w:r w:rsidRPr="00180162">
        <w:rPr>
          <w:rFonts w:ascii="Arial" w:hAnsi="Arial" w:cs="Arial"/>
          <w:lang w:val="en-NZ"/>
        </w:rPr>
        <w:lastRenderedPageBreak/>
        <w:t>Members may abstain</w:t>
      </w:r>
      <w:bookmarkEnd w:id="541"/>
      <w:bookmarkEnd w:id="542"/>
      <w:bookmarkEnd w:id="543"/>
      <w:bookmarkEnd w:id="544"/>
    </w:p>
    <w:p w:rsidR="002850F7" w:rsidRDefault="002850F7" w:rsidP="002850F7">
      <w:pPr>
        <w:pStyle w:val="BodyText-1"/>
        <w:ind w:left="851"/>
        <w:rPr>
          <w:rFonts w:ascii="Arial" w:hAnsi="Arial" w:cs="Arial"/>
        </w:rPr>
      </w:pPr>
      <w:r w:rsidRPr="00180162">
        <w:rPr>
          <w:rFonts w:ascii="Arial" w:hAnsi="Arial" w:cs="Arial"/>
        </w:rPr>
        <w:t>Any member may abstain from voting.</w:t>
      </w:r>
    </w:p>
    <w:p w:rsidR="002850F7" w:rsidRPr="00180162" w:rsidRDefault="002850F7" w:rsidP="002850F7">
      <w:pPr>
        <w:pStyle w:val="BodyText-1"/>
        <w:ind w:left="851"/>
        <w:rPr>
          <w:rFonts w:ascii="Arial" w:hAnsi="Arial" w:cs="Arial"/>
          <w:lang w:val="en-NZ"/>
        </w:rPr>
      </w:pPr>
    </w:p>
    <w:p w:rsidR="002850F7" w:rsidRPr="00180162" w:rsidRDefault="002850F7" w:rsidP="00FA6276">
      <w:pPr>
        <w:pStyle w:val="Heading1"/>
        <w:numPr>
          <w:ilvl w:val="0"/>
          <w:numId w:val="33"/>
        </w:numPr>
        <w:ind w:left="851" w:hanging="851"/>
        <w:rPr>
          <w:rFonts w:ascii="Arial" w:hAnsi="Arial" w:cs="Arial"/>
        </w:rPr>
      </w:pPr>
      <w:bookmarkStart w:id="545" w:name="_Toc450735923"/>
      <w:bookmarkStart w:id="546" w:name="_Toc457932329"/>
      <w:bookmarkStart w:id="547" w:name="_Toc458071819"/>
      <w:bookmarkStart w:id="548" w:name="_Toc67656679"/>
      <w:r w:rsidRPr="00F07074">
        <w:rPr>
          <w:rFonts w:ascii="Arial" w:hAnsi="Arial" w:cs="Arial"/>
          <w:lang w:val="en-NZ"/>
        </w:rPr>
        <w:t>Conduct</w:t>
      </w:r>
      <w:bookmarkEnd w:id="545"/>
      <w:bookmarkEnd w:id="546"/>
      <w:bookmarkEnd w:id="547"/>
      <w:bookmarkEnd w:id="548"/>
    </w:p>
    <w:p w:rsidR="002850F7" w:rsidRPr="00180162" w:rsidRDefault="002850F7" w:rsidP="00FA6276">
      <w:pPr>
        <w:pStyle w:val="Heading2"/>
        <w:numPr>
          <w:ilvl w:val="1"/>
          <w:numId w:val="33"/>
        </w:numPr>
        <w:ind w:left="851" w:hanging="851"/>
        <w:rPr>
          <w:rFonts w:ascii="Arial" w:hAnsi="Arial" w:cs="Arial"/>
          <w:lang w:val="en-NZ"/>
        </w:rPr>
      </w:pPr>
      <w:bookmarkStart w:id="549" w:name="_Toc457932330"/>
      <w:bookmarkStart w:id="550" w:name="_Toc458071820"/>
      <w:bookmarkStart w:id="551" w:name="_Toc67656680"/>
      <w:bookmarkStart w:id="552" w:name="_Toc450735924"/>
      <w:r w:rsidRPr="00180162">
        <w:rPr>
          <w:rFonts w:ascii="Arial" w:hAnsi="Arial" w:cs="Arial"/>
          <w:lang w:val="en-NZ"/>
        </w:rPr>
        <w:t>Calling to order</w:t>
      </w:r>
      <w:bookmarkEnd w:id="549"/>
      <w:bookmarkEnd w:id="550"/>
      <w:bookmarkEnd w:id="55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When the Chairperson calls members to order they must be seated and stop speaking. If the members fail to do so, the Chairperson may direct that they should leave the meeting immediately for a specified time. </w:t>
      </w:r>
    </w:p>
    <w:p w:rsidR="002850F7" w:rsidRPr="00180162" w:rsidRDefault="002850F7" w:rsidP="00FA6276">
      <w:pPr>
        <w:pStyle w:val="Heading2"/>
        <w:numPr>
          <w:ilvl w:val="1"/>
          <w:numId w:val="33"/>
        </w:numPr>
        <w:ind w:left="851" w:hanging="851"/>
        <w:rPr>
          <w:rFonts w:ascii="Arial" w:hAnsi="Arial" w:cs="Arial"/>
          <w:lang w:val="en-NZ"/>
        </w:rPr>
      </w:pPr>
      <w:bookmarkStart w:id="553" w:name="_Toc457932331"/>
      <w:bookmarkStart w:id="554" w:name="_Toc458071821"/>
      <w:bookmarkStart w:id="555" w:name="_Toc67656681"/>
      <w:r w:rsidRPr="00180162">
        <w:rPr>
          <w:rFonts w:ascii="Arial" w:hAnsi="Arial" w:cs="Arial"/>
          <w:lang w:val="en-NZ"/>
        </w:rPr>
        <w:t>Behaviour consistent with Code of Conduct</w:t>
      </w:r>
      <w:bookmarkEnd w:id="552"/>
      <w:bookmarkEnd w:id="553"/>
      <w:bookmarkEnd w:id="554"/>
      <w:bookmarkEnd w:id="55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No member, at any meeting, </w:t>
      </w:r>
      <w:r w:rsidRPr="00180162">
        <w:rPr>
          <w:rFonts w:ascii="Arial" w:hAnsi="Arial" w:cs="Arial"/>
        </w:rPr>
        <w:t>may</w:t>
      </w:r>
      <w:r w:rsidRPr="00180162">
        <w:rPr>
          <w:rFonts w:ascii="Arial" w:hAnsi="Arial" w:cs="Arial"/>
          <w:lang w:val="en-NZ"/>
        </w:rPr>
        <w:t xml:space="preserve"> act inconsistently with their Code of Conduct </w:t>
      </w:r>
      <w:r w:rsidRPr="00EB219F">
        <w:rPr>
          <w:rFonts w:ascii="Arial" w:hAnsi="Arial" w:cs="Arial"/>
          <w:lang w:val="en-NZ"/>
        </w:rPr>
        <w:t>or speak or act in a manner which is disrespectful of other members, staff or the public.</w:t>
      </w:r>
      <w:r w:rsidRPr="00180162">
        <w:rPr>
          <w:rFonts w:ascii="Arial" w:hAnsi="Arial" w:cs="Arial"/>
          <w:lang w:val="en-NZ"/>
        </w:rPr>
        <w:t xml:space="preserve"> </w:t>
      </w:r>
    </w:p>
    <w:p w:rsidR="002850F7" w:rsidRPr="00180162" w:rsidRDefault="002850F7" w:rsidP="00FA6276">
      <w:pPr>
        <w:pStyle w:val="Heading2"/>
        <w:numPr>
          <w:ilvl w:val="1"/>
          <w:numId w:val="33"/>
        </w:numPr>
        <w:ind w:left="851" w:hanging="851"/>
        <w:rPr>
          <w:rFonts w:ascii="Arial" w:hAnsi="Arial" w:cs="Arial"/>
          <w:lang w:val="en-NZ"/>
        </w:rPr>
      </w:pPr>
      <w:bookmarkStart w:id="556" w:name="_Toc450735925"/>
      <w:bookmarkStart w:id="557" w:name="_Toc457932332"/>
      <w:bookmarkStart w:id="558" w:name="_Toc458071822"/>
      <w:bookmarkStart w:id="559" w:name="_Toc67656682"/>
      <w:r w:rsidRPr="00180162">
        <w:rPr>
          <w:rFonts w:ascii="Arial" w:hAnsi="Arial" w:cs="Arial"/>
          <w:lang w:val="en-NZ"/>
        </w:rPr>
        <w:t>Retractions and apologies</w:t>
      </w:r>
      <w:bookmarkEnd w:id="556"/>
      <w:bookmarkEnd w:id="557"/>
      <w:bookmarkEnd w:id="558"/>
      <w:bookmarkEnd w:id="55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In the event of a member or speaker who has been disrespectful of another member or contravened the </w:t>
      </w:r>
      <w:r>
        <w:rPr>
          <w:rFonts w:ascii="Arial" w:hAnsi="Arial" w:cs="Arial"/>
          <w:lang w:val="en-NZ"/>
        </w:rPr>
        <w:t>Forum’s</w:t>
      </w:r>
      <w:r w:rsidRPr="00180162">
        <w:rPr>
          <w:rFonts w:ascii="Arial" w:hAnsi="Arial" w:cs="Arial"/>
          <w:lang w:val="en-NZ"/>
        </w:rPr>
        <w:t xml:space="preserve"> Code of </w:t>
      </w:r>
      <w:r w:rsidRPr="00180162">
        <w:rPr>
          <w:rFonts w:ascii="Arial" w:hAnsi="Arial" w:cs="Arial"/>
        </w:rPr>
        <w:t>Conduct</w:t>
      </w:r>
      <w:r w:rsidRPr="00180162">
        <w:rPr>
          <w:rFonts w:ascii="Arial" w:hAnsi="Arial" w:cs="Arial"/>
          <w:lang w:val="en-NZ"/>
        </w:rPr>
        <w:t>, the Chairperson may call upon that member or speaker to withdraw the offending comments, and may require them to apologise. If the member refuses to do so the Chairperson may direct that they should leave the meeting immediately for a specified time and/or make a complaint under the Code of Conduct.</w:t>
      </w:r>
    </w:p>
    <w:p w:rsidR="002850F7" w:rsidRPr="00180162" w:rsidRDefault="002850F7" w:rsidP="00FA6276">
      <w:pPr>
        <w:pStyle w:val="Heading2"/>
        <w:numPr>
          <w:ilvl w:val="1"/>
          <w:numId w:val="33"/>
        </w:numPr>
        <w:ind w:left="851" w:hanging="851"/>
        <w:rPr>
          <w:rFonts w:ascii="Arial" w:hAnsi="Arial" w:cs="Arial"/>
          <w:lang w:val="en-NZ"/>
        </w:rPr>
      </w:pPr>
      <w:bookmarkStart w:id="560" w:name="_Toc450735927"/>
      <w:bookmarkStart w:id="561" w:name="_Toc457932333"/>
      <w:bookmarkStart w:id="562" w:name="_Toc458071823"/>
      <w:bookmarkStart w:id="563" w:name="_Toc67656683"/>
      <w:r w:rsidRPr="00180162">
        <w:rPr>
          <w:rFonts w:ascii="Arial" w:hAnsi="Arial" w:cs="Arial"/>
          <w:lang w:val="en-NZ"/>
        </w:rPr>
        <w:t>Disorderly Conduct</w:t>
      </w:r>
      <w:bookmarkEnd w:id="560"/>
      <w:bookmarkEnd w:id="561"/>
      <w:bookmarkEnd w:id="562"/>
      <w:bookmarkEnd w:id="563"/>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the conduct of a member is disorderly or is creating a disturbance</w:t>
      </w:r>
      <w:r>
        <w:rPr>
          <w:rFonts w:ascii="Arial" w:hAnsi="Arial" w:cs="Arial"/>
          <w:lang w:val="en-NZ"/>
        </w:rPr>
        <w:t>,</w:t>
      </w:r>
      <w:r w:rsidRPr="00180162">
        <w:rPr>
          <w:rFonts w:ascii="Arial" w:hAnsi="Arial" w:cs="Arial"/>
          <w:lang w:val="en-NZ"/>
        </w:rPr>
        <w:t xml:space="preserve"> the Chairperson may require that member to </w:t>
      </w:r>
      <w:r w:rsidRPr="00180162">
        <w:rPr>
          <w:rFonts w:ascii="Arial" w:hAnsi="Arial" w:cs="Arial"/>
        </w:rPr>
        <w:t>leave</w:t>
      </w:r>
      <w:r w:rsidRPr="00180162">
        <w:rPr>
          <w:rFonts w:ascii="Arial" w:hAnsi="Arial" w:cs="Arial"/>
          <w:lang w:val="en-NZ"/>
        </w:rPr>
        <w:t xml:space="preserve"> the meeting immediately for a specified time.</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the disorder continues the </w:t>
      </w:r>
      <w:r w:rsidRPr="00180162">
        <w:rPr>
          <w:rFonts w:ascii="Arial" w:hAnsi="Arial" w:cs="Arial"/>
        </w:rPr>
        <w:t>Chairperson</w:t>
      </w:r>
      <w:r w:rsidRPr="00180162">
        <w:rPr>
          <w:rFonts w:ascii="Arial" w:hAnsi="Arial" w:cs="Arial"/>
          <w:lang w:val="en-NZ"/>
        </w:rPr>
        <w:t xml:space="preserve"> may adjourn the meeting for a specified time. At the end of this time the meeting must resume and decide, without debate, whether the meeting should proceed or be adjourned.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may also </w:t>
      </w:r>
      <w:r w:rsidRPr="00180162">
        <w:rPr>
          <w:rFonts w:ascii="Arial" w:hAnsi="Arial" w:cs="Arial"/>
        </w:rPr>
        <w:t>adjourn</w:t>
      </w:r>
      <w:r w:rsidRPr="00180162">
        <w:rPr>
          <w:rFonts w:ascii="Arial" w:hAnsi="Arial" w:cs="Arial"/>
          <w:lang w:val="en-NZ"/>
        </w:rPr>
        <w:t xml:space="preserve"> the meeting if other people cause disorder or in the event of an emergency.</w:t>
      </w:r>
    </w:p>
    <w:p w:rsidR="002850F7" w:rsidRPr="00180162" w:rsidRDefault="002850F7" w:rsidP="00FA6276">
      <w:pPr>
        <w:pStyle w:val="Heading2"/>
        <w:numPr>
          <w:ilvl w:val="1"/>
          <w:numId w:val="33"/>
        </w:numPr>
        <w:ind w:left="851" w:hanging="851"/>
        <w:rPr>
          <w:rFonts w:ascii="Arial" w:hAnsi="Arial" w:cs="Arial"/>
          <w:lang w:val="en-NZ"/>
        </w:rPr>
      </w:pPr>
      <w:bookmarkStart w:id="564" w:name="_Toc450735928"/>
      <w:bookmarkStart w:id="565" w:name="_Toc457932334"/>
      <w:bookmarkStart w:id="566" w:name="_Toc458071824"/>
      <w:bookmarkStart w:id="567" w:name="_Toc67656684"/>
      <w:r w:rsidRPr="00180162">
        <w:rPr>
          <w:rFonts w:ascii="Arial" w:hAnsi="Arial" w:cs="Arial"/>
          <w:lang w:val="en-NZ"/>
        </w:rPr>
        <w:t>Contempt</w:t>
      </w:r>
      <w:bookmarkEnd w:id="564"/>
      <w:bookmarkEnd w:id="565"/>
      <w:bookmarkEnd w:id="566"/>
      <w:bookmarkEnd w:id="567"/>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a member is subject to repeated cautions by the Chairperson for disorderly conduct</w:t>
      </w:r>
      <w:r>
        <w:rPr>
          <w:rFonts w:ascii="Arial" w:hAnsi="Arial" w:cs="Arial"/>
          <w:lang w:val="en-NZ"/>
        </w:rPr>
        <w:t>,</w:t>
      </w:r>
      <w:r w:rsidRPr="00180162">
        <w:rPr>
          <w:rFonts w:ascii="Arial" w:hAnsi="Arial" w:cs="Arial"/>
          <w:lang w:val="en-NZ"/>
        </w:rPr>
        <w:t xml:space="preserve"> the meeting may, should it so </w:t>
      </w:r>
      <w:r w:rsidRPr="00180162">
        <w:rPr>
          <w:rFonts w:ascii="Arial" w:hAnsi="Arial" w:cs="Arial"/>
        </w:rPr>
        <w:t>decide</w:t>
      </w:r>
      <w:r w:rsidRPr="00180162">
        <w:rPr>
          <w:rFonts w:ascii="Arial" w:hAnsi="Arial" w:cs="Arial"/>
          <w:lang w:val="en-NZ"/>
        </w:rPr>
        <w:t xml:space="preserve">, resolve that the member is in contempt. Any such resolution must be recorded in the meeting’s minutes. </w:t>
      </w:r>
    </w:p>
    <w:p w:rsidR="002850F7" w:rsidRPr="00180162" w:rsidRDefault="002850F7" w:rsidP="00FA6276">
      <w:pPr>
        <w:pStyle w:val="Heading2"/>
        <w:numPr>
          <w:ilvl w:val="1"/>
          <w:numId w:val="33"/>
        </w:numPr>
        <w:ind w:left="851" w:hanging="851"/>
        <w:rPr>
          <w:rFonts w:ascii="Arial" w:hAnsi="Arial" w:cs="Arial"/>
          <w:lang w:val="en-NZ"/>
        </w:rPr>
      </w:pPr>
      <w:bookmarkStart w:id="568" w:name="_Toc450735929"/>
      <w:bookmarkStart w:id="569" w:name="_Toc457932335"/>
      <w:bookmarkStart w:id="570" w:name="_Toc458071825"/>
      <w:bookmarkStart w:id="571" w:name="_Toc67656685"/>
      <w:r w:rsidRPr="00180162">
        <w:rPr>
          <w:rFonts w:ascii="Arial" w:hAnsi="Arial" w:cs="Arial"/>
          <w:lang w:val="en-NZ"/>
        </w:rPr>
        <w:t>Removal from meeting</w:t>
      </w:r>
      <w:bookmarkEnd w:id="568"/>
      <w:bookmarkEnd w:id="569"/>
      <w:bookmarkEnd w:id="570"/>
      <w:bookmarkEnd w:id="571"/>
    </w:p>
    <w:p w:rsidR="002850F7" w:rsidRPr="00180162" w:rsidRDefault="002850F7" w:rsidP="002850F7">
      <w:pPr>
        <w:pStyle w:val="BodyText-1"/>
        <w:ind w:left="851"/>
        <w:rPr>
          <w:rFonts w:ascii="Arial" w:hAnsi="Arial" w:cs="Arial"/>
          <w:lang w:val="en-NZ"/>
        </w:rPr>
      </w:pPr>
      <w:r>
        <w:rPr>
          <w:rFonts w:ascii="Arial" w:hAnsi="Arial" w:cs="Arial"/>
          <w:lang w:val="en-NZ"/>
        </w:rPr>
        <w:t>A member of the P</w:t>
      </w:r>
      <w:r w:rsidRPr="00180162">
        <w:rPr>
          <w:rFonts w:ascii="Arial" w:hAnsi="Arial" w:cs="Arial"/>
          <w:lang w:val="en-NZ"/>
        </w:rPr>
        <w:t xml:space="preserve">olice or authorised security personnel may, at the Chairperson’s request, remove or exclude a member from a meeting.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lastRenderedPageBreak/>
        <w:t xml:space="preserve">This </w:t>
      </w:r>
      <w:r>
        <w:rPr>
          <w:rFonts w:ascii="Arial" w:hAnsi="Arial" w:cs="Arial"/>
          <w:lang w:val="en-NZ"/>
        </w:rPr>
        <w:t>Standing Order</w:t>
      </w:r>
      <w:r w:rsidRPr="00180162">
        <w:rPr>
          <w:rFonts w:ascii="Arial" w:hAnsi="Arial" w:cs="Arial"/>
          <w:lang w:val="en-NZ"/>
        </w:rPr>
        <w:t xml:space="preserve"> will apply where the Chairperson has ruled that the member should leave the meeting and the member </w:t>
      </w:r>
      <w:r w:rsidRPr="00180162">
        <w:rPr>
          <w:rFonts w:ascii="Arial" w:hAnsi="Arial" w:cs="Arial"/>
        </w:rPr>
        <w:t>has</w:t>
      </w:r>
      <w:r w:rsidRPr="00180162">
        <w:rPr>
          <w:rFonts w:ascii="Arial" w:hAnsi="Arial" w:cs="Arial"/>
          <w:lang w:val="en-NZ"/>
        </w:rPr>
        <w:t xml:space="preserve"> refused or failed to do so; or has left the meeting and attempted to re-enter it without the Chairperson’s permission.</w:t>
      </w:r>
    </w:p>
    <w:p w:rsidR="002850F7" w:rsidRPr="00180162" w:rsidRDefault="002850F7" w:rsidP="00FA6276">
      <w:pPr>
        <w:pStyle w:val="Heading2"/>
        <w:numPr>
          <w:ilvl w:val="1"/>
          <w:numId w:val="33"/>
        </w:numPr>
        <w:ind w:left="851" w:hanging="851"/>
        <w:rPr>
          <w:rFonts w:ascii="Arial" w:hAnsi="Arial" w:cs="Arial"/>
          <w:lang w:val="en-NZ"/>
        </w:rPr>
      </w:pPr>
      <w:bookmarkStart w:id="572" w:name="_Toc450735930"/>
      <w:bookmarkStart w:id="573" w:name="_Toc457932336"/>
      <w:bookmarkStart w:id="574" w:name="_Toc458071826"/>
      <w:bookmarkStart w:id="575" w:name="_Toc67656686"/>
      <w:r w:rsidRPr="00180162">
        <w:rPr>
          <w:rFonts w:ascii="Arial" w:hAnsi="Arial" w:cs="Arial"/>
          <w:lang w:val="en-NZ"/>
        </w:rPr>
        <w:t>Financial conflicts of interests</w:t>
      </w:r>
      <w:bookmarkEnd w:id="572"/>
      <w:bookmarkEnd w:id="573"/>
      <w:bookmarkEnd w:id="574"/>
      <w:bookmarkEnd w:id="57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Every member present at a meeting must declare any direct or indirect financial interest that they hold in any matter being </w:t>
      </w:r>
      <w:r w:rsidRPr="00180162">
        <w:rPr>
          <w:rFonts w:ascii="Arial" w:hAnsi="Arial" w:cs="Arial"/>
        </w:rPr>
        <w:t>discussed</w:t>
      </w:r>
      <w:r w:rsidRPr="00180162">
        <w:rPr>
          <w:rFonts w:ascii="Arial" w:hAnsi="Arial" w:cs="Arial"/>
          <w:lang w:val="en-NZ"/>
        </w:rPr>
        <w:t xml:space="preserve"> at the meeting, other than an interest that they hold in common with the public. </w:t>
      </w:r>
    </w:p>
    <w:p w:rsidR="002850F7" w:rsidRPr="00180162" w:rsidRDefault="002850F7" w:rsidP="002850F7">
      <w:pPr>
        <w:pStyle w:val="BodyText-1"/>
        <w:ind w:left="851"/>
        <w:rPr>
          <w:rFonts w:ascii="Arial" w:hAnsi="Arial" w:cs="Arial"/>
        </w:rPr>
      </w:pPr>
      <w:r w:rsidRPr="00180162">
        <w:rPr>
          <w:rFonts w:ascii="Arial" w:hAnsi="Arial" w:cs="Arial"/>
        </w:rPr>
        <w:t>No member may vote on, or take part in, a discussion about any matter in which they have a direct or indirect financial interest</w:t>
      </w:r>
      <w:r>
        <w:rPr>
          <w:rFonts w:ascii="Arial" w:hAnsi="Arial" w:cs="Arial"/>
        </w:rPr>
        <w:t xml:space="preserve">, </w:t>
      </w:r>
      <w:r w:rsidRPr="00180162">
        <w:rPr>
          <w:rFonts w:ascii="Arial" w:hAnsi="Arial" w:cs="Arial"/>
        </w:rPr>
        <w:t xml:space="preserve">unless an exception set out in s.6 LAMIA applies to them, or the Auditor-General has granted them an </w:t>
      </w:r>
      <w:r>
        <w:rPr>
          <w:rFonts w:ascii="Arial" w:hAnsi="Arial" w:cs="Arial"/>
        </w:rPr>
        <w:t>exemption or declaration under Section</w:t>
      </w:r>
      <w:r w:rsidRPr="00180162">
        <w:rPr>
          <w:rFonts w:ascii="Arial" w:hAnsi="Arial" w:cs="Arial"/>
        </w:rPr>
        <w:t xml:space="preserve">.6. </w:t>
      </w:r>
    </w:p>
    <w:p w:rsidR="002850F7" w:rsidRPr="00180162" w:rsidRDefault="002850F7" w:rsidP="002850F7">
      <w:pPr>
        <w:pStyle w:val="BodyText-1"/>
        <w:ind w:left="851"/>
        <w:rPr>
          <w:rFonts w:ascii="Arial" w:hAnsi="Arial" w:cs="Arial"/>
        </w:rPr>
      </w:pPr>
      <w:r w:rsidRPr="00180162">
        <w:rPr>
          <w:rFonts w:ascii="Arial" w:hAnsi="Arial" w:cs="Arial"/>
        </w:rPr>
        <w:t>Members with a financial interest should physically withdraw themselves from the table unless the meeting is in Public Excluded</w:t>
      </w:r>
      <w:r>
        <w:rPr>
          <w:rFonts w:ascii="Arial" w:hAnsi="Arial" w:cs="Arial"/>
        </w:rPr>
        <w:t>,</w:t>
      </w:r>
      <w:r w:rsidRPr="00180162">
        <w:rPr>
          <w:rFonts w:ascii="Arial" w:hAnsi="Arial" w:cs="Arial"/>
        </w:rPr>
        <w:t xml:space="preserve"> in which case they should leave the room.</w:t>
      </w:r>
    </w:p>
    <w:p w:rsidR="002850F7" w:rsidRPr="00180162" w:rsidRDefault="002850F7" w:rsidP="002850F7">
      <w:pPr>
        <w:pStyle w:val="BodyText-1"/>
        <w:ind w:left="851"/>
        <w:rPr>
          <w:rFonts w:ascii="Arial" w:hAnsi="Arial" w:cs="Arial"/>
        </w:rPr>
      </w:pPr>
      <w:r w:rsidRPr="00180162">
        <w:rPr>
          <w:rFonts w:ascii="Arial" w:hAnsi="Arial" w:cs="Arial"/>
        </w:rPr>
        <w:t>Neither the Chairperson nor the meeting may rule on whether a member has a financial interest in the matter being discussed. The minutes must record any declarations of financial interests and the member’s abstention from any discussion and voting on the matter.</w:t>
      </w:r>
    </w:p>
    <w:p w:rsidR="002850F7" w:rsidRPr="00180162" w:rsidRDefault="002850F7" w:rsidP="002850F7">
      <w:pPr>
        <w:pStyle w:val="BodyText-1"/>
        <w:ind w:left="851"/>
        <w:rPr>
          <w:rFonts w:ascii="Arial" w:hAnsi="Arial" w:cs="Arial"/>
          <w:i/>
          <w:lang w:val="en-NZ"/>
        </w:rPr>
      </w:pPr>
      <w:r>
        <w:rPr>
          <w:rFonts w:ascii="Arial" w:hAnsi="Arial" w:cs="Arial"/>
          <w:i/>
          <w:lang w:val="en-NZ"/>
        </w:rPr>
        <w:t>Section</w:t>
      </w:r>
      <w:r w:rsidRPr="00180162">
        <w:rPr>
          <w:rFonts w:ascii="Arial" w:hAnsi="Arial" w:cs="Arial"/>
          <w:i/>
          <w:lang w:val="en-NZ"/>
        </w:rPr>
        <w:t xml:space="preserve"> 6 &amp; 7 </w:t>
      </w:r>
      <w:r w:rsidRPr="00180162">
        <w:rPr>
          <w:rFonts w:ascii="Arial" w:hAnsi="Arial" w:cs="Arial"/>
          <w:i/>
        </w:rPr>
        <w:t>LAMIA</w:t>
      </w:r>
      <w:r w:rsidRPr="00180162">
        <w:rPr>
          <w:rFonts w:ascii="Arial" w:hAnsi="Arial" w:cs="Arial"/>
          <w:i/>
          <w:lang w:val="en-NZ"/>
        </w:rPr>
        <w:t>.</w:t>
      </w:r>
    </w:p>
    <w:p w:rsidR="002850F7" w:rsidRPr="00180162" w:rsidRDefault="002850F7" w:rsidP="00FA6276">
      <w:pPr>
        <w:pStyle w:val="Heading2"/>
        <w:numPr>
          <w:ilvl w:val="1"/>
          <w:numId w:val="33"/>
        </w:numPr>
        <w:ind w:left="851" w:hanging="851"/>
        <w:rPr>
          <w:rFonts w:ascii="Arial" w:hAnsi="Arial" w:cs="Arial"/>
          <w:lang w:val="en-NZ"/>
        </w:rPr>
      </w:pPr>
      <w:bookmarkStart w:id="576" w:name="_Toc450735931"/>
      <w:bookmarkStart w:id="577" w:name="_Toc457932337"/>
      <w:bookmarkStart w:id="578" w:name="_Toc458071827"/>
      <w:bookmarkStart w:id="579" w:name="_Toc67656687"/>
      <w:r w:rsidRPr="00180162">
        <w:rPr>
          <w:rFonts w:ascii="Arial" w:hAnsi="Arial" w:cs="Arial"/>
          <w:lang w:val="en-NZ"/>
        </w:rPr>
        <w:t>Non-financial conflicts of interests</w:t>
      </w:r>
      <w:bookmarkEnd w:id="576"/>
      <w:bookmarkEnd w:id="577"/>
      <w:bookmarkEnd w:id="578"/>
      <w:bookmarkEnd w:id="579"/>
    </w:p>
    <w:p w:rsidR="002850F7" w:rsidRPr="00180162" w:rsidRDefault="002850F7" w:rsidP="002850F7">
      <w:pPr>
        <w:pStyle w:val="BodyText-1"/>
        <w:ind w:left="851"/>
        <w:rPr>
          <w:rFonts w:ascii="Arial" w:hAnsi="Arial" w:cs="Arial"/>
        </w:rPr>
      </w:pPr>
      <w:r w:rsidRPr="00180162">
        <w:rPr>
          <w:rFonts w:ascii="Arial" w:hAnsi="Arial" w:cs="Arial"/>
        </w:rPr>
        <w:t>Non-financial interests always involve qu</w:t>
      </w:r>
      <w:r>
        <w:rPr>
          <w:rFonts w:ascii="Arial" w:hAnsi="Arial" w:cs="Arial"/>
        </w:rPr>
        <w:t>estions of judgement and degree</w:t>
      </w:r>
      <w:r w:rsidRPr="00180162">
        <w:rPr>
          <w:rFonts w:ascii="Arial" w:hAnsi="Arial" w:cs="Arial"/>
        </w:rPr>
        <w:t xml:space="preserve"> about whether the responsibility of a member of </w:t>
      </w:r>
      <w:r>
        <w:rPr>
          <w:rFonts w:ascii="Arial" w:hAnsi="Arial" w:cs="Arial"/>
        </w:rPr>
        <w:t>the Forum</w:t>
      </w:r>
      <w:r w:rsidRPr="00180162">
        <w:rPr>
          <w:rFonts w:ascii="Arial" w:hAnsi="Arial" w:cs="Arial"/>
        </w:rPr>
        <w:t xml:space="preserve"> could be affected by some other separate interest or duty of that member</w:t>
      </w:r>
      <w:r>
        <w:rPr>
          <w:rFonts w:ascii="Arial" w:hAnsi="Arial" w:cs="Arial"/>
        </w:rPr>
        <w:t>,</w:t>
      </w:r>
      <w:r w:rsidRPr="00180162">
        <w:rPr>
          <w:rFonts w:ascii="Arial" w:hAnsi="Arial" w:cs="Arial"/>
        </w:rPr>
        <w:t xml:space="preserve"> in relation to a particular matter. If a member considers that they have a non-financial c</w:t>
      </w:r>
      <w:r>
        <w:rPr>
          <w:rFonts w:ascii="Arial" w:hAnsi="Arial" w:cs="Arial"/>
        </w:rPr>
        <w:t xml:space="preserve">onflict of interest in a matter, </w:t>
      </w:r>
      <w:r w:rsidRPr="00180162">
        <w:rPr>
          <w:rFonts w:ascii="Arial" w:hAnsi="Arial" w:cs="Arial"/>
        </w:rPr>
        <w:t xml:space="preserve">they must not take part in the discussions about that matter or any subsequent vote. </w:t>
      </w:r>
    </w:p>
    <w:p w:rsidR="002850F7" w:rsidRPr="00180162" w:rsidRDefault="002850F7" w:rsidP="002850F7">
      <w:pPr>
        <w:pStyle w:val="BodyText-1"/>
        <w:ind w:left="851"/>
        <w:rPr>
          <w:rFonts w:ascii="Arial" w:hAnsi="Arial" w:cs="Arial"/>
        </w:rPr>
      </w:pPr>
      <w:r w:rsidRPr="00180162">
        <w:rPr>
          <w:rFonts w:ascii="Arial" w:hAnsi="Arial" w:cs="Arial"/>
        </w:rPr>
        <w:t xml:space="preserve">The member must leave the table when the matter is considered, but does not need to leave the room. The minutes must record the declaration and member’s subsequent abstention from discussion and voting. </w:t>
      </w:r>
    </w:p>
    <w:p w:rsidR="002850F7" w:rsidRPr="00180162" w:rsidRDefault="002850F7" w:rsidP="002850F7">
      <w:pPr>
        <w:pStyle w:val="BodyText-1"/>
        <w:ind w:left="851"/>
        <w:rPr>
          <w:rFonts w:ascii="Arial" w:hAnsi="Arial" w:cs="Arial"/>
        </w:rPr>
      </w:pPr>
      <w:r w:rsidRPr="00180162">
        <w:rPr>
          <w:rFonts w:ascii="Arial" w:hAnsi="Arial" w:cs="Arial"/>
        </w:rPr>
        <w:t>Neither the Chairperson nor the meeting may rule on whether a member has a non-financial interest in the matter being discussed.</w:t>
      </w:r>
    </w:p>
    <w:p w:rsidR="002850F7" w:rsidRPr="00180162" w:rsidRDefault="002850F7" w:rsidP="00FA6276">
      <w:pPr>
        <w:pStyle w:val="Heading2"/>
        <w:numPr>
          <w:ilvl w:val="1"/>
          <w:numId w:val="33"/>
        </w:numPr>
        <w:ind w:left="851" w:hanging="851"/>
        <w:rPr>
          <w:rFonts w:ascii="Arial" w:hAnsi="Arial" w:cs="Arial"/>
          <w:lang w:val="en-NZ"/>
        </w:rPr>
      </w:pPr>
      <w:bookmarkStart w:id="580" w:name="_Toc450735932"/>
      <w:bookmarkStart w:id="581" w:name="_Toc457932338"/>
      <w:bookmarkStart w:id="582" w:name="_Toc458071828"/>
      <w:bookmarkStart w:id="583" w:name="_Toc67656688"/>
      <w:r w:rsidRPr="00180162">
        <w:rPr>
          <w:rFonts w:ascii="Arial" w:hAnsi="Arial" w:cs="Arial"/>
          <w:lang w:val="en-NZ"/>
        </w:rPr>
        <w:t>Qualified privilege for meeting proceedings</w:t>
      </w:r>
      <w:bookmarkEnd w:id="580"/>
      <w:bookmarkEnd w:id="581"/>
      <w:bookmarkEnd w:id="582"/>
      <w:bookmarkEnd w:id="583"/>
    </w:p>
    <w:p w:rsidR="002850F7" w:rsidRPr="00180162" w:rsidRDefault="002850F7" w:rsidP="002850F7">
      <w:pPr>
        <w:pStyle w:val="BodyText-1"/>
        <w:ind w:left="851"/>
        <w:rPr>
          <w:rFonts w:ascii="Arial" w:hAnsi="Arial" w:cs="Arial"/>
        </w:rPr>
      </w:pPr>
      <w:r w:rsidRPr="00180162">
        <w:rPr>
          <w:rFonts w:ascii="Arial" w:hAnsi="Arial" w:cs="Arial"/>
        </w:rPr>
        <w:t xml:space="preserve">Any oral statement made at any meeting of the </w:t>
      </w:r>
      <w:r>
        <w:rPr>
          <w:rFonts w:ascii="Arial" w:hAnsi="Arial" w:cs="Arial"/>
        </w:rPr>
        <w:t>Forum,</w:t>
      </w:r>
      <w:r w:rsidRPr="00180162">
        <w:rPr>
          <w:rFonts w:ascii="Arial" w:hAnsi="Arial" w:cs="Arial"/>
        </w:rPr>
        <w:t xml:space="preserve"> in accordance with the rules adopted by the </w:t>
      </w:r>
      <w:r>
        <w:rPr>
          <w:rFonts w:ascii="Arial" w:hAnsi="Arial" w:cs="Arial"/>
        </w:rPr>
        <w:t>Forum</w:t>
      </w:r>
      <w:r w:rsidRPr="00180162">
        <w:rPr>
          <w:rFonts w:ascii="Arial" w:hAnsi="Arial" w:cs="Arial"/>
        </w:rPr>
        <w:t xml:space="preserve"> for guiding its proceedings is privileged, unless the statement is proved to have been made with ill will or took improper advantage of the occasion of publication.</w:t>
      </w:r>
    </w:p>
    <w:p w:rsidR="002850F7" w:rsidRPr="00180162" w:rsidRDefault="002850F7" w:rsidP="002850F7">
      <w:pPr>
        <w:pStyle w:val="BodyText-1"/>
        <w:ind w:left="851"/>
        <w:rPr>
          <w:rFonts w:ascii="Arial" w:hAnsi="Arial" w:cs="Arial"/>
          <w:i/>
        </w:rPr>
      </w:pPr>
      <w:r>
        <w:rPr>
          <w:rFonts w:ascii="Arial" w:hAnsi="Arial" w:cs="Arial"/>
          <w:i/>
        </w:rPr>
        <w:t>Section</w:t>
      </w:r>
      <w:r w:rsidRPr="00180162">
        <w:rPr>
          <w:rFonts w:ascii="Arial" w:hAnsi="Arial" w:cs="Arial"/>
          <w:i/>
        </w:rPr>
        <w:t xml:space="preserve"> 53, LGOIMA.</w:t>
      </w:r>
    </w:p>
    <w:p w:rsidR="002850F7" w:rsidRPr="00180162" w:rsidRDefault="002850F7" w:rsidP="00FA6276">
      <w:pPr>
        <w:pStyle w:val="Heading2"/>
        <w:numPr>
          <w:ilvl w:val="1"/>
          <w:numId w:val="33"/>
        </w:numPr>
        <w:ind w:left="851" w:hanging="851"/>
        <w:rPr>
          <w:rFonts w:ascii="Arial" w:hAnsi="Arial" w:cs="Arial"/>
          <w:lang w:val="en-NZ"/>
        </w:rPr>
      </w:pPr>
      <w:bookmarkStart w:id="584" w:name="_Toc457932339"/>
      <w:bookmarkStart w:id="585" w:name="_Toc458071829"/>
      <w:bookmarkStart w:id="586" w:name="_Toc67656689"/>
      <w:r w:rsidRPr="00180162">
        <w:rPr>
          <w:rFonts w:ascii="Arial" w:hAnsi="Arial" w:cs="Arial"/>
          <w:lang w:val="en-NZ"/>
        </w:rPr>
        <w:lastRenderedPageBreak/>
        <w:t>Qualified privilege additional to any other provisions</w:t>
      </w:r>
      <w:bookmarkEnd w:id="584"/>
      <w:bookmarkEnd w:id="585"/>
      <w:bookmarkEnd w:id="586"/>
    </w:p>
    <w:p w:rsidR="002850F7" w:rsidRPr="00180162" w:rsidRDefault="002850F7" w:rsidP="002850F7">
      <w:pPr>
        <w:pStyle w:val="BodyText-1"/>
        <w:ind w:left="851"/>
        <w:rPr>
          <w:rFonts w:ascii="Arial" w:hAnsi="Arial" w:cs="Arial"/>
        </w:rPr>
      </w:pPr>
      <w:r w:rsidRPr="00180162">
        <w:rPr>
          <w:rFonts w:ascii="Arial" w:hAnsi="Arial" w:cs="Arial"/>
        </w:rPr>
        <w:t xml:space="preserve">The privilege referred to above is in addition to any other privilege, whether absolute or qualified, that applies as a result of any other enactment or rule of law applying to any meeting of the </w:t>
      </w:r>
      <w:r>
        <w:rPr>
          <w:rFonts w:ascii="Arial" w:hAnsi="Arial" w:cs="Arial"/>
        </w:rPr>
        <w:t>Forum</w:t>
      </w:r>
      <w:r w:rsidRPr="00180162">
        <w:rPr>
          <w:rFonts w:ascii="Arial" w:hAnsi="Arial" w:cs="Arial"/>
        </w:rPr>
        <w:t xml:space="preserve">. </w:t>
      </w:r>
    </w:p>
    <w:p w:rsidR="002850F7" w:rsidRPr="00180162" w:rsidRDefault="002850F7" w:rsidP="002850F7">
      <w:pPr>
        <w:pStyle w:val="BodyText-1"/>
        <w:ind w:left="851"/>
        <w:rPr>
          <w:rFonts w:ascii="Arial" w:hAnsi="Arial" w:cs="Arial"/>
          <w:i/>
        </w:rPr>
      </w:pPr>
      <w:r>
        <w:rPr>
          <w:rFonts w:ascii="Arial" w:hAnsi="Arial" w:cs="Arial"/>
          <w:i/>
        </w:rPr>
        <w:t>Section</w:t>
      </w:r>
      <w:r w:rsidRPr="00180162">
        <w:rPr>
          <w:rFonts w:ascii="Arial" w:hAnsi="Arial" w:cs="Arial"/>
          <w:i/>
        </w:rPr>
        <w:t xml:space="preserve"> 53, LGOIMA.</w:t>
      </w:r>
    </w:p>
    <w:p w:rsidR="002850F7" w:rsidRPr="00180162" w:rsidRDefault="002850F7" w:rsidP="00FA6276">
      <w:pPr>
        <w:pStyle w:val="Heading2"/>
        <w:numPr>
          <w:ilvl w:val="1"/>
          <w:numId w:val="33"/>
        </w:numPr>
        <w:ind w:left="851" w:hanging="851"/>
        <w:rPr>
          <w:rFonts w:ascii="Arial" w:hAnsi="Arial" w:cs="Arial"/>
          <w:lang w:val="en-NZ"/>
        </w:rPr>
      </w:pPr>
      <w:bookmarkStart w:id="587" w:name="_Toc450735933"/>
      <w:bookmarkStart w:id="588" w:name="_Toc457932340"/>
      <w:bookmarkStart w:id="589" w:name="_Toc458071830"/>
      <w:bookmarkStart w:id="590" w:name="_Toc67656690"/>
      <w:r w:rsidRPr="00180162">
        <w:rPr>
          <w:rFonts w:ascii="Arial" w:hAnsi="Arial" w:cs="Arial"/>
          <w:lang w:val="en-NZ"/>
        </w:rPr>
        <w:t>Electronic devices at meetings</w:t>
      </w:r>
      <w:bookmarkEnd w:id="587"/>
      <w:bookmarkEnd w:id="588"/>
      <w:bookmarkEnd w:id="589"/>
      <w:bookmarkEnd w:id="590"/>
    </w:p>
    <w:p w:rsidR="002850F7" w:rsidRPr="00180162" w:rsidRDefault="002850F7" w:rsidP="002850F7">
      <w:pPr>
        <w:pStyle w:val="BodyText-1"/>
        <w:ind w:left="851"/>
        <w:rPr>
          <w:rFonts w:ascii="Arial" w:hAnsi="Arial" w:cs="Arial"/>
        </w:rPr>
      </w:pPr>
      <w:r w:rsidRPr="00180162">
        <w:rPr>
          <w:rFonts w:ascii="Arial" w:hAnsi="Arial" w:cs="Arial"/>
        </w:rPr>
        <w:t xml:space="preserve">Electronic devices and phones can only be used to advance the business of a meeting. </w:t>
      </w:r>
    </w:p>
    <w:p w:rsidR="002850F7" w:rsidRPr="00180162" w:rsidRDefault="002850F7" w:rsidP="002850F7">
      <w:pPr>
        <w:pStyle w:val="BodyText-1"/>
        <w:ind w:left="851"/>
        <w:rPr>
          <w:rFonts w:ascii="Arial" w:hAnsi="Arial" w:cs="Arial"/>
        </w:rPr>
      </w:pPr>
      <w:r w:rsidRPr="00180162">
        <w:rPr>
          <w:rFonts w:ascii="Arial" w:hAnsi="Arial" w:cs="Arial"/>
        </w:rPr>
        <w:t>Personal use may only occur at the discretion of the chair. A Chairperson may require that an electronic device is switched off if its use is likely to distract a meeting from achieving its business</w:t>
      </w:r>
      <w:r>
        <w:rPr>
          <w:rFonts w:ascii="Arial" w:hAnsi="Arial" w:cs="Arial"/>
        </w:rPr>
        <w:t>,</w:t>
      </w:r>
      <w:r w:rsidRPr="00180162">
        <w:rPr>
          <w:rFonts w:ascii="Arial" w:hAnsi="Arial" w:cs="Arial"/>
        </w:rPr>
        <w:t xml:space="preserve"> or a member is found to be receiving information or advice from sources not present at the meeting which may affect the integrity of the proceedings.</w:t>
      </w:r>
    </w:p>
    <w:p w:rsidR="002850F7" w:rsidRPr="00180162" w:rsidRDefault="002850F7" w:rsidP="002850F7">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rPr>
      </w:pPr>
      <w:bookmarkStart w:id="591" w:name="_Toc450735934"/>
      <w:bookmarkStart w:id="592" w:name="_Toc457932341"/>
      <w:bookmarkStart w:id="593" w:name="_Toc458071831"/>
      <w:bookmarkStart w:id="594" w:name="_Toc67656691"/>
      <w:r w:rsidRPr="00180162">
        <w:rPr>
          <w:rFonts w:ascii="Arial" w:hAnsi="Arial" w:cs="Arial"/>
        </w:rPr>
        <w:t xml:space="preserve">General </w:t>
      </w:r>
      <w:r w:rsidRPr="001229E1">
        <w:rPr>
          <w:rFonts w:ascii="Arial" w:hAnsi="Arial" w:cs="Arial"/>
          <w:lang w:val="en-NZ"/>
        </w:rPr>
        <w:t>rules</w:t>
      </w:r>
      <w:r w:rsidRPr="00180162">
        <w:rPr>
          <w:rFonts w:ascii="Arial" w:hAnsi="Arial" w:cs="Arial"/>
        </w:rPr>
        <w:t xml:space="preserve"> of debate</w:t>
      </w:r>
      <w:bookmarkEnd w:id="591"/>
      <w:bookmarkEnd w:id="592"/>
      <w:bookmarkEnd w:id="593"/>
      <w:bookmarkEnd w:id="594"/>
    </w:p>
    <w:p w:rsidR="002850F7" w:rsidRPr="00180162" w:rsidRDefault="002850F7" w:rsidP="00FA6276">
      <w:pPr>
        <w:pStyle w:val="Heading2"/>
        <w:numPr>
          <w:ilvl w:val="1"/>
          <w:numId w:val="33"/>
        </w:numPr>
        <w:ind w:left="851" w:hanging="851"/>
        <w:rPr>
          <w:rFonts w:ascii="Arial" w:hAnsi="Arial" w:cs="Arial"/>
        </w:rPr>
      </w:pPr>
      <w:bookmarkStart w:id="595" w:name="_Toc457932342"/>
      <w:bookmarkStart w:id="596" w:name="_Toc458071832"/>
      <w:bookmarkStart w:id="597" w:name="_Toc67656692"/>
      <w:bookmarkStart w:id="598" w:name="_Toc450735935"/>
      <w:r w:rsidRPr="001229E1">
        <w:rPr>
          <w:rFonts w:ascii="Arial" w:hAnsi="Arial" w:cs="Arial"/>
          <w:lang w:val="en-NZ"/>
        </w:rPr>
        <w:t>Chairperson</w:t>
      </w:r>
      <w:r w:rsidRPr="00180162">
        <w:rPr>
          <w:rFonts w:ascii="Arial" w:hAnsi="Arial" w:cs="Arial"/>
        </w:rPr>
        <w:t xml:space="preserve"> may exercise discretion</w:t>
      </w:r>
      <w:bookmarkEnd w:id="595"/>
      <w:bookmarkEnd w:id="596"/>
      <w:bookmarkEnd w:id="597"/>
    </w:p>
    <w:p w:rsidR="002850F7" w:rsidRPr="00180162" w:rsidRDefault="002850F7" w:rsidP="002850F7">
      <w:pPr>
        <w:pStyle w:val="BodyText-1"/>
        <w:ind w:left="851"/>
        <w:rPr>
          <w:rFonts w:ascii="Arial" w:hAnsi="Arial" w:cs="Arial"/>
        </w:rPr>
      </w:pPr>
      <w:r w:rsidRPr="00180162">
        <w:rPr>
          <w:rFonts w:ascii="Arial" w:hAnsi="Arial" w:cs="Arial"/>
        </w:rPr>
        <w:t xml:space="preserve">The application of any procedural matters in this section of the </w:t>
      </w:r>
      <w:r>
        <w:rPr>
          <w:rFonts w:ascii="Arial" w:hAnsi="Arial" w:cs="Arial"/>
        </w:rPr>
        <w:t>Standing Orders</w:t>
      </w:r>
      <w:r w:rsidRPr="00180162">
        <w:rPr>
          <w:rFonts w:ascii="Arial" w:hAnsi="Arial" w:cs="Arial"/>
        </w:rPr>
        <w:t>, such as the number of times a member may speak</w:t>
      </w:r>
      <w:r>
        <w:rPr>
          <w:rFonts w:ascii="Arial" w:hAnsi="Arial" w:cs="Arial"/>
        </w:rPr>
        <w:t xml:space="preserve"> or when a C</w:t>
      </w:r>
      <w:r w:rsidRPr="00180162">
        <w:rPr>
          <w:rFonts w:ascii="Arial" w:hAnsi="Arial" w:cs="Arial"/>
        </w:rPr>
        <w:t xml:space="preserve">hair can accept a procedural motion to close or adjourn a debate, is subject to the discretion of the Chairperson. </w:t>
      </w:r>
    </w:p>
    <w:p w:rsidR="002850F7" w:rsidRPr="00180162" w:rsidRDefault="002850F7" w:rsidP="00FA6276">
      <w:pPr>
        <w:pStyle w:val="Heading2"/>
        <w:numPr>
          <w:ilvl w:val="1"/>
          <w:numId w:val="33"/>
        </w:numPr>
        <w:ind w:left="851" w:hanging="851"/>
        <w:rPr>
          <w:rFonts w:ascii="Arial" w:hAnsi="Arial" w:cs="Arial"/>
        </w:rPr>
      </w:pPr>
      <w:bookmarkStart w:id="599" w:name="_Toc457932343"/>
      <w:bookmarkStart w:id="600" w:name="_Toc458071833"/>
      <w:bookmarkStart w:id="601" w:name="_Toc67656693"/>
      <w:r w:rsidRPr="00180162">
        <w:rPr>
          <w:rFonts w:ascii="Arial" w:hAnsi="Arial" w:cs="Arial"/>
        </w:rPr>
        <w:t xml:space="preserve">Time </w:t>
      </w:r>
      <w:r w:rsidRPr="001229E1">
        <w:rPr>
          <w:rFonts w:ascii="Arial" w:hAnsi="Arial" w:cs="Arial"/>
          <w:lang w:val="en-NZ"/>
        </w:rPr>
        <w:t>limits</w:t>
      </w:r>
      <w:r w:rsidRPr="00180162">
        <w:rPr>
          <w:rFonts w:ascii="Arial" w:hAnsi="Arial" w:cs="Arial"/>
        </w:rPr>
        <w:t xml:space="preserve"> on speakers</w:t>
      </w:r>
      <w:bookmarkEnd w:id="598"/>
      <w:bookmarkEnd w:id="599"/>
      <w:bookmarkEnd w:id="600"/>
      <w:bookmarkEnd w:id="601"/>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following time limits </w:t>
      </w:r>
      <w:r w:rsidRPr="00180162">
        <w:rPr>
          <w:rFonts w:ascii="Arial" w:hAnsi="Arial" w:cs="Arial"/>
        </w:rPr>
        <w:t>apply</w:t>
      </w:r>
      <w:r w:rsidRPr="00180162">
        <w:rPr>
          <w:rFonts w:ascii="Arial" w:hAnsi="Arial" w:cs="Arial"/>
          <w:lang w:val="en-NZ"/>
        </w:rPr>
        <w:t xml:space="preserve"> to members speaking at meetings:</w:t>
      </w:r>
    </w:p>
    <w:p w:rsidR="002850F7" w:rsidRPr="00180162" w:rsidRDefault="002850F7" w:rsidP="00FA6276">
      <w:pPr>
        <w:pStyle w:val="List3Alpha"/>
        <w:numPr>
          <w:ilvl w:val="0"/>
          <w:numId w:val="73"/>
        </w:numPr>
        <w:ind w:left="1418" w:hanging="567"/>
        <w:rPr>
          <w:rFonts w:cs="Arial"/>
        </w:rPr>
      </w:pPr>
      <w:r w:rsidRPr="00180162">
        <w:rPr>
          <w:rFonts w:cs="Arial"/>
        </w:rPr>
        <w:t xml:space="preserve">Movers of motions when speaking to the motion – not more than </w:t>
      </w:r>
      <w:r>
        <w:rPr>
          <w:rFonts w:cs="Arial"/>
        </w:rPr>
        <w:t>five</w:t>
      </w:r>
      <w:r w:rsidRPr="00180162">
        <w:rPr>
          <w:rFonts w:cs="Arial"/>
        </w:rPr>
        <w:t xml:space="preserve"> minutes</w:t>
      </w:r>
      <w:r>
        <w:rPr>
          <w:rFonts w:cs="Arial"/>
        </w:rPr>
        <w:t>,</w:t>
      </w:r>
    </w:p>
    <w:p w:rsidR="002850F7" w:rsidRPr="00180162" w:rsidRDefault="002850F7" w:rsidP="00FA6276">
      <w:pPr>
        <w:pStyle w:val="List3Alpha"/>
        <w:numPr>
          <w:ilvl w:val="0"/>
          <w:numId w:val="73"/>
        </w:numPr>
        <w:ind w:left="1418" w:hanging="567"/>
        <w:rPr>
          <w:rFonts w:cs="Arial"/>
        </w:rPr>
      </w:pPr>
      <w:r w:rsidRPr="00180162">
        <w:rPr>
          <w:rFonts w:cs="Arial"/>
        </w:rPr>
        <w:t xml:space="preserve">Movers of motions when exercising their right of reply – not more than </w:t>
      </w:r>
      <w:r>
        <w:rPr>
          <w:rFonts w:cs="Arial"/>
        </w:rPr>
        <w:t>five</w:t>
      </w:r>
      <w:r w:rsidRPr="00180162">
        <w:rPr>
          <w:rFonts w:cs="Arial"/>
        </w:rPr>
        <w:t xml:space="preserve"> minutes</w:t>
      </w:r>
      <w:r>
        <w:rPr>
          <w:rFonts w:cs="Arial"/>
        </w:rPr>
        <w:t>,</w:t>
      </w:r>
      <w:r w:rsidRPr="00180162">
        <w:rPr>
          <w:rFonts w:cs="Arial"/>
        </w:rPr>
        <w:t xml:space="preserve"> and</w:t>
      </w:r>
    </w:p>
    <w:p w:rsidR="002850F7" w:rsidRPr="00180162" w:rsidRDefault="002850F7" w:rsidP="00FA6276">
      <w:pPr>
        <w:pStyle w:val="List3Alpha"/>
        <w:numPr>
          <w:ilvl w:val="0"/>
          <w:numId w:val="73"/>
        </w:numPr>
        <w:ind w:left="1418" w:hanging="567"/>
        <w:rPr>
          <w:rFonts w:cs="Arial"/>
        </w:rPr>
      </w:pPr>
      <w:r w:rsidRPr="00180162">
        <w:rPr>
          <w:rFonts w:cs="Arial"/>
        </w:rPr>
        <w:t xml:space="preserve">Other members – not more than </w:t>
      </w:r>
      <w:r>
        <w:rPr>
          <w:rFonts w:cs="Arial"/>
        </w:rPr>
        <w:t>five</w:t>
      </w:r>
      <w:r w:rsidRPr="00180162">
        <w:rPr>
          <w:rFonts w:cs="Arial"/>
        </w:rPr>
        <w:t xml:space="preserve"> minutes.</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Time limits can be extended </w:t>
      </w:r>
      <w:r w:rsidRPr="00180162">
        <w:rPr>
          <w:rFonts w:ascii="Arial" w:hAnsi="Arial" w:cs="Arial"/>
        </w:rPr>
        <w:t>if</w:t>
      </w:r>
      <w:r w:rsidRPr="00180162">
        <w:rPr>
          <w:rFonts w:ascii="Arial" w:hAnsi="Arial" w:cs="Arial"/>
          <w:lang w:val="en-NZ"/>
        </w:rPr>
        <w:t xml:space="preserve"> a motion to that effect is moved, seconded and supported by a majority of members present.</w:t>
      </w:r>
    </w:p>
    <w:p w:rsidR="002850F7" w:rsidRPr="00180162" w:rsidRDefault="002850F7" w:rsidP="00FA6276">
      <w:pPr>
        <w:pStyle w:val="Heading2"/>
        <w:numPr>
          <w:ilvl w:val="1"/>
          <w:numId w:val="33"/>
        </w:numPr>
        <w:ind w:left="851" w:hanging="851"/>
        <w:rPr>
          <w:rFonts w:ascii="Arial" w:hAnsi="Arial" w:cs="Arial"/>
        </w:rPr>
      </w:pPr>
      <w:bookmarkStart w:id="602" w:name="_Toc450735936"/>
      <w:bookmarkStart w:id="603" w:name="_Toc457932344"/>
      <w:bookmarkStart w:id="604" w:name="_Toc458071834"/>
      <w:bookmarkStart w:id="605" w:name="_Toc67656694"/>
      <w:r w:rsidRPr="001229E1">
        <w:rPr>
          <w:rFonts w:ascii="Arial" w:hAnsi="Arial" w:cs="Arial"/>
          <w:lang w:val="en-NZ"/>
        </w:rPr>
        <w:t>Questions</w:t>
      </w:r>
      <w:r w:rsidRPr="00180162">
        <w:rPr>
          <w:rFonts w:ascii="Arial" w:hAnsi="Arial" w:cs="Arial"/>
        </w:rPr>
        <w:t xml:space="preserve"> to staff</w:t>
      </w:r>
      <w:bookmarkEnd w:id="602"/>
      <w:bookmarkEnd w:id="603"/>
      <w:bookmarkEnd w:id="604"/>
      <w:bookmarkEnd w:id="605"/>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rPr>
        <w:t>During a debate</w:t>
      </w:r>
      <w:r>
        <w:rPr>
          <w:rFonts w:ascii="Arial" w:hAnsi="Arial" w:cs="Arial"/>
        </w:rPr>
        <w:t>,</w:t>
      </w:r>
      <w:r w:rsidRPr="00180162">
        <w:rPr>
          <w:rFonts w:ascii="Arial" w:hAnsi="Arial" w:cs="Arial"/>
        </w:rPr>
        <w:t xml:space="preserve"> members can ask staff questions abou</w:t>
      </w:r>
      <w:r>
        <w:rPr>
          <w:rFonts w:ascii="Arial" w:hAnsi="Arial" w:cs="Arial"/>
        </w:rPr>
        <w:t xml:space="preserve">t the matters being discussed. </w:t>
      </w:r>
      <w:r w:rsidRPr="00180162">
        <w:rPr>
          <w:rFonts w:ascii="Arial" w:hAnsi="Arial" w:cs="Arial"/>
        </w:rPr>
        <w:t xml:space="preserve">Questions must be asked through the Chairperson and how the question should be dealt with is at the Chairperson’s discretion. </w:t>
      </w:r>
    </w:p>
    <w:p w:rsidR="002850F7" w:rsidRPr="00180162" w:rsidRDefault="002850F7" w:rsidP="00FA6276">
      <w:pPr>
        <w:pStyle w:val="Heading2"/>
        <w:numPr>
          <w:ilvl w:val="1"/>
          <w:numId w:val="33"/>
        </w:numPr>
        <w:ind w:left="851" w:hanging="851"/>
        <w:rPr>
          <w:rFonts w:ascii="Arial" w:hAnsi="Arial" w:cs="Arial"/>
        </w:rPr>
      </w:pPr>
      <w:bookmarkStart w:id="606" w:name="_Toc450735937"/>
      <w:bookmarkStart w:id="607" w:name="_Toc457932345"/>
      <w:bookmarkStart w:id="608" w:name="_Toc458071835"/>
      <w:bookmarkStart w:id="609" w:name="_Toc67656695"/>
      <w:r w:rsidRPr="001229E1">
        <w:rPr>
          <w:rFonts w:ascii="Arial" w:hAnsi="Arial" w:cs="Arial"/>
          <w:lang w:val="en-NZ"/>
        </w:rPr>
        <w:t>Questions</w:t>
      </w:r>
      <w:r w:rsidRPr="00180162">
        <w:rPr>
          <w:rFonts w:ascii="Arial" w:hAnsi="Arial" w:cs="Arial"/>
        </w:rPr>
        <w:t xml:space="preserve"> of clarification</w:t>
      </w:r>
      <w:bookmarkEnd w:id="606"/>
      <w:bookmarkEnd w:id="607"/>
      <w:bookmarkEnd w:id="608"/>
      <w:bookmarkEnd w:id="609"/>
    </w:p>
    <w:p w:rsidR="002850F7" w:rsidRPr="00180162" w:rsidRDefault="002850F7" w:rsidP="002850F7">
      <w:pPr>
        <w:pStyle w:val="BodyText-1"/>
        <w:ind w:left="851"/>
        <w:rPr>
          <w:rFonts w:ascii="Arial" w:hAnsi="Arial" w:cs="Arial"/>
          <w:lang w:val="en-NZ"/>
        </w:rPr>
      </w:pPr>
      <w:r w:rsidRPr="00180162">
        <w:rPr>
          <w:rFonts w:ascii="Arial" w:hAnsi="Arial" w:cs="Arial"/>
          <w:lang w:val="en-NZ"/>
        </w:rPr>
        <w:t>At any point of a debate</w:t>
      </w:r>
      <w:r>
        <w:rPr>
          <w:rFonts w:ascii="Arial" w:hAnsi="Arial" w:cs="Arial"/>
          <w:lang w:val="en-NZ"/>
        </w:rPr>
        <w:t>,</w:t>
      </w:r>
      <w:r w:rsidRPr="00180162">
        <w:rPr>
          <w:rFonts w:ascii="Arial" w:hAnsi="Arial" w:cs="Arial"/>
          <w:lang w:val="en-NZ"/>
        </w:rPr>
        <w:t xml:space="preserve"> a </w:t>
      </w:r>
      <w:r w:rsidRPr="00180162">
        <w:rPr>
          <w:rFonts w:ascii="Arial" w:hAnsi="Arial" w:cs="Arial"/>
        </w:rPr>
        <w:t>member</w:t>
      </w:r>
      <w:r w:rsidRPr="00180162">
        <w:rPr>
          <w:rFonts w:ascii="Arial" w:hAnsi="Arial" w:cs="Arial"/>
          <w:lang w:val="en-NZ"/>
        </w:rPr>
        <w:t xml:space="preserve"> may ask the Chairperson for clarification about the nature and content of the motion which is the subject of the debate and the particular stage the debate has reached.</w:t>
      </w:r>
    </w:p>
    <w:p w:rsidR="002850F7" w:rsidRPr="00180162" w:rsidRDefault="002850F7" w:rsidP="00FA6276">
      <w:pPr>
        <w:pStyle w:val="Heading2"/>
        <w:numPr>
          <w:ilvl w:val="1"/>
          <w:numId w:val="33"/>
        </w:numPr>
        <w:ind w:left="851" w:hanging="851"/>
        <w:rPr>
          <w:rFonts w:ascii="Arial" w:hAnsi="Arial" w:cs="Arial"/>
        </w:rPr>
      </w:pPr>
      <w:bookmarkStart w:id="610" w:name="_Toc450735938"/>
      <w:bookmarkStart w:id="611" w:name="_Toc457932346"/>
      <w:bookmarkStart w:id="612" w:name="_Toc458071836"/>
      <w:bookmarkStart w:id="613" w:name="_Toc67656696"/>
      <w:r w:rsidRPr="001229E1">
        <w:rPr>
          <w:rFonts w:ascii="Arial" w:hAnsi="Arial" w:cs="Arial"/>
          <w:lang w:val="en-NZ"/>
        </w:rPr>
        <w:lastRenderedPageBreak/>
        <w:t>Members</w:t>
      </w:r>
      <w:r w:rsidRPr="00180162">
        <w:rPr>
          <w:rFonts w:ascii="Arial" w:hAnsi="Arial" w:cs="Arial"/>
        </w:rPr>
        <w:t xml:space="preserve"> may speak only once</w:t>
      </w:r>
      <w:bookmarkEnd w:id="610"/>
      <w:bookmarkEnd w:id="611"/>
      <w:bookmarkEnd w:id="612"/>
      <w:bookmarkEnd w:id="61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may not speak more than once to a motion at a meeting of the </w:t>
      </w:r>
      <w:r>
        <w:rPr>
          <w:rFonts w:ascii="Arial" w:hAnsi="Arial" w:cs="Arial"/>
          <w:lang w:val="en-NZ"/>
        </w:rPr>
        <w:t xml:space="preserve">Forum, </w:t>
      </w:r>
      <w:r w:rsidRPr="00180162">
        <w:rPr>
          <w:rFonts w:ascii="Arial" w:hAnsi="Arial" w:cs="Arial"/>
          <w:lang w:val="en-NZ"/>
        </w:rPr>
        <w:t xml:space="preserve">except with permission of the Chairperson. </w:t>
      </w:r>
    </w:p>
    <w:p w:rsidR="002850F7" w:rsidRPr="00180162" w:rsidRDefault="002850F7" w:rsidP="00FA6276">
      <w:pPr>
        <w:pStyle w:val="Heading2"/>
        <w:numPr>
          <w:ilvl w:val="1"/>
          <w:numId w:val="33"/>
        </w:numPr>
        <w:ind w:left="851" w:hanging="851"/>
        <w:rPr>
          <w:rFonts w:ascii="Arial" w:hAnsi="Arial" w:cs="Arial"/>
        </w:rPr>
      </w:pPr>
      <w:bookmarkStart w:id="614" w:name="_Toc450735940"/>
      <w:bookmarkStart w:id="615" w:name="_Toc457932347"/>
      <w:bookmarkStart w:id="616" w:name="_Toc458071837"/>
      <w:bookmarkStart w:id="617" w:name="_Toc67656697"/>
      <w:r w:rsidRPr="00180162">
        <w:rPr>
          <w:rFonts w:ascii="Arial" w:hAnsi="Arial" w:cs="Arial"/>
        </w:rPr>
        <w:t xml:space="preserve">Limits </w:t>
      </w:r>
      <w:r w:rsidRPr="001229E1">
        <w:rPr>
          <w:rFonts w:ascii="Arial" w:hAnsi="Arial" w:cs="Arial"/>
          <w:lang w:val="en-NZ"/>
        </w:rPr>
        <w:t>on</w:t>
      </w:r>
      <w:r w:rsidRPr="00180162">
        <w:rPr>
          <w:rFonts w:ascii="Arial" w:hAnsi="Arial" w:cs="Arial"/>
        </w:rPr>
        <w:t xml:space="preserve"> number of speakers</w:t>
      </w:r>
      <w:bookmarkEnd w:id="614"/>
      <w:bookmarkEnd w:id="615"/>
      <w:bookmarkEnd w:id="616"/>
      <w:bookmarkEnd w:id="617"/>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If three speakers have spoken consecutively in support of, or in opposition to, a motion, the Chairperson may call</w:t>
      </w:r>
      <w:r>
        <w:rPr>
          <w:rFonts w:ascii="Arial" w:hAnsi="Arial" w:cs="Arial"/>
          <w:lang w:val="en-NZ"/>
        </w:rPr>
        <w:t xml:space="preserve"> for a speaker to the contrary.</w:t>
      </w:r>
      <w:r w:rsidRPr="00180162">
        <w:rPr>
          <w:rFonts w:ascii="Arial" w:hAnsi="Arial" w:cs="Arial"/>
          <w:lang w:val="en-NZ"/>
        </w:rPr>
        <w:t xml:space="preserve"> If there is no speaker to the contrary, the Chairperson must put the motion after the mover’s right of reply.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Members speaking must, if requested by the Chairperson, announce whether they are speaking in support of, or opposition to, a motion.</w:t>
      </w:r>
    </w:p>
    <w:p w:rsidR="002850F7" w:rsidRPr="00180162" w:rsidRDefault="002850F7" w:rsidP="00FA6276">
      <w:pPr>
        <w:pStyle w:val="Heading2"/>
        <w:numPr>
          <w:ilvl w:val="1"/>
          <w:numId w:val="33"/>
        </w:numPr>
        <w:ind w:left="851" w:hanging="851"/>
        <w:rPr>
          <w:rFonts w:ascii="Arial" w:hAnsi="Arial" w:cs="Arial"/>
        </w:rPr>
      </w:pPr>
      <w:bookmarkStart w:id="618" w:name="_Toc450735941"/>
      <w:bookmarkStart w:id="619" w:name="_Toc457932348"/>
      <w:bookmarkStart w:id="620" w:name="_Toc458071838"/>
      <w:bookmarkStart w:id="621" w:name="_Toc67656698"/>
      <w:r w:rsidRPr="00180162">
        <w:rPr>
          <w:rFonts w:ascii="Arial" w:hAnsi="Arial" w:cs="Arial"/>
        </w:rPr>
        <w:t xml:space="preserve">Seconder may </w:t>
      </w:r>
      <w:r w:rsidRPr="001229E1">
        <w:rPr>
          <w:rFonts w:ascii="Arial" w:hAnsi="Arial" w:cs="Arial"/>
          <w:lang w:val="en-NZ"/>
        </w:rPr>
        <w:t>reserve</w:t>
      </w:r>
      <w:r w:rsidRPr="00180162">
        <w:rPr>
          <w:rFonts w:ascii="Arial" w:hAnsi="Arial" w:cs="Arial"/>
        </w:rPr>
        <w:t xml:space="preserve"> speech</w:t>
      </w:r>
      <w:bookmarkEnd w:id="618"/>
      <w:bookmarkEnd w:id="619"/>
      <w:bookmarkEnd w:id="620"/>
      <w:bookmarkEnd w:id="62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may second a </w:t>
      </w:r>
      <w:r w:rsidRPr="00180162">
        <w:rPr>
          <w:rFonts w:ascii="Arial" w:hAnsi="Arial" w:cs="Arial"/>
        </w:rPr>
        <w:t>motion</w:t>
      </w:r>
      <w:r w:rsidRPr="00180162">
        <w:rPr>
          <w:rFonts w:ascii="Arial" w:hAnsi="Arial" w:cs="Arial"/>
          <w:lang w:val="en-NZ"/>
        </w:rPr>
        <w:t xml:space="preserve"> or amendment without speaking to it, reserving the right to speak later in the debate.</w:t>
      </w:r>
    </w:p>
    <w:p w:rsidR="002850F7" w:rsidRPr="00180162" w:rsidRDefault="002850F7" w:rsidP="00FA6276">
      <w:pPr>
        <w:pStyle w:val="Heading2"/>
        <w:numPr>
          <w:ilvl w:val="1"/>
          <w:numId w:val="33"/>
        </w:numPr>
        <w:ind w:left="851" w:hanging="851"/>
        <w:rPr>
          <w:rFonts w:ascii="Arial" w:hAnsi="Arial" w:cs="Arial"/>
        </w:rPr>
      </w:pPr>
      <w:bookmarkStart w:id="622" w:name="_Toc450735942"/>
      <w:bookmarkStart w:id="623" w:name="_Toc457932349"/>
      <w:bookmarkStart w:id="624" w:name="_Toc458071839"/>
      <w:bookmarkStart w:id="625" w:name="_Toc67656699"/>
      <w:r w:rsidRPr="00180162">
        <w:rPr>
          <w:rFonts w:ascii="Arial" w:hAnsi="Arial" w:cs="Arial"/>
        </w:rPr>
        <w:t xml:space="preserve">Speaking only to </w:t>
      </w:r>
      <w:r w:rsidRPr="001229E1">
        <w:rPr>
          <w:rFonts w:ascii="Arial" w:hAnsi="Arial" w:cs="Arial"/>
          <w:lang w:val="en-NZ"/>
        </w:rPr>
        <w:t>relevant</w:t>
      </w:r>
      <w:r w:rsidRPr="00180162">
        <w:rPr>
          <w:rFonts w:ascii="Arial" w:hAnsi="Arial" w:cs="Arial"/>
        </w:rPr>
        <w:t xml:space="preserve"> matters</w:t>
      </w:r>
      <w:bookmarkEnd w:id="622"/>
      <w:bookmarkEnd w:id="623"/>
      <w:bookmarkEnd w:id="624"/>
      <w:bookmarkEnd w:id="62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Members may speak to any matter before the meeting; a motion or amendment which they propose; and to raise a point of order arising out of debate, but not otherwise. Members must confine their </w:t>
      </w:r>
      <w:r w:rsidRPr="00180162">
        <w:rPr>
          <w:rFonts w:ascii="Arial" w:hAnsi="Arial" w:cs="Arial"/>
        </w:rPr>
        <w:t>remarks</w:t>
      </w:r>
      <w:r w:rsidRPr="00180162">
        <w:rPr>
          <w:rFonts w:ascii="Arial" w:hAnsi="Arial" w:cs="Arial"/>
          <w:lang w:val="en-NZ"/>
        </w:rPr>
        <w:t xml:space="preserve"> strictly to the motion or amendment they are speaking to.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Chairperson’s rulings on any matters arising under this </w:t>
      </w:r>
      <w:r>
        <w:rPr>
          <w:rFonts w:ascii="Arial" w:hAnsi="Arial" w:cs="Arial"/>
          <w:lang w:val="en-NZ"/>
        </w:rPr>
        <w:t>Standing Order</w:t>
      </w:r>
      <w:r w:rsidRPr="00180162">
        <w:rPr>
          <w:rFonts w:ascii="Arial" w:hAnsi="Arial" w:cs="Arial"/>
          <w:lang w:val="en-NZ"/>
        </w:rPr>
        <w:t xml:space="preserve"> are final and not open to challenge.</w:t>
      </w:r>
    </w:p>
    <w:p w:rsidR="002850F7" w:rsidRPr="00180162" w:rsidRDefault="002850F7" w:rsidP="00FA6276">
      <w:pPr>
        <w:pStyle w:val="Heading2"/>
        <w:numPr>
          <w:ilvl w:val="1"/>
          <w:numId w:val="33"/>
        </w:numPr>
        <w:ind w:left="851" w:hanging="851"/>
        <w:rPr>
          <w:rFonts w:ascii="Arial" w:hAnsi="Arial" w:cs="Arial"/>
        </w:rPr>
      </w:pPr>
      <w:bookmarkStart w:id="626" w:name="_Toc450735943"/>
      <w:bookmarkStart w:id="627" w:name="_Toc457932350"/>
      <w:bookmarkStart w:id="628" w:name="_Toc458071840"/>
      <w:bookmarkStart w:id="629" w:name="_Toc67656700"/>
      <w:r w:rsidRPr="00180162">
        <w:rPr>
          <w:rFonts w:ascii="Arial" w:hAnsi="Arial" w:cs="Arial"/>
        </w:rPr>
        <w:t xml:space="preserve">Restating </w:t>
      </w:r>
      <w:r w:rsidRPr="001229E1">
        <w:rPr>
          <w:rFonts w:ascii="Arial" w:hAnsi="Arial" w:cs="Arial"/>
          <w:lang w:val="en-NZ"/>
        </w:rPr>
        <w:t>motion</w:t>
      </w:r>
      <w:bookmarkEnd w:id="626"/>
      <w:bookmarkEnd w:id="627"/>
      <w:bookmarkEnd w:id="628"/>
      <w:r w:rsidRPr="001229E1">
        <w:rPr>
          <w:rFonts w:ascii="Arial" w:hAnsi="Arial" w:cs="Arial"/>
          <w:lang w:val="en-NZ"/>
        </w:rPr>
        <w:t>s</w:t>
      </w:r>
      <w:bookmarkEnd w:id="629"/>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At any time during a </w:t>
      </w:r>
      <w:r w:rsidRPr="00180162">
        <w:rPr>
          <w:rFonts w:ascii="Arial" w:hAnsi="Arial" w:cs="Arial"/>
        </w:rPr>
        <w:t>debate</w:t>
      </w:r>
      <w:r w:rsidRPr="00180162">
        <w:rPr>
          <w:rFonts w:ascii="Arial" w:hAnsi="Arial" w:cs="Arial"/>
          <w:lang w:val="en-NZ"/>
        </w:rPr>
        <w:t xml:space="preserve"> a member may ask, for their information, that the Chairperson restate a motion and any amendments; but not in a manner that interrupts a speaker.</w:t>
      </w:r>
    </w:p>
    <w:p w:rsidR="002850F7" w:rsidRPr="00180162" w:rsidRDefault="002850F7" w:rsidP="00FA6276">
      <w:pPr>
        <w:pStyle w:val="Heading2"/>
        <w:numPr>
          <w:ilvl w:val="1"/>
          <w:numId w:val="33"/>
        </w:numPr>
        <w:ind w:left="851" w:hanging="851"/>
        <w:rPr>
          <w:rFonts w:ascii="Arial" w:hAnsi="Arial" w:cs="Arial"/>
        </w:rPr>
      </w:pPr>
      <w:bookmarkStart w:id="630" w:name="_Toc450735944"/>
      <w:bookmarkStart w:id="631" w:name="_Toc457932351"/>
      <w:bookmarkStart w:id="632" w:name="_Toc458071841"/>
      <w:bookmarkStart w:id="633" w:name="_Toc67656701"/>
      <w:r w:rsidRPr="00180162">
        <w:rPr>
          <w:rFonts w:ascii="Arial" w:hAnsi="Arial" w:cs="Arial"/>
        </w:rPr>
        <w:t xml:space="preserve">Criticism of </w:t>
      </w:r>
      <w:r w:rsidRPr="001229E1">
        <w:rPr>
          <w:rFonts w:ascii="Arial" w:hAnsi="Arial" w:cs="Arial"/>
          <w:lang w:val="en-NZ"/>
        </w:rPr>
        <w:t>resolutions</w:t>
      </w:r>
      <w:bookmarkEnd w:id="630"/>
      <w:bookmarkEnd w:id="631"/>
      <w:bookmarkEnd w:id="632"/>
      <w:bookmarkEnd w:id="63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speaking in a </w:t>
      </w:r>
      <w:r w:rsidRPr="00180162">
        <w:rPr>
          <w:rFonts w:ascii="Arial" w:hAnsi="Arial" w:cs="Arial"/>
        </w:rPr>
        <w:t>debate</w:t>
      </w:r>
      <w:r w:rsidRPr="00180162">
        <w:rPr>
          <w:rFonts w:ascii="Arial" w:hAnsi="Arial" w:cs="Arial"/>
          <w:lang w:val="en-NZ"/>
        </w:rPr>
        <w:t xml:space="preserve"> may not unduly criticise the validity of any resolution except by a notice of motion to amend or revoke the resolution.</w:t>
      </w:r>
    </w:p>
    <w:p w:rsidR="002850F7" w:rsidRPr="00180162" w:rsidRDefault="002850F7" w:rsidP="00FA6276">
      <w:pPr>
        <w:pStyle w:val="Heading2"/>
        <w:numPr>
          <w:ilvl w:val="1"/>
          <w:numId w:val="33"/>
        </w:numPr>
        <w:ind w:left="851" w:hanging="851"/>
        <w:rPr>
          <w:rFonts w:ascii="Arial" w:hAnsi="Arial" w:cs="Arial"/>
        </w:rPr>
      </w:pPr>
      <w:bookmarkStart w:id="634" w:name="_Toc450735945"/>
      <w:bookmarkStart w:id="635" w:name="_Toc457932352"/>
      <w:bookmarkStart w:id="636" w:name="_Toc458071842"/>
      <w:bookmarkStart w:id="637" w:name="_Toc67656702"/>
      <w:r w:rsidRPr="00180162">
        <w:rPr>
          <w:rFonts w:ascii="Arial" w:hAnsi="Arial" w:cs="Arial"/>
        </w:rPr>
        <w:t>Objecting to words</w:t>
      </w:r>
      <w:bookmarkEnd w:id="634"/>
      <w:bookmarkEnd w:id="635"/>
      <w:bookmarkEnd w:id="636"/>
      <w:bookmarkEnd w:id="637"/>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When a member objects to any words used by another member in a speech and wants the minutes to record their </w:t>
      </w:r>
      <w:r w:rsidRPr="00180162">
        <w:rPr>
          <w:rFonts w:ascii="Arial" w:hAnsi="Arial" w:cs="Arial"/>
        </w:rPr>
        <w:t>objection</w:t>
      </w:r>
      <w:r w:rsidRPr="00180162">
        <w:rPr>
          <w:rFonts w:ascii="Arial" w:hAnsi="Arial" w:cs="Arial"/>
          <w:lang w:val="en-NZ"/>
        </w:rPr>
        <w:t>, they must object at the time when the words are used and before a</w:t>
      </w:r>
      <w:r>
        <w:rPr>
          <w:rFonts w:ascii="Arial" w:hAnsi="Arial" w:cs="Arial"/>
          <w:lang w:val="en-NZ"/>
        </w:rPr>
        <w:t xml:space="preserve">ny other member has spoken. </w:t>
      </w:r>
      <w:r w:rsidRPr="00180162">
        <w:rPr>
          <w:rFonts w:ascii="Arial" w:hAnsi="Arial" w:cs="Arial"/>
          <w:lang w:val="en-NZ"/>
        </w:rPr>
        <w:t>The Chairperson must order the mi</w:t>
      </w:r>
      <w:r>
        <w:rPr>
          <w:rFonts w:ascii="Arial" w:hAnsi="Arial" w:cs="Arial"/>
          <w:lang w:val="en-NZ"/>
        </w:rPr>
        <w:t xml:space="preserve">nutes to record the objection. </w:t>
      </w:r>
    </w:p>
    <w:p w:rsidR="002850F7" w:rsidRPr="00180162" w:rsidRDefault="002850F7" w:rsidP="00FA6276">
      <w:pPr>
        <w:pStyle w:val="Heading2"/>
        <w:numPr>
          <w:ilvl w:val="1"/>
          <w:numId w:val="33"/>
        </w:numPr>
        <w:ind w:left="851" w:hanging="851"/>
        <w:rPr>
          <w:rFonts w:ascii="Arial" w:hAnsi="Arial" w:cs="Arial"/>
        </w:rPr>
      </w:pPr>
      <w:bookmarkStart w:id="638" w:name="_Toc450735946"/>
      <w:bookmarkStart w:id="639" w:name="_Toc457932353"/>
      <w:bookmarkStart w:id="640" w:name="_Toc458071843"/>
      <w:bookmarkStart w:id="641" w:name="_Toc67656703"/>
      <w:r w:rsidRPr="00180162">
        <w:rPr>
          <w:rFonts w:ascii="Arial" w:hAnsi="Arial" w:cs="Arial"/>
        </w:rPr>
        <w:t xml:space="preserve">Right of </w:t>
      </w:r>
      <w:r w:rsidRPr="001229E1">
        <w:rPr>
          <w:rFonts w:ascii="Arial" w:hAnsi="Arial" w:cs="Arial"/>
          <w:lang w:val="en-NZ"/>
        </w:rPr>
        <w:t>reply</w:t>
      </w:r>
      <w:bookmarkEnd w:id="638"/>
      <w:bookmarkEnd w:id="639"/>
      <w:bookmarkEnd w:id="640"/>
      <w:bookmarkEnd w:id="64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mover of an original motion has a right of reply. A mover of an amendment to the original motion does not. In their reply, the mover must confine themselves to answering previous speakers and not </w:t>
      </w:r>
      <w:r w:rsidRPr="00180162">
        <w:rPr>
          <w:rFonts w:ascii="Arial" w:hAnsi="Arial" w:cs="Arial"/>
        </w:rPr>
        <w:t>introduce</w:t>
      </w:r>
      <w:r w:rsidRPr="00180162">
        <w:rPr>
          <w:rFonts w:ascii="Arial" w:hAnsi="Arial" w:cs="Arial"/>
          <w:lang w:val="en-NZ"/>
        </w:rPr>
        <w:t xml:space="preserve"> any new matters. </w:t>
      </w:r>
    </w:p>
    <w:p w:rsidR="002850F7" w:rsidRPr="00180162" w:rsidRDefault="002850F7" w:rsidP="002850F7">
      <w:pPr>
        <w:pStyle w:val="BodyText-1"/>
        <w:ind w:left="851"/>
        <w:rPr>
          <w:rFonts w:ascii="Arial" w:hAnsi="Arial" w:cs="Arial"/>
          <w:szCs w:val="24"/>
        </w:rPr>
      </w:pPr>
      <w:r w:rsidRPr="00180162">
        <w:rPr>
          <w:rFonts w:ascii="Arial" w:hAnsi="Arial" w:cs="Arial"/>
          <w:lang w:val="en-NZ"/>
        </w:rPr>
        <w:lastRenderedPageBreak/>
        <w:t xml:space="preserve">A mover’s right of reply can only be used once. It can be exercised </w:t>
      </w:r>
      <w:r w:rsidRPr="00180162">
        <w:rPr>
          <w:rFonts w:ascii="Arial" w:hAnsi="Arial" w:cs="Arial"/>
          <w:szCs w:val="24"/>
        </w:rPr>
        <w:t>either at the end of the debate on the original, substantive or substituted</w:t>
      </w:r>
      <w:r w:rsidRPr="00180162">
        <w:rPr>
          <w:rFonts w:ascii="Arial" w:hAnsi="Arial" w:cs="Arial"/>
          <w:b/>
          <w:szCs w:val="24"/>
        </w:rPr>
        <w:t xml:space="preserve"> </w:t>
      </w:r>
      <w:r w:rsidRPr="00180162">
        <w:rPr>
          <w:rFonts w:ascii="Arial" w:hAnsi="Arial" w:cs="Arial"/>
          <w:szCs w:val="24"/>
        </w:rPr>
        <w:t>motion or at the end of the debate on a proposed amendment.</w:t>
      </w:r>
    </w:p>
    <w:p w:rsidR="002850F7" w:rsidRPr="00180162" w:rsidRDefault="002850F7" w:rsidP="002850F7">
      <w:pPr>
        <w:pStyle w:val="BodyText-1"/>
        <w:ind w:left="851"/>
        <w:rPr>
          <w:rStyle w:val="BodyText-1Char"/>
          <w:rFonts w:ascii="Arial" w:hAnsi="Arial" w:cs="Arial"/>
        </w:rPr>
      </w:pPr>
      <w:r w:rsidRPr="00180162">
        <w:rPr>
          <w:rFonts w:ascii="Arial" w:hAnsi="Arial" w:cs="Arial"/>
          <w:lang w:val="en-NZ"/>
        </w:rPr>
        <w:t xml:space="preserve">However, the original mover may </w:t>
      </w:r>
      <w:r w:rsidRPr="00180162">
        <w:rPr>
          <w:rFonts w:ascii="Arial" w:hAnsi="Arial" w:cs="Arial"/>
        </w:rPr>
        <w:t>reserve</w:t>
      </w:r>
      <w:r w:rsidRPr="00180162">
        <w:rPr>
          <w:rFonts w:ascii="Arial" w:hAnsi="Arial" w:cs="Arial"/>
          <w:lang w:val="en-NZ"/>
        </w:rPr>
        <w:t xml:space="preserve"> their right of reply and speak once to the principal </w:t>
      </w:r>
      <w:r w:rsidRPr="00180162">
        <w:rPr>
          <w:rStyle w:val="BodyText-1Char"/>
          <w:rFonts w:ascii="Arial" w:hAnsi="Arial" w:cs="Arial"/>
        </w:rPr>
        <w:t>motion and once to each amendment without losing that right of reply. If a closure motion is carried</w:t>
      </w:r>
      <w:r>
        <w:rPr>
          <w:rStyle w:val="BodyText-1Char"/>
          <w:rFonts w:ascii="Arial" w:hAnsi="Arial" w:cs="Arial"/>
        </w:rPr>
        <w:t>,</w:t>
      </w:r>
      <w:r w:rsidRPr="00180162">
        <w:rPr>
          <w:rStyle w:val="BodyText-1Char"/>
          <w:rFonts w:ascii="Arial" w:hAnsi="Arial" w:cs="Arial"/>
        </w:rPr>
        <w:t xml:space="preserve"> the mover of the motion has the right of reply before the motion or amendment is put to the vote.</w:t>
      </w:r>
    </w:p>
    <w:p w:rsidR="002850F7" w:rsidRPr="00180162" w:rsidRDefault="002850F7" w:rsidP="00FA6276">
      <w:pPr>
        <w:pStyle w:val="Heading2"/>
        <w:numPr>
          <w:ilvl w:val="1"/>
          <w:numId w:val="33"/>
        </w:numPr>
        <w:ind w:left="851" w:hanging="851"/>
        <w:rPr>
          <w:rFonts w:ascii="Arial" w:hAnsi="Arial" w:cs="Arial"/>
        </w:rPr>
      </w:pPr>
      <w:bookmarkStart w:id="642" w:name="_Toc9349105"/>
      <w:bookmarkStart w:id="643" w:name="_Toc9349106"/>
      <w:bookmarkStart w:id="644" w:name="_Toc450735947"/>
      <w:bookmarkStart w:id="645" w:name="_Toc457932354"/>
      <w:bookmarkStart w:id="646" w:name="_Toc458071844"/>
      <w:bookmarkStart w:id="647" w:name="_Toc67656704"/>
      <w:bookmarkEnd w:id="642"/>
      <w:bookmarkEnd w:id="643"/>
      <w:r w:rsidRPr="00180162">
        <w:rPr>
          <w:rFonts w:ascii="Arial" w:hAnsi="Arial" w:cs="Arial"/>
        </w:rPr>
        <w:t xml:space="preserve">No other </w:t>
      </w:r>
      <w:r w:rsidRPr="001229E1">
        <w:rPr>
          <w:rFonts w:ascii="Arial" w:hAnsi="Arial" w:cs="Arial"/>
          <w:lang w:val="en-NZ"/>
        </w:rPr>
        <w:t>member</w:t>
      </w:r>
      <w:r w:rsidRPr="00180162">
        <w:rPr>
          <w:rFonts w:ascii="Arial" w:hAnsi="Arial" w:cs="Arial"/>
        </w:rPr>
        <w:t xml:space="preserve"> may speak</w:t>
      </w:r>
      <w:bookmarkEnd w:id="644"/>
      <w:bookmarkEnd w:id="645"/>
      <w:bookmarkEnd w:id="646"/>
      <w:bookmarkEnd w:id="647"/>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In exercising a right of </w:t>
      </w:r>
      <w:r w:rsidRPr="00180162">
        <w:rPr>
          <w:rFonts w:ascii="Arial" w:hAnsi="Arial" w:cs="Arial"/>
        </w:rPr>
        <w:t>reply</w:t>
      </w:r>
      <w:r w:rsidRPr="00180162">
        <w:rPr>
          <w:rFonts w:ascii="Arial" w:hAnsi="Arial" w:cs="Arial"/>
          <w:lang w:val="en-NZ"/>
        </w:rPr>
        <w:t>, no other member may speak:</w:t>
      </w:r>
    </w:p>
    <w:p w:rsidR="002850F7" w:rsidRPr="00180162" w:rsidRDefault="002850F7" w:rsidP="00FA6276">
      <w:pPr>
        <w:pStyle w:val="List3Alpha"/>
        <w:numPr>
          <w:ilvl w:val="0"/>
          <w:numId w:val="74"/>
        </w:numPr>
        <w:ind w:left="1418" w:hanging="567"/>
        <w:rPr>
          <w:rFonts w:cs="Arial"/>
        </w:rPr>
      </w:pPr>
      <w:r w:rsidRPr="00180162">
        <w:rPr>
          <w:rFonts w:cs="Arial"/>
        </w:rPr>
        <w:t>After the mover has started their reply</w:t>
      </w:r>
      <w:r>
        <w:rPr>
          <w:rFonts w:cs="Arial"/>
        </w:rPr>
        <w:t>,</w:t>
      </w:r>
    </w:p>
    <w:p w:rsidR="002850F7" w:rsidRPr="00180162" w:rsidRDefault="002850F7" w:rsidP="00FA6276">
      <w:pPr>
        <w:pStyle w:val="List3Alpha"/>
        <w:numPr>
          <w:ilvl w:val="0"/>
          <w:numId w:val="74"/>
        </w:numPr>
        <w:ind w:left="1418" w:hanging="567"/>
        <w:rPr>
          <w:rFonts w:cs="Arial"/>
        </w:rPr>
      </w:pPr>
      <w:r w:rsidRPr="00180162">
        <w:rPr>
          <w:rFonts w:cs="Arial"/>
        </w:rPr>
        <w:t>After the mover has indicated that they want to forego this right</w:t>
      </w:r>
      <w:r>
        <w:rPr>
          <w:rFonts w:cs="Arial"/>
        </w:rPr>
        <w:t>,</w:t>
      </w:r>
      <w:r w:rsidRPr="00180162">
        <w:rPr>
          <w:rFonts w:cs="Arial"/>
        </w:rPr>
        <w:t xml:space="preserve"> and</w:t>
      </w:r>
    </w:p>
    <w:p w:rsidR="002850F7" w:rsidRPr="00180162" w:rsidRDefault="002850F7" w:rsidP="00FA6276">
      <w:pPr>
        <w:pStyle w:val="List3Alpha"/>
        <w:numPr>
          <w:ilvl w:val="0"/>
          <w:numId w:val="74"/>
        </w:numPr>
        <w:ind w:left="1418" w:hanging="567"/>
        <w:rPr>
          <w:rFonts w:cs="Arial"/>
        </w:rPr>
      </w:pPr>
      <w:r w:rsidRPr="00180162">
        <w:rPr>
          <w:rFonts w:cs="Arial"/>
        </w:rPr>
        <w:t>Where the mover has spoken to an amendment to the original motion and the Chairperson has indicated that he or she intends to put the motion.</w:t>
      </w:r>
    </w:p>
    <w:p w:rsidR="002850F7" w:rsidRPr="00180162" w:rsidRDefault="002850F7" w:rsidP="00FA6276">
      <w:pPr>
        <w:pStyle w:val="Heading2"/>
        <w:numPr>
          <w:ilvl w:val="1"/>
          <w:numId w:val="33"/>
        </w:numPr>
        <w:ind w:left="851" w:hanging="851"/>
        <w:rPr>
          <w:rFonts w:ascii="Arial" w:hAnsi="Arial" w:cs="Arial"/>
        </w:rPr>
      </w:pPr>
      <w:bookmarkStart w:id="648" w:name="_Toc450735948"/>
      <w:bookmarkStart w:id="649" w:name="_Toc457932355"/>
      <w:bookmarkStart w:id="650" w:name="_Toc458071845"/>
      <w:bookmarkStart w:id="651" w:name="_Toc67656705"/>
      <w:r w:rsidRPr="00180162">
        <w:rPr>
          <w:rFonts w:ascii="Arial" w:hAnsi="Arial" w:cs="Arial"/>
        </w:rPr>
        <w:t>Adjournment motions</w:t>
      </w:r>
      <w:bookmarkEnd w:id="648"/>
      <w:bookmarkEnd w:id="649"/>
      <w:bookmarkEnd w:id="650"/>
      <w:bookmarkEnd w:id="651"/>
    </w:p>
    <w:p w:rsidR="002850F7" w:rsidRPr="00180162" w:rsidRDefault="002850F7" w:rsidP="002850F7">
      <w:pPr>
        <w:pStyle w:val="BodyText-1"/>
        <w:ind w:left="851"/>
        <w:rPr>
          <w:rFonts w:ascii="Arial" w:hAnsi="Arial" w:cs="Arial"/>
        </w:rPr>
      </w:pPr>
      <w:r w:rsidRPr="00180162">
        <w:rPr>
          <w:rFonts w:ascii="Arial" w:hAnsi="Arial" w:cs="Arial"/>
        </w:rPr>
        <w:t>The carrying of any motion to adjourn a meeting must supersede other business still remaining to be disposed of. Any such business must be considered at the next meeting. Business referred to, or referred back to, a specified committee is to be considered at the next ordinary meeting of that committee, unless otherwise specified.</w:t>
      </w:r>
    </w:p>
    <w:p w:rsidR="002850F7" w:rsidRPr="00180162" w:rsidRDefault="002850F7" w:rsidP="00FA6276">
      <w:pPr>
        <w:pStyle w:val="Heading2"/>
        <w:numPr>
          <w:ilvl w:val="1"/>
          <w:numId w:val="33"/>
        </w:numPr>
        <w:ind w:left="851" w:hanging="851"/>
        <w:rPr>
          <w:rFonts w:ascii="Arial" w:hAnsi="Arial" w:cs="Arial"/>
        </w:rPr>
      </w:pPr>
      <w:bookmarkStart w:id="652" w:name="_Toc450735949"/>
      <w:bookmarkStart w:id="653" w:name="_Toc457932356"/>
      <w:bookmarkStart w:id="654" w:name="_Toc458071846"/>
      <w:bookmarkStart w:id="655" w:name="_Toc67656706"/>
      <w:r w:rsidRPr="001229E1">
        <w:rPr>
          <w:rFonts w:ascii="Arial" w:hAnsi="Arial" w:cs="Arial"/>
          <w:lang w:val="en-NZ"/>
        </w:rPr>
        <w:t>Chairperson’s</w:t>
      </w:r>
      <w:r w:rsidRPr="00180162">
        <w:rPr>
          <w:rFonts w:ascii="Arial" w:hAnsi="Arial" w:cs="Arial"/>
        </w:rPr>
        <w:t xml:space="preserve"> acceptance of closure motions</w:t>
      </w:r>
      <w:bookmarkEnd w:id="652"/>
      <w:bookmarkEnd w:id="653"/>
      <w:bookmarkEnd w:id="654"/>
      <w:bookmarkEnd w:id="655"/>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may only accept a closure motion where there have been at least two speakers for and two speakers against the motion that is proposed to be closed, or the Chairperson considers it reasonable to do so.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However, the Chairperson must put a closure motion if there are no further speakers in the debate. When the meeting is debating an amendment, the closure motion relates to the amendment. If a closure motion is carried, the mover of the motion under debate has the right of reply</w:t>
      </w:r>
      <w:r>
        <w:rPr>
          <w:rFonts w:ascii="Arial" w:hAnsi="Arial" w:cs="Arial"/>
          <w:lang w:val="en-NZ"/>
        </w:rPr>
        <w:t>,</w:t>
      </w:r>
      <w:r w:rsidRPr="00180162">
        <w:rPr>
          <w:rFonts w:ascii="Arial" w:hAnsi="Arial" w:cs="Arial"/>
          <w:lang w:val="en-NZ"/>
        </w:rPr>
        <w:t xml:space="preserve"> after which </w:t>
      </w:r>
      <w:r w:rsidRPr="00180162">
        <w:rPr>
          <w:rFonts w:ascii="Arial" w:hAnsi="Arial" w:cs="Arial"/>
        </w:rPr>
        <w:t>the</w:t>
      </w:r>
      <w:r w:rsidRPr="00180162">
        <w:rPr>
          <w:rFonts w:ascii="Arial" w:hAnsi="Arial" w:cs="Arial"/>
          <w:lang w:val="en-NZ"/>
        </w:rPr>
        <w:t xml:space="preserve"> Chairperson puts the motion or amendment to the vote.</w:t>
      </w:r>
    </w:p>
    <w:p w:rsidR="002850F7" w:rsidRPr="00180162" w:rsidRDefault="002850F7" w:rsidP="002850F7">
      <w:pPr>
        <w:pStyle w:val="BodyText-1"/>
        <w:ind w:left="851"/>
        <w:rPr>
          <w:rFonts w:ascii="Arial" w:hAnsi="Arial" w:cs="Arial"/>
          <w:lang w:val="en-NZ"/>
        </w:rPr>
      </w:pPr>
    </w:p>
    <w:p w:rsidR="002850F7" w:rsidRPr="00180162" w:rsidRDefault="002850F7" w:rsidP="00FA6276">
      <w:pPr>
        <w:pStyle w:val="Heading1"/>
        <w:numPr>
          <w:ilvl w:val="0"/>
          <w:numId w:val="33"/>
        </w:numPr>
        <w:ind w:left="851" w:hanging="851"/>
        <w:rPr>
          <w:rFonts w:ascii="Arial" w:hAnsi="Arial" w:cs="Arial"/>
        </w:rPr>
      </w:pPr>
      <w:bookmarkStart w:id="656" w:name="_Toc457932357"/>
      <w:bookmarkStart w:id="657" w:name="_Toc458071847"/>
      <w:bookmarkStart w:id="658" w:name="_Toc67656707"/>
      <w:r w:rsidRPr="001229E1">
        <w:rPr>
          <w:rFonts w:ascii="Arial" w:hAnsi="Arial" w:cs="Arial"/>
          <w:lang w:val="en-NZ"/>
        </w:rPr>
        <w:t>General</w:t>
      </w:r>
      <w:r w:rsidRPr="00180162">
        <w:rPr>
          <w:rFonts w:ascii="Arial" w:hAnsi="Arial" w:cs="Arial"/>
        </w:rPr>
        <w:t xml:space="preserve"> procedures for speaking and moving motions</w:t>
      </w:r>
      <w:bookmarkEnd w:id="656"/>
      <w:bookmarkEnd w:id="657"/>
      <w:bookmarkEnd w:id="658"/>
    </w:p>
    <w:p w:rsidR="002850F7" w:rsidRPr="00180162" w:rsidRDefault="002850F7" w:rsidP="00FA6276">
      <w:pPr>
        <w:pStyle w:val="Heading2"/>
        <w:numPr>
          <w:ilvl w:val="1"/>
          <w:numId w:val="33"/>
        </w:numPr>
        <w:ind w:left="851" w:hanging="851"/>
        <w:rPr>
          <w:rFonts w:ascii="Arial" w:hAnsi="Arial" w:cs="Arial"/>
        </w:rPr>
      </w:pPr>
      <w:bookmarkStart w:id="659" w:name="_Toc457932358"/>
      <w:bookmarkStart w:id="660" w:name="_Toc458071848"/>
      <w:bookmarkStart w:id="661" w:name="_Toc67656708"/>
      <w:r w:rsidRPr="00180162">
        <w:rPr>
          <w:rFonts w:ascii="Arial" w:hAnsi="Arial" w:cs="Arial"/>
        </w:rPr>
        <w:t xml:space="preserve">Options for </w:t>
      </w:r>
      <w:r w:rsidRPr="001229E1">
        <w:rPr>
          <w:rFonts w:ascii="Arial" w:hAnsi="Arial" w:cs="Arial"/>
          <w:lang w:val="en-NZ"/>
        </w:rPr>
        <w:t>speaking</w:t>
      </w:r>
      <w:r w:rsidRPr="00180162">
        <w:rPr>
          <w:rFonts w:ascii="Arial" w:hAnsi="Arial" w:cs="Arial"/>
        </w:rPr>
        <w:t xml:space="preserve"> and moving</w:t>
      </w:r>
      <w:bookmarkEnd w:id="659"/>
      <w:bookmarkEnd w:id="660"/>
      <w:bookmarkEnd w:id="66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This subsection provides </w:t>
      </w:r>
      <w:r w:rsidRPr="00180162">
        <w:rPr>
          <w:rFonts w:ascii="Arial" w:hAnsi="Arial" w:cs="Arial"/>
        </w:rPr>
        <w:t>three</w:t>
      </w:r>
      <w:r w:rsidRPr="00180162">
        <w:rPr>
          <w:rFonts w:ascii="Arial" w:hAnsi="Arial" w:cs="Arial"/>
          <w:lang w:val="en-NZ"/>
        </w:rPr>
        <w:t xml:space="preserve"> options for speaking and moving motions and amendments at a meeting of a </w:t>
      </w:r>
      <w:r>
        <w:rPr>
          <w:rFonts w:ascii="Arial" w:hAnsi="Arial" w:cs="Arial"/>
          <w:lang w:val="en-NZ"/>
        </w:rPr>
        <w:t>Forum</w:t>
      </w:r>
      <w:r w:rsidRPr="00180162">
        <w:rPr>
          <w:rFonts w:ascii="Arial" w:hAnsi="Arial" w:cs="Arial"/>
          <w:lang w:val="en-NZ"/>
        </w:rPr>
        <w:t xml:space="preserve">, its committees and subcommittees. </w:t>
      </w:r>
    </w:p>
    <w:p w:rsidR="002850F7" w:rsidRPr="00180162" w:rsidRDefault="002850F7" w:rsidP="002850F7">
      <w:pPr>
        <w:pStyle w:val="BodyText-1"/>
        <w:ind w:left="851"/>
        <w:rPr>
          <w:rFonts w:ascii="Arial" w:eastAsiaTheme="majorEastAsia" w:hAnsi="Arial" w:cs="Arial"/>
        </w:rPr>
      </w:pPr>
      <w:r w:rsidRPr="00DF66B2">
        <w:rPr>
          <w:rFonts w:ascii="Arial" w:hAnsi="Arial" w:cs="Arial"/>
          <w:lang w:val="en-NZ"/>
        </w:rPr>
        <w:t xml:space="preserve">Option </w:t>
      </w:r>
      <w:r w:rsidRPr="00180162">
        <w:rPr>
          <w:rFonts w:ascii="Arial" w:hAnsi="Arial" w:cs="Arial"/>
          <w:lang w:val="en-NZ"/>
        </w:rPr>
        <w:t xml:space="preserve">B applies unless, on the recommendation of the </w:t>
      </w:r>
      <w:r>
        <w:rPr>
          <w:rFonts w:ascii="Arial" w:hAnsi="Arial" w:cs="Arial"/>
          <w:lang w:val="en-NZ"/>
        </w:rPr>
        <w:t>Chairperson</w:t>
      </w:r>
      <w:r w:rsidRPr="00180162">
        <w:rPr>
          <w:rFonts w:ascii="Arial" w:hAnsi="Arial" w:cs="Arial"/>
          <w:lang w:val="en-NZ"/>
        </w:rPr>
        <w:t xml:space="preserve"> at the beginning of a meeting, the meeting resolves [by </w:t>
      </w:r>
      <w:r>
        <w:rPr>
          <w:rFonts w:ascii="Arial" w:hAnsi="Arial" w:cs="Arial"/>
          <w:lang w:val="en-NZ"/>
        </w:rPr>
        <w:t xml:space="preserve">75% </w:t>
      </w:r>
      <w:r w:rsidRPr="00180162">
        <w:rPr>
          <w:rFonts w:ascii="Arial" w:hAnsi="Arial" w:cs="Arial"/>
          <w:lang w:val="en-NZ"/>
        </w:rPr>
        <w:t>majority] to adopt either Option A or Option C for the meeting generally, or for any specified items on the agenda.</w:t>
      </w:r>
      <w:bookmarkStart w:id="662" w:name="_Toc457932359"/>
    </w:p>
    <w:p w:rsidR="002850F7" w:rsidRPr="00180162" w:rsidRDefault="002850F7" w:rsidP="00FA6276">
      <w:pPr>
        <w:pStyle w:val="Heading2"/>
        <w:numPr>
          <w:ilvl w:val="1"/>
          <w:numId w:val="33"/>
        </w:numPr>
        <w:ind w:left="851" w:hanging="851"/>
        <w:rPr>
          <w:rFonts w:ascii="Arial" w:hAnsi="Arial" w:cs="Arial"/>
          <w:lang w:val="en-NZ"/>
        </w:rPr>
      </w:pPr>
      <w:bookmarkStart w:id="663" w:name="_Toc458071849"/>
      <w:bookmarkStart w:id="664" w:name="_Toc67656709"/>
      <w:r w:rsidRPr="00180162">
        <w:rPr>
          <w:rFonts w:ascii="Arial" w:hAnsi="Arial" w:cs="Arial"/>
          <w:lang w:val="en-NZ"/>
        </w:rPr>
        <w:lastRenderedPageBreak/>
        <w:t>Option A</w:t>
      </w:r>
      <w:bookmarkEnd w:id="662"/>
      <w:bookmarkEnd w:id="663"/>
      <w:bookmarkEnd w:id="664"/>
    </w:p>
    <w:p w:rsidR="002850F7" w:rsidRPr="00180162" w:rsidRDefault="002850F7" w:rsidP="002850F7">
      <w:pPr>
        <w:pStyle w:val="List1Bullet"/>
        <w:rPr>
          <w:rFonts w:cs="Arial"/>
        </w:rPr>
      </w:pPr>
      <w:r w:rsidRPr="00180162">
        <w:rPr>
          <w:rFonts w:cs="Arial"/>
        </w:rPr>
        <w:t>The mover and seconder of a motion cannot move or second an amendment. (This does not apply when the mover or seconder of a motion to adopt a report of a committee wants to amend an item in the report. In this case the original mover or seconder may also propose or second the suggested amendment).</w:t>
      </w:r>
    </w:p>
    <w:p w:rsidR="002850F7" w:rsidRPr="00180162" w:rsidRDefault="002850F7" w:rsidP="002850F7">
      <w:pPr>
        <w:pStyle w:val="List1Bullet"/>
        <w:rPr>
          <w:rFonts w:cs="Arial"/>
        </w:rPr>
      </w:pPr>
      <w:r w:rsidRPr="00180162">
        <w:rPr>
          <w:rFonts w:cs="Arial"/>
        </w:rPr>
        <w:t>Only members who have not spoken to the original or substituted motion may move or second an amendment to it.</w:t>
      </w:r>
    </w:p>
    <w:p w:rsidR="002850F7" w:rsidRPr="00180162" w:rsidRDefault="002850F7" w:rsidP="002850F7">
      <w:pPr>
        <w:pStyle w:val="List1Bullet"/>
        <w:rPr>
          <w:rFonts w:cs="Arial"/>
        </w:rPr>
      </w:pPr>
      <w:r w:rsidRPr="00180162">
        <w:rPr>
          <w:rFonts w:cs="Arial"/>
        </w:rPr>
        <w:t xml:space="preserve">The mover or seconder of an amendment whether it is carried or lost cannot move or second a subsequent amendment. </w:t>
      </w:r>
    </w:p>
    <w:p w:rsidR="002850F7" w:rsidRPr="00180162" w:rsidRDefault="002850F7" w:rsidP="002850F7">
      <w:pPr>
        <w:pStyle w:val="List1Bullet"/>
        <w:rPr>
          <w:rFonts w:cs="Arial"/>
        </w:rPr>
      </w:pPr>
      <w:r w:rsidRPr="00180162">
        <w:rPr>
          <w:rFonts w:cs="Arial"/>
        </w:rPr>
        <w:t>Members can speak to any amendment and, provided they have not spoken to the motion or moved or seconded an amendment, they can move or second further amendments.</w:t>
      </w:r>
    </w:p>
    <w:p w:rsidR="002850F7" w:rsidRPr="00180162" w:rsidRDefault="002850F7" w:rsidP="002850F7">
      <w:pPr>
        <w:pStyle w:val="List1Bullet"/>
        <w:rPr>
          <w:rFonts w:cs="Arial"/>
        </w:rPr>
      </w:pPr>
      <w:r w:rsidRPr="00180162">
        <w:rPr>
          <w:rFonts w:cs="Arial"/>
        </w:rPr>
        <w:t>The meeting by agreement of the majority of members present may amend a motion with the agreement of the mover and seconder.</w:t>
      </w:r>
    </w:p>
    <w:p w:rsidR="002850F7" w:rsidRPr="00180162" w:rsidRDefault="002850F7" w:rsidP="00FA6276">
      <w:pPr>
        <w:pStyle w:val="Heading2"/>
        <w:numPr>
          <w:ilvl w:val="1"/>
          <w:numId w:val="33"/>
        </w:numPr>
        <w:ind w:left="851" w:hanging="851"/>
        <w:rPr>
          <w:rFonts w:ascii="Arial" w:hAnsi="Arial" w:cs="Arial"/>
          <w:lang w:val="en-NZ"/>
        </w:rPr>
      </w:pPr>
      <w:bookmarkStart w:id="665" w:name="_Toc457932360"/>
      <w:bookmarkStart w:id="666" w:name="_Toc458071850"/>
      <w:bookmarkStart w:id="667" w:name="_Toc67656710"/>
      <w:r w:rsidRPr="00180162">
        <w:rPr>
          <w:rFonts w:ascii="Arial" w:hAnsi="Arial" w:cs="Arial"/>
          <w:lang w:val="en-NZ"/>
        </w:rPr>
        <w:t>Option B</w:t>
      </w:r>
      <w:bookmarkEnd w:id="665"/>
      <w:bookmarkEnd w:id="666"/>
      <w:bookmarkEnd w:id="667"/>
    </w:p>
    <w:p w:rsidR="002850F7" w:rsidRPr="00180162" w:rsidRDefault="002850F7" w:rsidP="002850F7">
      <w:pPr>
        <w:pStyle w:val="List1Bullet"/>
        <w:rPr>
          <w:rFonts w:cs="Arial"/>
        </w:rPr>
      </w:pPr>
      <w:r w:rsidRPr="00180162">
        <w:rPr>
          <w:rFonts w:cs="Arial"/>
        </w:rPr>
        <w:t>The mover and seconder of a motion cannot move or second an amendment. (This does not apply when the mover or seconder of a motion to adopt a report of a committee wants to amend an item in the report. In this case the original mover or seconder may also propose or second the suggested amendment).</w:t>
      </w:r>
    </w:p>
    <w:p w:rsidR="002850F7" w:rsidRPr="00180162" w:rsidRDefault="002850F7" w:rsidP="002850F7">
      <w:pPr>
        <w:pStyle w:val="List1Bullet"/>
        <w:rPr>
          <w:rFonts w:cs="Arial"/>
        </w:rPr>
      </w:pPr>
      <w:r w:rsidRPr="00180162">
        <w:rPr>
          <w:rFonts w:cs="Arial"/>
        </w:rPr>
        <w:t>Any members, regardless of whether they have spoken to the original or substituted motion, may move or second an amendment to it.</w:t>
      </w:r>
    </w:p>
    <w:p w:rsidR="002850F7" w:rsidRPr="00180162" w:rsidRDefault="002850F7" w:rsidP="002850F7">
      <w:pPr>
        <w:pStyle w:val="List1Bullet"/>
        <w:rPr>
          <w:rFonts w:cs="Arial"/>
        </w:rPr>
      </w:pPr>
      <w:r w:rsidRPr="00180162">
        <w:rPr>
          <w:rFonts w:cs="Arial"/>
        </w:rPr>
        <w:t>The mover or seconder of an amendment that is carried can move or second a subsequent amendment. A mover or seconder of an amendment which is lost cannot move or second a subsequent amendment.</w:t>
      </w:r>
    </w:p>
    <w:p w:rsidR="002850F7" w:rsidRPr="00180162" w:rsidRDefault="002850F7" w:rsidP="002850F7">
      <w:pPr>
        <w:pStyle w:val="List1Bullet"/>
        <w:rPr>
          <w:rFonts w:cs="Arial"/>
        </w:rPr>
      </w:pPr>
      <w:r w:rsidRPr="00180162">
        <w:rPr>
          <w:rFonts w:cs="Arial"/>
        </w:rPr>
        <w:t xml:space="preserve">Members can speak to any amendment. </w:t>
      </w:r>
    </w:p>
    <w:p w:rsidR="002850F7" w:rsidRPr="00180162" w:rsidRDefault="002850F7" w:rsidP="002850F7">
      <w:pPr>
        <w:pStyle w:val="List1Bullet"/>
        <w:rPr>
          <w:rFonts w:cs="Arial"/>
        </w:rPr>
      </w:pPr>
      <w:r w:rsidRPr="00180162">
        <w:rPr>
          <w:rFonts w:cs="Arial"/>
        </w:rPr>
        <w:t>The meeting by agreement of the majority of members present may amend a motion with the agreement of the mover and seconder.</w:t>
      </w:r>
    </w:p>
    <w:p w:rsidR="002850F7" w:rsidRPr="0003585E" w:rsidRDefault="002850F7" w:rsidP="00FA6276">
      <w:pPr>
        <w:pStyle w:val="Heading2"/>
        <w:numPr>
          <w:ilvl w:val="1"/>
          <w:numId w:val="33"/>
        </w:numPr>
        <w:ind w:left="851" w:hanging="851"/>
        <w:rPr>
          <w:rFonts w:ascii="Arial" w:hAnsi="Arial" w:cs="Arial"/>
          <w:lang w:val="en-NZ"/>
        </w:rPr>
      </w:pPr>
      <w:bookmarkStart w:id="668" w:name="_Toc457932361"/>
      <w:bookmarkStart w:id="669" w:name="_Toc458071851"/>
      <w:bookmarkStart w:id="670" w:name="_Toc67656711"/>
      <w:r w:rsidRPr="0003585E">
        <w:rPr>
          <w:rFonts w:ascii="Arial" w:hAnsi="Arial" w:cs="Arial"/>
          <w:lang w:val="en-NZ"/>
        </w:rPr>
        <w:t>Option C</w:t>
      </w:r>
      <w:bookmarkEnd w:id="668"/>
      <w:bookmarkEnd w:id="669"/>
      <w:bookmarkEnd w:id="670"/>
    </w:p>
    <w:p w:rsidR="002850F7" w:rsidRPr="00DF66B2" w:rsidRDefault="002850F7" w:rsidP="002850F7">
      <w:pPr>
        <w:pStyle w:val="List1Bullet"/>
        <w:rPr>
          <w:rFonts w:cs="Arial"/>
        </w:rPr>
      </w:pPr>
      <w:r w:rsidRPr="00DF66B2">
        <w:rPr>
          <w:rFonts w:cs="Arial"/>
        </w:rPr>
        <w:t>The mover and seconder of a motion can move or second an amendment.</w:t>
      </w:r>
    </w:p>
    <w:p w:rsidR="002850F7" w:rsidRPr="00DF66B2" w:rsidRDefault="002850F7" w:rsidP="002850F7">
      <w:pPr>
        <w:pStyle w:val="List1Bullet"/>
        <w:rPr>
          <w:rFonts w:cs="Arial"/>
        </w:rPr>
      </w:pPr>
      <w:r w:rsidRPr="00DF66B2">
        <w:rPr>
          <w:rFonts w:cs="Arial"/>
        </w:rPr>
        <w:t>Any members, regardless of whether they have spoken to the original or substituted motion, may move or second an amendment to it.</w:t>
      </w:r>
    </w:p>
    <w:p w:rsidR="002850F7" w:rsidRPr="00DF66B2" w:rsidRDefault="002850F7" w:rsidP="002850F7">
      <w:pPr>
        <w:pStyle w:val="List1Bullet"/>
        <w:rPr>
          <w:rFonts w:cs="Arial"/>
        </w:rPr>
      </w:pPr>
      <w:r w:rsidRPr="00DF66B2">
        <w:rPr>
          <w:rFonts w:cs="Arial"/>
        </w:rPr>
        <w:t>The mover or seconder of an amendment whether it is carried or lost can move or second further amendments.</w:t>
      </w:r>
    </w:p>
    <w:p w:rsidR="002850F7" w:rsidRPr="00DF66B2" w:rsidRDefault="002850F7" w:rsidP="002850F7">
      <w:pPr>
        <w:pStyle w:val="List1Bullet"/>
        <w:rPr>
          <w:rFonts w:cs="Arial"/>
        </w:rPr>
      </w:pPr>
      <w:r w:rsidRPr="00DF66B2">
        <w:rPr>
          <w:rFonts w:cs="Arial"/>
        </w:rPr>
        <w:t>Members can speak to any amendment.</w:t>
      </w:r>
    </w:p>
    <w:p w:rsidR="002850F7" w:rsidRPr="00DF66B2" w:rsidRDefault="002850F7" w:rsidP="002850F7">
      <w:pPr>
        <w:pStyle w:val="List1Bullet"/>
        <w:rPr>
          <w:rFonts w:cs="Arial"/>
        </w:rPr>
      </w:pPr>
      <w:r w:rsidRPr="00DF66B2">
        <w:rPr>
          <w:rFonts w:cs="Arial"/>
        </w:rPr>
        <w:t>The meeting by agreement of the majority of members present may amend a motion with the agreement of the mover and seconder.</w:t>
      </w:r>
    </w:p>
    <w:p w:rsidR="002850F7" w:rsidRPr="00180162" w:rsidRDefault="002850F7" w:rsidP="00FA6276">
      <w:pPr>
        <w:pStyle w:val="Heading2"/>
        <w:numPr>
          <w:ilvl w:val="1"/>
          <w:numId w:val="33"/>
        </w:numPr>
        <w:ind w:left="851" w:hanging="851"/>
        <w:rPr>
          <w:rFonts w:ascii="Arial" w:hAnsi="Arial" w:cs="Arial"/>
        </w:rPr>
      </w:pPr>
      <w:bookmarkStart w:id="671" w:name="_Toc450735961"/>
      <w:bookmarkStart w:id="672" w:name="_Toc457932362"/>
      <w:bookmarkStart w:id="673" w:name="_Toc458071852"/>
      <w:bookmarkStart w:id="674" w:name="_Toc67656712"/>
      <w:r w:rsidRPr="00F36568">
        <w:rPr>
          <w:rFonts w:ascii="Arial" w:hAnsi="Arial" w:cs="Arial"/>
          <w:lang w:val="en-NZ"/>
        </w:rPr>
        <w:lastRenderedPageBreak/>
        <w:t>Procedure</w:t>
      </w:r>
      <w:r w:rsidRPr="00180162">
        <w:rPr>
          <w:rFonts w:ascii="Arial" w:hAnsi="Arial" w:cs="Arial"/>
        </w:rPr>
        <w:t xml:space="preserve"> if no resolution reached</w:t>
      </w:r>
      <w:bookmarkEnd w:id="671"/>
      <w:bookmarkEnd w:id="672"/>
      <w:bookmarkEnd w:id="673"/>
      <w:bookmarkEnd w:id="674"/>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no resolution is </w:t>
      </w:r>
      <w:r w:rsidRPr="00180162">
        <w:rPr>
          <w:rFonts w:ascii="Arial" w:hAnsi="Arial" w:cs="Arial"/>
        </w:rPr>
        <w:t>reached</w:t>
      </w:r>
      <w:r>
        <w:rPr>
          <w:rFonts w:ascii="Arial" w:hAnsi="Arial" w:cs="Arial"/>
        </w:rPr>
        <w:t>,</w:t>
      </w:r>
      <w:r w:rsidRPr="00180162">
        <w:rPr>
          <w:rFonts w:ascii="Arial" w:hAnsi="Arial" w:cs="Arial"/>
          <w:lang w:val="en-NZ"/>
        </w:rPr>
        <w:t xml:space="preserve"> the Chairperson may accept a new motion to progress the matter under discussion.</w:t>
      </w:r>
    </w:p>
    <w:p w:rsidR="002850F7" w:rsidRPr="00180162" w:rsidRDefault="002850F7" w:rsidP="002850F7">
      <w:pPr>
        <w:pStyle w:val="BodyText-1"/>
        <w:rPr>
          <w:rFonts w:ascii="Arial" w:hAnsi="Arial" w:cs="Arial"/>
          <w:lang w:val="en-NZ"/>
        </w:rPr>
      </w:pPr>
    </w:p>
    <w:p w:rsidR="002850F7" w:rsidRPr="00180162" w:rsidRDefault="002850F7" w:rsidP="00FA6276">
      <w:pPr>
        <w:pStyle w:val="Heading1"/>
        <w:numPr>
          <w:ilvl w:val="0"/>
          <w:numId w:val="33"/>
        </w:numPr>
        <w:ind w:left="851" w:hanging="851"/>
        <w:rPr>
          <w:rFonts w:ascii="Arial" w:hAnsi="Arial" w:cs="Arial"/>
        </w:rPr>
      </w:pPr>
      <w:bookmarkStart w:id="675" w:name="_Toc450735950"/>
      <w:bookmarkStart w:id="676" w:name="_Toc457932363"/>
      <w:bookmarkStart w:id="677" w:name="_Toc458071853"/>
      <w:bookmarkStart w:id="678" w:name="_Toc67656713"/>
      <w:r w:rsidRPr="00180162">
        <w:rPr>
          <w:rFonts w:ascii="Arial" w:hAnsi="Arial" w:cs="Arial"/>
        </w:rPr>
        <w:t xml:space="preserve">Motions and </w:t>
      </w:r>
      <w:r w:rsidRPr="001229E1">
        <w:rPr>
          <w:rFonts w:ascii="Arial" w:hAnsi="Arial" w:cs="Arial"/>
          <w:lang w:val="en-NZ"/>
        </w:rPr>
        <w:t>amendments</w:t>
      </w:r>
      <w:bookmarkEnd w:id="675"/>
      <w:bookmarkEnd w:id="676"/>
      <w:bookmarkEnd w:id="677"/>
      <w:bookmarkEnd w:id="678"/>
    </w:p>
    <w:p w:rsidR="002850F7" w:rsidRPr="00180162" w:rsidRDefault="002850F7" w:rsidP="00FA6276">
      <w:pPr>
        <w:pStyle w:val="Heading2"/>
        <w:numPr>
          <w:ilvl w:val="1"/>
          <w:numId w:val="33"/>
        </w:numPr>
        <w:ind w:left="851" w:hanging="851"/>
        <w:rPr>
          <w:rFonts w:ascii="Arial" w:hAnsi="Arial" w:cs="Arial"/>
        </w:rPr>
      </w:pPr>
      <w:bookmarkStart w:id="679" w:name="_Toc450735952"/>
      <w:bookmarkStart w:id="680" w:name="_Toc457932364"/>
      <w:bookmarkStart w:id="681" w:name="_Toc458071854"/>
      <w:bookmarkStart w:id="682" w:name="_Toc67656714"/>
      <w:r w:rsidRPr="00F36568">
        <w:rPr>
          <w:rFonts w:ascii="Arial" w:hAnsi="Arial" w:cs="Arial"/>
          <w:lang w:val="en-NZ"/>
        </w:rPr>
        <w:t>Proposing</w:t>
      </w:r>
      <w:r w:rsidRPr="00180162">
        <w:rPr>
          <w:rFonts w:ascii="Arial" w:hAnsi="Arial" w:cs="Arial"/>
        </w:rPr>
        <w:t xml:space="preserve"> and seconding motions</w:t>
      </w:r>
      <w:bookmarkEnd w:id="679"/>
      <w:bookmarkEnd w:id="680"/>
      <w:bookmarkEnd w:id="681"/>
      <w:bookmarkEnd w:id="682"/>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All motions and </w:t>
      </w:r>
      <w:r w:rsidRPr="00180162">
        <w:rPr>
          <w:rFonts w:ascii="Arial" w:hAnsi="Arial" w:cs="Arial"/>
        </w:rPr>
        <w:t>amendments</w:t>
      </w:r>
      <w:r w:rsidRPr="00180162">
        <w:rPr>
          <w:rFonts w:ascii="Arial" w:hAnsi="Arial" w:cs="Arial"/>
          <w:lang w:val="en-NZ"/>
        </w:rPr>
        <w:t xml:space="preserve"> moved during a debate must be seconded (including notices of motion). The Chairperson may then state the motion and propose it for discussion.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Amendments and motions that are not seconded are not valid and are not entered in the minutes.  </w:t>
      </w:r>
    </w:p>
    <w:p w:rsidR="002850F7" w:rsidRPr="00180162" w:rsidRDefault="002850F7" w:rsidP="00FA6276">
      <w:pPr>
        <w:pStyle w:val="Heading2"/>
        <w:numPr>
          <w:ilvl w:val="1"/>
          <w:numId w:val="33"/>
        </w:numPr>
        <w:ind w:left="851" w:hanging="851"/>
        <w:rPr>
          <w:rFonts w:ascii="Arial" w:hAnsi="Arial" w:cs="Arial"/>
        </w:rPr>
      </w:pPr>
      <w:bookmarkStart w:id="683" w:name="_Toc450735953"/>
      <w:bookmarkStart w:id="684" w:name="_Toc457932365"/>
      <w:bookmarkStart w:id="685" w:name="_Toc458071855"/>
      <w:bookmarkStart w:id="686" w:name="_Toc67656715"/>
      <w:r w:rsidRPr="00F36568">
        <w:rPr>
          <w:rFonts w:ascii="Arial" w:hAnsi="Arial" w:cs="Arial"/>
          <w:lang w:val="en-NZ"/>
        </w:rPr>
        <w:t>Motions</w:t>
      </w:r>
      <w:r w:rsidRPr="00180162">
        <w:rPr>
          <w:rFonts w:ascii="Arial" w:hAnsi="Arial" w:cs="Arial"/>
        </w:rPr>
        <w:t xml:space="preserve"> in writing</w:t>
      </w:r>
      <w:bookmarkEnd w:id="683"/>
      <w:bookmarkEnd w:id="684"/>
      <w:bookmarkEnd w:id="685"/>
      <w:bookmarkEnd w:id="686"/>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may require movers of motions and amendments to provide them in writing, signed by the mover. </w:t>
      </w:r>
    </w:p>
    <w:p w:rsidR="002850F7" w:rsidRPr="00180162" w:rsidRDefault="002850F7" w:rsidP="00FA6276">
      <w:pPr>
        <w:pStyle w:val="Heading2"/>
        <w:numPr>
          <w:ilvl w:val="1"/>
          <w:numId w:val="33"/>
        </w:numPr>
        <w:ind w:left="851" w:hanging="851"/>
        <w:rPr>
          <w:rFonts w:ascii="Arial" w:hAnsi="Arial" w:cs="Arial"/>
        </w:rPr>
      </w:pPr>
      <w:bookmarkStart w:id="687" w:name="_Toc450735954"/>
      <w:bookmarkStart w:id="688" w:name="_Toc457932366"/>
      <w:bookmarkStart w:id="689" w:name="_Toc458071856"/>
      <w:bookmarkStart w:id="690" w:name="_Toc67656716"/>
      <w:r w:rsidRPr="00180162">
        <w:rPr>
          <w:rFonts w:ascii="Arial" w:hAnsi="Arial" w:cs="Arial"/>
        </w:rPr>
        <w:t>Motions expressed in parts</w:t>
      </w:r>
      <w:bookmarkEnd w:id="687"/>
      <w:bookmarkEnd w:id="688"/>
      <w:bookmarkEnd w:id="689"/>
      <w:bookmarkEnd w:id="690"/>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or </w:t>
      </w:r>
      <w:r w:rsidRPr="00180162">
        <w:rPr>
          <w:rFonts w:ascii="Arial" w:hAnsi="Arial" w:cs="Arial"/>
        </w:rPr>
        <w:t>any</w:t>
      </w:r>
      <w:r w:rsidRPr="00180162">
        <w:rPr>
          <w:rFonts w:ascii="Arial" w:hAnsi="Arial" w:cs="Arial"/>
          <w:lang w:val="en-NZ"/>
        </w:rPr>
        <w:t xml:space="preserve"> member, can require a motion that has been expressed in parts to be decided part by part. </w:t>
      </w:r>
    </w:p>
    <w:p w:rsidR="002850F7" w:rsidRPr="00180162" w:rsidRDefault="002850F7" w:rsidP="00FA6276">
      <w:pPr>
        <w:pStyle w:val="Heading2"/>
        <w:numPr>
          <w:ilvl w:val="1"/>
          <w:numId w:val="33"/>
        </w:numPr>
        <w:ind w:left="851" w:hanging="851"/>
        <w:rPr>
          <w:rFonts w:ascii="Arial" w:hAnsi="Arial" w:cs="Arial"/>
        </w:rPr>
      </w:pPr>
      <w:bookmarkStart w:id="691" w:name="_Toc450735955"/>
      <w:bookmarkStart w:id="692" w:name="_Toc457932367"/>
      <w:bookmarkStart w:id="693" w:name="_Toc458071857"/>
      <w:bookmarkStart w:id="694" w:name="_Toc67656717"/>
      <w:r w:rsidRPr="00F36568">
        <w:rPr>
          <w:rFonts w:ascii="Arial" w:hAnsi="Arial" w:cs="Arial"/>
          <w:lang w:val="en-NZ"/>
        </w:rPr>
        <w:t>Substituted</w:t>
      </w:r>
      <w:r w:rsidRPr="00180162">
        <w:rPr>
          <w:rFonts w:ascii="Arial" w:hAnsi="Arial" w:cs="Arial"/>
        </w:rPr>
        <w:t xml:space="preserve"> motion</w:t>
      </w:r>
      <w:bookmarkEnd w:id="691"/>
      <w:bookmarkEnd w:id="692"/>
      <w:bookmarkEnd w:id="693"/>
      <w:bookmarkEnd w:id="694"/>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a motion is subject to an amendment</w:t>
      </w:r>
      <w:r>
        <w:rPr>
          <w:rFonts w:ascii="Arial" w:hAnsi="Arial" w:cs="Arial"/>
          <w:lang w:val="en-NZ"/>
        </w:rPr>
        <w:t>,</w:t>
      </w:r>
      <w:r w:rsidRPr="00180162">
        <w:rPr>
          <w:rFonts w:ascii="Arial" w:hAnsi="Arial" w:cs="Arial"/>
          <w:lang w:val="en-NZ"/>
        </w:rPr>
        <w:t xml:space="preserve"> the meeting may substitute the motion with the amendment, provided the mover and seconder of the original motion agree to its withdrawal. All members may speak to the substituted motion. </w:t>
      </w:r>
    </w:p>
    <w:p w:rsidR="002850F7" w:rsidRPr="00180162" w:rsidRDefault="002850F7" w:rsidP="00FA6276">
      <w:pPr>
        <w:pStyle w:val="Heading2"/>
        <w:numPr>
          <w:ilvl w:val="1"/>
          <w:numId w:val="33"/>
        </w:numPr>
        <w:ind w:left="851" w:hanging="851"/>
        <w:rPr>
          <w:rFonts w:ascii="Arial" w:hAnsi="Arial" w:cs="Arial"/>
        </w:rPr>
      </w:pPr>
      <w:bookmarkStart w:id="695" w:name="_Toc450735957"/>
      <w:bookmarkStart w:id="696" w:name="_Toc457932368"/>
      <w:bookmarkStart w:id="697" w:name="_Toc458071858"/>
      <w:bookmarkStart w:id="698" w:name="_Toc67656718"/>
      <w:r w:rsidRPr="00F36568">
        <w:rPr>
          <w:rFonts w:ascii="Arial" w:hAnsi="Arial" w:cs="Arial"/>
          <w:lang w:val="en-NZ"/>
        </w:rPr>
        <w:t>Amendments</w:t>
      </w:r>
      <w:r w:rsidRPr="00180162">
        <w:rPr>
          <w:rFonts w:ascii="Arial" w:hAnsi="Arial" w:cs="Arial"/>
        </w:rPr>
        <w:t xml:space="preserve"> to be relevant and not direct negatives</w:t>
      </w:r>
      <w:bookmarkEnd w:id="695"/>
      <w:bookmarkEnd w:id="696"/>
      <w:bookmarkEnd w:id="697"/>
      <w:bookmarkEnd w:id="698"/>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rPr>
        <w:t>Every proposed amendment must be relevant to the motion under discussion. Proposed amendments cannot be similar to an amendment that has already been lost. An amendment cannot be a direct negative to the motion or the amended motion</w:t>
      </w:r>
      <w:r w:rsidRPr="00180162">
        <w:rPr>
          <w:rFonts w:ascii="Arial" w:hAnsi="Arial" w:cs="Arial"/>
          <w:lang w:val="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Please note that </w:t>
      </w:r>
      <w:r w:rsidRPr="00180162">
        <w:rPr>
          <w:rFonts w:ascii="Arial" w:hAnsi="Arial" w:cs="Arial"/>
        </w:rPr>
        <w:t>amendments</w:t>
      </w:r>
      <w:r w:rsidRPr="00180162">
        <w:rPr>
          <w:rFonts w:ascii="Arial" w:hAnsi="Arial" w:cs="Arial"/>
          <w:lang w:val="en-NZ"/>
        </w:rPr>
        <w:t xml:space="preserve"> </w:t>
      </w:r>
      <w:r w:rsidRPr="00EB219F">
        <w:rPr>
          <w:rFonts w:ascii="Arial" w:hAnsi="Arial" w:cs="Arial"/>
          <w:lang w:val="en-NZ"/>
        </w:rPr>
        <w:t>that are significantly different</w:t>
      </w:r>
      <w:r w:rsidRPr="00180162">
        <w:rPr>
          <w:rFonts w:ascii="Arial" w:hAnsi="Arial" w:cs="Arial"/>
          <w:lang w:val="en-NZ"/>
        </w:rPr>
        <w:t xml:space="preserve"> must comply with the decision-making provisions of the Part 6, LGA 2002.</w:t>
      </w:r>
    </w:p>
    <w:p w:rsidR="002850F7" w:rsidRPr="00180162" w:rsidRDefault="002850F7" w:rsidP="00FA6276">
      <w:pPr>
        <w:pStyle w:val="Heading2"/>
        <w:numPr>
          <w:ilvl w:val="1"/>
          <w:numId w:val="33"/>
        </w:numPr>
        <w:ind w:left="851" w:hanging="851"/>
        <w:rPr>
          <w:rFonts w:ascii="Arial" w:hAnsi="Arial" w:cs="Arial"/>
        </w:rPr>
      </w:pPr>
      <w:bookmarkStart w:id="699" w:name="_Toc450735958"/>
      <w:bookmarkStart w:id="700" w:name="_Toc457932369"/>
      <w:bookmarkStart w:id="701" w:name="_Toc458071859"/>
      <w:bookmarkStart w:id="702" w:name="_Toc67656719"/>
      <w:r w:rsidRPr="00180162">
        <w:rPr>
          <w:rFonts w:ascii="Arial" w:hAnsi="Arial" w:cs="Arial"/>
        </w:rPr>
        <w:t xml:space="preserve">Foreshadowed </w:t>
      </w:r>
      <w:r w:rsidRPr="00F36568">
        <w:rPr>
          <w:rFonts w:ascii="Arial" w:hAnsi="Arial" w:cs="Arial"/>
          <w:lang w:val="en-NZ"/>
        </w:rPr>
        <w:t>amendments</w:t>
      </w:r>
      <w:bookmarkEnd w:id="699"/>
      <w:bookmarkEnd w:id="700"/>
      <w:bookmarkEnd w:id="701"/>
      <w:bookmarkEnd w:id="702"/>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meeting must dispose of an existing amendment before a new amendment can be foreshadowed. However, </w:t>
      </w:r>
      <w:r w:rsidRPr="00180162">
        <w:rPr>
          <w:rFonts w:ascii="Arial" w:hAnsi="Arial" w:cs="Arial"/>
        </w:rPr>
        <w:t>members</w:t>
      </w:r>
      <w:r w:rsidRPr="00180162">
        <w:rPr>
          <w:rFonts w:ascii="Arial" w:hAnsi="Arial" w:cs="Arial"/>
          <w:lang w:val="en-NZ"/>
        </w:rPr>
        <w:t xml:space="preserve"> may notify the Chairperson that they intend to move further amendments as well as the nature of the content of those amendments. </w:t>
      </w:r>
    </w:p>
    <w:p w:rsidR="002850F7" w:rsidRPr="00180162" w:rsidRDefault="002850F7" w:rsidP="00FA6276">
      <w:pPr>
        <w:pStyle w:val="Heading2"/>
        <w:numPr>
          <w:ilvl w:val="1"/>
          <w:numId w:val="33"/>
        </w:numPr>
        <w:ind w:left="851" w:hanging="851"/>
        <w:rPr>
          <w:rFonts w:ascii="Arial" w:hAnsi="Arial" w:cs="Arial"/>
        </w:rPr>
      </w:pPr>
      <w:bookmarkStart w:id="703" w:name="_Toc450735959"/>
      <w:bookmarkStart w:id="704" w:name="_Toc457932370"/>
      <w:bookmarkStart w:id="705" w:name="_Toc458071860"/>
      <w:bookmarkStart w:id="706" w:name="_Toc67656720"/>
      <w:r w:rsidRPr="00180162">
        <w:rPr>
          <w:rFonts w:ascii="Arial" w:hAnsi="Arial" w:cs="Arial"/>
        </w:rPr>
        <w:lastRenderedPageBreak/>
        <w:t xml:space="preserve">Lost </w:t>
      </w:r>
      <w:r w:rsidRPr="00F36568">
        <w:rPr>
          <w:rFonts w:ascii="Arial" w:hAnsi="Arial" w:cs="Arial"/>
          <w:lang w:val="en-NZ"/>
        </w:rPr>
        <w:t>amendments</w:t>
      </w:r>
      <w:bookmarkEnd w:id="703"/>
      <w:bookmarkEnd w:id="704"/>
      <w:bookmarkEnd w:id="705"/>
      <w:bookmarkEnd w:id="706"/>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an amendment is lost, the meeting will resume the debate on the original or substituted motion. Any member who has not spoken to that motion may speak to it, and may move or second a further amendment.</w:t>
      </w:r>
    </w:p>
    <w:p w:rsidR="002850F7" w:rsidRPr="00180162" w:rsidRDefault="002850F7" w:rsidP="00FA6276">
      <w:pPr>
        <w:pStyle w:val="Heading2"/>
        <w:numPr>
          <w:ilvl w:val="1"/>
          <w:numId w:val="33"/>
        </w:numPr>
        <w:ind w:left="851" w:hanging="851"/>
        <w:rPr>
          <w:rFonts w:ascii="Arial" w:hAnsi="Arial" w:cs="Arial"/>
        </w:rPr>
      </w:pPr>
      <w:bookmarkStart w:id="707" w:name="_Toc450735960"/>
      <w:bookmarkStart w:id="708" w:name="_Toc457932371"/>
      <w:bookmarkStart w:id="709" w:name="_Toc458071861"/>
      <w:bookmarkStart w:id="710" w:name="_Toc67656721"/>
      <w:r w:rsidRPr="00180162">
        <w:rPr>
          <w:rFonts w:ascii="Arial" w:hAnsi="Arial" w:cs="Arial"/>
        </w:rPr>
        <w:t xml:space="preserve">Carried </w:t>
      </w:r>
      <w:r w:rsidRPr="00F36568">
        <w:rPr>
          <w:rFonts w:ascii="Arial" w:hAnsi="Arial" w:cs="Arial"/>
          <w:lang w:val="en-NZ"/>
        </w:rPr>
        <w:t>amendments</w:t>
      </w:r>
      <w:bookmarkEnd w:id="707"/>
      <w:bookmarkEnd w:id="708"/>
      <w:bookmarkEnd w:id="709"/>
      <w:bookmarkEnd w:id="710"/>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Where an amendment is carried</w:t>
      </w:r>
      <w:r>
        <w:rPr>
          <w:rFonts w:ascii="Arial" w:hAnsi="Arial" w:cs="Arial"/>
          <w:lang w:val="en-NZ"/>
        </w:rPr>
        <w:t>,</w:t>
      </w:r>
      <w:r w:rsidRPr="00180162">
        <w:rPr>
          <w:rFonts w:ascii="Arial" w:hAnsi="Arial" w:cs="Arial"/>
          <w:lang w:val="en-NZ"/>
        </w:rPr>
        <w:t xml:space="preserve"> the meeting will resume the debate on the original motion as amended</w:t>
      </w:r>
      <w:r>
        <w:rPr>
          <w:rFonts w:ascii="Arial" w:hAnsi="Arial" w:cs="Arial"/>
          <w:lang w:val="en-NZ"/>
        </w:rPr>
        <w:t xml:space="preserve">. </w:t>
      </w:r>
      <w:r w:rsidRPr="00180162">
        <w:rPr>
          <w:rFonts w:ascii="Arial" w:hAnsi="Arial" w:cs="Arial"/>
          <w:lang w:val="en-NZ"/>
        </w:rPr>
        <w:t xml:space="preserve">This will now be referred to as the substantive motion. Members who have not spoken to the original motion </w:t>
      </w:r>
      <w:r w:rsidRPr="00180162">
        <w:rPr>
          <w:rFonts w:ascii="Arial" w:hAnsi="Arial" w:cs="Arial"/>
        </w:rPr>
        <w:t>may</w:t>
      </w:r>
      <w:r w:rsidRPr="00180162">
        <w:rPr>
          <w:rFonts w:ascii="Arial" w:hAnsi="Arial" w:cs="Arial"/>
          <w:lang w:val="en-NZ"/>
        </w:rPr>
        <w:t xml:space="preserve"> speak to the substantive motion, and may move or second a further amendment to it. </w:t>
      </w:r>
    </w:p>
    <w:p w:rsidR="002850F7" w:rsidRPr="00180162" w:rsidRDefault="002850F7" w:rsidP="00FA6276">
      <w:pPr>
        <w:pStyle w:val="Heading2"/>
        <w:numPr>
          <w:ilvl w:val="1"/>
          <w:numId w:val="33"/>
        </w:numPr>
        <w:ind w:left="851" w:hanging="851"/>
        <w:rPr>
          <w:rFonts w:ascii="Arial" w:hAnsi="Arial" w:cs="Arial"/>
        </w:rPr>
      </w:pPr>
      <w:bookmarkStart w:id="711" w:name="_Toc457932372"/>
      <w:bookmarkStart w:id="712" w:name="_Toc458071862"/>
      <w:bookmarkStart w:id="713" w:name="_Toc67656722"/>
      <w:r w:rsidRPr="00180162">
        <w:rPr>
          <w:rFonts w:ascii="Arial" w:hAnsi="Arial" w:cs="Arial"/>
        </w:rPr>
        <w:t>Where a motion is lost</w:t>
      </w:r>
      <w:bookmarkEnd w:id="711"/>
      <w:bookmarkEnd w:id="712"/>
      <w:bookmarkEnd w:id="71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In a situation where a motion </w:t>
      </w:r>
      <w:r w:rsidRPr="00180162">
        <w:rPr>
          <w:rFonts w:ascii="Arial" w:hAnsi="Arial" w:cs="Arial"/>
        </w:rPr>
        <w:t>that</w:t>
      </w:r>
      <w:r w:rsidRPr="00180162">
        <w:rPr>
          <w:rFonts w:ascii="Arial" w:hAnsi="Arial" w:cs="Arial"/>
          <w:lang w:val="en-NZ"/>
        </w:rPr>
        <w:t xml:space="preserve"> recommends a course of action is lost a new motion, with the consent of the Chairperson, may be proposed to </w:t>
      </w:r>
      <w:r>
        <w:rPr>
          <w:rFonts w:ascii="Arial" w:hAnsi="Arial" w:cs="Arial"/>
          <w:lang w:val="en-NZ"/>
        </w:rPr>
        <w:t>provide direction.</w:t>
      </w:r>
    </w:p>
    <w:p w:rsidR="002850F7" w:rsidRPr="00180162" w:rsidRDefault="002850F7" w:rsidP="00FA6276">
      <w:pPr>
        <w:pStyle w:val="Heading2"/>
        <w:numPr>
          <w:ilvl w:val="1"/>
          <w:numId w:val="33"/>
        </w:numPr>
        <w:ind w:left="851" w:hanging="851"/>
        <w:rPr>
          <w:rFonts w:ascii="Arial" w:hAnsi="Arial" w:cs="Arial"/>
        </w:rPr>
      </w:pPr>
      <w:bookmarkStart w:id="714" w:name="_Toc450735963"/>
      <w:bookmarkStart w:id="715" w:name="_Toc457932373"/>
      <w:bookmarkStart w:id="716" w:name="_Toc458071863"/>
      <w:bookmarkStart w:id="717" w:name="_Toc67656723"/>
      <w:r w:rsidRPr="00180162">
        <w:rPr>
          <w:rFonts w:ascii="Arial" w:hAnsi="Arial" w:cs="Arial"/>
        </w:rPr>
        <w:t xml:space="preserve">Withdrawal of </w:t>
      </w:r>
      <w:r w:rsidRPr="00F36568">
        <w:rPr>
          <w:rFonts w:ascii="Arial" w:hAnsi="Arial" w:cs="Arial"/>
          <w:lang w:val="en-NZ"/>
        </w:rPr>
        <w:t>motions</w:t>
      </w:r>
      <w:r w:rsidRPr="00180162">
        <w:rPr>
          <w:rFonts w:ascii="Arial" w:hAnsi="Arial" w:cs="Arial"/>
        </w:rPr>
        <w:t xml:space="preserve"> and amendments</w:t>
      </w:r>
      <w:bookmarkEnd w:id="714"/>
      <w:bookmarkEnd w:id="715"/>
      <w:bookmarkEnd w:id="716"/>
      <w:bookmarkEnd w:id="717"/>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Once a motion or amendment </w:t>
      </w:r>
      <w:r w:rsidRPr="00180162">
        <w:rPr>
          <w:rFonts w:ascii="Arial" w:hAnsi="Arial" w:cs="Arial"/>
        </w:rPr>
        <w:t>which</w:t>
      </w:r>
      <w:r w:rsidRPr="00180162">
        <w:rPr>
          <w:rFonts w:ascii="Arial" w:hAnsi="Arial" w:cs="Arial"/>
          <w:lang w:val="en-NZ"/>
        </w:rPr>
        <w:t xml:space="preserve"> has been seconded has been put to the meeting by the Chairperson</w:t>
      </w:r>
      <w:r>
        <w:rPr>
          <w:rFonts w:ascii="Arial" w:hAnsi="Arial" w:cs="Arial"/>
          <w:lang w:val="en-NZ"/>
        </w:rPr>
        <w:t>,</w:t>
      </w:r>
      <w:r w:rsidRPr="00180162">
        <w:rPr>
          <w:rFonts w:ascii="Arial" w:hAnsi="Arial" w:cs="Arial"/>
          <w:lang w:val="en-NZ"/>
        </w:rPr>
        <w:t xml:space="preserve"> the mover cannot withdraw it without the consent of the majority of the members who are present and voting.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mover of an original motion, which has been subject to an amendment that has been moved and seconded, cannot </w:t>
      </w:r>
      <w:r w:rsidRPr="00180162">
        <w:rPr>
          <w:rFonts w:ascii="Arial" w:hAnsi="Arial" w:cs="Arial"/>
        </w:rPr>
        <w:t>withdraw</w:t>
      </w:r>
      <w:r w:rsidRPr="00180162">
        <w:rPr>
          <w:rFonts w:ascii="Arial" w:hAnsi="Arial" w:cs="Arial"/>
          <w:lang w:val="en-NZ"/>
        </w:rPr>
        <w:t xml:space="preserve"> the original motion until the amendment has either been lost or withdrawn by agreement, as above. </w:t>
      </w:r>
    </w:p>
    <w:p w:rsidR="002850F7" w:rsidRPr="00180162" w:rsidRDefault="002850F7" w:rsidP="00FA6276">
      <w:pPr>
        <w:pStyle w:val="Heading2"/>
        <w:numPr>
          <w:ilvl w:val="1"/>
          <w:numId w:val="33"/>
        </w:numPr>
        <w:ind w:left="851" w:hanging="851"/>
        <w:rPr>
          <w:rFonts w:ascii="Arial" w:hAnsi="Arial" w:cs="Arial"/>
        </w:rPr>
      </w:pPr>
      <w:bookmarkStart w:id="718" w:name="_Toc450735964"/>
      <w:bookmarkStart w:id="719" w:name="_Toc457932374"/>
      <w:bookmarkStart w:id="720" w:name="_Toc458071864"/>
      <w:bookmarkStart w:id="721" w:name="_Toc67656724"/>
      <w:r w:rsidRPr="00180162">
        <w:rPr>
          <w:rFonts w:ascii="Arial" w:hAnsi="Arial" w:cs="Arial"/>
        </w:rPr>
        <w:t>No speakers after reply or motion has been put</w:t>
      </w:r>
      <w:bookmarkEnd w:id="718"/>
      <w:bookmarkEnd w:id="719"/>
      <w:bookmarkEnd w:id="720"/>
      <w:bookmarkEnd w:id="721"/>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may not speak to any motion once: </w:t>
      </w:r>
    </w:p>
    <w:p w:rsidR="002850F7" w:rsidRPr="00180162" w:rsidRDefault="002850F7" w:rsidP="00FA6276">
      <w:pPr>
        <w:pStyle w:val="List3Alpha"/>
        <w:numPr>
          <w:ilvl w:val="0"/>
          <w:numId w:val="82"/>
        </w:numPr>
        <w:ind w:left="1418" w:hanging="567"/>
      </w:pPr>
      <w:r w:rsidRPr="00180162">
        <w:t>The mover has started their right of reply in relation to the motion</w:t>
      </w:r>
      <w:r>
        <w:t>,</w:t>
      </w:r>
      <w:r w:rsidRPr="00180162">
        <w:t xml:space="preserve"> and</w:t>
      </w:r>
    </w:p>
    <w:p w:rsidR="002850F7" w:rsidRPr="00180162" w:rsidRDefault="002850F7" w:rsidP="00FA6276">
      <w:pPr>
        <w:pStyle w:val="List3Alpha"/>
        <w:numPr>
          <w:ilvl w:val="0"/>
          <w:numId w:val="82"/>
        </w:numPr>
        <w:ind w:left="1418" w:hanging="567"/>
      </w:pPr>
      <w:r w:rsidRPr="00180162">
        <w:t xml:space="preserve">The Chairperson has started putting the motion. </w:t>
      </w:r>
    </w:p>
    <w:p w:rsidR="002850F7" w:rsidRPr="00180162" w:rsidRDefault="002850F7" w:rsidP="002850F7">
      <w:pPr>
        <w:pStyle w:val="BodyText-1"/>
        <w:rPr>
          <w:rFonts w:ascii="Arial" w:hAnsi="Arial" w:cs="Arial"/>
        </w:rPr>
      </w:pPr>
    </w:p>
    <w:p w:rsidR="002850F7" w:rsidRPr="00180162" w:rsidRDefault="002850F7" w:rsidP="00FA6276">
      <w:pPr>
        <w:pStyle w:val="Heading1"/>
        <w:numPr>
          <w:ilvl w:val="0"/>
          <w:numId w:val="33"/>
        </w:numPr>
        <w:ind w:left="851" w:hanging="851"/>
        <w:rPr>
          <w:rFonts w:ascii="Arial" w:hAnsi="Arial" w:cs="Arial"/>
        </w:rPr>
      </w:pPr>
      <w:bookmarkStart w:id="722" w:name="_Toc9349129"/>
      <w:bookmarkStart w:id="723" w:name="_Toc9349130"/>
      <w:bookmarkStart w:id="724" w:name="_Toc9349131"/>
      <w:bookmarkStart w:id="725" w:name="_Toc457932375"/>
      <w:bookmarkStart w:id="726" w:name="_Toc458071865"/>
      <w:bookmarkStart w:id="727" w:name="_Toc67656725"/>
      <w:bookmarkStart w:id="728" w:name="_Toc450735965"/>
      <w:bookmarkEnd w:id="722"/>
      <w:bookmarkEnd w:id="723"/>
      <w:bookmarkEnd w:id="724"/>
      <w:r w:rsidRPr="00180162">
        <w:rPr>
          <w:rFonts w:ascii="Arial" w:hAnsi="Arial" w:cs="Arial"/>
        </w:rPr>
        <w:t xml:space="preserve">Revocation or </w:t>
      </w:r>
      <w:r w:rsidRPr="001229E1">
        <w:rPr>
          <w:rFonts w:ascii="Arial" w:hAnsi="Arial" w:cs="Arial"/>
          <w:lang w:val="en-NZ"/>
        </w:rPr>
        <w:t>alteration</w:t>
      </w:r>
      <w:r w:rsidRPr="00180162">
        <w:rPr>
          <w:rFonts w:ascii="Arial" w:hAnsi="Arial" w:cs="Arial"/>
        </w:rPr>
        <w:t xml:space="preserve"> of resolutions</w:t>
      </w:r>
      <w:bookmarkEnd w:id="725"/>
      <w:bookmarkEnd w:id="726"/>
      <w:bookmarkEnd w:id="727"/>
    </w:p>
    <w:p w:rsidR="002850F7" w:rsidRPr="00180162" w:rsidRDefault="002850F7" w:rsidP="00FA6276">
      <w:pPr>
        <w:pStyle w:val="Heading2"/>
        <w:numPr>
          <w:ilvl w:val="1"/>
          <w:numId w:val="33"/>
        </w:numPr>
        <w:ind w:left="851" w:hanging="851"/>
        <w:rPr>
          <w:rFonts w:ascii="Arial" w:hAnsi="Arial" w:cs="Arial"/>
          <w:lang w:eastAsia="en-NZ"/>
        </w:rPr>
      </w:pPr>
      <w:bookmarkStart w:id="729" w:name="_Toc457932376"/>
      <w:bookmarkStart w:id="730" w:name="_Toc458071866"/>
      <w:bookmarkStart w:id="731" w:name="_Toc67656726"/>
      <w:r w:rsidRPr="00180162">
        <w:rPr>
          <w:rFonts w:ascii="Arial" w:hAnsi="Arial" w:cs="Arial"/>
          <w:lang w:eastAsia="en-NZ"/>
        </w:rPr>
        <w:t xml:space="preserve">Member may move </w:t>
      </w:r>
      <w:r w:rsidRPr="00F36568">
        <w:rPr>
          <w:rFonts w:ascii="Arial" w:hAnsi="Arial" w:cs="Arial"/>
          <w:lang w:val="en-NZ"/>
        </w:rPr>
        <w:t>revocation</w:t>
      </w:r>
      <w:r w:rsidRPr="00180162">
        <w:rPr>
          <w:rFonts w:ascii="Arial" w:hAnsi="Arial" w:cs="Arial"/>
          <w:lang w:eastAsia="en-NZ"/>
        </w:rPr>
        <w:t xml:space="preserve"> of a decision</w:t>
      </w:r>
      <w:bookmarkEnd w:id="729"/>
      <w:bookmarkEnd w:id="730"/>
      <w:bookmarkEnd w:id="731"/>
    </w:p>
    <w:p w:rsidR="002850F7" w:rsidRPr="00180162" w:rsidRDefault="002850F7" w:rsidP="002850F7">
      <w:pPr>
        <w:pStyle w:val="BodyText-1"/>
        <w:ind w:left="851"/>
        <w:rPr>
          <w:rFonts w:ascii="Arial" w:hAnsi="Arial" w:cs="Arial"/>
        </w:rPr>
      </w:pPr>
      <w:r w:rsidRPr="00180162">
        <w:rPr>
          <w:rFonts w:ascii="Arial" w:hAnsi="Arial" w:cs="Arial"/>
        </w:rPr>
        <w:t xml:space="preserve">A member may give the </w:t>
      </w:r>
      <w:r>
        <w:rPr>
          <w:rFonts w:ascii="Arial" w:hAnsi="Arial" w:cs="Arial"/>
        </w:rPr>
        <w:t>Chief Executive</w:t>
      </w:r>
      <w:r w:rsidRPr="00180162">
        <w:rPr>
          <w:rFonts w:ascii="Arial" w:hAnsi="Arial" w:cs="Arial"/>
        </w:rPr>
        <w:t xml:space="preserve"> a notice of motion for the revocation or alteration of all or part of a previous resolution of the </w:t>
      </w:r>
      <w:r>
        <w:rPr>
          <w:rFonts w:ascii="Arial" w:hAnsi="Arial" w:cs="Arial"/>
        </w:rPr>
        <w:t>Forum</w:t>
      </w:r>
      <w:r w:rsidRPr="00180162">
        <w:rPr>
          <w:rFonts w:ascii="Arial" w:hAnsi="Arial" w:cs="Arial"/>
        </w:rPr>
        <w:t xml:space="preserve"> or committee. </w:t>
      </w:r>
      <w:r w:rsidRPr="00180162">
        <w:rPr>
          <w:rFonts w:ascii="Arial" w:hAnsi="Arial" w:cs="Arial"/>
          <w:spacing w:val="-1"/>
        </w:rPr>
        <w:t>The</w:t>
      </w:r>
      <w:r w:rsidRPr="00180162">
        <w:rPr>
          <w:rFonts w:ascii="Arial" w:hAnsi="Arial" w:cs="Arial"/>
        </w:rPr>
        <w:t xml:space="preserve"> notice must set out:</w:t>
      </w:r>
    </w:p>
    <w:p w:rsidR="002850F7" w:rsidRPr="00180162" w:rsidRDefault="002850F7" w:rsidP="00FA6276">
      <w:pPr>
        <w:pStyle w:val="List3Alpha"/>
        <w:numPr>
          <w:ilvl w:val="0"/>
          <w:numId w:val="75"/>
        </w:numPr>
        <w:ind w:left="1418" w:hanging="567"/>
        <w:rPr>
          <w:rFonts w:cs="Arial"/>
        </w:rPr>
      </w:pPr>
      <w:r w:rsidRPr="00180162">
        <w:rPr>
          <w:rFonts w:cs="Arial"/>
        </w:rPr>
        <w:t>The resolution or part of the resolution which the member proposes to revoke or alter</w:t>
      </w:r>
      <w:r>
        <w:rPr>
          <w:rFonts w:cs="Arial"/>
        </w:rPr>
        <w:t>,</w:t>
      </w:r>
    </w:p>
    <w:p w:rsidR="002850F7" w:rsidRPr="00180162" w:rsidRDefault="002850F7" w:rsidP="00FA6276">
      <w:pPr>
        <w:pStyle w:val="List3Alpha"/>
        <w:numPr>
          <w:ilvl w:val="0"/>
          <w:numId w:val="75"/>
        </w:numPr>
        <w:ind w:left="1418" w:hanging="567"/>
        <w:rPr>
          <w:rFonts w:cs="Arial"/>
        </w:rPr>
      </w:pPr>
      <w:r w:rsidRPr="00180162">
        <w:rPr>
          <w:rFonts w:cs="Arial"/>
        </w:rPr>
        <w:t>The meeting date when the resolution was passed</w:t>
      </w:r>
      <w:r>
        <w:rPr>
          <w:rFonts w:cs="Arial"/>
        </w:rPr>
        <w:t>,</w:t>
      </w:r>
    </w:p>
    <w:p w:rsidR="002850F7" w:rsidRPr="00180162" w:rsidRDefault="002850F7" w:rsidP="00FA6276">
      <w:pPr>
        <w:pStyle w:val="List3Alpha"/>
        <w:numPr>
          <w:ilvl w:val="0"/>
          <w:numId w:val="75"/>
        </w:numPr>
        <w:ind w:left="1418" w:hanging="567"/>
        <w:rPr>
          <w:rFonts w:cs="Arial"/>
        </w:rPr>
      </w:pPr>
      <w:r w:rsidRPr="00180162">
        <w:rPr>
          <w:rFonts w:cs="Arial"/>
        </w:rPr>
        <w:t>The motion, if any, which the member proposes to replace it with</w:t>
      </w:r>
      <w:r>
        <w:rPr>
          <w:rFonts w:cs="Arial"/>
        </w:rPr>
        <w:t>,</w:t>
      </w:r>
      <w:r w:rsidRPr="00180162">
        <w:rPr>
          <w:rFonts w:cs="Arial"/>
        </w:rPr>
        <w:t xml:space="preserve"> and</w:t>
      </w:r>
    </w:p>
    <w:p w:rsidR="002850F7" w:rsidRPr="00180162" w:rsidRDefault="002850F7" w:rsidP="00FA6276">
      <w:pPr>
        <w:pStyle w:val="List3Alpha"/>
        <w:numPr>
          <w:ilvl w:val="0"/>
          <w:numId w:val="75"/>
        </w:numPr>
        <w:ind w:left="1418" w:hanging="567"/>
        <w:rPr>
          <w:rFonts w:eastAsia="Tahoma" w:cs="Arial"/>
        </w:rPr>
      </w:pPr>
      <w:r w:rsidRPr="00180162">
        <w:rPr>
          <w:rFonts w:cs="Arial"/>
        </w:rPr>
        <w:lastRenderedPageBreak/>
        <w:t>Sufficient</w:t>
      </w:r>
      <w:r w:rsidRPr="00180162">
        <w:rPr>
          <w:rFonts w:cs="Arial"/>
          <w:spacing w:val="19"/>
        </w:rPr>
        <w:t xml:space="preserve"> </w:t>
      </w:r>
      <w:r w:rsidRPr="00180162">
        <w:rPr>
          <w:rFonts w:cs="Arial"/>
          <w:spacing w:val="-1"/>
        </w:rPr>
        <w:t>information</w:t>
      </w:r>
      <w:r w:rsidRPr="00180162">
        <w:rPr>
          <w:rFonts w:cs="Arial"/>
          <w:spacing w:val="19"/>
        </w:rPr>
        <w:t xml:space="preserve"> </w:t>
      </w:r>
      <w:r w:rsidRPr="00180162">
        <w:rPr>
          <w:rFonts w:cs="Arial"/>
        </w:rPr>
        <w:t>to</w:t>
      </w:r>
      <w:r w:rsidRPr="00180162">
        <w:rPr>
          <w:rFonts w:cs="Arial"/>
          <w:spacing w:val="57"/>
          <w:w w:val="99"/>
        </w:rPr>
        <w:t xml:space="preserve"> </w:t>
      </w:r>
      <w:r w:rsidRPr="00180162">
        <w:rPr>
          <w:rFonts w:cs="Arial"/>
        </w:rPr>
        <w:t>satisfy</w:t>
      </w:r>
      <w:r w:rsidRPr="00180162">
        <w:rPr>
          <w:rFonts w:cs="Arial"/>
          <w:spacing w:val="4"/>
        </w:rPr>
        <w:t xml:space="preserve"> </w:t>
      </w:r>
      <w:r w:rsidRPr="00180162">
        <w:rPr>
          <w:rFonts w:cs="Arial"/>
        </w:rPr>
        <w:t>the</w:t>
      </w:r>
      <w:r w:rsidRPr="00180162">
        <w:rPr>
          <w:rFonts w:cs="Arial"/>
          <w:spacing w:val="6"/>
        </w:rPr>
        <w:t xml:space="preserve"> </w:t>
      </w:r>
      <w:r w:rsidRPr="00180162">
        <w:rPr>
          <w:rFonts w:cs="Arial"/>
        </w:rPr>
        <w:t>decision-making</w:t>
      </w:r>
      <w:r w:rsidRPr="00180162">
        <w:rPr>
          <w:rFonts w:cs="Arial"/>
          <w:spacing w:val="9"/>
        </w:rPr>
        <w:t xml:space="preserve"> </w:t>
      </w:r>
      <w:r w:rsidRPr="00180162">
        <w:rPr>
          <w:rFonts w:cs="Arial"/>
          <w:spacing w:val="-1"/>
        </w:rPr>
        <w:t>provisions</w:t>
      </w:r>
      <w:r w:rsidRPr="00180162">
        <w:rPr>
          <w:rFonts w:cs="Arial"/>
          <w:spacing w:val="8"/>
        </w:rPr>
        <w:t xml:space="preserve"> </w:t>
      </w:r>
      <w:r w:rsidRPr="00180162">
        <w:rPr>
          <w:rFonts w:cs="Arial"/>
          <w:spacing w:val="1"/>
        </w:rPr>
        <w:t>of</w:t>
      </w:r>
      <w:r w:rsidRPr="00180162">
        <w:rPr>
          <w:rFonts w:cs="Arial"/>
          <w:spacing w:val="5"/>
        </w:rPr>
        <w:t xml:space="preserve"> </w:t>
      </w:r>
      <w:r w:rsidRPr="00180162">
        <w:rPr>
          <w:rFonts w:cs="Arial"/>
        </w:rPr>
        <w:t>sections</w:t>
      </w:r>
      <w:r w:rsidRPr="00180162">
        <w:rPr>
          <w:rFonts w:cs="Arial"/>
          <w:spacing w:val="8"/>
        </w:rPr>
        <w:t xml:space="preserve"> </w:t>
      </w:r>
      <w:r w:rsidRPr="00180162">
        <w:rPr>
          <w:rFonts w:cs="Arial"/>
        </w:rPr>
        <w:t>77-82</w:t>
      </w:r>
      <w:r w:rsidRPr="00180162">
        <w:rPr>
          <w:rFonts w:cs="Arial"/>
          <w:spacing w:val="7"/>
        </w:rPr>
        <w:t xml:space="preserve"> </w:t>
      </w:r>
      <w:r w:rsidRPr="00180162">
        <w:rPr>
          <w:rFonts w:cs="Arial"/>
          <w:spacing w:val="-1"/>
        </w:rPr>
        <w:t>of</w:t>
      </w:r>
      <w:r w:rsidRPr="00180162">
        <w:rPr>
          <w:rFonts w:cs="Arial"/>
          <w:spacing w:val="7"/>
        </w:rPr>
        <w:t xml:space="preserve"> </w:t>
      </w:r>
      <w:r w:rsidRPr="00180162">
        <w:rPr>
          <w:rFonts w:cs="Arial"/>
          <w:spacing w:val="-1"/>
        </w:rPr>
        <w:t>the</w:t>
      </w:r>
      <w:r w:rsidRPr="00180162">
        <w:rPr>
          <w:rFonts w:cs="Arial"/>
          <w:spacing w:val="31"/>
          <w:w w:val="99"/>
        </w:rPr>
        <w:t xml:space="preserve"> </w:t>
      </w:r>
      <w:r w:rsidRPr="00180162">
        <w:rPr>
          <w:rFonts w:cs="Arial"/>
          <w:spacing w:val="-1"/>
        </w:rPr>
        <w:t>LGA</w:t>
      </w:r>
      <w:r w:rsidRPr="00180162">
        <w:rPr>
          <w:rFonts w:cs="Arial"/>
          <w:spacing w:val="-6"/>
        </w:rPr>
        <w:t xml:space="preserve"> </w:t>
      </w:r>
      <w:r w:rsidRPr="00180162">
        <w:rPr>
          <w:rFonts w:cs="Arial"/>
        </w:rPr>
        <w:t>2002.</w:t>
      </w:r>
    </w:p>
    <w:p w:rsidR="002850F7" w:rsidRPr="00180162" w:rsidRDefault="002850F7" w:rsidP="002850F7">
      <w:pPr>
        <w:pStyle w:val="BodyText-1"/>
        <w:ind w:left="851"/>
        <w:rPr>
          <w:rFonts w:ascii="Arial" w:hAnsi="Arial" w:cs="Arial"/>
          <w:spacing w:val="-1"/>
        </w:rPr>
      </w:pPr>
      <w:r w:rsidRPr="00180162">
        <w:rPr>
          <w:rFonts w:ascii="Arial" w:hAnsi="Arial" w:cs="Arial"/>
        </w:rPr>
        <w:t>If</w:t>
      </w:r>
      <w:r w:rsidRPr="00180162">
        <w:rPr>
          <w:rFonts w:ascii="Arial" w:hAnsi="Arial" w:cs="Arial"/>
          <w:spacing w:val="14"/>
        </w:rPr>
        <w:t xml:space="preserve"> </w:t>
      </w:r>
      <w:r w:rsidRPr="00180162">
        <w:rPr>
          <w:rFonts w:ascii="Arial" w:hAnsi="Arial" w:cs="Arial"/>
          <w:spacing w:val="-1"/>
        </w:rPr>
        <w:t>the</w:t>
      </w:r>
      <w:r w:rsidRPr="00180162">
        <w:rPr>
          <w:rFonts w:ascii="Arial" w:hAnsi="Arial" w:cs="Arial"/>
          <w:spacing w:val="15"/>
        </w:rPr>
        <w:t xml:space="preserve"> </w:t>
      </w:r>
      <w:r w:rsidRPr="00180162">
        <w:rPr>
          <w:rFonts w:ascii="Arial" w:hAnsi="Arial" w:cs="Arial"/>
        </w:rPr>
        <w:t>mover</w:t>
      </w:r>
      <w:r w:rsidRPr="00180162">
        <w:rPr>
          <w:rFonts w:ascii="Arial" w:hAnsi="Arial" w:cs="Arial"/>
          <w:spacing w:val="16"/>
        </w:rPr>
        <w:t xml:space="preserve"> </w:t>
      </w:r>
      <w:r w:rsidRPr="00180162">
        <w:rPr>
          <w:rFonts w:ascii="Arial" w:hAnsi="Arial" w:cs="Arial"/>
          <w:spacing w:val="1"/>
        </w:rPr>
        <w:t>of</w:t>
      </w:r>
      <w:r w:rsidRPr="00180162">
        <w:rPr>
          <w:rFonts w:ascii="Arial" w:hAnsi="Arial" w:cs="Arial"/>
          <w:spacing w:val="14"/>
        </w:rPr>
        <w:t xml:space="preserve"> </w:t>
      </w:r>
      <w:r w:rsidRPr="00180162">
        <w:rPr>
          <w:rFonts w:ascii="Arial" w:hAnsi="Arial" w:cs="Arial"/>
        </w:rPr>
        <w:t>the</w:t>
      </w:r>
      <w:r w:rsidRPr="00180162">
        <w:rPr>
          <w:rFonts w:ascii="Arial" w:hAnsi="Arial" w:cs="Arial"/>
          <w:spacing w:val="16"/>
        </w:rPr>
        <w:t xml:space="preserve"> </w:t>
      </w:r>
      <w:r w:rsidRPr="00180162">
        <w:rPr>
          <w:rFonts w:ascii="Arial" w:hAnsi="Arial" w:cs="Arial"/>
          <w:spacing w:val="-1"/>
        </w:rPr>
        <w:t>notice</w:t>
      </w:r>
      <w:r w:rsidRPr="00180162">
        <w:rPr>
          <w:rFonts w:ascii="Arial" w:hAnsi="Arial" w:cs="Arial"/>
          <w:spacing w:val="18"/>
        </w:rPr>
        <w:t xml:space="preserve"> </w:t>
      </w:r>
      <w:r w:rsidRPr="00180162">
        <w:rPr>
          <w:rFonts w:ascii="Arial" w:hAnsi="Arial" w:cs="Arial"/>
          <w:spacing w:val="-1"/>
        </w:rPr>
        <w:t>of</w:t>
      </w:r>
      <w:r w:rsidRPr="00180162">
        <w:rPr>
          <w:rFonts w:ascii="Arial" w:hAnsi="Arial" w:cs="Arial"/>
          <w:spacing w:val="14"/>
        </w:rPr>
        <w:t xml:space="preserve"> </w:t>
      </w:r>
      <w:r w:rsidRPr="00180162">
        <w:rPr>
          <w:rFonts w:ascii="Arial" w:hAnsi="Arial" w:cs="Arial"/>
        </w:rPr>
        <w:t>motion</w:t>
      </w:r>
      <w:r w:rsidRPr="00180162">
        <w:rPr>
          <w:rFonts w:ascii="Arial" w:hAnsi="Arial" w:cs="Arial"/>
          <w:spacing w:val="15"/>
        </w:rPr>
        <w:t xml:space="preserve"> </w:t>
      </w:r>
      <w:r w:rsidRPr="00180162">
        <w:rPr>
          <w:rFonts w:ascii="Arial" w:hAnsi="Arial" w:cs="Arial"/>
        </w:rPr>
        <w:t>is</w:t>
      </w:r>
      <w:r w:rsidRPr="00180162">
        <w:rPr>
          <w:rFonts w:ascii="Arial" w:hAnsi="Arial" w:cs="Arial"/>
          <w:spacing w:val="18"/>
        </w:rPr>
        <w:t xml:space="preserve"> </w:t>
      </w:r>
      <w:r w:rsidRPr="00180162">
        <w:rPr>
          <w:rFonts w:ascii="Arial" w:hAnsi="Arial" w:cs="Arial"/>
        </w:rPr>
        <w:t>unable</w:t>
      </w:r>
      <w:r w:rsidRPr="00180162">
        <w:rPr>
          <w:rFonts w:ascii="Arial" w:hAnsi="Arial" w:cs="Arial"/>
          <w:spacing w:val="15"/>
        </w:rPr>
        <w:t xml:space="preserve"> </w:t>
      </w:r>
      <w:r w:rsidRPr="00180162">
        <w:rPr>
          <w:rFonts w:ascii="Arial" w:hAnsi="Arial" w:cs="Arial"/>
        </w:rPr>
        <w:t>to</w:t>
      </w:r>
      <w:r w:rsidRPr="00180162">
        <w:rPr>
          <w:rFonts w:ascii="Arial" w:hAnsi="Arial" w:cs="Arial"/>
          <w:spacing w:val="15"/>
        </w:rPr>
        <w:t xml:space="preserve"> </w:t>
      </w:r>
      <w:r w:rsidRPr="00180162">
        <w:rPr>
          <w:rFonts w:ascii="Arial" w:hAnsi="Arial" w:cs="Arial"/>
        </w:rPr>
        <w:t>provide</w:t>
      </w:r>
      <w:r w:rsidRPr="00180162">
        <w:rPr>
          <w:rFonts w:ascii="Arial" w:hAnsi="Arial" w:cs="Arial"/>
          <w:spacing w:val="15"/>
        </w:rPr>
        <w:t xml:space="preserve"> </w:t>
      </w:r>
      <w:r w:rsidRPr="00180162">
        <w:rPr>
          <w:rFonts w:ascii="Arial" w:hAnsi="Arial" w:cs="Arial"/>
          <w:spacing w:val="-1"/>
        </w:rPr>
        <w:t>this</w:t>
      </w:r>
      <w:r w:rsidRPr="00180162">
        <w:rPr>
          <w:rFonts w:ascii="Arial" w:hAnsi="Arial" w:cs="Arial"/>
          <w:spacing w:val="34"/>
          <w:w w:val="99"/>
        </w:rPr>
        <w:t xml:space="preserve"> </w:t>
      </w:r>
      <w:r w:rsidRPr="00180162">
        <w:rPr>
          <w:rFonts w:ascii="Arial" w:hAnsi="Arial" w:cs="Arial"/>
        </w:rPr>
        <w:t>information,</w:t>
      </w:r>
      <w:r w:rsidRPr="00180162">
        <w:rPr>
          <w:rFonts w:ascii="Arial" w:hAnsi="Arial" w:cs="Arial"/>
          <w:spacing w:val="5"/>
        </w:rPr>
        <w:t xml:space="preserve"> </w:t>
      </w:r>
      <w:r w:rsidRPr="00180162">
        <w:rPr>
          <w:rFonts w:ascii="Arial" w:hAnsi="Arial" w:cs="Arial"/>
          <w:spacing w:val="-1"/>
        </w:rPr>
        <w:t>or</w:t>
      </w:r>
      <w:r w:rsidRPr="00180162">
        <w:rPr>
          <w:rFonts w:ascii="Arial" w:hAnsi="Arial" w:cs="Arial"/>
          <w:spacing w:val="7"/>
        </w:rPr>
        <w:t xml:space="preserve"> </w:t>
      </w:r>
      <w:r w:rsidRPr="00180162">
        <w:rPr>
          <w:rFonts w:ascii="Arial" w:hAnsi="Arial" w:cs="Arial"/>
        </w:rPr>
        <w:t>the</w:t>
      </w:r>
      <w:r w:rsidRPr="00180162">
        <w:rPr>
          <w:rFonts w:ascii="Arial" w:hAnsi="Arial" w:cs="Arial"/>
          <w:spacing w:val="7"/>
        </w:rPr>
        <w:t xml:space="preserve"> </w:t>
      </w:r>
      <w:r w:rsidRPr="00180162">
        <w:rPr>
          <w:rFonts w:ascii="Arial" w:hAnsi="Arial" w:cs="Arial"/>
        </w:rPr>
        <w:t>decision</w:t>
      </w:r>
      <w:r w:rsidRPr="00180162">
        <w:rPr>
          <w:rFonts w:ascii="Arial" w:hAnsi="Arial" w:cs="Arial"/>
          <w:spacing w:val="9"/>
        </w:rPr>
        <w:t xml:space="preserve"> </w:t>
      </w:r>
      <w:r w:rsidRPr="00180162">
        <w:rPr>
          <w:rFonts w:ascii="Arial" w:hAnsi="Arial" w:cs="Arial"/>
        </w:rPr>
        <w:t>is</w:t>
      </w:r>
      <w:r w:rsidRPr="00180162">
        <w:rPr>
          <w:rFonts w:ascii="Arial" w:hAnsi="Arial" w:cs="Arial"/>
          <w:spacing w:val="6"/>
        </w:rPr>
        <w:t xml:space="preserve"> </w:t>
      </w:r>
      <w:r w:rsidRPr="00180162">
        <w:rPr>
          <w:rFonts w:ascii="Arial" w:hAnsi="Arial" w:cs="Arial"/>
        </w:rPr>
        <w:t>likely</w:t>
      </w:r>
      <w:r w:rsidRPr="00180162">
        <w:rPr>
          <w:rFonts w:ascii="Arial" w:hAnsi="Arial" w:cs="Arial"/>
          <w:spacing w:val="6"/>
        </w:rPr>
        <w:t xml:space="preserve"> </w:t>
      </w:r>
      <w:r w:rsidRPr="00180162">
        <w:rPr>
          <w:rFonts w:ascii="Arial" w:hAnsi="Arial" w:cs="Arial"/>
        </w:rPr>
        <w:t>to</w:t>
      </w:r>
      <w:r w:rsidRPr="00180162">
        <w:rPr>
          <w:rFonts w:ascii="Arial" w:hAnsi="Arial" w:cs="Arial"/>
          <w:spacing w:val="6"/>
        </w:rPr>
        <w:t xml:space="preserve"> </w:t>
      </w:r>
      <w:r w:rsidRPr="00180162">
        <w:rPr>
          <w:rFonts w:ascii="Arial" w:hAnsi="Arial" w:cs="Arial"/>
        </w:rPr>
        <w:t>be</w:t>
      </w:r>
      <w:r w:rsidRPr="00180162">
        <w:rPr>
          <w:rFonts w:ascii="Arial" w:hAnsi="Arial" w:cs="Arial"/>
          <w:spacing w:val="8"/>
        </w:rPr>
        <w:t xml:space="preserve"> </w:t>
      </w:r>
      <w:r w:rsidRPr="00180162">
        <w:rPr>
          <w:rFonts w:ascii="Arial" w:hAnsi="Arial" w:cs="Arial"/>
        </w:rPr>
        <w:t>deemed</w:t>
      </w:r>
      <w:r w:rsidRPr="00180162">
        <w:rPr>
          <w:rFonts w:ascii="Arial" w:hAnsi="Arial" w:cs="Arial"/>
          <w:spacing w:val="6"/>
        </w:rPr>
        <w:t xml:space="preserve"> </w:t>
      </w:r>
      <w:r w:rsidRPr="00180162">
        <w:rPr>
          <w:rFonts w:ascii="Arial" w:hAnsi="Arial" w:cs="Arial"/>
        </w:rPr>
        <w:t>a</w:t>
      </w:r>
      <w:r w:rsidRPr="00180162">
        <w:rPr>
          <w:rFonts w:ascii="Arial" w:hAnsi="Arial" w:cs="Arial"/>
          <w:spacing w:val="8"/>
        </w:rPr>
        <w:t xml:space="preserve"> </w:t>
      </w:r>
      <w:r w:rsidRPr="00180162">
        <w:rPr>
          <w:rFonts w:ascii="Arial" w:hAnsi="Arial" w:cs="Arial"/>
        </w:rPr>
        <w:t>significant</w:t>
      </w:r>
      <w:r w:rsidRPr="00180162">
        <w:rPr>
          <w:rFonts w:ascii="Arial" w:hAnsi="Arial" w:cs="Arial"/>
          <w:spacing w:val="25"/>
          <w:w w:val="99"/>
        </w:rPr>
        <w:t xml:space="preserve"> </w:t>
      </w:r>
      <w:r w:rsidRPr="00180162">
        <w:rPr>
          <w:rFonts w:ascii="Arial" w:hAnsi="Arial" w:cs="Arial"/>
          <w:spacing w:val="-1"/>
        </w:rPr>
        <w:t>decision,</w:t>
      </w:r>
      <w:r w:rsidRPr="00180162">
        <w:rPr>
          <w:rFonts w:ascii="Arial" w:hAnsi="Arial" w:cs="Arial"/>
          <w:spacing w:val="1"/>
        </w:rPr>
        <w:t xml:space="preserve"> </w:t>
      </w:r>
      <w:r w:rsidRPr="00180162">
        <w:rPr>
          <w:rFonts w:ascii="Arial" w:hAnsi="Arial" w:cs="Arial"/>
          <w:spacing w:val="-1"/>
        </w:rPr>
        <w:t>the</w:t>
      </w:r>
      <w:r w:rsidRPr="00180162">
        <w:rPr>
          <w:rFonts w:ascii="Arial" w:hAnsi="Arial" w:cs="Arial"/>
          <w:spacing w:val="2"/>
        </w:rPr>
        <w:t xml:space="preserve"> </w:t>
      </w:r>
      <w:r w:rsidRPr="00180162">
        <w:rPr>
          <w:rFonts w:ascii="Arial" w:hAnsi="Arial" w:cs="Arial"/>
          <w:spacing w:val="-1"/>
        </w:rPr>
        <w:t>notice</w:t>
      </w:r>
      <w:r w:rsidRPr="00180162">
        <w:rPr>
          <w:rFonts w:ascii="Arial" w:hAnsi="Arial" w:cs="Arial"/>
          <w:spacing w:val="2"/>
        </w:rPr>
        <w:t xml:space="preserve"> </w:t>
      </w:r>
      <w:r w:rsidRPr="00180162">
        <w:rPr>
          <w:rFonts w:ascii="Arial" w:hAnsi="Arial" w:cs="Arial"/>
          <w:spacing w:val="-1"/>
        </w:rPr>
        <w:t>of</w:t>
      </w:r>
      <w:r w:rsidRPr="00180162">
        <w:rPr>
          <w:rFonts w:ascii="Arial" w:hAnsi="Arial" w:cs="Arial"/>
        </w:rPr>
        <w:t xml:space="preserve"> motion</w:t>
      </w:r>
      <w:r w:rsidRPr="00180162">
        <w:rPr>
          <w:rFonts w:ascii="Arial" w:hAnsi="Arial" w:cs="Arial"/>
          <w:spacing w:val="1"/>
        </w:rPr>
        <w:t xml:space="preserve"> </w:t>
      </w:r>
      <w:r w:rsidRPr="00180162">
        <w:rPr>
          <w:rFonts w:ascii="Arial" w:hAnsi="Arial" w:cs="Arial"/>
        </w:rPr>
        <w:t>should</w:t>
      </w:r>
      <w:r w:rsidRPr="00180162">
        <w:rPr>
          <w:rFonts w:ascii="Arial" w:hAnsi="Arial" w:cs="Arial"/>
          <w:spacing w:val="2"/>
        </w:rPr>
        <w:t xml:space="preserve"> </w:t>
      </w:r>
      <w:r w:rsidRPr="00180162">
        <w:rPr>
          <w:rFonts w:ascii="Arial" w:hAnsi="Arial" w:cs="Arial"/>
          <w:spacing w:val="-1"/>
        </w:rPr>
        <w:t>provide</w:t>
      </w:r>
      <w:r w:rsidRPr="00180162">
        <w:rPr>
          <w:rFonts w:ascii="Arial" w:hAnsi="Arial" w:cs="Arial"/>
          <w:spacing w:val="2"/>
        </w:rPr>
        <w:t xml:space="preserve"> </w:t>
      </w:r>
      <w:r w:rsidRPr="00180162">
        <w:rPr>
          <w:rFonts w:ascii="Arial" w:hAnsi="Arial" w:cs="Arial"/>
        </w:rPr>
        <w:t>that</w:t>
      </w:r>
      <w:r w:rsidRPr="00180162">
        <w:rPr>
          <w:rFonts w:ascii="Arial" w:hAnsi="Arial" w:cs="Arial"/>
          <w:spacing w:val="2"/>
        </w:rPr>
        <w:t xml:space="preserve"> </w:t>
      </w:r>
      <w:r w:rsidRPr="00180162">
        <w:rPr>
          <w:rFonts w:ascii="Arial" w:hAnsi="Arial" w:cs="Arial"/>
          <w:spacing w:val="-1"/>
        </w:rPr>
        <w:t>the</w:t>
      </w:r>
      <w:r w:rsidRPr="00180162">
        <w:rPr>
          <w:rFonts w:ascii="Arial" w:hAnsi="Arial" w:cs="Arial"/>
          <w:spacing w:val="2"/>
        </w:rPr>
        <w:t xml:space="preserve"> </w:t>
      </w:r>
      <w:r w:rsidRPr="00180162">
        <w:rPr>
          <w:rFonts w:ascii="Arial" w:hAnsi="Arial" w:cs="Arial"/>
          <w:spacing w:val="-1"/>
        </w:rPr>
        <w:t>proposal is</w:t>
      </w:r>
      <w:r w:rsidRPr="00180162">
        <w:rPr>
          <w:rFonts w:ascii="Arial" w:hAnsi="Arial" w:cs="Arial"/>
        </w:rPr>
        <w:t xml:space="preserve"> </w:t>
      </w:r>
      <w:r w:rsidRPr="00180162">
        <w:rPr>
          <w:rFonts w:ascii="Arial" w:hAnsi="Arial" w:cs="Arial"/>
          <w:spacing w:val="-1"/>
        </w:rPr>
        <w:t xml:space="preserve">referred </w:t>
      </w:r>
      <w:r w:rsidRPr="00180162">
        <w:rPr>
          <w:rFonts w:ascii="Arial" w:hAnsi="Arial" w:cs="Arial"/>
        </w:rPr>
        <w:t>to</w:t>
      </w:r>
      <w:r w:rsidRPr="00180162">
        <w:rPr>
          <w:rFonts w:ascii="Arial" w:hAnsi="Arial" w:cs="Arial"/>
          <w:spacing w:val="-1"/>
        </w:rPr>
        <w:t xml:space="preserve"> the</w:t>
      </w:r>
      <w:r w:rsidRPr="00180162">
        <w:rPr>
          <w:rFonts w:ascii="Arial" w:hAnsi="Arial" w:cs="Arial"/>
        </w:rPr>
        <w:t xml:space="preserve"> </w:t>
      </w:r>
      <w:r>
        <w:rPr>
          <w:rFonts w:ascii="Arial" w:hAnsi="Arial" w:cs="Arial"/>
          <w:spacing w:val="-1"/>
        </w:rPr>
        <w:t>Chief Executive</w:t>
      </w:r>
      <w:r w:rsidRPr="00180162">
        <w:rPr>
          <w:rFonts w:ascii="Arial" w:hAnsi="Arial" w:cs="Arial"/>
        </w:rPr>
        <w:t xml:space="preserve"> </w:t>
      </w:r>
      <w:r w:rsidRPr="00180162">
        <w:rPr>
          <w:rFonts w:ascii="Arial" w:hAnsi="Arial" w:cs="Arial"/>
          <w:spacing w:val="-1"/>
        </w:rPr>
        <w:t xml:space="preserve">for </w:t>
      </w:r>
      <w:r w:rsidRPr="00180162">
        <w:rPr>
          <w:rFonts w:ascii="Arial" w:hAnsi="Arial" w:cs="Arial"/>
        </w:rPr>
        <w:t>consideration</w:t>
      </w:r>
      <w:r w:rsidRPr="00180162">
        <w:rPr>
          <w:rFonts w:ascii="Arial" w:hAnsi="Arial" w:cs="Arial"/>
          <w:spacing w:val="-2"/>
        </w:rPr>
        <w:t xml:space="preserve"> </w:t>
      </w:r>
      <w:r w:rsidRPr="00180162">
        <w:rPr>
          <w:rFonts w:ascii="Arial" w:hAnsi="Arial" w:cs="Arial"/>
        </w:rPr>
        <w:t>and</w:t>
      </w:r>
      <w:r w:rsidRPr="00180162">
        <w:rPr>
          <w:rFonts w:ascii="Arial" w:hAnsi="Arial" w:cs="Arial"/>
          <w:spacing w:val="43"/>
          <w:w w:val="99"/>
        </w:rPr>
        <w:t xml:space="preserve"> </w:t>
      </w:r>
      <w:r w:rsidRPr="00180162">
        <w:rPr>
          <w:rFonts w:ascii="Arial" w:hAnsi="Arial" w:cs="Arial"/>
          <w:spacing w:val="-1"/>
        </w:rPr>
        <w:t>report.</w:t>
      </w:r>
    </w:p>
    <w:p w:rsidR="002850F7" w:rsidRPr="00180162" w:rsidRDefault="002850F7" w:rsidP="00FA6276">
      <w:pPr>
        <w:pStyle w:val="Heading2"/>
        <w:numPr>
          <w:ilvl w:val="1"/>
          <w:numId w:val="33"/>
        </w:numPr>
        <w:ind w:left="851" w:hanging="851"/>
        <w:rPr>
          <w:rFonts w:ascii="Arial" w:hAnsi="Arial" w:cs="Arial"/>
        </w:rPr>
      </w:pPr>
      <w:bookmarkStart w:id="732" w:name="_Toc457932377"/>
      <w:bookmarkStart w:id="733" w:name="_Toc458071867"/>
      <w:bookmarkStart w:id="734" w:name="_Toc67656727"/>
      <w:r w:rsidRPr="00F36568">
        <w:rPr>
          <w:rFonts w:ascii="Arial" w:hAnsi="Arial" w:cs="Arial"/>
          <w:lang w:val="en-NZ"/>
        </w:rPr>
        <w:t>Revocation</w:t>
      </w:r>
      <w:r w:rsidRPr="00180162">
        <w:rPr>
          <w:rFonts w:ascii="Arial" w:hAnsi="Arial" w:cs="Arial"/>
        </w:rPr>
        <w:t xml:space="preserve"> must be made by the body responsible for the decision</w:t>
      </w:r>
      <w:bookmarkEnd w:id="732"/>
      <w:bookmarkEnd w:id="733"/>
      <w:bookmarkEnd w:id="734"/>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If a resolution is made under delegated authority by </w:t>
      </w:r>
      <w:r>
        <w:rPr>
          <w:rFonts w:ascii="Arial" w:hAnsi="Arial" w:cs="Arial"/>
          <w:lang w:val="en-NZ"/>
        </w:rPr>
        <w:t xml:space="preserve">the Forum, </w:t>
      </w:r>
      <w:r w:rsidRPr="00180162">
        <w:rPr>
          <w:rFonts w:ascii="Arial" w:hAnsi="Arial" w:cs="Arial"/>
          <w:lang w:val="en-NZ"/>
        </w:rPr>
        <w:t>subcommittee or subordinate decision-</w:t>
      </w:r>
      <w:r w:rsidRPr="00180162">
        <w:rPr>
          <w:rFonts w:ascii="Arial" w:hAnsi="Arial" w:cs="Arial"/>
        </w:rPr>
        <w:t>making</w:t>
      </w:r>
      <w:r w:rsidRPr="00180162">
        <w:rPr>
          <w:rFonts w:ascii="Arial" w:hAnsi="Arial" w:cs="Arial"/>
          <w:lang w:val="en-NZ"/>
        </w:rPr>
        <w:t xml:space="preserve"> body, only that body may revoke or amend the resolution, assuming the resolution is legally made.</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This provision does not </w:t>
      </w:r>
      <w:r w:rsidRPr="00180162">
        <w:rPr>
          <w:rFonts w:ascii="Arial" w:hAnsi="Arial" w:cs="Arial"/>
        </w:rPr>
        <w:t>prevent</w:t>
      </w:r>
      <w:r w:rsidRPr="00180162">
        <w:rPr>
          <w:rFonts w:ascii="Arial" w:hAnsi="Arial" w:cs="Arial"/>
          <w:lang w:val="en-NZ"/>
        </w:rPr>
        <w:t xml:space="preserve"> the body that made the delegation from removing or amending a delegation given to a subordinate body.</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 (6) Schedule 7, LGA 2002.</w:t>
      </w:r>
    </w:p>
    <w:p w:rsidR="002850F7" w:rsidRPr="00180162" w:rsidRDefault="002850F7" w:rsidP="00FA6276">
      <w:pPr>
        <w:pStyle w:val="Heading2"/>
        <w:numPr>
          <w:ilvl w:val="1"/>
          <w:numId w:val="33"/>
        </w:numPr>
        <w:ind w:left="851" w:hanging="851"/>
        <w:rPr>
          <w:rFonts w:ascii="Arial" w:hAnsi="Arial" w:cs="Arial"/>
          <w:lang w:eastAsia="en-NZ"/>
        </w:rPr>
      </w:pPr>
      <w:bookmarkStart w:id="735" w:name="_Toc457932378"/>
      <w:bookmarkStart w:id="736" w:name="_Toc458071868"/>
      <w:bookmarkStart w:id="737" w:name="_Toc67656728"/>
      <w:r w:rsidRPr="00F36568">
        <w:rPr>
          <w:rFonts w:ascii="Arial" w:hAnsi="Arial" w:cs="Arial"/>
          <w:lang w:val="en-NZ"/>
        </w:rPr>
        <w:t>Requirement</w:t>
      </w:r>
      <w:r w:rsidRPr="00180162">
        <w:rPr>
          <w:rFonts w:ascii="Arial" w:hAnsi="Arial" w:cs="Arial"/>
          <w:lang w:eastAsia="en-NZ"/>
        </w:rPr>
        <w:t xml:space="preserve"> to give notice</w:t>
      </w:r>
      <w:bookmarkEnd w:id="735"/>
      <w:bookmarkEnd w:id="736"/>
      <w:bookmarkEnd w:id="737"/>
    </w:p>
    <w:p w:rsidR="002850F7" w:rsidRPr="00180162" w:rsidRDefault="002850F7" w:rsidP="002850F7">
      <w:pPr>
        <w:pStyle w:val="BodyText-1"/>
        <w:ind w:left="851"/>
        <w:rPr>
          <w:rFonts w:ascii="Arial" w:hAnsi="Arial" w:cs="Arial"/>
          <w:lang w:val="en-NZ"/>
        </w:rPr>
      </w:pPr>
      <w:r w:rsidRPr="00180162">
        <w:rPr>
          <w:rFonts w:ascii="Arial" w:hAnsi="Arial" w:cs="Arial"/>
        </w:rPr>
        <w:t xml:space="preserve">A member must give notice to the </w:t>
      </w:r>
      <w:r>
        <w:rPr>
          <w:rFonts w:ascii="Arial" w:hAnsi="Arial" w:cs="Arial"/>
        </w:rPr>
        <w:t>Chief Executive</w:t>
      </w:r>
      <w:r w:rsidRPr="00180162">
        <w:rPr>
          <w:rFonts w:ascii="Arial" w:hAnsi="Arial" w:cs="Arial"/>
        </w:rPr>
        <w:t xml:space="preserve"> at least </w:t>
      </w:r>
      <w:r>
        <w:rPr>
          <w:rFonts w:ascii="Arial" w:hAnsi="Arial" w:cs="Arial"/>
        </w:rPr>
        <w:t xml:space="preserve">five </w:t>
      </w:r>
      <w:r w:rsidRPr="00180162">
        <w:rPr>
          <w:rFonts w:ascii="Arial" w:hAnsi="Arial" w:cs="Arial"/>
        </w:rPr>
        <w:t xml:space="preserve">working days before the meeting at which it is proposed to consider the motion. The notice is to be signed by not less than one third of the members of the </w:t>
      </w:r>
      <w:r>
        <w:rPr>
          <w:rFonts w:ascii="Arial" w:hAnsi="Arial" w:cs="Arial"/>
        </w:rPr>
        <w:t>Forum</w:t>
      </w:r>
      <w:r w:rsidRPr="00180162">
        <w:rPr>
          <w:rFonts w:ascii="Arial" w:hAnsi="Arial" w:cs="Arial"/>
        </w:rPr>
        <w:t>, including vacancies. Notice can be sent via email and include the scanned electronic signatures of members.</w:t>
      </w:r>
      <w:r>
        <w:rPr>
          <w:rFonts w:ascii="Arial" w:hAnsi="Arial" w:cs="Arial"/>
        </w:rPr>
        <w:t xml:space="preserve"> </w:t>
      </w:r>
      <w:r w:rsidRPr="00180162">
        <w:rPr>
          <w:rFonts w:ascii="Arial" w:hAnsi="Arial" w:cs="Arial"/>
          <w:lang w:val="en-NZ"/>
        </w:rPr>
        <w:t>If the notice of motion is lost, no similar notice of motion which is substantially the same in purpose and effect may be accepted within the next twelve months.</w:t>
      </w:r>
    </w:p>
    <w:p w:rsidR="002850F7" w:rsidRPr="00180162" w:rsidRDefault="002850F7" w:rsidP="00FA6276">
      <w:pPr>
        <w:pStyle w:val="Heading2"/>
        <w:numPr>
          <w:ilvl w:val="1"/>
          <w:numId w:val="33"/>
        </w:numPr>
        <w:ind w:left="851" w:hanging="851"/>
        <w:rPr>
          <w:rFonts w:ascii="Arial" w:hAnsi="Arial" w:cs="Arial"/>
          <w:lang w:eastAsia="en-NZ"/>
        </w:rPr>
      </w:pPr>
      <w:bookmarkStart w:id="738" w:name="_Toc457932379"/>
      <w:bookmarkStart w:id="739" w:name="_Toc458071869"/>
      <w:bookmarkStart w:id="740" w:name="_Toc67656729"/>
      <w:r w:rsidRPr="00180162">
        <w:rPr>
          <w:rFonts w:ascii="Arial" w:hAnsi="Arial" w:cs="Arial"/>
          <w:lang w:eastAsia="en-NZ"/>
        </w:rPr>
        <w:t>Restrictions on actions under the affected resolution</w:t>
      </w:r>
      <w:bookmarkEnd w:id="738"/>
      <w:bookmarkEnd w:id="739"/>
      <w:bookmarkEnd w:id="740"/>
      <w:r w:rsidRPr="00180162">
        <w:rPr>
          <w:rFonts w:ascii="Arial" w:hAnsi="Arial" w:cs="Arial"/>
          <w:lang w:eastAsia="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Once a notice of motion to revoke or alter a previous resolution has been received</w:t>
      </w:r>
      <w:r>
        <w:rPr>
          <w:rFonts w:ascii="Arial" w:hAnsi="Arial" w:cs="Arial"/>
          <w:lang w:val="en-NZ"/>
        </w:rPr>
        <w:t>,</w:t>
      </w:r>
      <w:r w:rsidRPr="00180162">
        <w:rPr>
          <w:rFonts w:ascii="Arial" w:hAnsi="Arial" w:cs="Arial"/>
          <w:lang w:val="en-NZ"/>
        </w:rPr>
        <w:t xml:space="preserve"> no irreversible action may be taken under the resolution in question</w:t>
      </w:r>
      <w:r>
        <w:rPr>
          <w:rFonts w:ascii="Arial" w:hAnsi="Arial" w:cs="Arial"/>
          <w:lang w:val="en-NZ"/>
        </w:rPr>
        <w:t>,</w:t>
      </w:r>
      <w:r w:rsidRPr="00180162">
        <w:rPr>
          <w:rFonts w:ascii="Arial" w:hAnsi="Arial" w:cs="Arial"/>
          <w:lang w:val="en-NZ"/>
        </w:rPr>
        <w:t xml:space="preserve"> until the proposed notice of motion has been dealt with.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Exceptions apply where, in the opinion of the Chairperson: </w:t>
      </w:r>
    </w:p>
    <w:p w:rsidR="002850F7" w:rsidRPr="00180162" w:rsidRDefault="002850F7" w:rsidP="00FA6276">
      <w:pPr>
        <w:pStyle w:val="List3Alpha"/>
        <w:numPr>
          <w:ilvl w:val="0"/>
          <w:numId w:val="76"/>
        </w:numPr>
        <w:ind w:left="1418" w:hanging="567"/>
        <w:rPr>
          <w:rFonts w:cs="Arial"/>
        </w:rPr>
      </w:pPr>
      <w:r w:rsidRPr="00180162">
        <w:rPr>
          <w:rFonts w:cs="Arial"/>
        </w:rPr>
        <w:t>The practical effect of delaying actions under the resolution would be the same as if the resolution had been revoked</w:t>
      </w:r>
      <w:r>
        <w:rPr>
          <w:rFonts w:cs="Arial"/>
        </w:rPr>
        <w:t>,</w:t>
      </w:r>
      <w:r w:rsidRPr="00180162">
        <w:rPr>
          <w:rFonts w:cs="Arial"/>
        </w:rPr>
        <w:t xml:space="preserve"> and</w:t>
      </w:r>
    </w:p>
    <w:p w:rsidR="002850F7" w:rsidRPr="00180162" w:rsidRDefault="002850F7" w:rsidP="00FA6276">
      <w:pPr>
        <w:pStyle w:val="List3Alpha"/>
        <w:numPr>
          <w:ilvl w:val="0"/>
          <w:numId w:val="76"/>
        </w:numPr>
        <w:ind w:left="1418" w:hanging="567"/>
        <w:rPr>
          <w:rFonts w:cs="Arial"/>
        </w:rPr>
      </w:pPr>
      <w:r w:rsidRPr="00180162">
        <w:rPr>
          <w:rFonts w:cs="Arial"/>
        </w:rPr>
        <w:t xml:space="preserve">By reason of repetitive notices, the effect of the notice is an attempt by a minority to frustrate the will of the </w:t>
      </w:r>
      <w:r>
        <w:rPr>
          <w:rFonts w:cs="Arial"/>
        </w:rPr>
        <w:t>Forum</w:t>
      </w:r>
      <w:r w:rsidRPr="00180162">
        <w:rPr>
          <w:rFonts w:cs="Arial"/>
        </w:rPr>
        <w:t xml:space="preserve"> or the committee that made the previous resolution.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In either of these situations, action may be taken under the resolution as though no notice of motion had been given to the </w:t>
      </w:r>
      <w:r>
        <w:rPr>
          <w:rFonts w:ascii="Arial" w:hAnsi="Arial" w:cs="Arial"/>
          <w:lang w:val="en-NZ"/>
        </w:rPr>
        <w:t>Chief Executive</w:t>
      </w:r>
      <w:r w:rsidRPr="00180162">
        <w:rPr>
          <w:rFonts w:ascii="Arial" w:hAnsi="Arial" w:cs="Arial"/>
          <w:lang w:val="en-NZ"/>
        </w:rPr>
        <w:t xml:space="preserve">. </w:t>
      </w:r>
    </w:p>
    <w:p w:rsidR="002850F7" w:rsidRPr="00180162" w:rsidRDefault="002850F7" w:rsidP="00FA6276">
      <w:pPr>
        <w:pStyle w:val="Heading2"/>
        <w:numPr>
          <w:ilvl w:val="1"/>
          <w:numId w:val="33"/>
        </w:numPr>
        <w:ind w:left="851" w:hanging="851"/>
        <w:rPr>
          <w:rFonts w:ascii="Arial" w:hAnsi="Arial" w:cs="Arial"/>
          <w:lang w:eastAsia="en-NZ"/>
        </w:rPr>
      </w:pPr>
      <w:bookmarkStart w:id="741" w:name="_Toc457932380"/>
      <w:bookmarkStart w:id="742" w:name="_Toc458071870"/>
      <w:bookmarkStart w:id="743" w:name="_Toc67656730"/>
      <w:r w:rsidRPr="00180162">
        <w:rPr>
          <w:rFonts w:ascii="Arial" w:hAnsi="Arial" w:cs="Arial"/>
          <w:lang w:eastAsia="en-NZ"/>
        </w:rPr>
        <w:t>Revocation or alteration by resolution at same meeting</w:t>
      </w:r>
      <w:bookmarkEnd w:id="741"/>
      <w:bookmarkEnd w:id="742"/>
      <w:bookmarkEnd w:id="743"/>
      <w:r w:rsidRPr="00180162">
        <w:rPr>
          <w:rFonts w:ascii="Arial" w:hAnsi="Arial" w:cs="Arial"/>
          <w:lang w:eastAsia="en-NZ"/>
        </w:rPr>
        <w:t xml:space="preserve"> </w:t>
      </w:r>
    </w:p>
    <w:p w:rsidR="002850F7" w:rsidRPr="00120EF7" w:rsidRDefault="002850F7" w:rsidP="002850F7">
      <w:pPr>
        <w:pStyle w:val="BodyText-1"/>
        <w:ind w:left="851"/>
        <w:rPr>
          <w:rFonts w:ascii="Arial" w:hAnsi="Arial" w:cs="Arial"/>
          <w:lang w:val="en-NZ"/>
        </w:rPr>
      </w:pPr>
      <w:r w:rsidRPr="00180162">
        <w:rPr>
          <w:rFonts w:ascii="Arial" w:hAnsi="Arial" w:cs="Arial"/>
          <w:lang w:val="en-NZ"/>
        </w:rPr>
        <w:t xml:space="preserve">A meeting may revoke or </w:t>
      </w:r>
      <w:r w:rsidRPr="00180162">
        <w:rPr>
          <w:rFonts w:ascii="Arial" w:hAnsi="Arial" w:cs="Arial"/>
        </w:rPr>
        <w:t>alter</w:t>
      </w:r>
      <w:r w:rsidRPr="00180162">
        <w:rPr>
          <w:rFonts w:ascii="Arial" w:hAnsi="Arial" w:cs="Arial"/>
          <w:lang w:val="en-NZ"/>
        </w:rPr>
        <w:t xml:space="preserve"> a previous resolution made at the same meeting where, during the course of the meeting, it receives fresh facts or information concerning the resolution. In this situation</w:t>
      </w:r>
      <w:r>
        <w:rPr>
          <w:rFonts w:ascii="Arial" w:hAnsi="Arial" w:cs="Arial"/>
          <w:lang w:val="en-NZ"/>
        </w:rPr>
        <w:t xml:space="preserve"> 75% </w:t>
      </w:r>
      <w:r w:rsidRPr="00180162">
        <w:rPr>
          <w:rFonts w:ascii="Arial" w:hAnsi="Arial" w:cs="Arial"/>
          <w:lang w:val="en-NZ"/>
        </w:rPr>
        <w:t>of the members present and voting must agree t</w:t>
      </w:r>
      <w:bookmarkStart w:id="744" w:name="_Toc457932381"/>
      <w:bookmarkStart w:id="745" w:name="_Toc458071871"/>
      <w:r>
        <w:rPr>
          <w:rFonts w:ascii="Arial" w:hAnsi="Arial" w:cs="Arial"/>
          <w:lang w:val="en-NZ"/>
        </w:rPr>
        <w:t>o the revocation or alteration.</w:t>
      </w:r>
      <w:r w:rsidRPr="00180162">
        <w:rPr>
          <w:rFonts w:ascii="Arial" w:hAnsi="Arial" w:cs="Arial"/>
          <w:lang w:eastAsia="en-NZ"/>
        </w:rPr>
        <w:br w:type="page"/>
      </w:r>
    </w:p>
    <w:p w:rsidR="002850F7" w:rsidRPr="00180162" w:rsidRDefault="002850F7" w:rsidP="00FA6276">
      <w:pPr>
        <w:pStyle w:val="Heading2"/>
        <w:numPr>
          <w:ilvl w:val="1"/>
          <w:numId w:val="33"/>
        </w:numPr>
        <w:ind w:left="851" w:hanging="851"/>
        <w:rPr>
          <w:rFonts w:ascii="Arial" w:hAnsi="Arial" w:cs="Arial"/>
          <w:lang w:eastAsia="en-NZ"/>
        </w:rPr>
      </w:pPr>
      <w:bookmarkStart w:id="746" w:name="_Toc67656731"/>
      <w:r w:rsidRPr="00F36568">
        <w:rPr>
          <w:rFonts w:ascii="Arial" w:hAnsi="Arial" w:cs="Arial"/>
          <w:lang w:val="en-NZ"/>
        </w:rPr>
        <w:lastRenderedPageBreak/>
        <w:t>Revocation</w:t>
      </w:r>
      <w:r w:rsidRPr="00180162">
        <w:rPr>
          <w:rFonts w:ascii="Arial" w:hAnsi="Arial" w:cs="Arial"/>
          <w:lang w:eastAsia="en-NZ"/>
        </w:rPr>
        <w:t xml:space="preserve"> or alteration by recommendation in report</w:t>
      </w:r>
      <w:bookmarkEnd w:id="744"/>
      <w:bookmarkEnd w:id="745"/>
      <w:bookmarkEnd w:id="746"/>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w:t>
      </w:r>
      <w:r>
        <w:rPr>
          <w:rFonts w:ascii="Arial" w:hAnsi="Arial" w:cs="Arial"/>
          <w:lang w:val="en-NZ"/>
        </w:rPr>
        <w:t>Forum</w:t>
      </w:r>
      <w:r w:rsidRPr="00180162">
        <w:rPr>
          <w:rFonts w:ascii="Arial" w:hAnsi="Arial" w:cs="Arial"/>
          <w:lang w:val="en-NZ"/>
        </w:rPr>
        <w:t xml:space="preserve">, on a recommendation in a report by the Chairperson, </w:t>
      </w:r>
      <w:r>
        <w:rPr>
          <w:rFonts w:ascii="Arial" w:hAnsi="Arial" w:cs="Arial"/>
          <w:lang w:val="en-NZ"/>
        </w:rPr>
        <w:t>Chief Executive</w:t>
      </w:r>
      <w:r w:rsidRPr="00180162">
        <w:rPr>
          <w:rFonts w:ascii="Arial" w:hAnsi="Arial" w:cs="Arial"/>
          <w:lang w:val="en-NZ"/>
        </w:rPr>
        <w:t xml:space="preserve">, or any committee or </w:t>
      </w:r>
      <w:r w:rsidRPr="00180162">
        <w:rPr>
          <w:rFonts w:ascii="Arial" w:hAnsi="Arial" w:cs="Arial"/>
        </w:rPr>
        <w:t>subcommittee</w:t>
      </w:r>
      <w:r w:rsidRPr="00180162">
        <w:rPr>
          <w:rFonts w:ascii="Arial" w:hAnsi="Arial" w:cs="Arial"/>
          <w:lang w:val="en-NZ"/>
        </w:rPr>
        <w:t xml:space="preserve">, may revoke or alter all or part of a resolution passed by a previous meeting. The </w:t>
      </w:r>
      <w:r>
        <w:rPr>
          <w:rFonts w:ascii="Arial" w:hAnsi="Arial" w:cs="Arial"/>
          <w:lang w:val="en-NZ"/>
        </w:rPr>
        <w:t>Chief Executive</w:t>
      </w:r>
      <w:r w:rsidRPr="00180162">
        <w:rPr>
          <w:rFonts w:ascii="Arial" w:hAnsi="Arial" w:cs="Arial"/>
          <w:lang w:val="en-NZ"/>
        </w:rPr>
        <w:t xml:space="preserve"> must give at least two clear working days’ notice of any meeting that will consider a revocation or alteration recommendation.</w:t>
      </w:r>
    </w:p>
    <w:p w:rsidR="002850F7" w:rsidRPr="00180162" w:rsidRDefault="002850F7" w:rsidP="002850F7">
      <w:pPr>
        <w:pStyle w:val="BodyText-1"/>
        <w:ind w:left="851"/>
        <w:rPr>
          <w:rFonts w:ascii="Arial" w:hAnsi="Arial" w:cs="Arial"/>
          <w:i/>
          <w:lang w:val="en-NZ"/>
        </w:rPr>
      </w:pPr>
      <w:r>
        <w:rPr>
          <w:rFonts w:ascii="Arial" w:hAnsi="Arial" w:cs="Arial"/>
          <w:i/>
          <w:lang w:val="en-NZ"/>
        </w:rPr>
        <w:t>Clause</w:t>
      </w:r>
      <w:r w:rsidRPr="00180162">
        <w:rPr>
          <w:rFonts w:ascii="Arial" w:hAnsi="Arial" w:cs="Arial"/>
          <w:i/>
          <w:lang w:val="en-NZ"/>
        </w:rPr>
        <w:t xml:space="preserve"> 30 (6) Schedule 7, LGA 2002.</w:t>
      </w:r>
    </w:p>
    <w:p w:rsidR="002850F7" w:rsidRPr="00180162" w:rsidRDefault="002850F7" w:rsidP="002850F7">
      <w:pPr>
        <w:pStyle w:val="BodyText-1"/>
        <w:ind w:left="851"/>
        <w:rPr>
          <w:rFonts w:ascii="Arial" w:hAnsi="Arial" w:cs="Arial"/>
          <w:i/>
          <w:lang w:val="en-NZ"/>
        </w:rPr>
      </w:pPr>
    </w:p>
    <w:p w:rsidR="002850F7" w:rsidRPr="00180162" w:rsidRDefault="002850F7" w:rsidP="00FA6276">
      <w:pPr>
        <w:pStyle w:val="Heading1"/>
        <w:numPr>
          <w:ilvl w:val="0"/>
          <w:numId w:val="33"/>
        </w:numPr>
        <w:ind w:left="851" w:hanging="851"/>
        <w:rPr>
          <w:rFonts w:ascii="Arial" w:hAnsi="Arial" w:cs="Arial"/>
        </w:rPr>
      </w:pPr>
      <w:bookmarkStart w:id="747" w:name="_Toc457932382"/>
      <w:bookmarkStart w:id="748" w:name="_Toc458071872"/>
      <w:bookmarkStart w:id="749" w:name="_Toc67656732"/>
      <w:r w:rsidRPr="00180162">
        <w:rPr>
          <w:rFonts w:ascii="Arial" w:hAnsi="Arial" w:cs="Arial"/>
        </w:rPr>
        <w:t xml:space="preserve">Procedural </w:t>
      </w:r>
      <w:r w:rsidRPr="001229E1">
        <w:rPr>
          <w:rFonts w:ascii="Arial" w:hAnsi="Arial" w:cs="Arial"/>
          <w:lang w:val="en-NZ"/>
        </w:rPr>
        <w:t>motions</w:t>
      </w:r>
      <w:bookmarkEnd w:id="728"/>
      <w:bookmarkEnd w:id="747"/>
      <w:bookmarkEnd w:id="748"/>
      <w:bookmarkEnd w:id="749"/>
    </w:p>
    <w:p w:rsidR="002850F7" w:rsidRPr="00180162" w:rsidRDefault="002850F7" w:rsidP="00FA6276">
      <w:pPr>
        <w:pStyle w:val="Heading2"/>
        <w:numPr>
          <w:ilvl w:val="1"/>
          <w:numId w:val="33"/>
        </w:numPr>
        <w:ind w:left="851" w:hanging="851"/>
        <w:rPr>
          <w:rFonts w:ascii="Arial" w:hAnsi="Arial" w:cs="Arial"/>
        </w:rPr>
      </w:pPr>
      <w:bookmarkStart w:id="750" w:name="_Toc450735966"/>
      <w:bookmarkStart w:id="751" w:name="_Toc457932383"/>
      <w:bookmarkStart w:id="752" w:name="_Toc458071873"/>
      <w:bookmarkStart w:id="753" w:name="_Toc67656733"/>
      <w:r w:rsidRPr="00180162">
        <w:rPr>
          <w:rFonts w:ascii="Arial" w:hAnsi="Arial" w:cs="Arial"/>
        </w:rPr>
        <w:t>Procedural motions must be taken immediately</w:t>
      </w:r>
      <w:bookmarkEnd w:id="750"/>
      <w:bookmarkEnd w:id="751"/>
      <w:bookmarkEnd w:id="752"/>
      <w:bookmarkEnd w:id="75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procedural motion to close or adjourn a debate will take precedence over other business, except points of order and </w:t>
      </w:r>
      <w:r w:rsidRPr="00180162">
        <w:rPr>
          <w:rFonts w:ascii="Arial" w:hAnsi="Arial" w:cs="Arial"/>
        </w:rPr>
        <w:t>rights</w:t>
      </w:r>
      <w:r w:rsidRPr="00180162">
        <w:rPr>
          <w:rFonts w:ascii="Arial" w:hAnsi="Arial" w:cs="Arial"/>
          <w:lang w:val="en-NZ"/>
        </w:rPr>
        <w:t xml:space="preserve"> of reply. If the procedural motion is seconded</w:t>
      </w:r>
      <w:r>
        <w:rPr>
          <w:rFonts w:ascii="Arial" w:hAnsi="Arial" w:cs="Arial"/>
          <w:lang w:val="en-NZ"/>
        </w:rPr>
        <w:t>,</w:t>
      </w:r>
      <w:r w:rsidRPr="00180162">
        <w:rPr>
          <w:rFonts w:ascii="Arial" w:hAnsi="Arial" w:cs="Arial"/>
          <w:lang w:val="en-NZ"/>
        </w:rPr>
        <w:t xml:space="preserve"> the Chairperson must put it to the vote immediately, without discussion or debate. </w:t>
      </w:r>
      <w:r w:rsidRPr="00EB219F">
        <w:rPr>
          <w:rFonts w:ascii="Arial" w:hAnsi="Arial" w:cs="Arial"/>
          <w:lang w:val="en-NZ"/>
        </w:rPr>
        <w:t>A procedural motion to close or adjourn debate can be taken after two speakers have spoken for the motion and two against or, in the Chairperson’s opinion, it is reasonable to accept the closure motion.</w:t>
      </w:r>
    </w:p>
    <w:p w:rsidR="002850F7" w:rsidRPr="00180162" w:rsidRDefault="002850F7" w:rsidP="00FA6276">
      <w:pPr>
        <w:pStyle w:val="Heading2"/>
        <w:numPr>
          <w:ilvl w:val="1"/>
          <w:numId w:val="33"/>
        </w:numPr>
        <w:ind w:left="851" w:hanging="851"/>
        <w:rPr>
          <w:rFonts w:ascii="Arial" w:hAnsi="Arial" w:cs="Arial"/>
        </w:rPr>
      </w:pPr>
      <w:bookmarkStart w:id="754" w:name="_Toc450735967"/>
      <w:bookmarkStart w:id="755" w:name="_Toc457932384"/>
      <w:bookmarkStart w:id="756" w:name="_Toc458071874"/>
      <w:bookmarkStart w:id="757" w:name="_Toc67656734"/>
      <w:r w:rsidRPr="00180162">
        <w:rPr>
          <w:rFonts w:ascii="Arial" w:hAnsi="Arial" w:cs="Arial"/>
        </w:rPr>
        <w:t>Procedural motions to close or adjourn a debate</w:t>
      </w:r>
      <w:bookmarkEnd w:id="754"/>
      <w:bookmarkEnd w:id="755"/>
      <w:bookmarkEnd w:id="756"/>
      <w:bookmarkEnd w:id="757"/>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Any member who has not </w:t>
      </w:r>
      <w:r w:rsidRPr="00180162">
        <w:rPr>
          <w:rFonts w:ascii="Arial" w:hAnsi="Arial" w:cs="Arial"/>
        </w:rPr>
        <w:t>spoken</w:t>
      </w:r>
      <w:r w:rsidRPr="00180162">
        <w:rPr>
          <w:rFonts w:ascii="Arial" w:hAnsi="Arial" w:cs="Arial"/>
          <w:lang w:val="en-NZ"/>
        </w:rPr>
        <w:t xml:space="preserve"> on the matter under debate may move any one of the following procedural motions to close or adjourn a debate:</w:t>
      </w:r>
    </w:p>
    <w:p w:rsidR="002850F7" w:rsidRPr="00180162" w:rsidRDefault="002850F7" w:rsidP="00FA6276">
      <w:pPr>
        <w:pStyle w:val="List3Alpha"/>
        <w:numPr>
          <w:ilvl w:val="0"/>
          <w:numId w:val="77"/>
        </w:numPr>
        <w:ind w:left="1418" w:hanging="567"/>
        <w:rPr>
          <w:rFonts w:cs="Arial"/>
        </w:rPr>
      </w:pPr>
      <w:r w:rsidRPr="00180162">
        <w:rPr>
          <w:rFonts w:cs="Arial"/>
        </w:rPr>
        <w:t>That the meeting be adjourned to the next ordinary meeting (unless the member states an alternative time and place)</w:t>
      </w:r>
      <w:r>
        <w:rPr>
          <w:rFonts w:cs="Arial"/>
        </w:rPr>
        <w:t>,</w:t>
      </w:r>
    </w:p>
    <w:p w:rsidR="002850F7" w:rsidRPr="00180162" w:rsidRDefault="002850F7" w:rsidP="00FA6276">
      <w:pPr>
        <w:pStyle w:val="List3Alpha"/>
        <w:numPr>
          <w:ilvl w:val="0"/>
          <w:numId w:val="76"/>
        </w:numPr>
        <w:ind w:left="1418" w:hanging="567"/>
        <w:rPr>
          <w:rFonts w:cs="Arial"/>
        </w:rPr>
      </w:pPr>
      <w:r w:rsidRPr="00180162">
        <w:rPr>
          <w:rFonts w:cs="Arial"/>
        </w:rPr>
        <w:t>That the motion under debate should now be put (a closure motion)</w:t>
      </w:r>
      <w:r>
        <w:rPr>
          <w:rFonts w:cs="Arial"/>
        </w:rPr>
        <w:t>,</w:t>
      </w:r>
    </w:p>
    <w:p w:rsidR="002850F7" w:rsidRPr="00180162" w:rsidRDefault="002850F7" w:rsidP="00FA6276">
      <w:pPr>
        <w:pStyle w:val="List3Alpha"/>
        <w:numPr>
          <w:ilvl w:val="0"/>
          <w:numId w:val="76"/>
        </w:numPr>
        <w:ind w:left="1418" w:hanging="567"/>
        <w:rPr>
          <w:rFonts w:cs="Arial"/>
        </w:rPr>
      </w:pPr>
      <w:r w:rsidRPr="00180162">
        <w:rPr>
          <w:rFonts w:cs="Arial"/>
        </w:rPr>
        <w:t>That the item being discussed should be adjourned to a specified time and place and not be further discussed at the meeting</w:t>
      </w:r>
      <w:r>
        <w:rPr>
          <w:rFonts w:cs="Arial"/>
        </w:rPr>
        <w:t>,</w:t>
      </w:r>
    </w:p>
    <w:p w:rsidR="002850F7" w:rsidRPr="00180162" w:rsidDel="00057F69" w:rsidRDefault="002850F7" w:rsidP="00FA6276">
      <w:pPr>
        <w:pStyle w:val="List3Alpha"/>
        <w:numPr>
          <w:ilvl w:val="0"/>
          <w:numId w:val="76"/>
        </w:numPr>
        <w:ind w:left="1418" w:hanging="567"/>
        <w:rPr>
          <w:rFonts w:cs="Arial"/>
          <w:lang w:val="en-NZ"/>
        </w:rPr>
      </w:pPr>
      <w:r w:rsidRPr="00180162">
        <w:rPr>
          <w:rFonts w:cs="Arial"/>
          <w:lang w:val="en-NZ"/>
        </w:rPr>
        <w:t>T</w:t>
      </w:r>
      <w:r w:rsidRPr="00180162" w:rsidDel="00057F69">
        <w:rPr>
          <w:rFonts w:cs="Arial"/>
          <w:lang w:val="en-NZ"/>
        </w:rPr>
        <w:t>hat the item of business being discussed should lie on the table and not be further discussed at this meeting;</w:t>
      </w:r>
      <w:r w:rsidRPr="00180162">
        <w:rPr>
          <w:rFonts w:cs="Arial"/>
          <w:lang w:val="en-NZ"/>
        </w:rPr>
        <w:t xml:space="preserve"> </w:t>
      </w:r>
      <w:r w:rsidRPr="00EB219F">
        <w:rPr>
          <w:rFonts w:cs="Arial"/>
          <w:lang w:val="en-NZ"/>
        </w:rPr>
        <w:t>(items lying on the table at the end of the triennium will be deemed to have expired);</w:t>
      </w:r>
      <w:r w:rsidRPr="00180162">
        <w:rPr>
          <w:rFonts w:cs="Arial"/>
          <w:lang w:val="en-NZ"/>
        </w:rPr>
        <w:t xml:space="preserve"> and</w:t>
      </w:r>
    </w:p>
    <w:p w:rsidR="002850F7" w:rsidRPr="00180162" w:rsidRDefault="002850F7" w:rsidP="00FA6276">
      <w:pPr>
        <w:pStyle w:val="List3Alpha"/>
        <w:numPr>
          <w:ilvl w:val="0"/>
          <w:numId w:val="76"/>
        </w:numPr>
        <w:ind w:left="1418" w:hanging="567"/>
        <w:rPr>
          <w:rFonts w:cs="Arial"/>
          <w:lang w:val="en-NZ"/>
        </w:rPr>
      </w:pPr>
      <w:r w:rsidRPr="00180162">
        <w:rPr>
          <w:rFonts w:cs="Arial"/>
          <w:lang w:val="en-NZ"/>
        </w:rPr>
        <w:t xml:space="preserve">That the item being </w:t>
      </w:r>
      <w:r w:rsidRPr="00180162">
        <w:rPr>
          <w:rFonts w:cs="Arial"/>
        </w:rPr>
        <w:t>discussed</w:t>
      </w:r>
      <w:r w:rsidRPr="00180162">
        <w:rPr>
          <w:rFonts w:cs="Arial"/>
          <w:lang w:val="en-NZ"/>
        </w:rPr>
        <w:t xml:space="preserve"> should be referred (or referred back) to the relevant committee.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seeking to </w:t>
      </w:r>
      <w:r w:rsidRPr="00180162">
        <w:rPr>
          <w:rFonts w:ascii="Arial" w:hAnsi="Arial" w:cs="Arial"/>
        </w:rPr>
        <w:t>move</w:t>
      </w:r>
      <w:r w:rsidRPr="00180162">
        <w:rPr>
          <w:rFonts w:ascii="Arial" w:hAnsi="Arial" w:cs="Arial"/>
          <w:lang w:val="en-NZ"/>
        </w:rPr>
        <w:t xml:space="preserve"> a procedural motion must not interrupt another member who is already speaking. </w:t>
      </w:r>
    </w:p>
    <w:p w:rsidR="002850F7" w:rsidRPr="00180162" w:rsidRDefault="002850F7" w:rsidP="00FA6276">
      <w:pPr>
        <w:pStyle w:val="Heading2"/>
        <w:numPr>
          <w:ilvl w:val="1"/>
          <w:numId w:val="33"/>
        </w:numPr>
        <w:ind w:left="851" w:hanging="851"/>
        <w:rPr>
          <w:rFonts w:ascii="Arial" w:hAnsi="Arial" w:cs="Arial"/>
        </w:rPr>
      </w:pPr>
      <w:bookmarkStart w:id="758" w:name="_Toc450735968"/>
      <w:bookmarkStart w:id="759" w:name="_Toc457932385"/>
      <w:bookmarkStart w:id="760" w:name="_Toc458071875"/>
      <w:bookmarkStart w:id="761" w:name="_Toc67656735"/>
      <w:r w:rsidRPr="00180162">
        <w:rPr>
          <w:rFonts w:ascii="Arial" w:hAnsi="Arial" w:cs="Arial"/>
        </w:rPr>
        <w:t xml:space="preserve">Voting on </w:t>
      </w:r>
      <w:r w:rsidRPr="00F36568">
        <w:rPr>
          <w:rFonts w:ascii="Arial" w:hAnsi="Arial" w:cs="Arial"/>
          <w:lang w:val="en-NZ"/>
        </w:rPr>
        <w:t>procedural</w:t>
      </w:r>
      <w:r w:rsidRPr="00180162">
        <w:rPr>
          <w:rFonts w:ascii="Arial" w:hAnsi="Arial" w:cs="Arial"/>
        </w:rPr>
        <w:t xml:space="preserve"> motions</w:t>
      </w:r>
      <w:bookmarkEnd w:id="758"/>
      <w:bookmarkEnd w:id="759"/>
      <w:bookmarkEnd w:id="760"/>
      <w:bookmarkEnd w:id="76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Procedural motions </w:t>
      </w:r>
      <w:r w:rsidRPr="00180162">
        <w:rPr>
          <w:rFonts w:ascii="Arial" w:hAnsi="Arial" w:cs="Arial"/>
        </w:rPr>
        <w:t>to</w:t>
      </w:r>
      <w:r w:rsidRPr="00180162">
        <w:rPr>
          <w:rFonts w:ascii="Arial" w:hAnsi="Arial" w:cs="Arial"/>
          <w:lang w:val="en-NZ"/>
        </w:rPr>
        <w:t xml:space="preserve"> close or adjourn a debate must be decided by a majority of all members who are present and voting. If the motion is lost no member may move a further procedural motion to close or adjourn the debate within the next 15 minutes.</w:t>
      </w:r>
    </w:p>
    <w:p w:rsidR="002850F7" w:rsidRPr="00180162" w:rsidRDefault="002850F7" w:rsidP="00FA6276">
      <w:pPr>
        <w:pStyle w:val="Heading2"/>
        <w:numPr>
          <w:ilvl w:val="1"/>
          <w:numId w:val="33"/>
        </w:numPr>
        <w:ind w:left="851" w:hanging="851"/>
        <w:rPr>
          <w:rFonts w:ascii="Arial" w:hAnsi="Arial" w:cs="Arial"/>
        </w:rPr>
      </w:pPr>
      <w:bookmarkStart w:id="762" w:name="_Toc450735969"/>
      <w:bookmarkStart w:id="763" w:name="_Toc457932386"/>
      <w:bookmarkStart w:id="764" w:name="_Toc458071876"/>
      <w:bookmarkStart w:id="765" w:name="_Toc67656736"/>
      <w:r w:rsidRPr="00180162">
        <w:rPr>
          <w:rFonts w:ascii="Arial" w:hAnsi="Arial" w:cs="Arial"/>
        </w:rPr>
        <w:lastRenderedPageBreak/>
        <w:t xml:space="preserve">Debate on </w:t>
      </w:r>
      <w:r w:rsidRPr="00F36568">
        <w:rPr>
          <w:rFonts w:ascii="Arial" w:hAnsi="Arial" w:cs="Arial"/>
          <w:lang w:val="en-NZ"/>
        </w:rPr>
        <w:t>adjourned</w:t>
      </w:r>
      <w:r w:rsidRPr="00180162">
        <w:rPr>
          <w:rFonts w:ascii="Arial" w:hAnsi="Arial" w:cs="Arial"/>
        </w:rPr>
        <w:t xml:space="preserve"> items</w:t>
      </w:r>
      <w:bookmarkEnd w:id="762"/>
      <w:bookmarkEnd w:id="763"/>
      <w:bookmarkEnd w:id="764"/>
      <w:bookmarkEnd w:id="765"/>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When debate resumes on items of business that have been previously adjourned</w:t>
      </w:r>
      <w:r>
        <w:rPr>
          <w:rFonts w:ascii="Arial" w:hAnsi="Arial" w:cs="Arial"/>
          <w:lang w:val="en-NZ"/>
        </w:rPr>
        <w:t>,</w:t>
      </w:r>
      <w:r w:rsidRPr="00180162">
        <w:rPr>
          <w:rFonts w:ascii="Arial" w:hAnsi="Arial" w:cs="Arial"/>
          <w:lang w:val="en-NZ"/>
        </w:rPr>
        <w:t xml:space="preserve"> all members are entitled to speak on the items.</w:t>
      </w:r>
    </w:p>
    <w:p w:rsidR="002850F7" w:rsidRPr="00180162" w:rsidRDefault="002850F7" w:rsidP="00FA6276">
      <w:pPr>
        <w:pStyle w:val="Heading2"/>
        <w:numPr>
          <w:ilvl w:val="1"/>
          <w:numId w:val="33"/>
        </w:numPr>
        <w:ind w:left="851" w:hanging="851"/>
        <w:rPr>
          <w:rFonts w:ascii="Arial" w:hAnsi="Arial" w:cs="Arial"/>
        </w:rPr>
      </w:pPr>
      <w:bookmarkStart w:id="766" w:name="_Toc450735970"/>
      <w:bookmarkStart w:id="767" w:name="_Toc457932387"/>
      <w:bookmarkStart w:id="768" w:name="_Toc458071877"/>
      <w:bookmarkStart w:id="769" w:name="_Toc67656737"/>
      <w:r w:rsidRPr="00180162">
        <w:rPr>
          <w:rFonts w:ascii="Arial" w:hAnsi="Arial" w:cs="Arial"/>
        </w:rPr>
        <w:t xml:space="preserve">Remaining </w:t>
      </w:r>
      <w:r w:rsidRPr="00F36568">
        <w:rPr>
          <w:rFonts w:ascii="Arial" w:hAnsi="Arial" w:cs="Arial"/>
          <w:lang w:val="en-NZ"/>
        </w:rPr>
        <w:t>business</w:t>
      </w:r>
      <w:r w:rsidRPr="00180162">
        <w:rPr>
          <w:rFonts w:ascii="Arial" w:hAnsi="Arial" w:cs="Arial"/>
        </w:rPr>
        <w:t xml:space="preserve"> at adjourned meetings</w:t>
      </w:r>
      <w:bookmarkEnd w:id="766"/>
      <w:bookmarkEnd w:id="767"/>
      <w:bookmarkEnd w:id="768"/>
      <w:bookmarkEnd w:id="769"/>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a </w:t>
      </w:r>
      <w:r w:rsidRPr="00180162">
        <w:rPr>
          <w:rFonts w:ascii="Arial" w:hAnsi="Arial" w:cs="Arial"/>
        </w:rPr>
        <w:t>resolution</w:t>
      </w:r>
      <w:r w:rsidRPr="00180162">
        <w:rPr>
          <w:rFonts w:ascii="Arial" w:hAnsi="Arial" w:cs="Arial"/>
          <w:lang w:val="en-NZ"/>
        </w:rPr>
        <w:t xml:space="preserve"> is made to adjourn a meeting, the remaining business will be considered </w:t>
      </w:r>
      <w:r>
        <w:rPr>
          <w:rFonts w:ascii="Arial" w:hAnsi="Arial" w:cs="Arial"/>
          <w:lang w:val="en-NZ"/>
        </w:rPr>
        <w:t>at the next meeting.</w:t>
      </w:r>
    </w:p>
    <w:p w:rsidR="002850F7" w:rsidRPr="00180162" w:rsidRDefault="002850F7" w:rsidP="00FA6276">
      <w:pPr>
        <w:pStyle w:val="Heading2"/>
        <w:numPr>
          <w:ilvl w:val="1"/>
          <w:numId w:val="33"/>
        </w:numPr>
        <w:ind w:left="851" w:hanging="851"/>
        <w:rPr>
          <w:rFonts w:ascii="Arial" w:hAnsi="Arial" w:cs="Arial"/>
        </w:rPr>
      </w:pPr>
      <w:bookmarkStart w:id="770" w:name="_Toc450735971"/>
      <w:bookmarkStart w:id="771" w:name="_Toc457932388"/>
      <w:bookmarkStart w:id="772" w:name="_Toc458071878"/>
      <w:bookmarkStart w:id="773" w:name="_Toc67656738"/>
      <w:r w:rsidRPr="00180162">
        <w:rPr>
          <w:rFonts w:ascii="Arial" w:hAnsi="Arial" w:cs="Arial"/>
        </w:rPr>
        <w:t xml:space="preserve">Business referred </w:t>
      </w:r>
      <w:r w:rsidRPr="00F36568">
        <w:rPr>
          <w:rFonts w:ascii="Arial" w:hAnsi="Arial" w:cs="Arial"/>
          <w:lang w:val="en-NZ"/>
        </w:rPr>
        <w:t>to</w:t>
      </w:r>
      <w:r w:rsidRPr="00180162">
        <w:rPr>
          <w:rFonts w:ascii="Arial" w:hAnsi="Arial" w:cs="Arial"/>
        </w:rPr>
        <w:t xml:space="preserve"> the </w:t>
      </w:r>
      <w:bookmarkEnd w:id="770"/>
      <w:bookmarkEnd w:id="771"/>
      <w:bookmarkEnd w:id="772"/>
      <w:r>
        <w:rPr>
          <w:rFonts w:ascii="Arial" w:hAnsi="Arial" w:cs="Arial"/>
        </w:rPr>
        <w:t>Forum</w:t>
      </w:r>
      <w:bookmarkEnd w:id="77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Where an item </w:t>
      </w:r>
      <w:r w:rsidRPr="00180162">
        <w:rPr>
          <w:rFonts w:ascii="Arial" w:hAnsi="Arial" w:cs="Arial"/>
        </w:rPr>
        <w:t>of</w:t>
      </w:r>
      <w:r w:rsidRPr="00180162">
        <w:rPr>
          <w:rFonts w:ascii="Arial" w:hAnsi="Arial" w:cs="Arial"/>
          <w:lang w:val="en-NZ"/>
        </w:rPr>
        <w:t xml:space="preserve"> business is referred (or referred back) to </w:t>
      </w:r>
      <w:r>
        <w:rPr>
          <w:rFonts w:ascii="Arial" w:hAnsi="Arial" w:cs="Arial"/>
          <w:lang w:val="en-NZ"/>
        </w:rPr>
        <w:t>the Forum</w:t>
      </w:r>
      <w:r w:rsidRPr="00180162">
        <w:rPr>
          <w:rFonts w:ascii="Arial" w:hAnsi="Arial" w:cs="Arial"/>
          <w:lang w:val="en-NZ"/>
        </w:rPr>
        <w:t xml:space="preserve">, the </w:t>
      </w:r>
      <w:r>
        <w:rPr>
          <w:rFonts w:ascii="Arial" w:hAnsi="Arial" w:cs="Arial"/>
          <w:lang w:val="en-NZ"/>
        </w:rPr>
        <w:t>Forum</w:t>
      </w:r>
      <w:r w:rsidRPr="00180162">
        <w:rPr>
          <w:rFonts w:ascii="Arial" w:hAnsi="Arial" w:cs="Arial"/>
          <w:lang w:val="en-NZ"/>
        </w:rPr>
        <w:t xml:space="preserve"> will consider the item at its next meeting unless the meeting resolves otherwise. </w:t>
      </w:r>
    </w:p>
    <w:p w:rsidR="002850F7" w:rsidRPr="00180162" w:rsidRDefault="002850F7" w:rsidP="00FA6276">
      <w:pPr>
        <w:pStyle w:val="Heading2"/>
        <w:numPr>
          <w:ilvl w:val="1"/>
          <w:numId w:val="33"/>
        </w:numPr>
        <w:ind w:left="851" w:hanging="851"/>
        <w:rPr>
          <w:rFonts w:ascii="Arial" w:hAnsi="Arial" w:cs="Arial"/>
        </w:rPr>
      </w:pPr>
      <w:bookmarkStart w:id="774" w:name="_Toc450735972"/>
      <w:bookmarkStart w:id="775" w:name="_Toc457932389"/>
      <w:bookmarkStart w:id="776" w:name="_Toc458071879"/>
      <w:bookmarkStart w:id="777" w:name="_Toc67656739"/>
      <w:r w:rsidRPr="00180162">
        <w:rPr>
          <w:rFonts w:ascii="Arial" w:hAnsi="Arial" w:cs="Arial"/>
        </w:rPr>
        <w:t xml:space="preserve">Other types of </w:t>
      </w:r>
      <w:r w:rsidRPr="00F36568">
        <w:rPr>
          <w:rFonts w:ascii="Arial" w:hAnsi="Arial" w:cs="Arial"/>
          <w:lang w:val="en-NZ"/>
        </w:rPr>
        <w:t>procedural</w:t>
      </w:r>
      <w:r w:rsidRPr="00180162">
        <w:rPr>
          <w:rFonts w:ascii="Arial" w:hAnsi="Arial" w:cs="Arial"/>
        </w:rPr>
        <w:t xml:space="preserve"> motions</w:t>
      </w:r>
      <w:bookmarkEnd w:id="774"/>
      <w:bookmarkEnd w:id="775"/>
      <w:bookmarkEnd w:id="776"/>
      <w:bookmarkEnd w:id="777"/>
      <w:r w:rsidRPr="00180162">
        <w:rPr>
          <w:rFonts w:ascii="Arial" w:hAnsi="Arial" w:cs="Arial"/>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has discretion about whether to allow any other procedural motion that is not contained in these </w:t>
      </w:r>
      <w:r>
        <w:rPr>
          <w:rFonts w:ascii="Arial" w:hAnsi="Arial" w:cs="Arial"/>
          <w:lang w:val="en-NZ"/>
        </w:rPr>
        <w:t>Standing Orders</w:t>
      </w:r>
      <w:r w:rsidRPr="00180162">
        <w:rPr>
          <w:rFonts w:ascii="Arial" w:hAnsi="Arial" w:cs="Arial"/>
          <w:lang w:val="en-NZ"/>
        </w:rPr>
        <w:t>.</w:t>
      </w:r>
    </w:p>
    <w:p w:rsidR="002850F7" w:rsidRPr="00180162" w:rsidRDefault="002850F7" w:rsidP="002850F7">
      <w:pPr>
        <w:pStyle w:val="BodyText-1"/>
        <w:ind w:left="851"/>
        <w:rPr>
          <w:rFonts w:ascii="Arial" w:hAnsi="Arial" w:cs="Arial"/>
          <w:i/>
          <w:lang w:val="en-NZ"/>
        </w:rPr>
      </w:pPr>
      <w:bookmarkStart w:id="778" w:name="_Toc450735973"/>
      <w:bookmarkStart w:id="779" w:name="_Toc457932390"/>
      <w:bookmarkStart w:id="780" w:name="_Toc458071880"/>
    </w:p>
    <w:p w:rsidR="002850F7" w:rsidRPr="00180162" w:rsidRDefault="002850F7" w:rsidP="00FA6276">
      <w:pPr>
        <w:pStyle w:val="Heading1"/>
        <w:numPr>
          <w:ilvl w:val="0"/>
          <w:numId w:val="33"/>
        </w:numPr>
        <w:ind w:left="851" w:hanging="851"/>
        <w:rPr>
          <w:rFonts w:ascii="Arial" w:hAnsi="Arial" w:cs="Arial"/>
        </w:rPr>
      </w:pPr>
      <w:bookmarkStart w:id="781" w:name="_Toc67656740"/>
      <w:r w:rsidRPr="001229E1">
        <w:rPr>
          <w:rFonts w:ascii="Arial" w:hAnsi="Arial" w:cs="Arial"/>
          <w:lang w:val="en-NZ"/>
        </w:rPr>
        <w:t>Points</w:t>
      </w:r>
      <w:r w:rsidRPr="00180162">
        <w:rPr>
          <w:rFonts w:ascii="Arial" w:hAnsi="Arial" w:cs="Arial"/>
        </w:rPr>
        <w:t xml:space="preserve"> of order</w:t>
      </w:r>
      <w:bookmarkEnd w:id="778"/>
      <w:bookmarkEnd w:id="779"/>
      <w:bookmarkEnd w:id="780"/>
      <w:bookmarkEnd w:id="781"/>
    </w:p>
    <w:p w:rsidR="002850F7" w:rsidRPr="00180162" w:rsidRDefault="002850F7" w:rsidP="00FA6276">
      <w:pPr>
        <w:pStyle w:val="Heading2"/>
        <w:numPr>
          <w:ilvl w:val="1"/>
          <w:numId w:val="33"/>
        </w:numPr>
        <w:ind w:left="851" w:hanging="851"/>
        <w:rPr>
          <w:rFonts w:ascii="Arial" w:hAnsi="Arial" w:cs="Arial"/>
        </w:rPr>
      </w:pPr>
      <w:bookmarkStart w:id="782" w:name="_Toc450735974"/>
      <w:bookmarkStart w:id="783" w:name="_Toc457932391"/>
      <w:bookmarkStart w:id="784" w:name="_Toc458071881"/>
      <w:bookmarkStart w:id="785" w:name="_Toc67656741"/>
      <w:r w:rsidRPr="00180162">
        <w:rPr>
          <w:rFonts w:ascii="Arial" w:hAnsi="Arial" w:cs="Arial"/>
        </w:rPr>
        <w:t>Members may raise points of order</w:t>
      </w:r>
      <w:bookmarkEnd w:id="782"/>
      <w:bookmarkEnd w:id="783"/>
      <w:bookmarkEnd w:id="784"/>
      <w:bookmarkEnd w:id="785"/>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Any member may raise a point of order when they believe these </w:t>
      </w:r>
      <w:r>
        <w:rPr>
          <w:rFonts w:ascii="Arial" w:hAnsi="Arial" w:cs="Arial"/>
          <w:lang w:val="en-NZ"/>
        </w:rPr>
        <w:t>Standing Orders</w:t>
      </w:r>
      <w:r w:rsidRPr="00180162">
        <w:rPr>
          <w:rFonts w:ascii="Arial" w:hAnsi="Arial" w:cs="Arial"/>
          <w:lang w:val="en-NZ"/>
        </w:rPr>
        <w:t xml:space="preserve"> have been breached. When a point of order is raised, the member who was previously speaking must stop speaking and sit down (if standing). </w:t>
      </w:r>
    </w:p>
    <w:p w:rsidR="002850F7" w:rsidRPr="00180162" w:rsidRDefault="002850F7" w:rsidP="00FA6276">
      <w:pPr>
        <w:pStyle w:val="Heading2"/>
        <w:numPr>
          <w:ilvl w:val="1"/>
          <w:numId w:val="33"/>
        </w:numPr>
        <w:ind w:left="851" w:hanging="851"/>
        <w:rPr>
          <w:rFonts w:ascii="Arial" w:hAnsi="Arial" w:cs="Arial"/>
        </w:rPr>
      </w:pPr>
      <w:bookmarkStart w:id="786" w:name="_Toc450735975"/>
      <w:bookmarkStart w:id="787" w:name="_Toc457932392"/>
      <w:bookmarkStart w:id="788" w:name="_Toc458071882"/>
      <w:bookmarkStart w:id="789" w:name="_Toc67656742"/>
      <w:r w:rsidRPr="00180162">
        <w:rPr>
          <w:rFonts w:ascii="Arial" w:hAnsi="Arial" w:cs="Arial"/>
        </w:rPr>
        <w:t xml:space="preserve">Subjects for </w:t>
      </w:r>
      <w:r w:rsidRPr="00F36568">
        <w:rPr>
          <w:rFonts w:ascii="Arial" w:hAnsi="Arial" w:cs="Arial"/>
          <w:lang w:val="en-NZ"/>
        </w:rPr>
        <w:t>points</w:t>
      </w:r>
      <w:r w:rsidRPr="00180162">
        <w:rPr>
          <w:rFonts w:ascii="Arial" w:hAnsi="Arial" w:cs="Arial"/>
        </w:rPr>
        <w:t xml:space="preserve"> of order</w:t>
      </w:r>
      <w:bookmarkEnd w:id="786"/>
      <w:bookmarkEnd w:id="787"/>
      <w:bookmarkEnd w:id="788"/>
      <w:bookmarkEnd w:id="789"/>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who is </w:t>
      </w:r>
      <w:r w:rsidRPr="00180162">
        <w:rPr>
          <w:rFonts w:ascii="Arial" w:hAnsi="Arial" w:cs="Arial"/>
        </w:rPr>
        <w:t>raising</w:t>
      </w:r>
      <w:r w:rsidRPr="00180162">
        <w:rPr>
          <w:rFonts w:ascii="Arial" w:hAnsi="Arial" w:cs="Arial"/>
          <w:lang w:val="en-NZ"/>
        </w:rPr>
        <w:t xml:space="preserve"> a point of order must state precisely what its subject is. Points of order may be raised for the following subjects:</w:t>
      </w:r>
    </w:p>
    <w:p w:rsidR="002850F7" w:rsidRPr="00180162" w:rsidRDefault="002850F7" w:rsidP="00FA6276">
      <w:pPr>
        <w:pStyle w:val="List3Alpha"/>
        <w:numPr>
          <w:ilvl w:val="0"/>
          <w:numId w:val="78"/>
        </w:numPr>
        <w:ind w:left="1418" w:hanging="567"/>
        <w:rPr>
          <w:rFonts w:cs="Arial"/>
        </w:rPr>
      </w:pPr>
      <w:r w:rsidRPr="00180162">
        <w:rPr>
          <w:rFonts w:cs="Arial"/>
        </w:rPr>
        <w:t>Disorder – to bring disorder to the attention of the Chairperson</w:t>
      </w:r>
      <w:r>
        <w:rPr>
          <w:rFonts w:cs="Arial"/>
        </w:rPr>
        <w:t>,</w:t>
      </w:r>
    </w:p>
    <w:p w:rsidR="002850F7" w:rsidRPr="00180162" w:rsidRDefault="002850F7" w:rsidP="00FA6276">
      <w:pPr>
        <w:pStyle w:val="List3Alpha"/>
        <w:numPr>
          <w:ilvl w:val="0"/>
          <w:numId w:val="77"/>
        </w:numPr>
        <w:ind w:left="1418" w:hanging="567"/>
        <w:rPr>
          <w:rFonts w:cs="Arial"/>
        </w:rPr>
      </w:pPr>
      <w:r w:rsidRPr="00180162">
        <w:rPr>
          <w:rFonts w:cs="Arial"/>
        </w:rPr>
        <w:t>Language – to highlight use of disrespectful, offensive or malicious language</w:t>
      </w:r>
      <w:r>
        <w:rPr>
          <w:rFonts w:cs="Arial"/>
        </w:rPr>
        <w:t>,</w:t>
      </w:r>
    </w:p>
    <w:p w:rsidR="002850F7" w:rsidRPr="00180162" w:rsidRDefault="002850F7" w:rsidP="00FA6276">
      <w:pPr>
        <w:pStyle w:val="List3Alpha"/>
        <w:numPr>
          <w:ilvl w:val="0"/>
          <w:numId w:val="77"/>
        </w:numPr>
        <w:ind w:left="1418" w:hanging="567"/>
        <w:rPr>
          <w:rFonts w:cs="Arial"/>
        </w:rPr>
      </w:pPr>
      <w:r w:rsidRPr="00180162">
        <w:rPr>
          <w:rFonts w:cs="Arial"/>
        </w:rPr>
        <w:t>Irrelevance – to inform the chair that the topic being discussed is not the matter currently before the meeting</w:t>
      </w:r>
      <w:r>
        <w:rPr>
          <w:rFonts w:cs="Arial"/>
        </w:rPr>
        <w:t>,</w:t>
      </w:r>
    </w:p>
    <w:p w:rsidR="002850F7" w:rsidRPr="00180162" w:rsidRDefault="002850F7" w:rsidP="00FA6276">
      <w:pPr>
        <w:pStyle w:val="List3Alpha"/>
        <w:numPr>
          <w:ilvl w:val="0"/>
          <w:numId w:val="77"/>
        </w:numPr>
        <w:ind w:left="1418" w:hanging="567"/>
        <w:rPr>
          <w:rFonts w:cs="Arial"/>
        </w:rPr>
      </w:pPr>
      <w:r w:rsidRPr="00180162">
        <w:rPr>
          <w:rFonts w:cs="Arial"/>
        </w:rPr>
        <w:t xml:space="preserve">Misrepresentation – to alert the chair of a misrepresentation in a statement made by a member, an officer or a </w:t>
      </w:r>
      <w:r>
        <w:rPr>
          <w:rFonts w:cs="Arial"/>
        </w:rPr>
        <w:t>Council</w:t>
      </w:r>
      <w:r w:rsidRPr="00180162">
        <w:rPr>
          <w:rFonts w:cs="Arial"/>
        </w:rPr>
        <w:t xml:space="preserve"> employee</w:t>
      </w:r>
      <w:r>
        <w:rPr>
          <w:rFonts w:cs="Arial"/>
        </w:rPr>
        <w:t>,</w:t>
      </w:r>
    </w:p>
    <w:p w:rsidR="002850F7" w:rsidRPr="00180162" w:rsidRDefault="002850F7" w:rsidP="00FA6276">
      <w:pPr>
        <w:pStyle w:val="List3Alpha"/>
        <w:numPr>
          <w:ilvl w:val="0"/>
          <w:numId w:val="77"/>
        </w:numPr>
        <w:ind w:left="1418" w:hanging="567"/>
        <w:rPr>
          <w:rFonts w:cs="Arial"/>
        </w:rPr>
      </w:pPr>
      <w:r w:rsidRPr="00180162">
        <w:rPr>
          <w:rFonts w:cs="Arial"/>
        </w:rPr>
        <w:t xml:space="preserve">Breach of </w:t>
      </w:r>
      <w:r>
        <w:rPr>
          <w:rFonts w:cs="Arial"/>
        </w:rPr>
        <w:t>Standing Order</w:t>
      </w:r>
      <w:r w:rsidRPr="00180162">
        <w:rPr>
          <w:rFonts w:cs="Arial"/>
        </w:rPr>
        <w:t xml:space="preserve"> – to highlight a possible breach of a </w:t>
      </w:r>
      <w:r>
        <w:rPr>
          <w:rFonts w:cs="Arial"/>
        </w:rPr>
        <w:t>Standing Order</w:t>
      </w:r>
      <w:r w:rsidRPr="00180162">
        <w:rPr>
          <w:rFonts w:cs="Arial"/>
        </w:rPr>
        <w:t xml:space="preserve"> while also specifying which </w:t>
      </w:r>
      <w:r>
        <w:rPr>
          <w:rFonts w:cs="Arial"/>
        </w:rPr>
        <w:t>Standing Order</w:t>
      </w:r>
      <w:r w:rsidRPr="00180162">
        <w:rPr>
          <w:rFonts w:cs="Arial"/>
        </w:rPr>
        <w:t xml:space="preserve"> is subject to the breach</w:t>
      </w:r>
      <w:r>
        <w:rPr>
          <w:rFonts w:cs="Arial"/>
        </w:rPr>
        <w:t>,</w:t>
      </w:r>
      <w:r w:rsidRPr="00180162">
        <w:rPr>
          <w:rFonts w:cs="Arial"/>
        </w:rPr>
        <w:t xml:space="preserve"> and</w:t>
      </w:r>
    </w:p>
    <w:p w:rsidR="002850F7" w:rsidRPr="00180162" w:rsidRDefault="002850F7" w:rsidP="00FA6276">
      <w:pPr>
        <w:pStyle w:val="List3Alpha"/>
        <w:numPr>
          <w:ilvl w:val="0"/>
          <w:numId w:val="77"/>
        </w:numPr>
        <w:ind w:left="1418" w:hanging="567"/>
        <w:rPr>
          <w:rFonts w:cs="Arial"/>
        </w:rPr>
      </w:pPr>
      <w:r w:rsidRPr="00180162">
        <w:rPr>
          <w:rFonts w:cs="Arial"/>
        </w:rPr>
        <w:t>Recording of words – to request that the minutes record any words that have been the subject of an objection.</w:t>
      </w:r>
    </w:p>
    <w:p w:rsidR="002850F7" w:rsidRPr="00180162" w:rsidRDefault="002850F7" w:rsidP="00FA6276">
      <w:pPr>
        <w:pStyle w:val="Heading2"/>
        <w:numPr>
          <w:ilvl w:val="1"/>
          <w:numId w:val="33"/>
        </w:numPr>
        <w:ind w:left="851" w:hanging="851"/>
        <w:rPr>
          <w:rFonts w:ascii="Arial" w:hAnsi="Arial" w:cs="Arial"/>
        </w:rPr>
      </w:pPr>
      <w:bookmarkStart w:id="790" w:name="_Toc450735976"/>
      <w:bookmarkStart w:id="791" w:name="_Toc457932393"/>
      <w:bookmarkStart w:id="792" w:name="_Toc458071883"/>
      <w:bookmarkStart w:id="793" w:name="_Toc67656743"/>
      <w:r w:rsidRPr="00F36568">
        <w:rPr>
          <w:rFonts w:ascii="Arial" w:hAnsi="Arial" w:cs="Arial"/>
          <w:lang w:val="en-NZ"/>
        </w:rPr>
        <w:lastRenderedPageBreak/>
        <w:t>Contradictions</w:t>
      </w:r>
      <w:bookmarkEnd w:id="790"/>
      <w:bookmarkEnd w:id="791"/>
      <w:bookmarkEnd w:id="792"/>
      <w:bookmarkEnd w:id="793"/>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Expressing a </w:t>
      </w:r>
      <w:r w:rsidRPr="00180162">
        <w:rPr>
          <w:rFonts w:ascii="Arial" w:hAnsi="Arial" w:cs="Arial"/>
        </w:rPr>
        <w:t>difference</w:t>
      </w:r>
      <w:r w:rsidRPr="00180162">
        <w:rPr>
          <w:rFonts w:ascii="Arial" w:hAnsi="Arial" w:cs="Arial"/>
          <w:lang w:val="en-NZ"/>
        </w:rPr>
        <w:t xml:space="preserve"> of opinion or contradicting a statement by a previous speaker does not constitute a point of order.</w:t>
      </w:r>
    </w:p>
    <w:p w:rsidR="002850F7" w:rsidRPr="00180162" w:rsidRDefault="002850F7" w:rsidP="00FA6276">
      <w:pPr>
        <w:pStyle w:val="Heading2"/>
        <w:numPr>
          <w:ilvl w:val="1"/>
          <w:numId w:val="33"/>
        </w:numPr>
        <w:ind w:left="851" w:hanging="851"/>
        <w:rPr>
          <w:rFonts w:ascii="Arial" w:hAnsi="Arial" w:cs="Arial"/>
        </w:rPr>
      </w:pPr>
      <w:bookmarkStart w:id="794" w:name="_Toc450735977"/>
      <w:bookmarkStart w:id="795" w:name="_Toc457932394"/>
      <w:bookmarkStart w:id="796" w:name="_Toc458071884"/>
      <w:bookmarkStart w:id="797" w:name="_Toc67656744"/>
      <w:r w:rsidRPr="00180162">
        <w:rPr>
          <w:rFonts w:ascii="Arial" w:hAnsi="Arial" w:cs="Arial"/>
        </w:rPr>
        <w:t xml:space="preserve">Point of order </w:t>
      </w:r>
      <w:r w:rsidRPr="00F36568">
        <w:rPr>
          <w:rFonts w:ascii="Arial" w:hAnsi="Arial" w:cs="Arial"/>
          <w:lang w:val="en-NZ"/>
        </w:rPr>
        <w:t>during</w:t>
      </w:r>
      <w:r w:rsidRPr="00180162">
        <w:rPr>
          <w:rFonts w:ascii="Arial" w:hAnsi="Arial" w:cs="Arial"/>
        </w:rPr>
        <w:t xml:space="preserve"> division</w:t>
      </w:r>
      <w:bookmarkEnd w:id="794"/>
      <w:bookmarkEnd w:id="795"/>
      <w:bookmarkEnd w:id="796"/>
      <w:bookmarkEnd w:id="797"/>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A member may not </w:t>
      </w:r>
      <w:r w:rsidRPr="00180162">
        <w:rPr>
          <w:rFonts w:ascii="Arial" w:hAnsi="Arial" w:cs="Arial"/>
        </w:rPr>
        <w:t>raise</w:t>
      </w:r>
      <w:r w:rsidRPr="00180162">
        <w:rPr>
          <w:rFonts w:ascii="Arial" w:hAnsi="Arial" w:cs="Arial"/>
          <w:lang w:val="en-NZ"/>
        </w:rPr>
        <w:t xml:space="preserve"> a point of order during a division, except with the permission of the Chairperson.</w:t>
      </w:r>
    </w:p>
    <w:p w:rsidR="002850F7" w:rsidRPr="00180162" w:rsidRDefault="002850F7" w:rsidP="00FA6276">
      <w:pPr>
        <w:pStyle w:val="Heading2"/>
        <w:numPr>
          <w:ilvl w:val="1"/>
          <w:numId w:val="33"/>
        </w:numPr>
        <w:ind w:left="851" w:hanging="851"/>
        <w:rPr>
          <w:rFonts w:ascii="Arial" w:hAnsi="Arial" w:cs="Arial"/>
        </w:rPr>
      </w:pPr>
      <w:bookmarkStart w:id="798" w:name="_Toc450735978"/>
      <w:bookmarkStart w:id="799" w:name="_Toc457932395"/>
      <w:bookmarkStart w:id="800" w:name="_Toc458071885"/>
      <w:bookmarkStart w:id="801" w:name="_Toc67656745"/>
      <w:r w:rsidRPr="00180162">
        <w:rPr>
          <w:rFonts w:ascii="Arial" w:hAnsi="Arial" w:cs="Arial"/>
        </w:rPr>
        <w:t xml:space="preserve">Chairperson’s </w:t>
      </w:r>
      <w:r w:rsidRPr="00F36568">
        <w:rPr>
          <w:rFonts w:ascii="Arial" w:hAnsi="Arial" w:cs="Arial"/>
          <w:lang w:val="en-NZ"/>
        </w:rPr>
        <w:t>decision</w:t>
      </w:r>
      <w:r w:rsidRPr="00180162">
        <w:rPr>
          <w:rFonts w:ascii="Arial" w:hAnsi="Arial" w:cs="Arial"/>
        </w:rPr>
        <w:t xml:space="preserve"> on points of order</w:t>
      </w:r>
      <w:bookmarkEnd w:id="798"/>
      <w:bookmarkEnd w:id="799"/>
      <w:bookmarkEnd w:id="800"/>
      <w:bookmarkEnd w:id="801"/>
    </w:p>
    <w:p w:rsidR="002850F7" w:rsidRPr="00180162" w:rsidRDefault="002850F7" w:rsidP="002850F7">
      <w:pPr>
        <w:pStyle w:val="BodyText-1"/>
        <w:ind w:left="851"/>
        <w:rPr>
          <w:rFonts w:ascii="Arial" w:hAnsi="Arial" w:cs="Arial"/>
          <w:lang w:val="en-NZ"/>
        </w:rPr>
      </w:pPr>
      <w:r w:rsidRPr="00180162">
        <w:rPr>
          <w:rFonts w:ascii="Arial" w:hAnsi="Arial" w:cs="Arial"/>
          <w:lang w:val="en-NZ"/>
        </w:rPr>
        <w:t xml:space="preserve">The Chairperson may decide a point of order immediately after it has been raised, or may choose to hear </w:t>
      </w:r>
      <w:r w:rsidRPr="00180162">
        <w:rPr>
          <w:rFonts w:ascii="Arial" w:hAnsi="Arial" w:cs="Arial"/>
        </w:rPr>
        <w:t>further</w:t>
      </w:r>
      <w:r w:rsidRPr="00180162">
        <w:rPr>
          <w:rFonts w:ascii="Arial" w:hAnsi="Arial" w:cs="Arial"/>
          <w:lang w:val="en-NZ"/>
        </w:rPr>
        <w:t xml:space="preserve"> argument about the point befo</w:t>
      </w:r>
      <w:r>
        <w:rPr>
          <w:rFonts w:ascii="Arial" w:hAnsi="Arial" w:cs="Arial"/>
          <w:lang w:val="en-NZ"/>
        </w:rPr>
        <w:t>re deciding.</w:t>
      </w:r>
      <w:r w:rsidRPr="00180162">
        <w:rPr>
          <w:rFonts w:ascii="Arial" w:hAnsi="Arial" w:cs="Arial"/>
          <w:lang w:val="en-NZ"/>
        </w:rPr>
        <w:t xml:space="preserve"> The Chairperson’s ruling on any point of order, and any explanation of that ruling, is not open to any discussion and is final.</w:t>
      </w:r>
    </w:p>
    <w:p w:rsidR="002850F7" w:rsidRPr="00180162" w:rsidRDefault="002850F7" w:rsidP="002850F7">
      <w:pPr>
        <w:pStyle w:val="BodyText-1"/>
        <w:ind w:left="851"/>
        <w:rPr>
          <w:rFonts w:ascii="Arial" w:hAnsi="Arial" w:cs="Arial"/>
          <w:i/>
          <w:lang w:val="en-NZ"/>
        </w:rPr>
      </w:pPr>
      <w:bookmarkStart w:id="802" w:name="_Toc450735979"/>
      <w:bookmarkStart w:id="803" w:name="_Toc457932396"/>
      <w:bookmarkStart w:id="804" w:name="_Toc458071886"/>
    </w:p>
    <w:p w:rsidR="002850F7" w:rsidRPr="00180162" w:rsidRDefault="002850F7" w:rsidP="00FA6276">
      <w:pPr>
        <w:pStyle w:val="Heading1"/>
        <w:numPr>
          <w:ilvl w:val="0"/>
          <w:numId w:val="33"/>
        </w:numPr>
        <w:ind w:left="851" w:hanging="851"/>
        <w:rPr>
          <w:rFonts w:ascii="Arial" w:hAnsi="Arial" w:cs="Arial"/>
        </w:rPr>
      </w:pPr>
      <w:bookmarkStart w:id="805" w:name="_Toc67656746"/>
      <w:r w:rsidRPr="00180162">
        <w:rPr>
          <w:rFonts w:ascii="Arial" w:hAnsi="Arial" w:cs="Arial"/>
        </w:rPr>
        <w:t xml:space="preserve">Notices of </w:t>
      </w:r>
      <w:r w:rsidRPr="001229E1">
        <w:rPr>
          <w:rFonts w:ascii="Arial" w:hAnsi="Arial" w:cs="Arial"/>
          <w:lang w:val="en-NZ"/>
        </w:rPr>
        <w:t>motion</w:t>
      </w:r>
      <w:bookmarkEnd w:id="802"/>
      <w:bookmarkEnd w:id="803"/>
      <w:bookmarkEnd w:id="804"/>
      <w:bookmarkEnd w:id="805"/>
    </w:p>
    <w:p w:rsidR="002850F7" w:rsidRPr="00180162" w:rsidRDefault="002850F7" w:rsidP="00FA6276">
      <w:pPr>
        <w:pStyle w:val="Heading2"/>
        <w:numPr>
          <w:ilvl w:val="1"/>
          <w:numId w:val="33"/>
        </w:numPr>
        <w:ind w:left="851" w:hanging="851"/>
        <w:rPr>
          <w:rFonts w:ascii="Arial" w:hAnsi="Arial" w:cs="Arial"/>
          <w:lang w:eastAsia="en-NZ"/>
        </w:rPr>
      </w:pPr>
      <w:bookmarkStart w:id="806" w:name="_Toc450735980"/>
      <w:bookmarkStart w:id="807" w:name="_Toc457932397"/>
      <w:bookmarkStart w:id="808" w:name="_Toc458071887"/>
      <w:bookmarkStart w:id="809" w:name="_Toc67656747"/>
      <w:r w:rsidRPr="00180162">
        <w:rPr>
          <w:rFonts w:ascii="Arial" w:hAnsi="Arial" w:cs="Arial"/>
          <w:lang w:eastAsia="en-NZ"/>
        </w:rPr>
        <w:t>Notice of intended motion to be in writing</w:t>
      </w:r>
      <w:bookmarkEnd w:id="806"/>
      <w:bookmarkEnd w:id="807"/>
      <w:bookmarkEnd w:id="808"/>
      <w:bookmarkEnd w:id="809"/>
    </w:p>
    <w:p w:rsidR="002850F7" w:rsidRPr="00180162" w:rsidRDefault="002850F7" w:rsidP="002850F7">
      <w:pPr>
        <w:pStyle w:val="BodyText-1"/>
        <w:ind w:left="851"/>
        <w:rPr>
          <w:rFonts w:ascii="Arial" w:hAnsi="Arial" w:cs="Arial"/>
        </w:rPr>
      </w:pPr>
      <w:r w:rsidRPr="00180162">
        <w:rPr>
          <w:rFonts w:ascii="Arial" w:hAnsi="Arial" w:cs="Arial"/>
          <w:lang w:val="en-NZ" w:eastAsia="en-NZ"/>
        </w:rPr>
        <w:t xml:space="preserve">Notice of intended motions must be in writing signed by the mover, stating the meeting at which it is proposed that the intended motion be considered, and must be delivered to the </w:t>
      </w:r>
      <w:r>
        <w:rPr>
          <w:rFonts w:ascii="Arial" w:hAnsi="Arial" w:cs="Arial"/>
          <w:lang w:val="en-NZ" w:eastAsia="en-NZ"/>
        </w:rPr>
        <w:t>Chief Executive</w:t>
      </w:r>
      <w:r w:rsidRPr="00180162">
        <w:rPr>
          <w:rFonts w:ascii="Arial" w:hAnsi="Arial" w:cs="Arial"/>
          <w:lang w:val="en-NZ" w:eastAsia="en-NZ"/>
        </w:rPr>
        <w:t xml:space="preserve"> at least </w:t>
      </w:r>
      <w:r>
        <w:rPr>
          <w:rFonts w:ascii="Arial" w:hAnsi="Arial" w:cs="Arial"/>
          <w:lang w:val="en-NZ" w:eastAsia="en-NZ"/>
        </w:rPr>
        <w:t>five</w:t>
      </w:r>
      <w:r w:rsidRPr="00180162">
        <w:rPr>
          <w:rFonts w:ascii="Arial" w:hAnsi="Arial" w:cs="Arial"/>
          <w:lang w:val="en-NZ" w:eastAsia="en-NZ"/>
        </w:rPr>
        <w:t xml:space="preserve"> clear working days before such meeting. </w:t>
      </w:r>
      <w:r w:rsidRPr="00180162">
        <w:rPr>
          <w:rFonts w:ascii="Arial" w:hAnsi="Arial" w:cs="Arial"/>
        </w:rPr>
        <w:t>[Notice of an intended motion can be sent via email and include the scanned electronic signature of the mover].</w:t>
      </w:r>
    </w:p>
    <w:p w:rsidR="002850F7" w:rsidRPr="00180162" w:rsidRDefault="002850F7" w:rsidP="002850F7">
      <w:pPr>
        <w:pStyle w:val="BodyText-1"/>
        <w:ind w:left="851"/>
        <w:rPr>
          <w:rFonts w:ascii="Arial" w:hAnsi="Arial" w:cs="Arial"/>
        </w:rPr>
      </w:pPr>
      <w:r w:rsidRPr="00180162">
        <w:rPr>
          <w:rFonts w:ascii="Arial" w:hAnsi="Arial" w:cs="Arial"/>
        </w:rPr>
        <w:t>Once the motion is received</w:t>
      </w:r>
      <w:r>
        <w:rPr>
          <w:rFonts w:ascii="Arial" w:hAnsi="Arial" w:cs="Arial"/>
        </w:rPr>
        <w:t>,</w:t>
      </w:r>
      <w:r w:rsidRPr="00180162">
        <w:rPr>
          <w:rFonts w:ascii="Arial" w:hAnsi="Arial" w:cs="Arial"/>
        </w:rPr>
        <w:t xml:space="preserve"> the </w:t>
      </w:r>
      <w:r>
        <w:rPr>
          <w:rFonts w:ascii="Arial" w:hAnsi="Arial" w:cs="Arial"/>
        </w:rPr>
        <w:t>Chief Executive</w:t>
      </w:r>
      <w:r w:rsidRPr="00180162">
        <w:rPr>
          <w:rFonts w:ascii="Arial" w:hAnsi="Arial" w:cs="Arial"/>
        </w:rPr>
        <w:t xml:space="preserve"> must give members notice in writing of the intended motion at least </w:t>
      </w:r>
      <w:r>
        <w:rPr>
          <w:rFonts w:ascii="Arial" w:hAnsi="Arial" w:cs="Arial"/>
        </w:rPr>
        <w:t xml:space="preserve">two </w:t>
      </w:r>
      <w:r w:rsidRPr="00180162">
        <w:rPr>
          <w:rFonts w:ascii="Arial" w:hAnsi="Arial" w:cs="Arial"/>
        </w:rPr>
        <w:t>clear working days’ notice of the date of the meeting at which it will be considered.</w:t>
      </w:r>
    </w:p>
    <w:p w:rsidR="002850F7" w:rsidRPr="00180162" w:rsidRDefault="002850F7" w:rsidP="00FA6276">
      <w:pPr>
        <w:pStyle w:val="Heading2"/>
        <w:numPr>
          <w:ilvl w:val="1"/>
          <w:numId w:val="33"/>
        </w:numPr>
        <w:ind w:left="851" w:hanging="851"/>
        <w:rPr>
          <w:rFonts w:ascii="Arial" w:hAnsi="Arial" w:cs="Arial"/>
          <w:lang w:eastAsia="en-NZ"/>
        </w:rPr>
      </w:pPr>
      <w:bookmarkStart w:id="810" w:name="_Toc450735981"/>
      <w:bookmarkStart w:id="811" w:name="_Toc457932398"/>
      <w:bookmarkStart w:id="812" w:name="_Toc458071888"/>
      <w:bookmarkStart w:id="813" w:name="_Toc67656748"/>
      <w:r w:rsidRPr="00180162">
        <w:rPr>
          <w:rFonts w:ascii="Arial" w:hAnsi="Arial" w:cs="Arial"/>
          <w:lang w:eastAsia="en-NZ"/>
        </w:rPr>
        <w:t xml:space="preserve">Refusal of </w:t>
      </w:r>
      <w:r w:rsidRPr="00F36568">
        <w:rPr>
          <w:rFonts w:ascii="Arial" w:hAnsi="Arial" w:cs="Arial"/>
          <w:lang w:val="en-NZ"/>
        </w:rPr>
        <w:t>notice</w:t>
      </w:r>
      <w:r w:rsidRPr="00180162">
        <w:rPr>
          <w:rFonts w:ascii="Arial" w:hAnsi="Arial" w:cs="Arial"/>
          <w:lang w:eastAsia="en-NZ"/>
        </w:rPr>
        <w:t xml:space="preserve"> of motion</w:t>
      </w:r>
      <w:bookmarkEnd w:id="810"/>
      <w:bookmarkEnd w:id="811"/>
      <w:bookmarkEnd w:id="812"/>
      <w:bookmarkEnd w:id="813"/>
    </w:p>
    <w:p w:rsidR="002850F7" w:rsidRPr="00180162" w:rsidRDefault="002850F7" w:rsidP="002850F7">
      <w:pPr>
        <w:pStyle w:val="BodyText-1"/>
        <w:ind w:left="851"/>
        <w:rPr>
          <w:rFonts w:ascii="Arial" w:eastAsia="Tahoma" w:hAnsi="Arial" w:cs="Arial"/>
          <w:szCs w:val="20"/>
        </w:rPr>
      </w:pPr>
      <w:r w:rsidRPr="00180162">
        <w:rPr>
          <w:rFonts w:ascii="Arial" w:hAnsi="Arial" w:cs="Arial"/>
        </w:rPr>
        <w:t>The</w:t>
      </w:r>
      <w:r w:rsidRPr="00180162">
        <w:rPr>
          <w:rFonts w:ascii="Arial" w:hAnsi="Arial" w:cs="Arial"/>
          <w:spacing w:val="58"/>
        </w:rPr>
        <w:t xml:space="preserve"> </w:t>
      </w:r>
      <w:r w:rsidRPr="00180162">
        <w:rPr>
          <w:rFonts w:ascii="Arial" w:hAnsi="Arial" w:cs="Arial"/>
        </w:rPr>
        <w:t>Chairperson</w:t>
      </w:r>
      <w:r w:rsidRPr="00180162">
        <w:rPr>
          <w:rFonts w:ascii="Arial" w:hAnsi="Arial" w:cs="Arial"/>
          <w:spacing w:val="58"/>
        </w:rPr>
        <w:t xml:space="preserve"> </w:t>
      </w:r>
      <w:r w:rsidRPr="00180162">
        <w:rPr>
          <w:rFonts w:ascii="Arial" w:hAnsi="Arial" w:cs="Arial"/>
        </w:rPr>
        <w:t>may</w:t>
      </w:r>
      <w:r w:rsidRPr="00180162">
        <w:rPr>
          <w:rFonts w:ascii="Arial" w:hAnsi="Arial" w:cs="Arial"/>
          <w:spacing w:val="58"/>
        </w:rPr>
        <w:t xml:space="preserve"> </w:t>
      </w:r>
      <w:r w:rsidRPr="00180162">
        <w:rPr>
          <w:rFonts w:ascii="Arial" w:hAnsi="Arial" w:cs="Arial"/>
        </w:rPr>
        <w:t>direct</w:t>
      </w:r>
      <w:r w:rsidRPr="00180162">
        <w:rPr>
          <w:rFonts w:ascii="Arial" w:hAnsi="Arial" w:cs="Arial"/>
          <w:spacing w:val="59"/>
        </w:rPr>
        <w:t xml:space="preserve"> </w:t>
      </w:r>
      <w:r w:rsidRPr="00180162">
        <w:rPr>
          <w:rFonts w:ascii="Arial" w:hAnsi="Arial" w:cs="Arial"/>
        </w:rPr>
        <w:t>the</w:t>
      </w:r>
      <w:r w:rsidRPr="00180162">
        <w:rPr>
          <w:rFonts w:ascii="Arial" w:hAnsi="Arial" w:cs="Arial"/>
          <w:spacing w:val="59"/>
        </w:rPr>
        <w:t xml:space="preserve"> </w:t>
      </w:r>
      <w:r>
        <w:rPr>
          <w:rFonts w:ascii="Arial" w:hAnsi="Arial" w:cs="Arial"/>
        </w:rPr>
        <w:t>Chief Executive</w:t>
      </w:r>
      <w:r w:rsidRPr="00180162">
        <w:rPr>
          <w:rFonts w:ascii="Arial" w:hAnsi="Arial" w:cs="Arial"/>
          <w:spacing w:val="59"/>
        </w:rPr>
        <w:t xml:space="preserve"> </w:t>
      </w:r>
      <w:r w:rsidRPr="00180162">
        <w:rPr>
          <w:rFonts w:ascii="Arial" w:hAnsi="Arial" w:cs="Arial"/>
        </w:rPr>
        <w:t>to</w:t>
      </w:r>
      <w:r w:rsidRPr="00180162">
        <w:rPr>
          <w:rFonts w:ascii="Arial" w:hAnsi="Arial" w:cs="Arial"/>
          <w:spacing w:val="38"/>
          <w:w w:val="99"/>
        </w:rPr>
        <w:t xml:space="preserve"> </w:t>
      </w:r>
      <w:r w:rsidRPr="00180162">
        <w:rPr>
          <w:rFonts w:ascii="Arial" w:hAnsi="Arial" w:cs="Arial"/>
        </w:rPr>
        <w:t>refuse</w:t>
      </w:r>
      <w:r w:rsidRPr="00180162">
        <w:rPr>
          <w:rFonts w:ascii="Arial" w:hAnsi="Arial" w:cs="Arial"/>
          <w:spacing w:val="-6"/>
        </w:rPr>
        <w:t xml:space="preserve"> </w:t>
      </w:r>
      <w:r w:rsidRPr="00180162">
        <w:rPr>
          <w:rFonts w:ascii="Arial" w:hAnsi="Arial" w:cs="Arial"/>
        </w:rPr>
        <w:t>to</w:t>
      </w:r>
      <w:r w:rsidRPr="00180162">
        <w:rPr>
          <w:rFonts w:ascii="Arial" w:hAnsi="Arial" w:cs="Arial"/>
          <w:spacing w:val="-5"/>
        </w:rPr>
        <w:t xml:space="preserve"> </w:t>
      </w:r>
      <w:r w:rsidRPr="00180162">
        <w:rPr>
          <w:rFonts w:ascii="Arial" w:hAnsi="Arial" w:cs="Arial"/>
        </w:rPr>
        <w:t>accept</w:t>
      </w:r>
      <w:r w:rsidRPr="00180162">
        <w:rPr>
          <w:rFonts w:ascii="Arial" w:hAnsi="Arial" w:cs="Arial"/>
          <w:spacing w:val="-6"/>
        </w:rPr>
        <w:t xml:space="preserve"> </w:t>
      </w:r>
      <w:r w:rsidRPr="00180162">
        <w:rPr>
          <w:rFonts w:ascii="Arial" w:hAnsi="Arial" w:cs="Arial"/>
        </w:rPr>
        <w:t>any</w:t>
      </w:r>
      <w:r w:rsidRPr="00180162">
        <w:rPr>
          <w:rFonts w:ascii="Arial" w:hAnsi="Arial" w:cs="Arial"/>
          <w:spacing w:val="-4"/>
        </w:rPr>
        <w:t xml:space="preserve"> </w:t>
      </w:r>
      <w:r w:rsidRPr="00180162">
        <w:rPr>
          <w:rFonts w:ascii="Arial" w:hAnsi="Arial" w:cs="Arial"/>
        </w:rPr>
        <w:t>notice</w:t>
      </w:r>
      <w:r w:rsidRPr="00180162">
        <w:rPr>
          <w:rFonts w:ascii="Arial" w:hAnsi="Arial" w:cs="Arial"/>
          <w:spacing w:val="-5"/>
        </w:rPr>
        <w:t xml:space="preserve"> </w:t>
      </w:r>
      <w:r w:rsidRPr="00180162">
        <w:rPr>
          <w:rFonts w:ascii="Arial" w:hAnsi="Arial" w:cs="Arial"/>
        </w:rPr>
        <w:t>of</w:t>
      </w:r>
      <w:r w:rsidRPr="00180162">
        <w:rPr>
          <w:rFonts w:ascii="Arial" w:hAnsi="Arial" w:cs="Arial"/>
          <w:spacing w:val="-7"/>
        </w:rPr>
        <w:t xml:space="preserve"> </w:t>
      </w:r>
      <w:r w:rsidRPr="00180162">
        <w:rPr>
          <w:rFonts w:ascii="Arial" w:hAnsi="Arial" w:cs="Arial"/>
        </w:rPr>
        <w:t>motion</w:t>
      </w:r>
      <w:r w:rsidRPr="00180162">
        <w:rPr>
          <w:rFonts w:ascii="Arial" w:hAnsi="Arial" w:cs="Arial"/>
          <w:spacing w:val="-7"/>
        </w:rPr>
        <w:t xml:space="preserve"> </w:t>
      </w:r>
      <w:r w:rsidRPr="00180162">
        <w:rPr>
          <w:rFonts w:ascii="Arial" w:hAnsi="Arial" w:cs="Arial"/>
        </w:rPr>
        <w:t>which:</w:t>
      </w:r>
    </w:p>
    <w:p w:rsidR="002850F7" w:rsidRPr="00212461" w:rsidRDefault="002850F7" w:rsidP="00FA6276">
      <w:pPr>
        <w:pStyle w:val="List3Alpha"/>
        <w:numPr>
          <w:ilvl w:val="0"/>
          <w:numId w:val="93"/>
        </w:numPr>
        <w:ind w:left="1418" w:hanging="567"/>
        <w:rPr>
          <w:rFonts w:cs="Arial"/>
        </w:rPr>
      </w:pPr>
      <w:r w:rsidRPr="00212461">
        <w:rPr>
          <w:rFonts w:cs="Arial"/>
        </w:rPr>
        <w:t>Is disrespectful or which contains offensive language or statements made with malice, or</w:t>
      </w:r>
    </w:p>
    <w:p w:rsidR="002850F7" w:rsidRPr="00BD1837" w:rsidRDefault="002850F7" w:rsidP="00FA6276">
      <w:pPr>
        <w:pStyle w:val="List3Alpha"/>
        <w:numPr>
          <w:ilvl w:val="0"/>
          <w:numId w:val="93"/>
        </w:numPr>
        <w:ind w:left="1418" w:hanging="567"/>
        <w:rPr>
          <w:rFonts w:cs="Arial"/>
        </w:rPr>
      </w:pPr>
      <w:r w:rsidRPr="00BD1837">
        <w:rPr>
          <w:rFonts w:cs="Arial"/>
        </w:rPr>
        <w:t>Is not related to the role or functions of the Forum or meeting concerned, or</w:t>
      </w:r>
    </w:p>
    <w:p w:rsidR="002850F7" w:rsidRPr="00180162" w:rsidRDefault="002850F7" w:rsidP="00FA6276">
      <w:pPr>
        <w:pStyle w:val="List3Alpha"/>
        <w:numPr>
          <w:ilvl w:val="0"/>
          <w:numId w:val="93"/>
        </w:numPr>
        <w:ind w:left="1418" w:hanging="567"/>
        <w:rPr>
          <w:rFonts w:cs="Arial"/>
        </w:rPr>
      </w:pPr>
      <w:r w:rsidRPr="00180162">
        <w:rPr>
          <w:rFonts w:cs="Arial"/>
        </w:rPr>
        <w:t xml:space="preserve">Contains an ambiguity or a statement of fact or opinion which cannot properly form part of an effective resolution, and where the mover has declined to comply with such requirements as the </w:t>
      </w:r>
      <w:r>
        <w:rPr>
          <w:rFonts w:cs="Arial"/>
        </w:rPr>
        <w:t>Chief Executive</w:t>
      </w:r>
      <w:r w:rsidRPr="00180162">
        <w:rPr>
          <w:rFonts w:cs="Arial"/>
        </w:rPr>
        <w:t xml:space="preserve"> officer may make</w:t>
      </w:r>
      <w:r>
        <w:rPr>
          <w:rFonts w:cs="Arial"/>
        </w:rPr>
        <w:t>,</w:t>
      </w:r>
      <w:r w:rsidRPr="00180162">
        <w:rPr>
          <w:rFonts w:cs="Arial"/>
        </w:rPr>
        <w:t xml:space="preserve"> or</w:t>
      </w:r>
    </w:p>
    <w:p w:rsidR="002850F7" w:rsidRPr="00180162" w:rsidRDefault="002850F7" w:rsidP="00FA6276">
      <w:pPr>
        <w:pStyle w:val="List3Alpha"/>
        <w:numPr>
          <w:ilvl w:val="0"/>
          <w:numId w:val="93"/>
        </w:numPr>
        <w:ind w:left="1418" w:hanging="567"/>
        <w:rPr>
          <w:rFonts w:cs="Arial"/>
        </w:rPr>
      </w:pPr>
      <w:r w:rsidRPr="00180162">
        <w:rPr>
          <w:rFonts w:cs="Arial"/>
        </w:rPr>
        <w:t>Is concerned with matters which are already the subject of reports or recommendations from a committee to the meeting concerned</w:t>
      </w:r>
      <w:r>
        <w:rPr>
          <w:rFonts w:cs="Arial"/>
        </w:rPr>
        <w:t>,</w:t>
      </w:r>
      <w:r w:rsidRPr="00180162">
        <w:rPr>
          <w:rFonts w:cs="Arial"/>
        </w:rPr>
        <w:t xml:space="preserve"> or</w:t>
      </w:r>
    </w:p>
    <w:p w:rsidR="002850F7" w:rsidRPr="00180162" w:rsidRDefault="002850F7" w:rsidP="00FA6276">
      <w:pPr>
        <w:pStyle w:val="List3Alpha"/>
        <w:numPr>
          <w:ilvl w:val="0"/>
          <w:numId w:val="93"/>
        </w:numPr>
        <w:ind w:left="1418" w:hanging="567"/>
        <w:rPr>
          <w:rFonts w:cs="Arial"/>
        </w:rPr>
      </w:pPr>
      <w:r w:rsidRPr="00180162">
        <w:rPr>
          <w:rFonts w:cs="Arial"/>
        </w:rPr>
        <w:t xml:space="preserve">Fails to include sufficient information as to satisfy the decision-making provisions of </w:t>
      </w:r>
      <w:r>
        <w:rPr>
          <w:rFonts w:cs="Arial"/>
        </w:rPr>
        <w:t xml:space="preserve">Section </w:t>
      </w:r>
      <w:r w:rsidRPr="00180162">
        <w:rPr>
          <w:rFonts w:cs="Arial"/>
        </w:rPr>
        <w:t>77-82 LGA 2002</w:t>
      </w:r>
      <w:r>
        <w:rPr>
          <w:rFonts w:cs="Arial"/>
        </w:rPr>
        <w:t>,</w:t>
      </w:r>
      <w:r w:rsidRPr="00180162">
        <w:rPr>
          <w:rFonts w:cs="Arial"/>
        </w:rPr>
        <w:t xml:space="preserve"> or</w:t>
      </w:r>
    </w:p>
    <w:p w:rsidR="002850F7" w:rsidRPr="00180162" w:rsidRDefault="002850F7" w:rsidP="00FA6276">
      <w:pPr>
        <w:pStyle w:val="List3Alpha"/>
        <w:numPr>
          <w:ilvl w:val="0"/>
          <w:numId w:val="93"/>
        </w:numPr>
        <w:ind w:left="1418" w:hanging="567"/>
        <w:rPr>
          <w:rFonts w:cs="Arial"/>
        </w:rPr>
      </w:pPr>
      <w:r w:rsidRPr="00180162">
        <w:rPr>
          <w:rFonts w:cs="Arial"/>
        </w:rPr>
        <w:lastRenderedPageBreak/>
        <w:t>Concerns a matter where decision-making authority has been delegated to a committee or subordinate body.</w:t>
      </w:r>
    </w:p>
    <w:p w:rsidR="002850F7" w:rsidRPr="00180162" w:rsidRDefault="002850F7" w:rsidP="002850F7">
      <w:pPr>
        <w:pStyle w:val="BodyText-1"/>
        <w:ind w:left="851"/>
        <w:rPr>
          <w:rFonts w:ascii="Arial" w:hAnsi="Arial" w:cs="Arial"/>
        </w:rPr>
      </w:pPr>
      <w:r w:rsidRPr="00180162">
        <w:rPr>
          <w:rFonts w:ascii="Arial" w:hAnsi="Arial" w:cs="Arial"/>
        </w:rPr>
        <w:t>Reasons for refusing a notice of motion should be provided to</w:t>
      </w:r>
      <w:r w:rsidRPr="00180162">
        <w:rPr>
          <w:rFonts w:ascii="Arial" w:hAnsi="Arial" w:cs="Arial"/>
          <w:w w:val="99"/>
        </w:rPr>
        <w:t xml:space="preserve"> </w:t>
      </w:r>
      <w:r w:rsidRPr="00180162">
        <w:rPr>
          <w:rFonts w:ascii="Arial" w:hAnsi="Arial" w:cs="Arial"/>
        </w:rPr>
        <w:t xml:space="preserve">the mover. Where the refusal is due to (f) the notice of motion may be referred to the appropriate committee. </w:t>
      </w:r>
    </w:p>
    <w:p w:rsidR="002850F7" w:rsidRPr="00180162" w:rsidRDefault="002850F7" w:rsidP="00FA6276">
      <w:pPr>
        <w:pStyle w:val="Heading2"/>
        <w:numPr>
          <w:ilvl w:val="1"/>
          <w:numId w:val="33"/>
        </w:numPr>
        <w:ind w:left="851" w:hanging="851"/>
        <w:rPr>
          <w:rFonts w:ascii="Arial" w:hAnsi="Arial" w:cs="Arial"/>
          <w:lang w:eastAsia="en-NZ"/>
        </w:rPr>
      </w:pPr>
      <w:bookmarkStart w:id="814" w:name="_Toc450735982"/>
      <w:bookmarkStart w:id="815" w:name="_Toc457932399"/>
      <w:bookmarkStart w:id="816" w:name="_Toc458071889"/>
      <w:bookmarkStart w:id="817" w:name="_Toc67656749"/>
      <w:r w:rsidRPr="00180162">
        <w:rPr>
          <w:rFonts w:ascii="Arial" w:hAnsi="Arial" w:cs="Arial"/>
          <w:lang w:eastAsia="en-NZ"/>
        </w:rPr>
        <w:t xml:space="preserve">Mover of </w:t>
      </w:r>
      <w:r w:rsidRPr="00F36568">
        <w:rPr>
          <w:rFonts w:ascii="Arial" w:hAnsi="Arial" w:cs="Arial"/>
          <w:lang w:val="en-NZ"/>
        </w:rPr>
        <w:t>notice</w:t>
      </w:r>
      <w:r w:rsidRPr="00180162">
        <w:rPr>
          <w:rFonts w:ascii="Arial" w:hAnsi="Arial" w:cs="Arial"/>
          <w:lang w:eastAsia="en-NZ"/>
        </w:rPr>
        <w:t xml:space="preserve"> of motion</w:t>
      </w:r>
      <w:bookmarkEnd w:id="814"/>
      <w:bookmarkEnd w:id="815"/>
      <w:bookmarkEnd w:id="816"/>
      <w:bookmarkEnd w:id="817"/>
      <w:r w:rsidRPr="00180162">
        <w:rPr>
          <w:rFonts w:ascii="Arial" w:hAnsi="Arial" w:cs="Arial"/>
          <w:lang w:eastAsia="en-NZ"/>
        </w:rPr>
        <w:t xml:space="preserve"> </w:t>
      </w:r>
    </w:p>
    <w:p w:rsidR="002850F7" w:rsidRPr="00180162" w:rsidRDefault="002850F7" w:rsidP="002850F7">
      <w:pPr>
        <w:pStyle w:val="BodyText-1"/>
        <w:ind w:left="851"/>
        <w:rPr>
          <w:rFonts w:ascii="Arial" w:hAnsi="Arial" w:cs="Arial"/>
          <w:lang w:val="en-NZ" w:eastAsia="en-NZ"/>
        </w:rPr>
      </w:pPr>
      <w:r w:rsidRPr="00180162">
        <w:rPr>
          <w:rFonts w:ascii="Arial" w:hAnsi="Arial" w:cs="Arial"/>
          <w:lang w:val="en-NZ" w:eastAsia="en-NZ"/>
        </w:rPr>
        <w:t xml:space="preserve">Notices of motion may not proceed in the absence of the mover unless moved by another member </w:t>
      </w:r>
      <w:proofErr w:type="spellStart"/>
      <w:r w:rsidRPr="00180162">
        <w:rPr>
          <w:rFonts w:ascii="Arial" w:hAnsi="Arial" w:cs="Arial"/>
        </w:rPr>
        <w:t>authorised</w:t>
      </w:r>
      <w:proofErr w:type="spellEnd"/>
      <w:r w:rsidRPr="00180162">
        <w:rPr>
          <w:rFonts w:ascii="Arial" w:hAnsi="Arial" w:cs="Arial"/>
          <w:lang w:val="en-NZ" w:eastAsia="en-NZ"/>
        </w:rPr>
        <w:t xml:space="preserve"> to do so, in writing, by the mover.</w:t>
      </w:r>
    </w:p>
    <w:p w:rsidR="002850F7" w:rsidRPr="00180162" w:rsidRDefault="002850F7" w:rsidP="00FA6276">
      <w:pPr>
        <w:pStyle w:val="Heading2"/>
        <w:numPr>
          <w:ilvl w:val="1"/>
          <w:numId w:val="33"/>
        </w:numPr>
        <w:ind w:left="851" w:hanging="851"/>
        <w:rPr>
          <w:rFonts w:ascii="Arial" w:hAnsi="Arial" w:cs="Arial"/>
          <w:lang w:eastAsia="en-NZ"/>
        </w:rPr>
      </w:pPr>
      <w:bookmarkStart w:id="818" w:name="_Toc450735983"/>
      <w:bookmarkStart w:id="819" w:name="_Toc457932400"/>
      <w:bookmarkStart w:id="820" w:name="_Toc458071890"/>
      <w:bookmarkStart w:id="821" w:name="_Toc67656750"/>
      <w:r w:rsidRPr="00180162">
        <w:rPr>
          <w:rFonts w:ascii="Arial" w:hAnsi="Arial" w:cs="Arial"/>
          <w:lang w:eastAsia="en-NZ"/>
        </w:rPr>
        <w:t xml:space="preserve">Alteration of </w:t>
      </w:r>
      <w:r w:rsidRPr="00F36568">
        <w:rPr>
          <w:rFonts w:ascii="Arial" w:hAnsi="Arial" w:cs="Arial"/>
          <w:lang w:val="en-NZ"/>
        </w:rPr>
        <w:t>notice</w:t>
      </w:r>
      <w:r w:rsidRPr="00180162">
        <w:rPr>
          <w:rFonts w:ascii="Arial" w:hAnsi="Arial" w:cs="Arial"/>
          <w:lang w:eastAsia="en-NZ"/>
        </w:rPr>
        <w:t xml:space="preserve"> of motion</w:t>
      </w:r>
      <w:bookmarkEnd w:id="818"/>
      <w:bookmarkEnd w:id="819"/>
      <w:bookmarkEnd w:id="820"/>
      <w:bookmarkEnd w:id="821"/>
    </w:p>
    <w:p w:rsidR="002850F7" w:rsidRPr="00180162" w:rsidRDefault="002850F7" w:rsidP="002850F7">
      <w:pPr>
        <w:pStyle w:val="BodyText-1"/>
        <w:ind w:left="851"/>
        <w:rPr>
          <w:rFonts w:ascii="Arial" w:hAnsi="Arial" w:cs="Arial"/>
          <w:lang w:val="en-NZ" w:eastAsia="en-NZ"/>
        </w:rPr>
      </w:pPr>
      <w:r w:rsidRPr="00180162">
        <w:rPr>
          <w:rFonts w:ascii="Arial" w:hAnsi="Arial" w:cs="Arial"/>
          <w:lang w:val="en-NZ" w:eastAsia="en-NZ"/>
        </w:rPr>
        <w:t xml:space="preserve">Only the </w:t>
      </w:r>
      <w:r w:rsidRPr="00180162">
        <w:rPr>
          <w:rFonts w:ascii="Arial" w:hAnsi="Arial" w:cs="Arial"/>
        </w:rPr>
        <w:t>mover</w:t>
      </w:r>
      <w:r w:rsidRPr="00180162">
        <w:rPr>
          <w:rFonts w:ascii="Arial" w:hAnsi="Arial" w:cs="Arial"/>
          <w:lang w:val="en-NZ" w:eastAsia="en-NZ"/>
        </w:rPr>
        <w:t>, at the time the notice of motion is moved and with the agreement of a majority of those present at the meeting, may alter a proposed notice of motion. Once moved and seconded no amendments may be made to a notice of motion.</w:t>
      </w:r>
    </w:p>
    <w:p w:rsidR="002850F7" w:rsidRPr="00180162" w:rsidRDefault="002850F7" w:rsidP="00FA6276">
      <w:pPr>
        <w:pStyle w:val="Heading2"/>
        <w:numPr>
          <w:ilvl w:val="1"/>
          <w:numId w:val="33"/>
        </w:numPr>
        <w:ind w:left="851" w:hanging="851"/>
        <w:rPr>
          <w:rFonts w:ascii="Arial" w:hAnsi="Arial" w:cs="Arial"/>
          <w:lang w:eastAsia="en-NZ"/>
        </w:rPr>
      </w:pPr>
      <w:bookmarkStart w:id="822" w:name="_Toc450735984"/>
      <w:bookmarkStart w:id="823" w:name="_Toc457932401"/>
      <w:bookmarkStart w:id="824" w:name="_Toc458071891"/>
      <w:bookmarkStart w:id="825" w:name="_Toc67656751"/>
      <w:r w:rsidRPr="00180162">
        <w:rPr>
          <w:rFonts w:ascii="Arial" w:hAnsi="Arial" w:cs="Arial"/>
          <w:lang w:eastAsia="en-NZ"/>
        </w:rPr>
        <w:t xml:space="preserve">When notices of </w:t>
      </w:r>
      <w:r w:rsidRPr="00F36568">
        <w:rPr>
          <w:rFonts w:ascii="Arial" w:hAnsi="Arial" w:cs="Arial"/>
          <w:lang w:val="en-NZ"/>
        </w:rPr>
        <w:t>motion</w:t>
      </w:r>
      <w:r w:rsidRPr="00180162">
        <w:rPr>
          <w:rFonts w:ascii="Arial" w:hAnsi="Arial" w:cs="Arial"/>
          <w:lang w:eastAsia="en-NZ"/>
        </w:rPr>
        <w:t xml:space="preserve"> lapse</w:t>
      </w:r>
      <w:bookmarkEnd w:id="822"/>
      <w:bookmarkEnd w:id="823"/>
      <w:bookmarkEnd w:id="824"/>
      <w:bookmarkEnd w:id="825"/>
      <w:r w:rsidRPr="00180162">
        <w:rPr>
          <w:rFonts w:ascii="Arial" w:hAnsi="Arial" w:cs="Arial"/>
          <w:lang w:eastAsia="en-NZ"/>
        </w:rPr>
        <w:t xml:space="preserve"> </w:t>
      </w:r>
    </w:p>
    <w:p w:rsidR="002850F7" w:rsidRPr="00180162" w:rsidRDefault="002850F7" w:rsidP="002850F7">
      <w:pPr>
        <w:pStyle w:val="BodyText-1"/>
        <w:ind w:left="851"/>
        <w:rPr>
          <w:rFonts w:ascii="Arial" w:hAnsi="Arial" w:cs="Arial"/>
          <w:lang w:val="en-NZ" w:eastAsia="en-NZ"/>
        </w:rPr>
      </w:pPr>
      <w:r w:rsidRPr="00180162">
        <w:rPr>
          <w:rFonts w:ascii="Arial" w:hAnsi="Arial" w:cs="Arial"/>
          <w:lang w:val="en-NZ" w:eastAsia="en-NZ"/>
        </w:rPr>
        <w:t xml:space="preserve">Notices of motion </w:t>
      </w:r>
      <w:r w:rsidRPr="00180162">
        <w:rPr>
          <w:rFonts w:ascii="Arial" w:hAnsi="Arial" w:cs="Arial"/>
        </w:rPr>
        <w:t>that</w:t>
      </w:r>
      <w:r w:rsidRPr="00180162">
        <w:rPr>
          <w:rFonts w:ascii="Arial" w:hAnsi="Arial" w:cs="Arial"/>
          <w:lang w:val="en-NZ" w:eastAsia="en-NZ"/>
        </w:rPr>
        <w:t xml:space="preserve"> are not moved when called for by the Chairperson must lapse.</w:t>
      </w:r>
    </w:p>
    <w:p w:rsidR="002850F7" w:rsidRPr="00180162" w:rsidRDefault="002850F7" w:rsidP="00FA6276">
      <w:pPr>
        <w:pStyle w:val="Heading2"/>
        <w:numPr>
          <w:ilvl w:val="1"/>
          <w:numId w:val="33"/>
        </w:numPr>
        <w:ind w:left="851" w:hanging="851"/>
        <w:rPr>
          <w:rFonts w:ascii="Arial" w:hAnsi="Arial" w:cs="Arial"/>
          <w:lang w:eastAsia="en-NZ"/>
        </w:rPr>
      </w:pPr>
      <w:bookmarkStart w:id="826" w:name="_Toc457932402"/>
      <w:bookmarkStart w:id="827" w:name="_Toc458071892"/>
      <w:bookmarkStart w:id="828" w:name="_Toc67656752"/>
      <w:bookmarkStart w:id="829" w:name="_Toc450735985"/>
      <w:r w:rsidRPr="00180162">
        <w:rPr>
          <w:rFonts w:ascii="Arial" w:hAnsi="Arial" w:cs="Arial"/>
          <w:lang w:eastAsia="en-NZ"/>
        </w:rPr>
        <w:t>Referral of notices of motion</w:t>
      </w:r>
      <w:bookmarkEnd w:id="826"/>
      <w:bookmarkEnd w:id="827"/>
      <w:bookmarkEnd w:id="828"/>
      <w:r w:rsidRPr="00180162">
        <w:rPr>
          <w:rFonts w:ascii="Arial" w:hAnsi="Arial" w:cs="Arial"/>
          <w:lang w:eastAsia="en-NZ"/>
        </w:rPr>
        <w:t xml:space="preserve"> </w:t>
      </w:r>
      <w:bookmarkEnd w:id="829"/>
    </w:p>
    <w:p w:rsidR="002850F7" w:rsidRPr="00180162" w:rsidRDefault="002850F7" w:rsidP="002850F7">
      <w:pPr>
        <w:pStyle w:val="BodyText-1"/>
        <w:ind w:left="851"/>
        <w:rPr>
          <w:rFonts w:ascii="Arial" w:hAnsi="Arial" w:cs="Arial"/>
          <w:lang w:val="en-NZ" w:eastAsia="en-NZ"/>
        </w:rPr>
      </w:pPr>
      <w:r w:rsidRPr="00180162">
        <w:rPr>
          <w:rFonts w:ascii="Arial" w:hAnsi="Arial" w:cs="Arial"/>
          <w:lang w:val="en-NZ" w:eastAsia="en-NZ"/>
        </w:rPr>
        <w:t xml:space="preserve">Any notice of motion </w:t>
      </w:r>
      <w:r w:rsidRPr="00180162">
        <w:rPr>
          <w:rFonts w:ascii="Arial" w:hAnsi="Arial" w:cs="Arial"/>
        </w:rPr>
        <w:t>received</w:t>
      </w:r>
      <w:r w:rsidRPr="00180162">
        <w:rPr>
          <w:rFonts w:ascii="Arial" w:hAnsi="Arial" w:cs="Arial"/>
          <w:lang w:val="en-NZ" w:eastAsia="en-NZ"/>
        </w:rPr>
        <w:t xml:space="preserve"> that refers to a matter ordinarily dealt with by a committee of the </w:t>
      </w:r>
      <w:r>
        <w:rPr>
          <w:rFonts w:ascii="Arial" w:hAnsi="Arial" w:cs="Arial"/>
          <w:lang w:val="en-NZ" w:eastAsia="en-NZ"/>
        </w:rPr>
        <w:t>Forum</w:t>
      </w:r>
      <w:r w:rsidRPr="00180162">
        <w:rPr>
          <w:rFonts w:ascii="Arial" w:hAnsi="Arial" w:cs="Arial"/>
          <w:lang w:val="en-NZ" w:eastAsia="en-NZ"/>
        </w:rPr>
        <w:t xml:space="preserve"> must be referred to that committee by the </w:t>
      </w:r>
      <w:r>
        <w:rPr>
          <w:rFonts w:ascii="Arial" w:hAnsi="Arial" w:cs="Arial"/>
          <w:lang w:val="en-NZ" w:eastAsia="en-NZ"/>
        </w:rPr>
        <w:t>Chief Executive</w:t>
      </w:r>
      <w:r w:rsidRPr="00180162">
        <w:rPr>
          <w:rFonts w:ascii="Arial" w:hAnsi="Arial" w:cs="Arial"/>
          <w:lang w:val="en-NZ" w:eastAsia="en-NZ"/>
        </w:rPr>
        <w:t xml:space="preserve">. </w:t>
      </w:r>
    </w:p>
    <w:p w:rsidR="002850F7" w:rsidRPr="00180162" w:rsidRDefault="002850F7" w:rsidP="002850F7">
      <w:pPr>
        <w:pStyle w:val="BodyText-1"/>
        <w:ind w:left="851"/>
        <w:rPr>
          <w:rFonts w:ascii="Arial" w:hAnsi="Arial" w:cs="Arial"/>
          <w:lang w:val="en-NZ"/>
        </w:rPr>
      </w:pPr>
      <w:r w:rsidRPr="00180162">
        <w:rPr>
          <w:rFonts w:ascii="Arial" w:hAnsi="Arial" w:cs="Arial"/>
          <w:lang w:val="en-NZ" w:eastAsia="en-NZ"/>
        </w:rPr>
        <w:t xml:space="preserve">Where notices are </w:t>
      </w:r>
      <w:r w:rsidRPr="00180162">
        <w:rPr>
          <w:rFonts w:ascii="Arial" w:hAnsi="Arial" w:cs="Arial"/>
        </w:rPr>
        <w:t>referred</w:t>
      </w:r>
      <w:r>
        <w:rPr>
          <w:rFonts w:ascii="Arial" w:hAnsi="Arial" w:cs="Arial"/>
        </w:rPr>
        <w:t>,</w:t>
      </w:r>
      <w:r w:rsidRPr="00180162">
        <w:rPr>
          <w:rFonts w:ascii="Arial" w:hAnsi="Arial" w:cs="Arial"/>
          <w:lang w:val="en-NZ" w:eastAsia="en-NZ"/>
        </w:rPr>
        <w:t xml:space="preserve"> the proposer of the intended motion, if not a member of that committee, must have the right to move that motion and have the right of reply, as if a committee member.</w:t>
      </w:r>
    </w:p>
    <w:p w:rsidR="002850F7" w:rsidRPr="00180162" w:rsidRDefault="002850F7" w:rsidP="00FA6276">
      <w:pPr>
        <w:pStyle w:val="Heading2"/>
        <w:numPr>
          <w:ilvl w:val="1"/>
          <w:numId w:val="33"/>
        </w:numPr>
        <w:ind w:left="851" w:hanging="851"/>
        <w:rPr>
          <w:rFonts w:ascii="Arial" w:hAnsi="Arial" w:cs="Arial"/>
          <w:lang w:eastAsia="en-NZ"/>
        </w:rPr>
      </w:pPr>
      <w:bookmarkStart w:id="830" w:name="_Toc450735986"/>
      <w:bookmarkStart w:id="831" w:name="_Toc457932403"/>
      <w:bookmarkStart w:id="832" w:name="_Toc458071893"/>
      <w:bookmarkStart w:id="833" w:name="_Toc67656753"/>
      <w:r w:rsidRPr="00180162">
        <w:rPr>
          <w:rFonts w:ascii="Arial" w:hAnsi="Arial" w:cs="Arial"/>
          <w:lang w:eastAsia="en-NZ"/>
        </w:rPr>
        <w:t>Repeat notices of motion</w:t>
      </w:r>
      <w:bookmarkEnd w:id="830"/>
      <w:bookmarkEnd w:id="831"/>
      <w:bookmarkEnd w:id="832"/>
      <w:bookmarkEnd w:id="833"/>
    </w:p>
    <w:p w:rsidR="002850F7" w:rsidRPr="00180162" w:rsidRDefault="002850F7" w:rsidP="002850F7">
      <w:pPr>
        <w:pStyle w:val="BodyText-1"/>
        <w:ind w:left="851"/>
        <w:rPr>
          <w:rFonts w:ascii="Arial" w:hAnsi="Arial" w:cs="Arial"/>
        </w:rPr>
      </w:pPr>
      <w:r w:rsidRPr="00180162">
        <w:rPr>
          <w:rFonts w:ascii="Arial" w:hAnsi="Arial" w:cs="Arial"/>
        </w:rPr>
        <w:t xml:space="preserve">When a motion has been considered and rejected by the </w:t>
      </w:r>
      <w:r>
        <w:rPr>
          <w:rFonts w:ascii="Arial" w:hAnsi="Arial" w:cs="Arial"/>
        </w:rPr>
        <w:t>Forum</w:t>
      </w:r>
      <w:r w:rsidRPr="00180162">
        <w:rPr>
          <w:rFonts w:ascii="Arial" w:hAnsi="Arial" w:cs="Arial"/>
        </w:rPr>
        <w:t xml:space="preserve"> or a committee, no similar notice of motion which, in the opinion of the Chairperson, may be accepted within the next 12 months, unless signed by not less than one third of all members, including vacancies.</w:t>
      </w:r>
    </w:p>
    <w:p w:rsidR="002850F7" w:rsidRPr="00180162" w:rsidRDefault="002850F7" w:rsidP="002850F7">
      <w:pPr>
        <w:pStyle w:val="BodyText-1"/>
        <w:ind w:left="851"/>
        <w:rPr>
          <w:rFonts w:ascii="Arial" w:hAnsi="Arial" w:cs="Arial"/>
        </w:rPr>
      </w:pPr>
      <w:r w:rsidRPr="00180162">
        <w:rPr>
          <w:rFonts w:ascii="Arial" w:hAnsi="Arial" w:cs="Arial"/>
        </w:rPr>
        <w:t xml:space="preserve">Where a notice of motion has been adopted by the </w:t>
      </w:r>
      <w:r>
        <w:rPr>
          <w:rFonts w:ascii="Arial" w:hAnsi="Arial" w:cs="Arial"/>
        </w:rPr>
        <w:t>Forum,</w:t>
      </w:r>
      <w:r w:rsidRPr="00180162">
        <w:rPr>
          <w:rFonts w:ascii="Arial" w:hAnsi="Arial" w:cs="Arial"/>
        </w:rPr>
        <w:t xml:space="preserve"> no other notice of motion which, in the opinion of the Chairperson has the same effect, may be put while the original motion stands.</w:t>
      </w:r>
    </w:p>
    <w:p w:rsidR="002850F7" w:rsidRDefault="002850F7" w:rsidP="002850F7">
      <w:pPr>
        <w:spacing w:before="0" w:after="0" w:line="240" w:lineRule="auto"/>
        <w:rPr>
          <w:b/>
          <w:sz w:val="32"/>
        </w:rPr>
      </w:pPr>
      <w:bookmarkStart w:id="834" w:name="_Toc450735992"/>
      <w:bookmarkStart w:id="835" w:name="_Toc457932404"/>
      <w:bookmarkStart w:id="836" w:name="_Toc458071894"/>
      <w:r>
        <w:br w:type="page"/>
      </w:r>
    </w:p>
    <w:p w:rsidR="002850F7" w:rsidRPr="00180162" w:rsidRDefault="002850F7" w:rsidP="00FA6276">
      <w:pPr>
        <w:pStyle w:val="Heading1"/>
        <w:numPr>
          <w:ilvl w:val="0"/>
          <w:numId w:val="33"/>
        </w:numPr>
        <w:ind w:left="851" w:hanging="851"/>
        <w:rPr>
          <w:rFonts w:ascii="Arial" w:hAnsi="Arial" w:cs="Arial"/>
        </w:rPr>
      </w:pPr>
      <w:bookmarkStart w:id="837" w:name="_Toc67656754"/>
      <w:r w:rsidRPr="001229E1">
        <w:rPr>
          <w:rFonts w:ascii="Arial" w:hAnsi="Arial" w:cs="Arial"/>
          <w:lang w:val="en-NZ"/>
        </w:rPr>
        <w:lastRenderedPageBreak/>
        <w:t>Minutes</w:t>
      </w:r>
      <w:bookmarkEnd w:id="834"/>
      <w:bookmarkEnd w:id="835"/>
      <w:bookmarkEnd w:id="836"/>
      <w:bookmarkEnd w:id="837"/>
    </w:p>
    <w:p w:rsidR="002850F7" w:rsidRPr="00180162" w:rsidRDefault="002850F7" w:rsidP="00FA6276">
      <w:pPr>
        <w:pStyle w:val="Heading2"/>
        <w:numPr>
          <w:ilvl w:val="1"/>
          <w:numId w:val="33"/>
        </w:numPr>
        <w:ind w:left="851" w:hanging="851"/>
        <w:rPr>
          <w:rFonts w:ascii="Arial" w:hAnsi="Arial" w:cs="Arial"/>
          <w:lang w:eastAsia="en-NZ"/>
        </w:rPr>
      </w:pPr>
      <w:bookmarkStart w:id="838" w:name="_Toc450735993"/>
      <w:bookmarkStart w:id="839" w:name="_Toc457932405"/>
      <w:bookmarkStart w:id="840" w:name="_Toc458071895"/>
      <w:bookmarkStart w:id="841" w:name="_Toc67656755"/>
      <w:r w:rsidRPr="00180162">
        <w:rPr>
          <w:rFonts w:ascii="Arial" w:hAnsi="Arial" w:cs="Arial"/>
          <w:lang w:eastAsia="en-NZ"/>
        </w:rPr>
        <w:t>Minutes to be evidence of proceedings</w:t>
      </w:r>
      <w:bookmarkEnd w:id="838"/>
      <w:bookmarkEnd w:id="839"/>
      <w:bookmarkEnd w:id="840"/>
      <w:bookmarkEnd w:id="841"/>
    </w:p>
    <w:p w:rsidR="002850F7" w:rsidRPr="00180162" w:rsidRDefault="002850F7" w:rsidP="002850F7">
      <w:pPr>
        <w:pStyle w:val="BodyText-1"/>
        <w:ind w:left="851"/>
        <w:rPr>
          <w:rFonts w:ascii="Arial" w:hAnsi="Arial" w:cs="Arial"/>
        </w:rPr>
      </w:pPr>
      <w:r w:rsidRPr="00180162">
        <w:rPr>
          <w:rFonts w:ascii="Arial" w:hAnsi="Arial" w:cs="Arial"/>
        </w:rPr>
        <w:t xml:space="preserve">The </w:t>
      </w:r>
      <w:r>
        <w:rPr>
          <w:rFonts w:ascii="Arial" w:hAnsi="Arial" w:cs="Arial"/>
        </w:rPr>
        <w:t>Forum</w:t>
      </w:r>
      <w:r w:rsidRPr="00180162">
        <w:rPr>
          <w:rFonts w:ascii="Arial" w:hAnsi="Arial" w:cs="Arial"/>
        </w:rPr>
        <w:t xml:space="preserve">, its </w:t>
      </w:r>
      <w:r>
        <w:rPr>
          <w:rFonts w:ascii="Arial" w:hAnsi="Arial" w:cs="Arial"/>
        </w:rPr>
        <w:t>sub</w:t>
      </w:r>
      <w:r w:rsidRPr="00180162">
        <w:rPr>
          <w:rFonts w:ascii="Arial" w:hAnsi="Arial" w:cs="Arial"/>
        </w:rPr>
        <w:t xml:space="preserve">committees and subordinate decision-making bodies must keep minutes of their proceedings. These minutes must be kept in hard </w:t>
      </w:r>
      <w:r w:rsidRPr="00EB219F">
        <w:rPr>
          <w:rFonts w:ascii="Arial" w:hAnsi="Arial" w:cs="Arial"/>
        </w:rPr>
        <w:t xml:space="preserve">or electronic copy, </w:t>
      </w:r>
      <w:proofErr w:type="spellStart"/>
      <w:r w:rsidRPr="00EB219F">
        <w:rPr>
          <w:rFonts w:ascii="Arial" w:hAnsi="Arial" w:cs="Arial"/>
        </w:rPr>
        <w:t>authorised</w:t>
      </w:r>
      <w:proofErr w:type="spellEnd"/>
      <w:r w:rsidRPr="00EB219F">
        <w:rPr>
          <w:rFonts w:ascii="Arial" w:hAnsi="Arial" w:cs="Arial"/>
        </w:rPr>
        <w:t xml:space="preserve"> by a Chairperson’s manual or electronic signature once</w:t>
      </w:r>
      <w:r w:rsidRPr="00180162">
        <w:rPr>
          <w:rFonts w:ascii="Arial" w:hAnsi="Arial" w:cs="Arial"/>
        </w:rPr>
        <w:t xml:space="preserve"> confirmed by resolution at a subsequent meeting. Once </w:t>
      </w:r>
      <w:proofErr w:type="spellStart"/>
      <w:r>
        <w:rPr>
          <w:rFonts w:ascii="Arial" w:hAnsi="Arial" w:cs="Arial"/>
        </w:rPr>
        <w:t>authorised</w:t>
      </w:r>
      <w:proofErr w:type="spellEnd"/>
      <w:r>
        <w:rPr>
          <w:rFonts w:ascii="Arial" w:hAnsi="Arial" w:cs="Arial"/>
        </w:rPr>
        <w:t>,</w:t>
      </w:r>
      <w:r w:rsidRPr="00180162">
        <w:rPr>
          <w:rFonts w:ascii="Arial" w:hAnsi="Arial" w:cs="Arial"/>
        </w:rPr>
        <w:t xml:space="preserve"> the minutes are the </w:t>
      </w:r>
      <w:r w:rsidRPr="00180162">
        <w:rPr>
          <w:rFonts w:ascii="Arial" w:hAnsi="Arial" w:cs="Arial"/>
          <w:i/>
        </w:rPr>
        <w:t>prima facie</w:t>
      </w:r>
      <w:r w:rsidRPr="00180162">
        <w:rPr>
          <w:rFonts w:ascii="Arial" w:hAnsi="Arial" w:cs="Arial"/>
        </w:rPr>
        <w:t xml:space="preserve"> evidence of the proceedings they relate to. </w:t>
      </w:r>
    </w:p>
    <w:p w:rsidR="002850F7" w:rsidRPr="00180162" w:rsidRDefault="002850F7" w:rsidP="002850F7">
      <w:pPr>
        <w:pStyle w:val="BodyText-1"/>
        <w:ind w:left="851"/>
        <w:rPr>
          <w:rFonts w:ascii="Arial" w:hAnsi="Arial" w:cs="Arial"/>
          <w:i/>
        </w:rPr>
      </w:pPr>
      <w:r>
        <w:rPr>
          <w:rFonts w:ascii="Arial" w:hAnsi="Arial" w:cs="Arial"/>
          <w:i/>
        </w:rPr>
        <w:t>Clause</w:t>
      </w:r>
      <w:r w:rsidRPr="00180162">
        <w:rPr>
          <w:rFonts w:ascii="Arial" w:hAnsi="Arial" w:cs="Arial"/>
          <w:i/>
        </w:rPr>
        <w:t xml:space="preserve"> 28 Schedule 7, LGA 2002.</w:t>
      </w:r>
      <w:bookmarkStart w:id="842" w:name="_Toc450735994"/>
      <w:bookmarkStart w:id="843" w:name="_Toc457932406"/>
    </w:p>
    <w:p w:rsidR="002850F7" w:rsidRPr="00180162" w:rsidRDefault="002850F7" w:rsidP="00FA6276">
      <w:pPr>
        <w:pStyle w:val="Heading2"/>
        <w:numPr>
          <w:ilvl w:val="1"/>
          <w:numId w:val="33"/>
        </w:numPr>
        <w:ind w:left="851" w:hanging="851"/>
        <w:rPr>
          <w:rFonts w:ascii="Arial" w:hAnsi="Arial" w:cs="Arial"/>
          <w:lang w:eastAsia="en-NZ"/>
        </w:rPr>
      </w:pPr>
      <w:bookmarkStart w:id="844" w:name="_Toc458071896"/>
      <w:bookmarkStart w:id="845" w:name="_Toc67656756"/>
      <w:r w:rsidRPr="00180162">
        <w:rPr>
          <w:rFonts w:ascii="Arial" w:hAnsi="Arial" w:cs="Arial"/>
          <w:lang w:eastAsia="en-NZ"/>
        </w:rPr>
        <w:t xml:space="preserve">Matters </w:t>
      </w:r>
      <w:r w:rsidRPr="00F36568">
        <w:rPr>
          <w:rFonts w:ascii="Arial" w:hAnsi="Arial" w:cs="Arial"/>
          <w:lang w:val="en-NZ"/>
        </w:rPr>
        <w:t>recorded</w:t>
      </w:r>
      <w:r w:rsidRPr="00180162">
        <w:rPr>
          <w:rFonts w:ascii="Arial" w:hAnsi="Arial" w:cs="Arial"/>
          <w:lang w:eastAsia="en-NZ"/>
        </w:rPr>
        <w:t xml:space="preserve"> in minutes</w:t>
      </w:r>
      <w:bookmarkEnd w:id="842"/>
      <w:bookmarkEnd w:id="843"/>
      <w:bookmarkEnd w:id="844"/>
      <w:bookmarkEnd w:id="845"/>
    </w:p>
    <w:p w:rsidR="002850F7" w:rsidRPr="00180162" w:rsidRDefault="002850F7" w:rsidP="002850F7">
      <w:pPr>
        <w:pStyle w:val="BodyText-1"/>
        <w:ind w:left="851"/>
        <w:rPr>
          <w:rFonts w:ascii="Arial" w:hAnsi="Arial" w:cs="Arial"/>
        </w:rPr>
      </w:pPr>
      <w:r w:rsidRPr="00180162">
        <w:rPr>
          <w:rFonts w:ascii="Arial" w:hAnsi="Arial" w:cs="Arial"/>
        </w:rPr>
        <w:t>The Chief Executive must keep the minutes of meetings. The minutes must rec</w:t>
      </w:r>
      <w:r>
        <w:rPr>
          <w:rFonts w:ascii="Arial" w:hAnsi="Arial" w:cs="Arial"/>
        </w:rPr>
        <w:t>ord:</w:t>
      </w:r>
    </w:p>
    <w:p w:rsidR="002850F7" w:rsidRPr="00180162" w:rsidRDefault="002850F7" w:rsidP="00FA6276">
      <w:pPr>
        <w:pStyle w:val="List3Alpha"/>
        <w:numPr>
          <w:ilvl w:val="0"/>
          <w:numId w:val="94"/>
        </w:numPr>
        <w:ind w:left="1418" w:hanging="567"/>
        <w:rPr>
          <w:rFonts w:cs="Arial"/>
        </w:rPr>
      </w:pPr>
      <w:r w:rsidRPr="00180162">
        <w:rPr>
          <w:rFonts w:cs="Arial"/>
        </w:rPr>
        <w:t>The date, time and venue of the meeting</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The names of the members present</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The Chairperson</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Any apologies or leaves of absences</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The arrival and departure times of members</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Any failure of a quorum</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A list of any external speakers and the topics they addressed</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A list of the items considered</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 xml:space="preserve">The resolutions and amendments related to those items including those that were lost, provided they had been moved and seconded in accordance with these </w:t>
      </w:r>
      <w:r>
        <w:rPr>
          <w:rFonts w:cs="Arial"/>
        </w:rPr>
        <w:t>Standing Orders,</w:t>
      </w:r>
    </w:p>
    <w:p w:rsidR="002850F7" w:rsidRPr="00180162" w:rsidRDefault="002850F7" w:rsidP="00FA6276">
      <w:pPr>
        <w:pStyle w:val="List3Alpha"/>
        <w:numPr>
          <w:ilvl w:val="0"/>
          <w:numId w:val="94"/>
        </w:numPr>
        <w:ind w:left="1418" w:hanging="567"/>
        <w:rPr>
          <w:rFonts w:cs="Arial"/>
        </w:rPr>
      </w:pPr>
      <w:r w:rsidRPr="00180162">
        <w:rPr>
          <w:rFonts w:cs="Arial"/>
        </w:rPr>
        <w:t>The names of all movers, and seconders</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Any objections made to words used</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All divisions taken and, if taken, a record of each members’ vote</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The names of any members requesting that their vote or abstention be recorded</w:t>
      </w:r>
      <w:r>
        <w:rPr>
          <w:rFonts w:cs="Arial"/>
        </w:rPr>
        <w:t>,</w:t>
      </w:r>
    </w:p>
    <w:p w:rsidR="002850F7" w:rsidRPr="00180162" w:rsidRDefault="002850F7" w:rsidP="00FA6276">
      <w:pPr>
        <w:pStyle w:val="List3Alpha"/>
        <w:numPr>
          <w:ilvl w:val="0"/>
          <w:numId w:val="94"/>
        </w:numPr>
        <w:ind w:left="1418" w:hanging="567"/>
        <w:rPr>
          <w:rFonts w:cs="Arial"/>
        </w:rPr>
      </w:pPr>
      <w:r w:rsidRPr="00180162">
        <w:rPr>
          <w:rFonts w:cs="Arial"/>
        </w:rPr>
        <w:t>Any declarations of financial or non-financial conflicts of interest</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The contempt, censure and removal of any members</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Any resolutions to exclude members of the public</w:t>
      </w:r>
      <w:r>
        <w:rPr>
          <w:rFonts w:cs="Arial"/>
        </w:rPr>
        <w:t>,</w:t>
      </w:r>
      <w:r w:rsidRPr="00180162">
        <w:rPr>
          <w:rFonts w:cs="Arial"/>
        </w:rPr>
        <w:t xml:space="preserve"> </w:t>
      </w:r>
    </w:p>
    <w:p w:rsidR="002850F7" w:rsidRPr="00180162" w:rsidRDefault="002850F7" w:rsidP="00FA6276">
      <w:pPr>
        <w:pStyle w:val="List3Alpha"/>
        <w:numPr>
          <w:ilvl w:val="0"/>
          <w:numId w:val="94"/>
        </w:numPr>
        <w:ind w:left="1418" w:hanging="567"/>
        <w:rPr>
          <w:rFonts w:cs="Arial"/>
        </w:rPr>
      </w:pPr>
      <w:r w:rsidRPr="00180162">
        <w:rPr>
          <w:rFonts w:cs="Arial"/>
        </w:rPr>
        <w:t>The time at which the meeting concludes or adjourns</w:t>
      </w:r>
      <w:r>
        <w:rPr>
          <w:rFonts w:cs="Arial"/>
        </w:rPr>
        <w:t>,</w:t>
      </w:r>
      <w:r w:rsidRPr="00180162">
        <w:rPr>
          <w:rFonts w:cs="Arial"/>
        </w:rPr>
        <w:t xml:space="preserve"> and</w:t>
      </w:r>
    </w:p>
    <w:p w:rsidR="002850F7" w:rsidRPr="00180162" w:rsidRDefault="002850F7" w:rsidP="00FA6276">
      <w:pPr>
        <w:pStyle w:val="List3Alpha"/>
        <w:numPr>
          <w:ilvl w:val="0"/>
          <w:numId w:val="94"/>
        </w:numPr>
        <w:ind w:left="1418" w:hanging="567"/>
        <w:rPr>
          <w:rFonts w:cs="Arial"/>
        </w:rPr>
      </w:pPr>
      <w:r w:rsidRPr="00180162">
        <w:rPr>
          <w:rFonts w:cs="Arial"/>
        </w:rPr>
        <w:t xml:space="preserve">The names of people permitted to stay in public excluded.  </w:t>
      </w:r>
    </w:p>
    <w:p w:rsidR="002850F7" w:rsidRPr="0003585E" w:rsidRDefault="002850F7" w:rsidP="00FA6276">
      <w:pPr>
        <w:pStyle w:val="Heading2"/>
        <w:numPr>
          <w:ilvl w:val="1"/>
          <w:numId w:val="33"/>
        </w:numPr>
        <w:ind w:left="851" w:hanging="851"/>
        <w:rPr>
          <w:rFonts w:ascii="Arial" w:hAnsi="Arial" w:cs="Arial"/>
          <w:color w:val="000000" w:themeColor="text1"/>
          <w:lang w:eastAsia="en-NZ"/>
        </w:rPr>
      </w:pPr>
      <w:bookmarkStart w:id="846" w:name="_Toc67656757"/>
      <w:bookmarkStart w:id="847" w:name="_Toc450735996"/>
      <w:bookmarkStart w:id="848" w:name="_Toc457932407"/>
      <w:bookmarkStart w:id="849" w:name="_Toc458071897"/>
      <w:r w:rsidRPr="0003585E">
        <w:rPr>
          <w:rFonts w:ascii="Arial" w:hAnsi="Arial" w:cs="Arial"/>
          <w:color w:val="000000" w:themeColor="text1"/>
          <w:lang w:eastAsia="en-NZ"/>
        </w:rPr>
        <w:lastRenderedPageBreak/>
        <w:t>Minutes in Te Reo Māori</w:t>
      </w:r>
      <w:bookmarkEnd w:id="846"/>
    </w:p>
    <w:p w:rsidR="002850F7" w:rsidRPr="0003585E" w:rsidRDefault="002850F7" w:rsidP="002850F7">
      <w:pPr>
        <w:pStyle w:val="BodyText-1"/>
        <w:ind w:left="851"/>
        <w:rPr>
          <w:rFonts w:ascii="Arial" w:hAnsi="Arial" w:cs="Arial"/>
          <w:color w:val="000000" w:themeColor="text1"/>
          <w:lang w:eastAsia="en-NZ"/>
        </w:rPr>
      </w:pPr>
      <w:r w:rsidRPr="0003585E">
        <w:rPr>
          <w:rFonts w:ascii="Arial" w:hAnsi="Arial" w:cs="Arial"/>
          <w:color w:val="000000" w:themeColor="text1"/>
          <w:lang w:eastAsia="en-NZ"/>
        </w:rPr>
        <w:t xml:space="preserve">Where a member addresses the meeting in </w:t>
      </w:r>
      <w:proofErr w:type="spellStart"/>
      <w:proofErr w:type="gramStart"/>
      <w:r w:rsidRPr="0003585E">
        <w:rPr>
          <w:rFonts w:ascii="Arial" w:hAnsi="Arial" w:cs="Arial"/>
          <w:color w:val="000000" w:themeColor="text1"/>
          <w:lang w:eastAsia="en-NZ"/>
        </w:rPr>
        <w:t>te</w:t>
      </w:r>
      <w:proofErr w:type="spellEnd"/>
      <w:proofErr w:type="gramEnd"/>
      <w:r w:rsidRPr="0003585E">
        <w:rPr>
          <w:rFonts w:ascii="Arial" w:hAnsi="Arial" w:cs="Arial"/>
          <w:color w:val="000000" w:themeColor="text1"/>
          <w:lang w:eastAsia="en-NZ"/>
        </w:rPr>
        <w:t xml:space="preserve"> reo Māori, the Minutes may include a summary of key discussion points in both </w:t>
      </w:r>
      <w:proofErr w:type="spellStart"/>
      <w:r w:rsidRPr="0003585E">
        <w:rPr>
          <w:rFonts w:ascii="Arial" w:hAnsi="Arial" w:cs="Arial"/>
          <w:color w:val="000000" w:themeColor="text1"/>
          <w:lang w:eastAsia="en-NZ"/>
        </w:rPr>
        <w:t>te</w:t>
      </w:r>
      <w:proofErr w:type="spellEnd"/>
      <w:r w:rsidRPr="0003585E">
        <w:rPr>
          <w:rFonts w:ascii="Arial" w:hAnsi="Arial" w:cs="Arial"/>
          <w:color w:val="000000" w:themeColor="text1"/>
          <w:lang w:eastAsia="en-NZ"/>
        </w:rPr>
        <w:t xml:space="preserve"> reo Māori and English.</w:t>
      </w:r>
    </w:p>
    <w:p w:rsidR="002850F7" w:rsidRPr="00180162" w:rsidRDefault="002850F7" w:rsidP="00FA6276">
      <w:pPr>
        <w:pStyle w:val="Heading2"/>
        <w:numPr>
          <w:ilvl w:val="1"/>
          <w:numId w:val="33"/>
        </w:numPr>
        <w:ind w:left="851" w:hanging="851"/>
        <w:rPr>
          <w:rFonts w:ascii="Arial" w:hAnsi="Arial" w:cs="Arial"/>
          <w:lang w:eastAsia="en-NZ"/>
        </w:rPr>
      </w:pPr>
      <w:bookmarkStart w:id="850" w:name="_Toc67656758"/>
      <w:r w:rsidRPr="00180162">
        <w:rPr>
          <w:rFonts w:ascii="Arial" w:hAnsi="Arial" w:cs="Arial"/>
          <w:lang w:eastAsia="en-NZ"/>
        </w:rPr>
        <w:t xml:space="preserve">No </w:t>
      </w:r>
      <w:r w:rsidRPr="00F36568">
        <w:rPr>
          <w:rFonts w:ascii="Arial" w:hAnsi="Arial" w:cs="Arial"/>
          <w:lang w:val="en-NZ"/>
        </w:rPr>
        <w:t>discussion</w:t>
      </w:r>
      <w:r w:rsidRPr="00180162">
        <w:rPr>
          <w:rFonts w:ascii="Arial" w:hAnsi="Arial" w:cs="Arial"/>
          <w:lang w:eastAsia="en-NZ"/>
        </w:rPr>
        <w:t xml:space="preserve"> on minutes</w:t>
      </w:r>
      <w:bookmarkEnd w:id="847"/>
      <w:bookmarkEnd w:id="848"/>
      <w:bookmarkEnd w:id="849"/>
      <w:bookmarkEnd w:id="850"/>
      <w:r w:rsidRPr="00180162">
        <w:rPr>
          <w:rFonts w:ascii="Arial" w:hAnsi="Arial" w:cs="Arial"/>
          <w:lang w:eastAsia="en-NZ"/>
        </w:rPr>
        <w:t xml:space="preserve"> </w:t>
      </w:r>
    </w:p>
    <w:p w:rsidR="002850F7" w:rsidRPr="00180162" w:rsidRDefault="002850F7" w:rsidP="002850F7">
      <w:pPr>
        <w:pStyle w:val="BodyText-1"/>
        <w:ind w:left="851"/>
        <w:rPr>
          <w:rFonts w:ascii="Arial" w:hAnsi="Arial" w:cs="Arial"/>
        </w:rPr>
      </w:pPr>
      <w:r w:rsidRPr="00180162">
        <w:rPr>
          <w:rFonts w:ascii="Arial" w:hAnsi="Arial" w:cs="Arial"/>
        </w:rPr>
        <w:t xml:space="preserve">The only topic that may be discussed at a subsequent meeting, with respect to the minutes, is their correctness. </w:t>
      </w:r>
    </w:p>
    <w:p w:rsidR="002850F7" w:rsidRPr="00180162" w:rsidRDefault="002850F7" w:rsidP="002850F7">
      <w:pPr>
        <w:pStyle w:val="BodyText-1"/>
        <w:ind w:left="851"/>
        <w:rPr>
          <w:rFonts w:ascii="Arial" w:hAnsi="Arial" w:cs="Arial"/>
        </w:rPr>
      </w:pPr>
    </w:p>
    <w:p w:rsidR="002850F7" w:rsidRPr="00180162" w:rsidRDefault="002850F7" w:rsidP="00FA6276">
      <w:pPr>
        <w:pStyle w:val="Heading1"/>
        <w:numPr>
          <w:ilvl w:val="0"/>
          <w:numId w:val="33"/>
        </w:numPr>
        <w:ind w:left="851" w:hanging="851"/>
        <w:rPr>
          <w:rFonts w:ascii="Arial" w:hAnsi="Arial" w:cs="Arial"/>
        </w:rPr>
      </w:pPr>
      <w:bookmarkStart w:id="851" w:name="_Toc450735998"/>
      <w:bookmarkStart w:id="852" w:name="_Toc457932409"/>
      <w:bookmarkStart w:id="853" w:name="_Toc458071899"/>
      <w:bookmarkStart w:id="854" w:name="_Toc67656759"/>
      <w:r w:rsidRPr="001229E1">
        <w:rPr>
          <w:rFonts w:ascii="Arial" w:hAnsi="Arial" w:cs="Arial"/>
          <w:lang w:val="en-NZ"/>
        </w:rPr>
        <w:t>Keeping</w:t>
      </w:r>
      <w:r w:rsidRPr="00180162">
        <w:rPr>
          <w:rFonts w:ascii="Arial" w:hAnsi="Arial" w:cs="Arial"/>
        </w:rPr>
        <w:t xml:space="preserve"> a record</w:t>
      </w:r>
      <w:bookmarkEnd w:id="851"/>
      <w:bookmarkEnd w:id="852"/>
      <w:bookmarkEnd w:id="853"/>
      <w:bookmarkEnd w:id="854"/>
    </w:p>
    <w:p w:rsidR="002850F7" w:rsidRPr="00EB219F" w:rsidRDefault="002850F7" w:rsidP="00FA6276">
      <w:pPr>
        <w:pStyle w:val="Heading2"/>
        <w:numPr>
          <w:ilvl w:val="1"/>
          <w:numId w:val="33"/>
        </w:numPr>
        <w:ind w:left="851" w:hanging="851"/>
        <w:rPr>
          <w:rFonts w:ascii="Arial" w:hAnsi="Arial" w:cs="Arial"/>
        </w:rPr>
      </w:pPr>
      <w:bookmarkStart w:id="855" w:name="_Toc67656760"/>
      <w:bookmarkStart w:id="856" w:name="_Toc450735999"/>
      <w:bookmarkStart w:id="857" w:name="_Toc457932410"/>
      <w:bookmarkStart w:id="858" w:name="_Toc458071900"/>
      <w:r w:rsidRPr="00F36568">
        <w:rPr>
          <w:rFonts w:ascii="Arial" w:hAnsi="Arial" w:cs="Arial"/>
          <w:lang w:val="en-NZ"/>
        </w:rPr>
        <w:t>Maintaining</w:t>
      </w:r>
      <w:r w:rsidRPr="00EB219F">
        <w:rPr>
          <w:rFonts w:ascii="Arial" w:hAnsi="Arial" w:cs="Arial"/>
        </w:rPr>
        <w:t xml:space="preserve"> accurate records</w:t>
      </w:r>
      <w:bookmarkEnd w:id="855"/>
    </w:p>
    <w:p w:rsidR="002850F7" w:rsidRPr="00EB219F" w:rsidRDefault="002850F7" w:rsidP="002850F7">
      <w:pPr>
        <w:pStyle w:val="BodyText-1"/>
        <w:ind w:left="851"/>
        <w:rPr>
          <w:rFonts w:ascii="Arial" w:hAnsi="Arial" w:cs="Arial"/>
        </w:rPr>
      </w:pPr>
      <w:r>
        <w:rPr>
          <w:rFonts w:ascii="Arial" w:hAnsi="Arial" w:cs="Arial"/>
        </w:rPr>
        <w:t>The</w:t>
      </w:r>
      <w:r w:rsidRPr="00EB219F">
        <w:rPr>
          <w:rFonts w:ascii="Arial" w:hAnsi="Arial" w:cs="Arial"/>
        </w:rPr>
        <w:t xml:space="preserve"> </w:t>
      </w:r>
      <w:r>
        <w:rPr>
          <w:rFonts w:ascii="Arial" w:hAnsi="Arial" w:cs="Arial"/>
        </w:rPr>
        <w:t>Forum</w:t>
      </w:r>
      <w:r w:rsidRPr="00EB219F">
        <w:rPr>
          <w:rFonts w:ascii="Arial" w:hAnsi="Arial" w:cs="Arial"/>
        </w:rPr>
        <w:t xml:space="preserve"> must create and maintain full and accurate records of its affairs, in accordance with normal, prudent business practice, including the records of any matter that is contracted out to an independent contractor.</w:t>
      </w:r>
    </w:p>
    <w:p w:rsidR="002850F7" w:rsidRPr="00180162" w:rsidRDefault="002850F7" w:rsidP="002850F7">
      <w:pPr>
        <w:pStyle w:val="BodyText-1"/>
        <w:ind w:left="851"/>
        <w:rPr>
          <w:rFonts w:ascii="Arial" w:hAnsi="Arial" w:cs="Arial"/>
        </w:rPr>
      </w:pPr>
      <w:r w:rsidRPr="00EB219F">
        <w:rPr>
          <w:rFonts w:ascii="Arial" w:hAnsi="Arial" w:cs="Arial"/>
        </w:rPr>
        <w:t>All public records that are in its control must be maintained in an accessible form, so as to be able to be used for subsequent reference.</w:t>
      </w:r>
      <w:r w:rsidRPr="00180162">
        <w:rPr>
          <w:rFonts w:ascii="Arial" w:hAnsi="Arial" w:cs="Arial"/>
        </w:rPr>
        <w:t xml:space="preserve"> </w:t>
      </w:r>
    </w:p>
    <w:p w:rsidR="002850F7" w:rsidRPr="00180162" w:rsidRDefault="002850F7" w:rsidP="002850F7">
      <w:pPr>
        <w:pStyle w:val="BodyText-1"/>
        <w:ind w:left="851"/>
        <w:rPr>
          <w:rFonts w:ascii="Arial" w:hAnsi="Arial" w:cs="Arial"/>
        </w:rPr>
      </w:pPr>
      <w:r>
        <w:rPr>
          <w:rFonts w:ascii="Arial" w:hAnsi="Arial" w:cs="Arial"/>
          <w:i/>
        </w:rPr>
        <w:t>Section</w:t>
      </w:r>
      <w:r w:rsidRPr="00180162">
        <w:rPr>
          <w:rFonts w:ascii="Arial" w:hAnsi="Arial" w:cs="Arial"/>
          <w:i/>
        </w:rPr>
        <w:t xml:space="preserve"> 17 Public Records Act 2005.</w:t>
      </w:r>
    </w:p>
    <w:p w:rsidR="002850F7" w:rsidRPr="00EB219F" w:rsidRDefault="002850F7" w:rsidP="00FA6276">
      <w:pPr>
        <w:pStyle w:val="Heading2"/>
        <w:numPr>
          <w:ilvl w:val="1"/>
          <w:numId w:val="33"/>
        </w:numPr>
        <w:ind w:left="851" w:hanging="851"/>
        <w:rPr>
          <w:rFonts w:ascii="Arial" w:hAnsi="Arial" w:cs="Arial"/>
        </w:rPr>
      </w:pPr>
      <w:bookmarkStart w:id="859" w:name="_Toc67656761"/>
      <w:r w:rsidRPr="00EB219F">
        <w:rPr>
          <w:rFonts w:ascii="Arial" w:hAnsi="Arial" w:cs="Arial"/>
        </w:rPr>
        <w:t xml:space="preserve">Method </w:t>
      </w:r>
      <w:r w:rsidRPr="00F36568">
        <w:rPr>
          <w:rFonts w:ascii="Arial" w:hAnsi="Arial" w:cs="Arial"/>
          <w:lang w:val="en-NZ"/>
        </w:rPr>
        <w:t>for</w:t>
      </w:r>
      <w:r w:rsidRPr="00EB219F">
        <w:rPr>
          <w:rFonts w:ascii="Arial" w:hAnsi="Arial" w:cs="Arial"/>
        </w:rPr>
        <w:t xml:space="preserve"> maintaining records</w:t>
      </w:r>
      <w:bookmarkEnd w:id="859"/>
    </w:p>
    <w:p w:rsidR="002850F7" w:rsidRPr="00EB219F" w:rsidRDefault="002850F7" w:rsidP="002850F7">
      <w:pPr>
        <w:pStyle w:val="BodyText-1"/>
        <w:ind w:left="851"/>
        <w:rPr>
          <w:rFonts w:ascii="Arial" w:hAnsi="Arial" w:cs="Arial"/>
        </w:rPr>
      </w:pPr>
      <w:r w:rsidRPr="00EB219F">
        <w:rPr>
          <w:rFonts w:ascii="Arial" w:hAnsi="Arial" w:cs="Arial"/>
        </w:rPr>
        <w:t>Records of minutes may be kept in hard copy (Minute Books) and/or in electronic form. If minutes are stored electronically, the repository in which they are kept must meet the following requirements:</w:t>
      </w:r>
    </w:p>
    <w:p w:rsidR="002850F7" w:rsidRPr="00EB219F" w:rsidRDefault="002850F7" w:rsidP="00FA6276">
      <w:pPr>
        <w:pStyle w:val="List3Alpha"/>
        <w:numPr>
          <w:ilvl w:val="0"/>
          <w:numId w:val="81"/>
        </w:numPr>
        <w:ind w:left="1418" w:hanging="567"/>
      </w:pPr>
      <w:r w:rsidRPr="00EB219F">
        <w:t>The provision of a reliable means of assuring the integrity of the information is maintained, and</w:t>
      </w:r>
    </w:p>
    <w:p w:rsidR="002850F7" w:rsidRPr="00EB219F" w:rsidRDefault="002850F7" w:rsidP="00FA6276">
      <w:pPr>
        <w:pStyle w:val="List3Alpha"/>
        <w:numPr>
          <w:ilvl w:val="0"/>
          <w:numId w:val="81"/>
        </w:numPr>
        <w:ind w:left="1418" w:hanging="567"/>
      </w:pPr>
      <w:r w:rsidRPr="00EB219F">
        <w:t>The information is readily accessible so as to be usable for subsequent reference.</w:t>
      </w:r>
    </w:p>
    <w:p w:rsidR="002850F7" w:rsidRPr="00180162" w:rsidRDefault="002850F7" w:rsidP="002850F7">
      <w:pPr>
        <w:pStyle w:val="BodyText-1"/>
        <w:ind w:left="851"/>
        <w:rPr>
          <w:rFonts w:ascii="Arial" w:hAnsi="Arial" w:cs="Arial"/>
          <w:i/>
        </w:rPr>
      </w:pPr>
      <w:r>
        <w:rPr>
          <w:rFonts w:ascii="Arial" w:hAnsi="Arial" w:cs="Arial"/>
          <w:i/>
        </w:rPr>
        <w:t>Section</w:t>
      </w:r>
      <w:r w:rsidRPr="00180162">
        <w:rPr>
          <w:rFonts w:ascii="Arial" w:hAnsi="Arial" w:cs="Arial"/>
          <w:i/>
        </w:rPr>
        <w:t xml:space="preserve"> 229(1) of the Contract and Commercial Law Act 2017. </w:t>
      </w:r>
    </w:p>
    <w:p w:rsidR="002850F7" w:rsidRPr="00180162" w:rsidRDefault="002850F7" w:rsidP="00FA6276">
      <w:pPr>
        <w:pStyle w:val="Heading2"/>
        <w:numPr>
          <w:ilvl w:val="1"/>
          <w:numId w:val="33"/>
        </w:numPr>
        <w:ind w:left="851" w:hanging="851"/>
        <w:rPr>
          <w:rFonts w:ascii="Arial" w:hAnsi="Arial" w:cs="Arial"/>
        </w:rPr>
      </w:pPr>
      <w:bookmarkStart w:id="860" w:name="_Toc67656762"/>
      <w:r w:rsidRPr="00F36568">
        <w:rPr>
          <w:rFonts w:ascii="Arial" w:hAnsi="Arial" w:cs="Arial"/>
          <w:lang w:val="en-NZ"/>
        </w:rPr>
        <w:t>Inspection</w:t>
      </w:r>
      <w:bookmarkEnd w:id="856"/>
      <w:bookmarkEnd w:id="857"/>
      <w:bookmarkEnd w:id="858"/>
      <w:bookmarkEnd w:id="860"/>
    </w:p>
    <w:p w:rsidR="002850F7" w:rsidRPr="00180162" w:rsidRDefault="002850F7" w:rsidP="002850F7">
      <w:pPr>
        <w:pStyle w:val="BodyText-1"/>
        <w:ind w:left="851"/>
        <w:rPr>
          <w:rFonts w:ascii="Arial" w:hAnsi="Arial" w:cs="Arial"/>
        </w:rPr>
      </w:pPr>
      <w:r w:rsidRPr="00EB219F">
        <w:rPr>
          <w:rFonts w:ascii="Arial" w:hAnsi="Arial" w:cs="Arial"/>
        </w:rPr>
        <w:t>Whether held in hard copy or in electronic form,</w:t>
      </w:r>
      <w:r w:rsidRPr="00180162">
        <w:rPr>
          <w:rFonts w:ascii="Arial" w:hAnsi="Arial" w:cs="Arial"/>
        </w:rPr>
        <w:t xml:space="preserve"> minutes must be available for inspection by the public.</w:t>
      </w:r>
    </w:p>
    <w:p w:rsidR="002850F7" w:rsidRPr="00180162" w:rsidRDefault="002850F7" w:rsidP="002850F7">
      <w:pPr>
        <w:pStyle w:val="BodyText-1"/>
        <w:ind w:left="851"/>
        <w:rPr>
          <w:rFonts w:ascii="Arial" w:hAnsi="Arial" w:cs="Arial"/>
          <w:i/>
          <w:lang w:val="en-NZ"/>
        </w:rPr>
      </w:pPr>
      <w:r w:rsidRPr="00180162">
        <w:rPr>
          <w:rFonts w:ascii="Arial" w:hAnsi="Arial" w:cs="Arial"/>
          <w:i/>
        </w:rPr>
        <w:t>s. 51 LGOIMA.</w:t>
      </w:r>
    </w:p>
    <w:p w:rsidR="002850F7" w:rsidRPr="00180162" w:rsidRDefault="002850F7" w:rsidP="00FA6276">
      <w:pPr>
        <w:pStyle w:val="Heading2"/>
        <w:numPr>
          <w:ilvl w:val="1"/>
          <w:numId w:val="33"/>
        </w:numPr>
        <w:ind w:left="851" w:hanging="851"/>
        <w:rPr>
          <w:rFonts w:ascii="Arial" w:hAnsi="Arial" w:cs="Arial"/>
        </w:rPr>
      </w:pPr>
      <w:bookmarkStart w:id="861" w:name="_Toc450736000"/>
      <w:bookmarkStart w:id="862" w:name="_Toc457932411"/>
      <w:bookmarkStart w:id="863" w:name="_Toc458071901"/>
      <w:bookmarkStart w:id="864" w:name="_Toc67656763"/>
      <w:r w:rsidRPr="00180162">
        <w:rPr>
          <w:rFonts w:ascii="Arial" w:hAnsi="Arial" w:cs="Arial"/>
        </w:rPr>
        <w:t xml:space="preserve">Inspection </w:t>
      </w:r>
      <w:r w:rsidRPr="00F36568">
        <w:rPr>
          <w:rFonts w:ascii="Arial" w:hAnsi="Arial" w:cs="Arial"/>
          <w:lang w:val="en-NZ"/>
        </w:rPr>
        <w:t>of</w:t>
      </w:r>
      <w:r w:rsidRPr="00180162">
        <w:rPr>
          <w:rFonts w:ascii="Arial" w:hAnsi="Arial" w:cs="Arial"/>
        </w:rPr>
        <w:t xml:space="preserve"> public excluded matters</w:t>
      </w:r>
      <w:bookmarkEnd w:id="861"/>
      <w:bookmarkEnd w:id="862"/>
      <w:bookmarkEnd w:id="863"/>
      <w:bookmarkEnd w:id="864"/>
    </w:p>
    <w:p w:rsidR="002850F7" w:rsidRPr="00180162" w:rsidRDefault="002850F7" w:rsidP="002850F7">
      <w:pPr>
        <w:pStyle w:val="BodyText-1"/>
        <w:ind w:left="851"/>
        <w:rPr>
          <w:rFonts w:ascii="Arial" w:hAnsi="Arial" w:cs="Arial"/>
        </w:rPr>
      </w:pPr>
      <w:r w:rsidRPr="00180162">
        <w:rPr>
          <w:rFonts w:ascii="Arial" w:hAnsi="Arial" w:cs="Arial"/>
        </w:rPr>
        <w:t xml:space="preserve">The </w:t>
      </w:r>
      <w:r>
        <w:rPr>
          <w:rFonts w:ascii="Arial" w:hAnsi="Arial" w:cs="Arial"/>
        </w:rPr>
        <w:t>Chief Executive</w:t>
      </w:r>
      <w:r w:rsidRPr="00180162">
        <w:rPr>
          <w:rFonts w:ascii="Arial" w:hAnsi="Arial" w:cs="Arial"/>
        </w:rPr>
        <w:t xml:space="preserve"> must consider any request for the minutes of a meeting, or part of a meeting, from which the public was </w:t>
      </w:r>
      <w:r w:rsidRPr="00EB219F">
        <w:rPr>
          <w:rFonts w:ascii="Arial" w:hAnsi="Arial" w:cs="Arial"/>
        </w:rPr>
        <w:t>excluded as if it is</w:t>
      </w:r>
      <w:r w:rsidRPr="00180162">
        <w:rPr>
          <w:rFonts w:ascii="Arial" w:hAnsi="Arial" w:cs="Arial"/>
        </w:rPr>
        <w:t xml:space="preserve"> a request for official information in terms of the Local Government Official Information and Meetings Act 1987.</w:t>
      </w:r>
    </w:p>
    <w:p w:rsidR="002850F7" w:rsidRPr="00180162" w:rsidRDefault="002850F7" w:rsidP="002850F7">
      <w:pPr>
        <w:pStyle w:val="Heading1"/>
        <w:rPr>
          <w:rFonts w:ascii="Arial" w:hAnsi="Arial" w:cs="Arial"/>
          <w:sz w:val="24"/>
        </w:rPr>
        <w:sectPr w:rsidR="002850F7" w:rsidRPr="00180162" w:rsidSect="002850F7">
          <w:pgSz w:w="11906" w:h="16838" w:code="9"/>
          <w:pgMar w:top="1134" w:right="1134" w:bottom="1134" w:left="1134" w:header="720" w:footer="720" w:gutter="0"/>
          <w:cols w:space="708"/>
          <w:titlePg/>
          <w:docGrid w:linePitch="360"/>
        </w:sectPr>
      </w:pPr>
      <w:bookmarkStart w:id="865" w:name="_Toc457932412"/>
    </w:p>
    <w:p w:rsidR="002850F7" w:rsidRPr="00180162" w:rsidRDefault="002850F7" w:rsidP="002850F7">
      <w:pPr>
        <w:pStyle w:val="SectionHeading1"/>
        <w:rPr>
          <w:rFonts w:ascii="Arial" w:hAnsi="Arial" w:cs="Arial"/>
          <w:color w:val="auto"/>
        </w:rPr>
      </w:pPr>
      <w:bookmarkStart w:id="866" w:name="_Toc458071902"/>
      <w:bookmarkStart w:id="867" w:name="RefererencedDocuments"/>
      <w:r w:rsidRPr="00180162">
        <w:rPr>
          <w:rFonts w:ascii="Arial" w:hAnsi="Arial" w:cs="Arial"/>
          <w:color w:val="auto"/>
        </w:rPr>
        <w:lastRenderedPageBreak/>
        <w:t>Referenced documents</w:t>
      </w:r>
      <w:bookmarkEnd w:id="865"/>
      <w:bookmarkEnd w:id="866"/>
    </w:p>
    <w:bookmarkEnd w:id="867"/>
    <w:p w:rsidR="002850F7" w:rsidRPr="00180162" w:rsidRDefault="002850F7" w:rsidP="002850F7">
      <w:pPr>
        <w:pStyle w:val="List1Bullet"/>
        <w:tabs>
          <w:tab w:val="clear" w:pos="1418"/>
          <w:tab w:val="num" w:pos="567"/>
        </w:tabs>
        <w:ind w:left="567"/>
        <w:rPr>
          <w:rFonts w:cs="Arial"/>
        </w:rPr>
      </w:pPr>
      <w:r w:rsidRPr="00180162">
        <w:rPr>
          <w:rFonts w:cs="Arial"/>
        </w:rPr>
        <w:t>Commissions of Inquiry Act 1908</w:t>
      </w:r>
    </w:p>
    <w:p w:rsidR="002850F7" w:rsidRPr="00EB219F" w:rsidRDefault="002850F7" w:rsidP="002850F7">
      <w:pPr>
        <w:pStyle w:val="List1Bullet"/>
        <w:tabs>
          <w:tab w:val="clear" w:pos="1418"/>
          <w:tab w:val="num" w:pos="567"/>
        </w:tabs>
        <w:ind w:left="567"/>
        <w:rPr>
          <w:rFonts w:cs="Arial"/>
        </w:rPr>
      </w:pPr>
      <w:r w:rsidRPr="00EB219F">
        <w:rPr>
          <w:rFonts w:cs="Arial"/>
        </w:rPr>
        <w:t>Crimes Act 1961</w:t>
      </w:r>
    </w:p>
    <w:p w:rsidR="002850F7" w:rsidRPr="00EB219F" w:rsidRDefault="002850F7" w:rsidP="002850F7">
      <w:pPr>
        <w:pStyle w:val="List1Bullet"/>
        <w:tabs>
          <w:tab w:val="clear" w:pos="1418"/>
          <w:tab w:val="num" w:pos="567"/>
        </w:tabs>
        <w:ind w:left="567"/>
        <w:rPr>
          <w:rFonts w:cs="Arial"/>
        </w:rPr>
      </w:pPr>
      <w:r w:rsidRPr="00EB219F">
        <w:rPr>
          <w:rFonts w:cs="Arial"/>
        </w:rPr>
        <w:t>Contract and Commercial Law Act 2017</w:t>
      </w:r>
    </w:p>
    <w:p w:rsidR="002850F7" w:rsidRDefault="002850F7" w:rsidP="002850F7">
      <w:pPr>
        <w:pStyle w:val="List1Bullet"/>
        <w:tabs>
          <w:tab w:val="clear" w:pos="1418"/>
          <w:tab w:val="num" w:pos="567"/>
        </w:tabs>
        <w:ind w:left="567"/>
        <w:rPr>
          <w:rFonts w:cs="Arial"/>
        </w:rPr>
      </w:pPr>
      <w:r w:rsidRPr="00180162">
        <w:rPr>
          <w:rFonts w:cs="Arial"/>
        </w:rPr>
        <w:t>Financial Markets Conduct Act 2013</w:t>
      </w:r>
    </w:p>
    <w:p w:rsidR="002850F7" w:rsidRPr="00180162" w:rsidRDefault="002850F7" w:rsidP="002850F7">
      <w:pPr>
        <w:pStyle w:val="List1Bullet"/>
        <w:tabs>
          <w:tab w:val="clear" w:pos="1418"/>
          <w:tab w:val="num" w:pos="567"/>
        </w:tabs>
        <w:ind w:left="567"/>
        <w:rPr>
          <w:rFonts w:cs="Arial"/>
        </w:rPr>
      </w:pPr>
      <w:r w:rsidRPr="00FE4740">
        <w:rPr>
          <w:rFonts w:cs="Arial"/>
          <w:lang w:val="en-US"/>
        </w:rPr>
        <w:t>Hineuru Claims Settlement Act 2016</w:t>
      </w:r>
    </w:p>
    <w:p w:rsidR="002850F7" w:rsidRPr="00180162" w:rsidRDefault="002850F7" w:rsidP="002850F7">
      <w:pPr>
        <w:pStyle w:val="List1Bullet"/>
        <w:tabs>
          <w:tab w:val="clear" w:pos="1418"/>
          <w:tab w:val="num" w:pos="567"/>
        </w:tabs>
        <w:ind w:left="567"/>
        <w:rPr>
          <w:rFonts w:cs="Arial"/>
        </w:rPr>
      </w:pPr>
      <w:r w:rsidRPr="00180162">
        <w:rPr>
          <w:rFonts w:cs="Arial"/>
        </w:rPr>
        <w:t>Local Authorities (Members’ Interests) Act 1968 (LAMIA)</w:t>
      </w:r>
    </w:p>
    <w:p w:rsidR="002850F7" w:rsidRPr="00180162" w:rsidRDefault="002850F7" w:rsidP="002850F7">
      <w:pPr>
        <w:pStyle w:val="List1Bullet"/>
        <w:tabs>
          <w:tab w:val="clear" w:pos="1418"/>
          <w:tab w:val="num" w:pos="567"/>
        </w:tabs>
        <w:ind w:left="567"/>
        <w:rPr>
          <w:rFonts w:cs="Arial"/>
        </w:rPr>
      </w:pPr>
      <w:r w:rsidRPr="00180162">
        <w:rPr>
          <w:rFonts w:cs="Arial"/>
        </w:rPr>
        <w:t>Local Electoral Act 2001 (LEA)</w:t>
      </w:r>
    </w:p>
    <w:p w:rsidR="002850F7" w:rsidRPr="00180162" w:rsidRDefault="002850F7" w:rsidP="002850F7">
      <w:pPr>
        <w:pStyle w:val="List1Bullet"/>
        <w:tabs>
          <w:tab w:val="clear" w:pos="1418"/>
          <w:tab w:val="num" w:pos="567"/>
        </w:tabs>
        <w:ind w:left="567"/>
        <w:rPr>
          <w:rFonts w:cs="Arial"/>
        </w:rPr>
      </w:pPr>
      <w:r w:rsidRPr="00180162">
        <w:rPr>
          <w:rFonts w:cs="Arial"/>
        </w:rPr>
        <w:t>Local Government Act 1974 and 2002 (LGA)</w:t>
      </w:r>
    </w:p>
    <w:p w:rsidR="002850F7" w:rsidRPr="00180162" w:rsidRDefault="002850F7" w:rsidP="002850F7">
      <w:pPr>
        <w:pStyle w:val="List1Bullet"/>
        <w:tabs>
          <w:tab w:val="clear" w:pos="1418"/>
          <w:tab w:val="num" w:pos="567"/>
        </w:tabs>
        <w:ind w:left="567"/>
        <w:rPr>
          <w:rFonts w:cs="Arial"/>
        </w:rPr>
      </w:pPr>
      <w:r w:rsidRPr="00180162">
        <w:rPr>
          <w:rFonts w:cs="Arial"/>
        </w:rPr>
        <w:t>Local Government Official Information and Meetings Act 1987 (LGOIMA)</w:t>
      </w:r>
    </w:p>
    <w:p w:rsidR="002850F7" w:rsidRDefault="002850F7" w:rsidP="002850F7">
      <w:pPr>
        <w:pStyle w:val="List1Bullet"/>
        <w:tabs>
          <w:tab w:val="clear" w:pos="1418"/>
          <w:tab w:val="num" w:pos="567"/>
        </w:tabs>
        <w:ind w:left="567"/>
        <w:rPr>
          <w:rFonts w:cs="Arial"/>
        </w:rPr>
      </w:pPr>
      <w:r w:rsidRPr="00180162">
        <w:rPr>
          <w:rFonts w:cs="Arial"/>
        </w:rPr>
        <w:t>Marine Farming Act 1971</w:t>
      </w:r>
    </w:p>
    <w:p w:rsidR="002850F7" w:rsidRDefault="002850F7" w:rsidP="002850F7">
      <w:pPr>
        <w:pStyle w:val="List1Bullet"/>
        <w:tabs>
          <w:tab w:val="clear" w:pos="1418"/>
          <w:tab w:val="num" w:pos="567"/>
        </w:tabs>
        <w:ind w:left="567"/>
        <w:rPr>
          <w:rFonts w:cs="Arial"/>
        </w:rPr>
      </w:pPr>
      <w:r w:rsidRPr="00FE4740">
        <w:rPr>
          <w:rFonts w:cs="Arial"/>
        </w:rPr>
        <w:t>Ngāti Manawa Claims Settlement Act 2012</w:t>
      </w:r>
    </w:p>
    <w:p w:rsidR="002850F7" w:rsidRDefault="002850F7" w:rsidP="002850F7">
      <w:pPr>
        <w:pStyle w:val="List1Bullet"/>
        <w:tabs>
          <w:tab w:val="clear" w:pos="1418"/>
          <w:tab w:val="num" w:pos="567"/>
        </w:tabs>
        <w:ind w:left="567"/>
        <w:rPr>
          <w:rFonts w:cs="Arial"/>
        </w:rPr>
      </w:pPr>
      <w:r w:rsidRPr="00FE4740">
        <w:rPr>
          <w:rFonts w:cs="Arial"/>
        </w:rPr>
        <w:t>Ngāti Tūwharetoa Claims Settlement Act 2018</w:t>
      </w:r>
    </w:p>
    <w:p w:rsidR="002850F7" w:rsidRDefault="002850F7" w:rsidP="002850F7">
      <w:pPr>
        <w:pStyle w:val="List1Bullet"/>
        <w:tabs>
          <w:tab w:val="clear" w:pos="1418"/>
          <w:tab w:val="num" w:pos="567"/>
        </w:tabs>
        <w:ind w:left="567"/>
        <w:rPr>
          <w:rFonts w:cs="Arial"/>
        </w:rPr>
      </w:pPr>
      <w:r w:rsidRPr="00FE4740">
        <w:rPr>
          <w:rFonts w:cs="Arial"/>
        </w:rPr>
        <w:t>Ngāti Whare Claims Settlement Act 2012</w:t>
      </w:r>
    </w:p>
    <w:p w:rsidR="002850F7" w:rsidRPr="00180162" w:rsidRDefault="002850F7" w:rsidP="002850F7">
      <w:pPr>
        <w:pStyle w:val="List1Bullet"/>
        <w:tabs>
          <w:tab w:val="clear" w:pos="1418"/>
          <w:tab w:val="num" w:pos="567"/>
        </w:tabs>
        <w:ind w:left="567"/>
        <w:rPr>
          <w:rFonts w:cs="Arial"/>
        </w:rPr>
      </w:pPr>
      <w:r w:rsidRPr="00180162">
        <w:rPr>
          <w:rFonts w:cs="Arial"/>
        </w:rPr>
        <w:t>Public Records Act 2005</w:t>
      </w:r>
    </w:p>
    <w:p w:rsidR="002850F7" w:rsidRPr="00180162" w:rsidRDefault="002850F7" w:rsidP="002850F7">
      <w:pPr>
        <w:pStyle w:val="List1Bullet"/>
        <w:tabs>
          <w:tab w:val="clear" w:pos="1418"/>
          <w:tab w:val="num" w:pos="567"/>
        </w:tabs>
        <w:ind w:left="567"/>
        <w:rPr>
          <w:rFonts w:cs="Arial"/>
        </w:rPr>
      </w:pPr>
      <w:r w:rsidRPr="00180162">
        <w:rPr>
          <w:rFonts w:cs="Arial"/>
        </w:rPr>
        <w:t>Resource Management Act 1991 (RMA)</w:t>
      </w:r>
    </w:p>
    <w:p w:rsidR="002850F7" w:rsidRPr="00180162" w:rsidRDefault="002850F7" w:rsidP="002850F7">
      <w:pPr>
        <w:pStyle w:val="List1Bullet"/>
        <w:tabs>
          <w:tab w:val="clear" w:pos="1418"/>
          <w:tab w:val="num" w:pos="567"/>
        </w:tabs>
        <w:ind w:left="567"/>
        <w:rPr>
          <w:rFonts w:cs="Arial"/>
        </w:rPr>
      </w:pPr>
      <w:r w:rsidRPr="00180162">
        <w:rPr>
          <w:rFonts w:cs="Arial"/>
        </w:rPr>
        <w:t>Secret Commissions Act 1910</w:t>
      </w:r>
    </w:p>
    <w:p w:rsidR="002850F7" w:rsidRDefault="002850F7" w:rsidP="002850F7">
      <w:pPr>
        <w:pStyle w:val="List1Bullet"/>
        <w:tabs>
          <w:tab w:val="clear" w:pos="1418"/>
          <w:tab w:val="num" w:pos="567"/>
        </w:tabs>
        <w:ind w:left="567"/>
        <w:rPr>
          <w:rFonts w:cs="Arial"/>
        </w:rPr>
      </w:pPr>
      <w:r w:rsidRPr="00180162">
        <w:rPr>
          <w:rFonts w:cs="Arial"/>
        </w:rPr>
        <w:t>Securities Act 1978</w:t>
      </w:r>
    </w:p>
    <w:p w:rsidR="002850F7" w:rsidRPr="00180162" w:rsidRDefault="002850F7" w:rsidP="002850F7">
      <w:pPr>
        <w:pStyle w:val="List1Bullet"/>
        <w:tabs>
          <w:tab w:val="clear" w:pos="1418"/>
          <w:tab w:val="num" w:pos="567"/>
        </w:tabs>
        <w:ind w:left="567"/>
        <w:rPr>
          <w:rFonts w:cs="Arial"/>
        </w:rPr>
      </w:pPr>
      <w:proofErr w:type="spellStart"/>
      <w:r w:rsidRPr="00FE4740">
        <w:rPr>
          <w:rFonts w:cs="Arial"/>
        </w:rPr>
        <w:t>Tuhoe</w:t>
      </w:r>
      <w:proofErr w:type="spellEnd"/>
      <w:r w:rsidRPr="00FE4740">
        <w:rPr>
          <w:rFonts w:cs="Arial"/>
        </w:rPr>
        <w:t xml:space="preserve"> Claims Settlement Act 2014</w:t>
      </w:r>
    </w:p>
    <w:p w:rsidR="002850F7" w:rsidRPr="00180162" w:rsidRDefault="002850F7" w:rsidP="002850F7">
      <w:pPr>
        <w:spacing w:before="0" w:after="200" w:line="276" w:lineRule="auto"/>
      </w:pPr>
      <w:r w:rsidRPr="00180162">
        <w:rPr>
          <w:lang w:val="en-NZ"/>
        </w:rPr>
        <w:br w:type="page"/>
      </w:r>
    </w:p>
    <w:p w:rsidR="002850F7" w:rsidRPr="00180162" w:rsidRDefault="002850F7" w:rsidP="002850F7">
      <w:pPr>
        <w:pStyle w:val="AppendixHeadingStyle1"/>
        <w:rPr>
          <w:rFonts w:cs="Arial"/>
          <w:b/>
          <w:color w:val="auto"/>
          <w:sz w:val="32"/>
          <w:szCs w:val="32"/>
        </w:rPr>
      </w:pPr>
      <w:bookmarkStart w:id="868" w:name="_Toc450736001"/>
      <w:bookmarkStart w:id="869" w:name="_Toc457932413"/>
      <w:bookmarkStart w:id="870" w:name="_Toc458071903"/>
      <w:bookmarkStart w:id="871" w:name="_Toc67656764"/>
      <w:r w:rsidRPr="00180162">
        <w:rPr>
          <w:rFonts w:cs="Arial"/>
          <w:b/>
          <w:color w:val="auto"/>
          <w:sz w:val="32"/>
          <w:szCs w:val="32"/>
        </w:rPr>
        <w:lastRenderedPageBreak/>
        <w:t>Appendix 1: Grounds to exclude the public</w:t>
      </w:r>
      <w:bookmarkEnd w:id="868"/>
      <w:bookmarkEnd w:id="869"/>
      <w:bookmarkEnd w:id="870"/>
      <w:bookmarkEnd w:id="871"/>
      <w:r w:rsidRPr="00180162">
        <w:rPr>
          <w:rFonts w:cs="Arial"/>
          <w:b/>
          <w:color w:val="auto"/>
          <w:sz w:val="32"/>
          <w:szCs w:val="32"/>
        </w:rPr>
        <w:t xml:space="preserve"> </w:t>
      </w:r>
    </w:p>
    <w:p w:rsidR="002850F7" w:rsidRPr="00180162" w:rsidRDefault="002850F7" w:rsidP="002850F7">
      <w:pPr>
        <w:pStyle w:val="BodyText-1"/>
        <w:spacing w:after="120"/>
        <w:rPr>
          <w:rFonts w:ascii="Arial" w:hAnsi="Arial" w:cs="Arial"/>
        </w:rPr>
      </w:pPr>
      <w:r>
        <w:rPr>
          <w:rFonts w:ascii="Arial" w:hAnsi="Arial" w:cs="Arial"/>
        </w:rPr>
        <w:t>The Forum</w:t>
      </w:r>
      <w:r w:rsidRPr="00180162">
        <w:rPr>
          <w:rFonts w:ascii="Arial" w:hAnsi="Arial" w:cs="Arial"/>
        </w:rPr>
        <w:t xml:space="preserve"> may, by resolution, exclude the public from the whole or any part of the</w:t>
      </w:r>
      <w:r w:rsidRPr="00180162">
        <w:rPr>
          <w:rFonts w:ascii="Arial" w:hAnsi="Arial" w:cs="Arial"/>
          <w:w w:val="99"/>
        </w:rPr>
        <w:t xml:space="preserve"> </w:t>
      </w:r>
      <w:r w:rsidRPr="00180162">
        <w:rPr>
          <w:rFonts w:ascii="Arial" w:hAnsi="Arial" w:cs="Arial"/>
        </w:rPr>
        <w:t>proceedings of any meeting only on one or more of the following grounds:</w:t>
      </w:r>
    </w:p>
    <w:p w:rsidR="002850F7" w:rsidRPr="00180162" w:rsidRDefault="002850F7" w:rsidP="002850F7">
      <w:pPr>
        <w:pStyle w:val="BodyText-1"/>
        <w:spacing w:after="60"/>
        <w:ind w:left="567" w:hanging="567"/>
        <w:rPr>
          <w:rFonts w:ascii="Arial" w:hAnsi="Arial" w:cs="Arial"/>
        </w:rPr>
      </w:pPr>
      <w:r w:rsidRPr="00180162">
        <w:rPr>
          <w:rFonts w:ascii="Arial" w:hAnsi="Arial" w:cs="Arial"/>
          <w:b/>
          <w:bCs/>
        </w:rPr>
        <w:t>A1</w:t>
      </w:r>
      <w:r w:rsidRPr="00180162">
        <w:rPr>
          <w:rStyle w:val="BodyText-1Char"/>
          <w:rFonts w:ascii="Arial" w:eastAsiaTheme="majorEastAsia" w:hAnsi="Arial" w:cs="Arial"/>
        </w:rPr>
        <w:tab/>
      </w:r>
      <w:r w:rsidRPr="00180162">
        <w:rPr>
          <w:rFonts w:ascii="Arial" w:eastAsiaTheme="majorEastAsia" w:hAnsi="Arial" w:cs="Arial"/>
        </w:rPr>
        <w:t>That good reason exists for excluding the public from the whole or any part of the proceedings of any meeting as the public disclosure of information would be likely:</w:t>
      </w:r>
      <w:r w:rsidRPr="00180162">
        <w:rPr>
          <w:rFonts w:ascii="Arial" w:hAnsi="Arial" w:cs="Arial"/>
        </w:rPr>
        <w:t xml:space="preserve"> </w:t>
      </w:r>
    </w:p>
    <w:p w:rsidR="002850F7" w:rsidRPr="00180162" w:rsidRDefault="002850F7" w:rsidP="00FA6276">
      <w:pPr>
        <w:pStyle w:val="BodyText-1"/>
        <w:numPr>
          <w:ilvl w:val="0"/>
          <w:numId w:val="35"/>
        </w:numPr>
        <w:spacing w:after="60"/>
        <w:ind w:left="1134" w:hanging="567"/>
        <w:rPr>
          <w:rFonts w:ascii="Arial" w:hAnsi="Arial" w:cs="Arial"/>
        </w:rPr>
      </w:pPr>
      <w:r w:rsidRPr="00180162">
        <w:rPr>
          <w:rFonts w:ascii="Arial" w:hAnsi="Arial" w:cs="Arial"/>
        </w:rPr>
        <w:t>To prejudice the maintenance of the law, including the prevention,</w:t>
      </w:r>
      <w:r w:rsidRPr="00180162">
        <w:rPr>
          <w:rFonts w:ascii="Arial" w:hAnsi="Arial" w:cs="Arial"/>
          <w:w w:val="99"/>
        </w:rPr>
        <w:t xml:space="preserve"> </w:t>
      </w:r>
      <w:r w:rsidRPr="00180162">
        <w:rPr>
          <w:rFonts w:ascii="Arial" w:hAnsi="Arial" w:cs="Arial"/>
        </w:rPr>
        <w:t>investigation, and detection of offences, and the right to a fair trial</w:t>
      </w:r>
      <w:r>
        <w:rPr>
          <w:rFonts w:ascii="Arial" w:hAnsi="Arial" w:cs="Arial"/>
        </w:rPr>
        <w:t>,</w:t>
      </w:r>
      <w:r w:rsidRPr="00180162">
        <w:rPr>
          <w:rFonts w:ascii="Arial" w:hAnsi="Arial" w:cs="Arial"/>
        </w:rPr>
        <w:t xml:space="preserve"> or</w:t>
      </w:r>
    </w:p>
    <w:p w:rsidR="002850F7" w:rsidRPr="00180162" w:rsidRDefault="002850F7" w:rsidP="00FA6276">
      <w:pPr>
        <w:pStyle w:val="BodyText-1"/>
        <w:numPr>
          <w:ilvl w:val="0"/>
          <w:numId w:val="35"/>
        </w:numPr>
        <w:ind w:left="1134" w:hanging="567"/>
        <w:rPr>
          <w:rFonts w:ascii="Arial" w:hAnsi="Arial" w:cs="Arial"/>
        </w:rPr>
      </w:pPr>
      <w:r w:rsidRPr="00180162">
        <w:rPr>
          <w:rFonts w:ascii="Arial" w:hAnsi="Arial" w:cs="Arial"/>
        </w:rPr>
        <w:t>To endanger the safety of any person.</w:t>
      </w:r>
    </w:p>
    <w:p w:rsidR="002850F7" w:rsidRPr="00180162" w:rsidRDefault="002850F7" w:rsidP="002850F7">
      <w:pPr>
        <w:pStyle w:val="BodyText-1"/>
        <w:spacing w:after="120"/>
        <w:ind w:left="567" w:hanging="567"/>
        <w:rPr>
          <w:rFonts w:ascii="Arial" w:hAnsi="Arial" w:cs="Arial"/>
        </w:rPr>
      </w:pPr>
      <w:r w:rsidRPr="00180162">
        <w:rPr>
          <w:rFonts w:ascii="Arial" w:hAnsi="Arial" w:cs="Arial"/>
          <w:b/>
          <w:bCs/>
        </w:rPr>
        <w:t>A2</w:t>
      </w:r>
      <w:r w:rsidRPr="00180162">
        <w:rPr>
          <w:rFonts w:ascii="Arial" w:hAnsi="Arial" w:cs="Arial"/>
          <w:b/>
          <w:bCs/>
        </w:rPr>
        <w:tab/>
      </w:r>
      <w:r w:rsidRPr="00180162">
        <w:rPr>
          <w:rFonts w:ascii="Arial" w:hAnsi="Arial" w:cs="Arial"/>
        </w:rPr>
        <w:t xml:space="preserve">That the public conduct of the whole or the relevant part of the proceedings of the meeting would be likely to result in the disclosure of information where the withholding of the information is necessary to: </w:t>
      </w:r>
    </w:p>
    <w:p w:rsidR="002850F7" w:rsidRPr="00180162" w:rsidRDefault="002850F7" w:rsidP="00FA6276">
      <w:pPr>
        <w:pStyle w:val="BodyText-1"/>
        <w:numPr>
          <w:ilvl w:val="0"/>
          <w:numId w:val="36"/>
        </w:numPr>
        <w:spacing w:after="60"/>
        <w:ind w:left="1134" w:hanging="567"/>
        <w:rPr>
          <w:rFonts w:ascii="Arial" w:hAnsi="Arial" w:cs="Arial"/>
          <w:szCs w:val="24"/>
        </w:rPr>
      </w:pPr>
      <w:r w:rsidRPr="00180162">
        <w:rPr>
          <w:rFonts w:ascii="Arial" w:hAnsi="Arial" w:cs="Arial"/>
          <w:szCs w:val="24"/>
        </w:rPr>
        <w:t>Protect the privacy of natural persons, including that of deceased natural</w:t>
      </w:r>
      <w:r w:rsidRPr="00180162">
        <w:rPr>
          <w:rFonts w:ascii="Arial" w:hAnsi="Arial" w:cs="Arial"/>
          <w:w w:val="99"/>
          <w:szCs w:val="24"/>
        </w:rPr>
        <w:t xml:space="preserve"> </w:t>
      </w:r>
      <w:r w:rsidRPr="00180162">
        <w:rPr>
          <w:rFonts w:ascii="Arial" w:hAnsi="Arial" w:cs="Arial"/>
          <w:szCs w:val="24"/>
        </w:rPr>
        <w:t>persons</w:t>
      </w:r>
      <w:r>
        <w:rPr>
          <w:rFonts w:ascii="Arial" w:hAnsi="Arial" w:cs="Arial"/>
          <w:szCs w:val="24"/>
        </w:rPr>
        <w:t>,</w:t>
      </w:r>
      <w:r w:rsidRPr="00180162">
        <w:rPr>
          <w:rFonts w:ascii="Arial" w:hAnsi="Arial" w:cs="Arial"/>
          <w:szCs w:val="24"/>
        </w:rPr>
        <w:t xml:space="preserve"> or</w:t>
      </w:r>
    </w:p>
    <w:p w:rsidR="002850F7" w:rsidRPr="00180162" w:rsidRDefault="002850F7" w:rsidP="00FA6276">
      <w:pPr>
        <w:pStyle w:val="BodyText-1"/>
        <w:numPr>
          <w:ilvl w:val="0"/>
          <w:numId w:val="36"/>
        </w:numPr>
        <w:spacing w:after="60"/>
        <w:ind w:left="1134" w:hanging="567"/>
        <w:rPr>
          <w:rFonts w:ascii="Arial" w:hAnsi="Arial" w:cs="Arial"/>
          <w:szCs w:val="24"/>
        </w:rPr>
      </w:pPr>
      <w:r w:rsidRPr="00180162">
        <w:rPr>
          <w:rFonts w:ascii="Arial" w:hAnsi="Arial" w:cs="Arial"/>
          <w:szCs w:val="24"/>
        </w:rPr>
        <w:t>Protect information where the making available of the information would:</w:t>
      </w:r>
    </w:p>
    <w:p w:rsidR="002850F7" w:rsidRPr="00180162" w:rsidRDefault="002850F7" w:rsidP="00FA6276">
      <w:pPr>
        <w:pStyle w:val="BodyText-1"/>
        <w:numPr>
          <w:ilvl w:val="0"/>
          <w:numId w:val="37"/>
        </w:numPr>
        <w:spacing w:after="60"/>
        <w:ind w:left="1701" w:hanging="567"/>
        <w:rPr>
          <w:rFonts w:ascii="Arial" w:hAnsi="Arial" w:cs="Arial"/>
        </w:rPr>
      </w:pPr>
      <w:r w:rsidRPr="00180162">
        <w:rPr>
          <w:rFonts w:ascii="Arial" w:hAnsi="Arial" w:cs="Arial"/>
        </w:rPr>
        <w:t>Disclose a trade secret</w:t>
      </w:r>
      <w:r>
        <w:rPr>
          <w:rFonts w:ascii="Arial" w:hAnsi="Arial" w:cs="Arial"/>
        </w:rPr>
        <w:t>,</w:t>
      </w:r>
      <w:r w:rsidRPr="00180162">
        <w:rPr>
          <w:rFonts w:ascii="Arial" w:hAnsi="Arial" w:cs="Arial"/>
        </w:rPr>
        <w:t xml:space="preserve"> or</w:t>
      </w:r>
    </w:p>
    <w:p w:rsidR="002850F7" w:rsidRPr="00180162" w:rsidRDefault="002850F7" w:rsidP="00FA6276">
      <w:pPr>
        <w:pStyle w:val="BodyText-1"/>
        <w:numPr>
          <w:ilvl w:val="0"/>
          <w:numId w:val="37"/>
        </w:numPr>
        <w:spacing w:after="60"/>
        <w:ind w:left="1701" w:hanging="567"/>
        <w:rPr>
          <w:rFonts w:ascii="Arial" w:hAnsi="Arial" w:cs="Arial"/>
        </w:rPr>
      </w:pPr>
      <w:r w:rsidRPr="00180162">
        <w:rPr>
          <w:rFonts w:ascii="Arial" w:hAnsi="Arial" w:cs="Arial"/>
        </w:rPr>
        <w:t>Be likely unreasonably to prejudice the commercial position of the</w:t>
      </w:r>
      <w:r w:rsidRPr="00180162">
        <w:rPr>
          <w:rFonts w:ascii="Arial" w:hAnsi="Arial" w:cs="Arial"/>
          <w:w w:val="99"/>
        </w:rPr>
        <w:t xml:space="preserve"> </w:t>
      </w:r>
      <w:r w:rsidRPr="00180162">
        <w:rPr>
          <w:rFonts w:ascii="Arial" w:hAnsi="Arial" w:cs="Arial"/>
        </w:rPr>
        <w:t>person who supplied or who is the subject of the information.</w:t>
      </w:r>
    </w:p>
    <w:p w:rsidR="002850F7" w:rsidRPr="00180162" w:rsidRDefault="002850F7" w:rsidP="002850F7">
      <w:pPr>
        <w:pStyle w:val="BodyText-1"/>
        <w:spacing w:after="60"/>
        <w:ind w:left="1134" w:hanging="567"/>
        <w:rPr>
          <w:rFonts w:ascii="Arial" w:hAnsi="Arial" w:cs="Arial"/>
        </w:rPr>
      </w:pPr>
      <w:r w:rsidRPr="00180162">
        <w:rPr>
          <w:rFonts w:ascii="Arial" w:hAnsi="Arial" w:cs="Arial"/>
        </w:rPr>
        <w:t>(</w:t>
      </w:r>
      <w:proofErr w:type="spellStart"/>
      <w:proofErr w:type="gramStart"/>
      <w:r w:rsidRPr="00180162">
        <w:rPr>
          <w:rFonts w:ascii="Arial" w:hAnsi="Arial" w:cs="Arial"/>
        </w:rPr>
        <w:t>ba</w:t>
      </w:r>
      <w:proofErr w:type="spellEnd"/>
      <w:proofErr w:type="gramEnd"/>
      <w:r w:rsidRPr="00180162">
        <w:rPr>
          <w:rFonts w:ascii="Arial" w:hAnsi="Arial" w:cs="Arial"/>
        </w:rPr>
        <w:t>)</w:t>
      </w:r>
      <w:r w:rsidRPr="00180162">
        <w:rPr>
          <w:rFonts w:ascii="Arial" w:hAnsi="Arial" w:cs="Arial"/>
        </w:rPr>
        <w:tab/>
        <w:t>In the case only of an application for a resource consent, or water conservation</w:t>
      </w:r>
      <w:r w:rsidRPr="00180162">
        <w:rPr>
          <w:rFonts w:ascii="Arial" w:hAnsi="Arial" w:cs="Arial"/>
          <w:w w:val="99"/>
        </w:rPr>
        <w:t xml:space="preserve"> </w:t>
      </w:r>
      <w:r w:rsidRPr="00180162">
        <w:rPr>
          <w:rFonts w:ascii="Arial" w:hAnsi="Arial" w:cs="Arial"/>
        </w:rPr>
        <w:t xml:space="preserve">order, or a requirement for a designation or heritage order, under the Resource Management Act 1991, to avoid serious offence to </w:t>
      </w:r>
      <w:proofErr w:type="spellStart"/>
      <w:r w:rsidRPr="00180162">
        <w:rPr>
          <w:rFonts w:ascii="Arial" w:hAnsi="Arial" w:cs="Arial"/>
        </w:rPr>
        <w:t>tikanga</w:t>
      </w:r>
      <w:proofErr w:type="spellEnd"/>
      <w:r w:rsidRPr="00180162">
        <w:rPr>
          <w:rFonts w:ascii="Arial" w:hAnsi="Arial" w:cs="Arial"/>
        </w:rPr>
        <w:t xml:space="preserve"> Māori, or to avoid</w:t>
      </w:r>
      <w:r w:rsidRPr="00180162">
        <w:rPr>
          <w:rFonts w:ascii="Arial" w:hAnsi="Arial" w:cs="Arial"/>
          <w:w w:val="99"/>
        </w:rPr>
        <w:t xml:space="preserve"> </w:t>
      </w:r>
      <w:r w:rsidRPr="00180162">
        <w:rPr>
          <w:rFonts w:ascii="Arial" w:hAnsi="Arial" w:cs="Arial"/>
        </w:rPr>
        <w:t xml:space="preserve">the disclosure of the location of </w:t>
      </w:r>
      <w:proofErr w:type="spellStart"/>
      <w:r w:rsidRPr="00180162">
        <w:rPr>
          <w:rFonts w:ascii="Arial" w:hAnsi="Arial" w:cs="Arial"/>
        </w:rPr>
        <w:t>waahi</w:t>
      </w:r>
      <w:proofErr w:type="spellEnd"/>
      <w:r w:rsidRPr="00180162">
        <w:rPr>
          <w:rFonts w:ascii="Arial" w:hAnsi="Arial" w:cs="Arial"/>
        </w:rPr>
        <w:t xml:space="preserve"> </w:t>
      </w:r>
      <w:proofErr w:type="spellStart"/>
      <w:r w:rsidRPr="00180162">
        <w:rPr>
          <w:rFonts w:ascii="Arial" w:hAnsi="Arial" w:cs="Arial"/>
        </w:rPr>
        <w:t>tapu</w:t>
      </w:r>
      <w:proofErr w:type="spellEnd"/>
      <w:r>
        <w:rPr>
          <w:rFonts w:ascii="Arial" w:hAnsi="Arial" w:cs="Arial"/>
        </w:rPr>
        <w:t>,</w:t>
      </w:r>
      <w:r w:rsidRPr="00180162">
        <w:rPr>
          <w:rFonts w:ascii="Arial" w:hAnsi="Arial" w:cs="Arial"/>
        </w:rPr>
        <w:t xml:space="preserve"> or</w:t>
      </w:r>
    </w:p>
    <w:p w:rsidR="002850F7" w:rsidRPr="00180162" w:rsidRDefault="002850F7" w:rsidP="00FA6276">
      <w:pPr>
        <w:pStyle w:val="BodyText-1"/>
        <w:numPr>
          <w:ilvl w:val="0"/>
          <w:numId w:val="36"/>
        </w:numPr>
        <w:spacing w:after="60"/>
        <w:ind w:left="1134" w:hanging="567"/>
        <w:rPr>
          <w:rFonts w:ascii="Arial" w:hAnsi="Arial" w:cs="Arial"/>
        </w:rPr>
      </w:pPr>
      <w:r w:rsidRPr="00180162">
        <w:rPr>
          <w:rFonts w:ascii="Arial" w:hAnsi="Arial" w:cs="Arial"/>
        </w:rPr>
        <w:t>Protect information which is subject to an obligation of confidence or which any</w:t>
      </w:r>
      <w:r w:rsidRPr="00180162">
        <w:rPr>
          <w:rFonts w:ascii="Arial" w:hAnsi="Arial" w:cs="Arial"/>
          <w:w w:val="99"/>
        </w:rPr>
        <w:t xml:space="preserve"> </w:t>
      </w:r>
      <w:r w:rsidRPr="00180162">
        <w:rPr>
          <w:rFonts w:ascii="Arial" w:hAnsi="Arial" w:cs="Arial"/>
        </w:rPr>
        <w:t>person has been or could be compelled to provide under the authority of any</w:t>
      </w:r>
      <w:r w:rsidRPr="00180162">
        <w:rPr>
          <w:rFonts w:ascii="Arial" w:hAnsi="Arial" w:cs="Arial"/>
          <w:w w:val="99"/>
        </w:rPr>
        <w:t xml:space="preserve"> </w:t>
      </w:r>
      <w:r w:rsidRPr="00180162">
        <w:rPr>
          <w:rFonts w:ascii="Arial" w:hAnsi="Arial" w:cs="Arial"/>
        </w:rPr>
        <w:t>enactment, where the making available of the information would:</w:t>
      </w:r>
    </w:p>
    <w:p w:rsidR="002850F7" w:rsidRPr="00180162" w:rsidRDefault="002850F7" w:rsidP="00FA6276">
      <w:pPr>
        <w:pStyle w:val="BodyText-1"/>
        <w:numPr>
          <w:ilvl w:val="0"/>
          <w:numId w:val="38"/>
        </w:numPr>
        <w:spacing w:after="60"/>
        <w:ind w:left="1701" w:hanging="567"/>
        <w:rPr>
          <w:rFonts w:ascii="Arial" w:hAnsi="Arial" w:cs="Arial"/>
        </w:rPr>
      </w:pPr>
      <w:r w:rsidRPr="00180162">
        <w:rPr>
          <w:rFonts w:ascii="Arial" w:hAnsi="Arial" w:cs="Arial"/>
        </w:rPr>
        <w:t>Be likely to prejudice the supply of similar information, or</w:t>
      </w:r>
      <w:r w:rsidRPr="00180162">
        <w:rPr>
          <w:rFonts w:ascii="Arial" w:hAnsi="Arial" w:cs="Arial"/>
          <w:w w:val="99"/>
        </w:rPr>
        <w:t xml:space="preserve"> </w:t>
      </w:r>
      <w:r w:rsidRPr="00180162">
        <w:rPr>
          <w:rFonts w:ascii="Arial" w:hAnsi="Arial" w:cs="Arial"/>
        </w:rPr>
        <w:t>information from the same source, and it is in the public interest that</w:t>
      </w:r>
      <w:r w:rsidRPr="00180162">
        <w:rPr>
          <w:rFonts w:ascii="Arial" w:hAnsi="Arial" w:cs="Arial"/>
          <w:w w:val="99"/>
        </w:rPr>
        <w:t xml:space="preserve"> </w:t>
      </w:r>
      <w:r w:rsidRPr="00180162">
        <w:rPr>
          <w:rFonts w:ascii="Arial" w:hAnsi="Arial" w:cs="Arial"/>
        </w:rPr>
        <w:t>such information should continue to be supplied</w:t>
      </w:r>
      <w:r>
        <w:rPr>
          <w:rFonts w:ascii="Arial" w:hAnsi="Arial" w:cs="Arial"/>
        </w:rPr>
        <w:t>,</w:t>
      </w:r>
      <w:r w:rsidRPr="00180162">
        <w:rPr>
          <w:rFonts w:ascii="Arial" w:hAnsi="Arial" w:cs="Arial"/>
        </w:rPr>
        <w:t xml:space="preserve"> or</w:t>
      </w:r>
    </w:p>
    <w:p w:rsidR="002850F7" w:rsidRPr="00180162" w:rsidRDefault="002850F7" w:rsidP="00FA6276">
      <w:pPr>
        <w:pStyle w:val="BodyText-1"/>
        <w:numPr>
          <w:ilvl w:val="0"/>
          <w:numId w:val="38"/>
        </w:numPr>
        <w:spacing w:after="60"/>
        <w:ind w:left="1701" w:hanging="567"/>
        <w:rPr>
          <w:rFonts w:ascii="Arial" w:hAnsi="Arial" w:cs="Arial"/>
        </w:rPr>
      </w:pPr>
      <w:r w:rsidRPr="00180162">
        <w:rPr>
          <w:rFonts w:ascii="Arial" w:hAnsi="Arial" w:cs="Arial"/>
        </w:rPr>
        <w:t>Be likely otherwise to damage the public interest.</w:t>
      </w:r>
    </w:p>
    <w:p w:rsidR="002850F7" w:rsidRPr="00180162" w:rsidRDefault="002850F7" w:rsidP="00FA6276">
      <w:pPr>
        <w:pStyle w:val="BodyText-1"/>
        <w:numPr>
          <w:ilvl w:val="0"/>
          <w:numId w:val="36"/>
        </w:numPr>
        <w:spacing w:after="60"/>
        <w:ind w:left="1134" w:hanging="567"/>
        <w:rPr>
          <w:rFonts w:ascii="Arial" w:hAnsi="Arial" w:cs="Arial"/>
        </w:rPr>
      </w:pPr>
      <w:r w:rsidRPr="00180162">
        <w:rPr>
          <w:rFonts w:ascii="Arial" w:hAnsi="Arial" w:cs="Arial"/>
        </w:rPr>
        <w:t>Avoid prejudice to measures protecting the health or safety of members of the</w:t>
      </w:r>
      <w:r w:rsidRPr="00180162">
        <w:rPr>
          <w:rFonts w:ascii="Arial" w:hAnsi="Arial" w:cs="Arial"/>
          <w:w w:val="99"/>
        </w:rPr>
        <w:t xml:space="preserve"> </w:t>
      </w:r>
      <w:r w:rsidRPr="00180162">
        <w:rPr>
          <w:rFonts w:ascii="Arial" w:hAnsi="Arial" w:cs="Arial"/>
        </w:rPr>
        <w:t>public</w:t>
      </w:r>
      <w:r>
        <w:rPr>
          <w:rFonts w:ascii="Arial" w:hAnsi="Arial" w:cs="Arial"/>
        </w:rPr>
        <w:t>,</w:t>
      </w:r>
      <w:r w:rsidRPr="00180162">
        <w:rPr>
          <w:rFonts w:ascii="Arial" w:hAnsi="Arial" w:cs="Arial"/>
        </w:rPr>
        <w:t xml:space="preserve"> or</w:t>
      </w:r>
    </w:p>
    <w:p w:rsidR="002850F7" w:rsidRPr="00180162" w:rsidRDefault="002850F7" w:rsidP="00FA6276">
      <w:pPr>
        <w:pStyle w:val="BodyText-1"/>
        <w:numPr>
          <w:ilvl w:val="0"/>
          <w:numId w:val="36"/>
        </w:numPr>
        <w:spacing w:after="60"/>
        <w:ind w:left="1134" w:hanging="567"/>
        <w:rPr>
          <w:rFonts w:ascii="Arial" w:hAnsi="Arial" w:cs="Arial"/>
        </w:rPr>
      </w:pPr>
      <w:r w:rsidRPr="00180162">
        <w:rPr>
          <w:rFonts w:ascii="Arial" w:hAnsi="Arial" w:cs="Arial"/>
        </w:rPr>
        <w:t>Avoid</w:t>
      </w:r>
      <w:r w:rsidRPr="00180162">
        <w:rPr>
          <w:rFonts w:ascii="Arial" w:hAnsi="Arial" w:cs="Arial"/>
          <w:spacing w:val="7"/>
        </w:rPr>
        <w:t xml:space="preserve"> </w:t>
      </w:r>
      <w:r w:rsidRPr="00180162">
        <w:rPr>
          <w:rFonts w:ascii="Arial" w:hAnsi="Arial" w:cs="Arial"/>
        </w:rPr>
        <w:t>prejudice</w:t>
      </w:r>
      <w:r w:rsidRPr="00180162">
        <w:rPr>
          <w:rFonts w:ascii="Arial" w:hAnsi="Arial" w:cs="Arial"/>
          <w:spacing w:val="7"/>
        </w:rPr>
        <w:t xml:space="preserve"> </w:t>
      </w:r>
      <w:r w:rsidRPr="00180162">
        <w:rPr>
          <w:rFonts w:ascii="Arial" w:hAnsi="Arial" w:cs="Arial"/>
        </w:rPr>
        <w:t>to</w:t>
      </w:r>
      <w:r w:rsidRPr="00180162">
        <w:rPr>
          <w:rFonts w:ascii="Arial" w:hAnsi="Arial" w:cs="Arial"/>
          <w:spacing w:val="7"/>
        </w:rPr>
        <w:t xml:space="preserve"> </w:t>
      </w:r>
      <w:r w:rsidRPr="00180162">
        <w:rPr>
          <w:rFonts w:ascii="Arial" w:hAnsi="Arial" w:cs="Arial"/>
        </w:rPr>
        <w:t>measures</w:t>
      </w:r>
      <w:r w:rsidRPr="00180162">
        <w:rPr>
          <w:rFonts w:ascii="Arial" w:hAnsi="Arial" w:cs="Arial"/>
          <w:spacing w:val="7"/>
        </w:rPr>
        <w:t xml:space="preserve"> </w:t>
      </w:r>
      <w:r w:rsidRPr="00180162">
        <w:rPr>
          <w:rFonts w:ascii="Arial" w:hAnsi="Arial" w:cs="Arial"/>
        </w:rPr>
        <w:t>that</w:t>
      </w:r>
      <w:r w:rsidRPr="00180162">
        <w:rPr>
          <w:rFonts w:ascii="Arial" w:hAnsi="Arial" w:cs="Arial"/>
          <w:spacing w:val="8"/>
        </w:rPr>
        <w:t xml:space="preserve"> </w:t>
      </w:r>
      <w:r w:rsidRPr="00180162">
        <w:rPr>
          <w:rFonts w:ascii="Arial" w:hAnsi="Arial" w:cs="Arial"/>
          <w:spacing w:val="-1"/>
        </w:rPr>
        <w:t>p</w:t>
      </w:r>
      <w:r w:rsidRPr="00180162">
        <w:rPr>
          <w:rFonts w:ascii="Arial" w:hAnsi="Arial" w:cs="Arial"/>
        </w:rPr>
        <w:t>revent</w:t>
      </w:r>
      <w:r w:rsidRPr="00180162">
        <w:rPr>
          <w:rFonts w:ascii="Arial" w:hAnsi="Arial" w:cs="Arial"/>
          <w:spacing w:val="7"/>
        </w:rPr>
        <w:t xml:space="preserve"> </w:t>
      </w:r>
      <w:r w:rsidRPr="00180162">
        <w:rPr>
          <w:rFonts w:ascii="Arial" w:hAnsi="Arial" w:cs="Arial"/>
        </w:rPr>
        <w:t>or</w:t>
      </w:r>
      <w:r w:rsidRPr="00180162">
        <w:rPr>
          <w:rFonts w:ascii="Arial" w:hAnsi="Arial" w:cs="Arial"/>
          <w:spacing w:val="7"/>
        </w:rPr>
        <w:t xml:space="preserve"> </w:t>
      </w:r>
      <w:r w:rsidRPr="00180162">
        <w:rPr>
          <w:rFonts w:ascii="Arial" w:hAnsi="Arial" w:cs="Arial"/>
        </w:rPr>
        <w:t>m</w:t>
      </w:r>
      <w:r w:rsidRPr="00180162">
        <w:rPr>
          <w:rFonts w:ascii="Arial" w:hAnsi="Arial" w:cs="Arial"/>
          <w:spacing w:val="1"/>
        </w:rPr>
        <w:t>i</w:t>
      </w:r>
      <w:r w:rsidRPr="00180162">
        <w:rPr>
          <w:rFonts w:ascii="Arial" w:hAnsi="Arial" w:cs="Arial"/>
        </w:rPr>
        <w:t>tigate</w:t>
      </w:r>
      <w:r w:rsidRPr="00180162">
        <w:rPr>
          <w:rFonts w:ascii="Arial" w:hAnsi="Arial" w:cs="Arial"/>
          <w:spacing w:val="7"/>
        </w:rPr>
        <w:t xml:space="preserve"> </w:t>
      </w:r>
      <w:r w:rsidRPr="00180162">
        <w:rPr>
          <w:rFonts w:ascii="Arial" w:hAnsi="Arial" w:cs="Arial"/>
        </w:rPr>
        <w:t>material</w:t>
      </w:r>
      <w:r w:rsidRPr="00180162">
        <w:rPr>
          <w:rFonts w:ascii="Arial" w:hAnsi="Arial" w:cs="Arial"/>
          <w:spacing w:val="7"/>
        </w:rPr>
        <w:t xml:space="preserve"> </w:t>
      </w:r>
      <w:r w:rsidRPr="00180162">
        <w:rPr>
          <w:rFonts w:ascii="Arial" w:hAnsi="Arial" w:cs="Arial"/>
        </w:rPr>
        <w:t>loss</w:t>
      </w:r>
      <w:r w:rsidRPr="00180162">
        <w:rPr>
          <w:rFonts w:ascii="Arial" w:hAnsi="Arial" w:cs="Arial"/>
          <w:spacing w:val="8"/>
        </w:rPr>
        <w:t xml:space="preserve"> </w:t>
      </w:r>
      <w:r w:rsidRPr="00180162">
        <w:rPr>
          <w:rFonts w:ascii="Arial" w:hAnsi="Arial" w:cs="Arial"/>
        </w:rPr>
        <w:t>to</w:t>
      </w:r>
      <w:r w:rsidRPr="00180162">
        <w:rPr>
          <w:rFonts w:ascii="Arial" w:hAnsi="Arial" w:cs="Arial"/>
          <w:spacing w:val="7"/>
        </w:rPr>
        <w:t xml:space="preserve"> </w:t>
      </w:r>
      <w:r w:rsidRPr="00180162">
        <w:rPr>
          <w:rFonts w:ascii="Arial" w:hAnsi="Arial" w:cs="Arial"/>
        </w:rPr>
        <w:t>members</w:t>
      </w:r>
      <w:r w:rsidRPr="00180162">
        <w:rPr>
          <w:rFonts w:ascii="Arial" w:hAnsi="Arial" w:cs="Arial"/>
          <w:w w:val="99"/>
        </w:rPr>
        <w:t xml:space="preserve"> </w:t>
      </w:r>
      <w:r w:rsidRPr="00180162">
        <w:rPr>
          <w:rFonts w:ascii="Arial" w:hAnsi="Arial" w:cs="Arial"/>
        </w:rPr>
        <w:t>of</w:t>
      </w:r>
      <w:r w:rsidRPr="00180162">
        <w:rPr>
          <w:rFonts w:ascii="Arial" w:hAnsi="Arial" w:cs="Arial"/>
          <w:spacing w:val="-5"/>
        </w:rPr>
        <w:t xml:space="preserve"> </w:t>
      </w:r>
      <w:r w:rsidRPr="00180162">
        <w:rPr>
          <w:rFonts w:ascii="Arial" w:hAnsi="Arial" w:cs="Arial"/>
        </w:rPr>
        <w:t>the</w:t>
      </w:r>
      <w:r w:rsidRPr="00180162">
        <w:rPr>
          <w:rFonts w:ascii="Arial" w:hAnsi="Arial" w:cs="Arial"/>
          <w:spacing w:val="-4"/>
        </w:rPr>
        <w:t xml:space="preserve"> </w:t>
      </w:r>
      <w:r w:rsidRPr="00180162">
        <w:rPr>
          <w:rFonts w:ascii="Arial" w:hAnsi="Arial" w:cs="Arial"/>
        </w:rPr>
        <w:t>public</w:t>
      </w:r>
      <w:r>
        <w:rPr>
          <w:rFonts w:ascii="Arial" w:hAnsi="Arial" w:cs="Arial"/>
        </w:rPr>
        <w:t>,</w:t>
      </w:r>
      <w:r w:rsidRPr="00180162">
        <w:rPr>
          <w:rFonts w:ascii="Arial" w:hAnsi="Arial" w:cs="Arial"/>
          <w:spacing w:val="-5"/>
        </w:rPr>
        <w:t xml:space="preserve"> </w:t>
      </w:r>
      <w:r w:rsidRPr="00180162">
        <w:rPr>
          <w:rFonts w:ascii="Arial" w:hAnsi="Arial" w:cs="Arial"/>
        </w:rPr>
        <w:t>or</w:t>
      </w:r>
    </w:p>
    <w:p w:rsidR="002850F7" w:rsidRPr="00180162" w:rsidRDefault="002850F7" w:rsidP="00FA6276">
      <w:pPr>
        <w:pStyle w:val="BodyText-1"/>
        <w:numPr>
          <w:ilvl w:val="0"/>
          <w:numId w:val="36"/>
        </w:numPr>
        <w:spacing w:after="60"/>
        <w:ind w:left="1134" w:hanging="567"/>
        <w:rPr>
          <w:rFonts w:ascii="Arial" w:hAnsi="Arial" w:cs="Arial"/>
          <w:spacing w:val="-1"/>
        </w:rPr>
      </w:pPr>
      <w:r w:rsidRPr="00180162">
        <w:rPr>
          <w:rFonts w:ascii="Arial" w:hAnsi="Arial" w:cs="Arial"/>
        </w:rPr>
        <w:t>Maintain</w:t>
      </w:r>
      <w:r w:rsidRPr="00180162">
        <w:rPr>
          <w:rFonts w:ascii="Arial" w:hAnsi="Arial" w:cs="Arial"/>
          <w:spacing w:val="-7"/>
        </w:rPr>
        <w:t xml:space="preserve"> </w:t>
      </w:r>
      <w:r w:rsidRPr="00180162">
        <w:rPr>
          <w:rFonts w:ascii="Arial" w:hAnsi="Arial" w:cs="Arial"/>
        </w:rPr>
        <w:t>the</w:t>
      </w:r>
      <w:r w:rsidRPr="00180162">
        <w:rPr>
          <w:rFonts w:ascii="Arial" w:hAnsi="Arial" w:cs="Arial"/>
          <w:spacing w:val="-6"/>
        </w:rPr>
        <w:t xml:space="preserve"> </w:t>
      </w:r>
      <w:r w:rsidRPr="00180162">
        <w:rPr>
          <w:rFonts w:ascii="Arial" w:hAnsi="Arial" w:cs="Arial"/>
        </w:rPr>
        <w:t>effective</w:t>
      </w:r>
      <w:r w:rsidRPr="00180162">
        <w:rPr>
          <w:rFonts w:ascii="Arial" w:hAnsi="Arial" w:cs="Arial"/>
          <w:spacing w:val="-6"/>
        </w:rPr>
        <w:t xml:space="preserve"> </w:t>
      </w:r>
      <w:r w:rsidRPr="00180162">
        <w:rPr>
          <w:rFonts w:ascii="Arial" w:hAnsi="Arial" w:cs="Arial"/>
        </w:rPr>
        <w:t>c</w:t>
      </w:r>
      <w:r w:rsidRPr="00180162">
        <w:rPr>
          <w:rFonts w:ascii="Arial" w:hAnsi="Arial" w:cs="Arial"/>
          <w:spacing w:val="-1"/>
        </w:rPr>
        <w:t>o</w:t>
      </w:r>
      <w:r w:rsidRPr="00180162">
        <w:rPr>
          <w:rFonts w:ascii="Arial" w:hAnsi="Arial" w:cs="Arial"/>
        </w:rPr>
        <w:t>nduct</w:t>
      </w:r>
      <w:r w:rsidRPr="00180162">
        <w:rPr>
          <w:rFonts w:ascii="Arial" w:hAnsi="Arial" w:cs="Arial"/>
          <w:spacing w:val="-6"/>
        </w:rPr>
        <w:t xml:space="preserve"> </w:t>
      </w:r>
      <w:r w:rsidRPr="00180162">
        <w:rPr>
          <w:rFonts w:ascii="Arial" w:hAnsi="Arial" w:cs="Arial"/>
        </w:rPr>
        <w:t>of</w:t>
      </w:r>
      <w:r w:rsidRPr="00180162">
        <w:rPr>
          <w:rFonts w:ascii="Arial" w:hAnsi="Arial" w:cs="Arial"/>
          <w:spacing w:val="-6"/>
        </w:rPr>
        <w:t xml:space="preserve"> </w:t>
      </w:r>
      <w:r w:rsidRPr="00180162">
        <w:rPr>
          <w:rFonts w:ascii="Arial" w:hAnsi="Arial" w:cs="Arial"/>
        </w:rPr>
        <w:t>pu</w:t>
      </w:r>
      <w:r w:rsidRPr="00180162">
        <w:rPr>
          <w:rFonts w:ascii="Arial" w:hAnsi="Arial" w:cs="Arial"/>
          <w:spacing w:val="-1"/>
        </w:rPr>
        <w:t>b</w:t>
      </w:r>
      <w:r w:rsidRPr="00180162">
        <w:rPr>
          <w:rFonts w:ascii="Arial" w:hAnsi="Arial" w:cs="Arial"/>
        </w:rPr>
        <w:t>lic</w:t>
      </w:r>
      <w:r w:rsidRPr="00180162">
        <w:rPr>
          <w:rFonts w:ascii="Arial" w:hAnsi="Arial" w:cs="Arial"/>
          <w:spacing w:val="-7"/>
        </w:rPr>
        <w:t xml:space="preserve"> </w:t>
      </w:r>
      <w:r w:rsidRPr="00180162">
        <w:rPr>
          <w:rFonts w:ascii="Arial" w:hAnsi="Arial" w:cs="Arial"/>
        </w:rPr>
        <w:t>affai</w:t>
      </w:r>
      <w:r w:rsidRPr="00180162">
        <w:rPr>
          <w:rFonts w:ascii="Arial" w:hAnsi="Arial" w:cs="Arial"/>
          <w:spacing w:val="-2"/>
        </w:rPr>
        <w:t>r</w:t>
      </w:r>
      <w:r w:rsidRPr="00180162">
        <w:rPr>
          <w:rFonts w:ascii="Arial" w:hAnsi="Arial" w:cs="Arial"/>
        </w:rPr>
        <w:t>s</w:t>
      </w:r>
      <w:r w:rsidRPr="00180162">
        <w:rPr>
          <w:rFonts w:ascii="Arial" w:hAnsi="Arial" w:cs="Arial"/>
          <w:spacing w:val="-6"/>
        </w:rPr>
        <w:t xml:space="preserve"> </w:t>
      </w:r>
      <w:r w:rsidRPr="00180162">
        <w:rPr>
          <w:rFonts w:ascii="Arial" w:hAnsi="Arial" w:cs="Arial"/>
        </w:rPr>
        <w:t>th</w:t>
      </w:r>
      <w:r w:rsidRPr="00180162">
        <w:rPr>
          <w:rFonts w:ascii="Arial" w:hAnsi="Arial" w:cs="Arial"/>
          <w:spacing w:val="-2"/>
        </w:rPr>
        <w:t>r</w:t>
      </w:r>
      <w:r w:rsidRPr="00180162">
        <w:rPr>
          <w:rFonts w:ascii="Arial" w:hAnsi="Arial" w:cs="Arial"/>
        </w:rPr>
        <w:t>ough</w:t>
      </w:r>
      <w:r w:rsidRPr="00180162">
        <w:rPr>
          <w:rFonts w:ascii="Arial" w:hAnsi="Arial" w:cs="Arial"/>
          <w:spacing w:val="-6"/>
        </w:rPr>
        <w:t xml:space="preserve"> </w:t>
      </w:r>
      <w:r w:rsidRPr="00180162">
        <w:rPr>
          <w:rFonts w:ascii="Arial" w:hAnsi="Arial" w:cs="Arial"/>
        </w:rPr>
        <w:t>–</w:t>
      </w:r>
      <w:r>
        <w:rPr>
          <w:rFonts w:ascii="Arial" w:hAnsi="Arial" w:cs="Arial"/>
        </w:rPr>
        <w:t xml:space="preserve"> </w:t>
      </w:r>
      <w:r w:rsidRPr="00180162">
        <w:rPr>
          <w:rFonts w:ascii="Arial" w:hAnsi="Arial" w:cs="Arial"/>
        </w:rPr>
        <w:t>the</w:t>
      </w:r>
      <w:r w:rsidRPr="00180162">
        <w:rPr>
          <w:rFonts w:ascii="Arial" w:hAnsi="Arial" w:cs="Arial"/>
          <w:spacing w:val="-6"/>
        </w:rPr>
        <w:t xml:space="preserve"> </w:t>
      </w:r>
      <w:r w:rsidRPr="00180162">
        <w:rPr>
          <w:rFonts w:ascii="Arial" w:hAnsi="Arial" w:cs="Arial"/>
        </w:rPr>
        <w:t>protection</w:t>
      </w:r>
      <w:r w:rsidRPr="00180162">
        <w:rPr>
          <w:rFonts w:ascii="Arial" w:hAnsi="Arial" w:cs="Arial"/>
          <w:spacing w:val="-5"/>
        </w:rPr>
        <w:t xml:space="preserve"> </w:t>
      </w:r>
      <w:r w:rsidRPr="00180162">
        <w:rPr>
          <w:rFonts w:ascii="Arial" w:hAnsi="Arial" w:cs="Arial"/>
        </w:rPr>
        <w:t>of</w:t>
      </w:r>
      <w:r w:rsidRPr="00180162">
        <w:rPr>
          <w:rFonts w:ascii="Arial" w:hAnsi="Arial" w:cs="Arial"/>
          <w:spacing w:val="-5"/>
        </w:rPr>
        <w:t xml:space="preserve"> </w:t>
      </w:r>
      <w:r w:rsidRPr="00180162">
        <w:rPr>
          <w:rFonts w:ascii="Arial" w:hAnsi="Arial" w:cs="Arial"/>
        </w:rPr>
        <w:t>such</w:t>
      </w:r>
      <w:r w:rsidRPr="00180162">
        <w:rPr>
          <w:rFonts w:ascii="Arial" w:hAnsi="Arial" w:cs="Arial"/>
          <w:spacing w:val="-5"/>
        </w:rPr>
        <w:t xml:space="preserve"> </w:t>
      </w:r>
      <w:r w:rsidRPr="00180162">
        <w:rPr>
          <w:rFonts w:ascii="Arial" w:hAnsi="Arial" w:cs="Arial"/>
          <w:spacing w:val="-1"/>
        </w:rPr>
        <w:t>members, officers, employees, and persons from improper pressure or harassment</w:t>
      </w:r>
      <w:r>
        <w:rPr>
          <w:rFonts w:ascii="Arial" w:hAnsi="Arial" w:cs="Arial"/>
          <w:spacing w:val="-1"/>
        </w:rPr>
        <w:t>,</w:t>
      </w:r>
      <w:r w:rsidRPr="00180162">
        <w:rPr>
          <w:rFonts w:ascii="Arial" w:hAnsi="Arial" w:cs="Arial"/>
          <w:spacing w:val="-1"/>
        </w:rPr>
        <w:t xml:space="preserve"> or</w:t>
      </w:r>
    </w:p>
    <w:p w:rsidR="002850F7" w:rsidRPr="00180162" w:rsidRDefault="002850F7" w:rsidP="00FA6276">
      <w:pPr>
        <w:pStyle w:val="BodyText-1"/>
        <w:numPr>
          <w:ilvl w:val="0"/>
          <w:numId w:val="36"/>
        </w:numPr>
        <w:spacing w:after="60"/>
        <w:ind w:left="1134" w:hanging="567"/>
        <w:rPr>
          <w:rFonts w:ascii="Arial" w:hAnsi="Arial" w:cs="Arial"/>
          <w:spacing w:val="-1"/>
        </w:rPr>
      </w:pPr>
      <w:r w:rsidRPr="00180162">
        <w:rPr>
          <w:rFonts w:ascii="Arial" w:hAnsi="Arial" w:cs="Arial"/>
          <w:spacing w:val="-1"/>
        </w:rPr>
        <w:t>Maintain legal professional privilege</w:t>
      </w:r>
      <w:r>
        <w:rPr>
          <w:rFonts w:ascii="Arial" w:hAnsi="Arial" w:cs="Arial"/>
          <w:spacing w:val="-1"/>
        </w:rPr>
        <w:t>,</w:t>
      </w:r>
      <w:r w:rsidRPr="00180162">
        <w:rPr>
          <w:rFonts w:ascii="Arial" w:hAnsi="Arial" w:cs="Arial"/>
          <w:spacing w:val="-1"/>
        </w:rPr>
        <w:t xml:space="preserve"> or</w:t>
      </w:r>
    </w:p>
    <w:p w:rsidR="002850F7" w:rsidRPr="00180162" w:rsidRDefault="002850F7" w:rsidP="00FA6276">
      <w:pPr>
        <w:pStyle w:val="BodyText-1"/>
        <w:numPr>
          <w:ilvl w:val="0"/>
          <w:numId w:val="36"/>
        </w:numPr>
        <w:spacing w:after="60"/>
        <w:ind w:left="1134" w:hanging="567"/>
        <w:rPr>
          <w:rFonts w:ascii="Arial" w:hAnsi="Arial" w:cs="Arial"/>
          <w:spacing w:val="-1"/>
        </w:rPr>
      </w:pPr>
      <w:r w:rsidRPr="00180162">
        <w:rPr>
          <w:rFonts w:ascii="Arial" w:hAnsi="Arial" w:cs="Arial"/>
          <w:spacing w:val="-1"/>
        </w:rPr>
        <w:t>Enable any Council holding the information to carry out, without prejudice or disadvantage, commercial activities</w:t>
      </w:r>
      <w:r>
        <w:rPr>
          <w:rFonts w:ascii="Arial" w:hAnsi="Arial" w:cs="Arial"/>
          <w:spacing w:val="-1"/>
        </w:rPr>
        <w:t>,</w:t>
      </w:r>
      <w:r w:rsidRPr="00180162">
        <w:rPr>
          <w:rFonts w:ascii="Arial" w:hAnsi="Arial" w:cs="Arial"/>
          <w:spacing w:val="-1"/>
        </w:rPr>
        <w:t xml:space="preserve"> or</w:t>
      </w:r>
    </w:p>
    <w:p w:rsidR="002850F7" w:rsidRPr="00180162" w:rsidRDefault="002850F7" w:rsidP="00FA6276">
      <w:pPr>
        <w:pStyle w:val="BodyText-1"/>
        <w:numPr>
          <w:ilvl w:val="0"/>
          <w:numId w:val="36"/>
        </w:numPr>
        <w:spacing w:after="60"/>
        <w:ind w:left="1134" w:hanging="567"/>
        <w:rPr>
          <w:rFonts w:ascii="Arial" w:hAnsi="Arial" w:cs="Arial"/>
          <w:spacing w:val="-1"/>
        </w:rPr>
      </w:pPr>
      <w:r w:rsidRPr="00180162">
        <w:rPr>
          <w:rFonts w:ascii="Arial" w:hAnsi="Arial" w:cs="Arial"/>
          <w:spacing w:val="-1"/>
        </w:rPr>
        <w:t>Enable any Council holding the information to carry on, without prejudice or disadvantage, negotiations (including commercial and industrial negotiations)</w:t>
      </w:r>
      <w:r>
        <w:rPr>
          <w:rFonts w:ascii="Arial" w:hAnsi="Arial" w:cs="Arial"/>
          <w:spacing w:val="-1"/>
        </w:rPr>
        <w:t>,</w:t>
      </w:r>
      <w:r w:rsidRPr="00180162">
        <w:rPr>
          <w:rFonts w:ascii="Arial" w:hAnsi="Arial" w:cs="Arial"/>
          <w:spacing w:val="-1"/>
        </w:rPr>
        <w:t xml:space="preserve"> or</w:t>
      </w:r>
    </w:p>
    <w:p w:rsidR="002850F7" w:rsidRDefault="002850F7" w:rsidP="002850F7">
      <w:pPr>
        <w:spacing w:before="0" w:after="0" w:line="240" w:lineRule="auto"/>
        <w:rPr>
          <w:rFonts w:eastAsia="Times New Roman"/>
          <w:spacing w:val="-1"/>
          <w:sz w:val="22"/>
        </w:rPr>
      </w:pPr>
      <w:r>
        <w:rPr>
          <w:spacing w:val="-1"/>
        </w:rPr>
        <w:br w:type="page"/>
      </w:r>
    </w:p>
    <w:p w:rsidR="002850F7" w:rsidRPr="00180162" w:rsidRDefault="002850F7" w:rsidP="00FA6276">
      <w:pPr>
        <w:pStyle w:val="BodyText-1"/>
        <w:numPr>
          <w:ilvl w:val="0"/>
          <w:numId w:val="36"/>
        </w:numPr>
        <w:ind w:left="1134" w:hanging="567"/>
        <w:rPr>
          <w:rFonts w:ascii="Arial" w:hAnsi="Arial" w:cs="Arial"/>
          <w:spacing w:val="-1"/>
        </w:rPr>
      </w:pPr>
      <w:r w:rsidRPr="00180162">
        <w:rPr>
          <w:rFonts w:ascii="Arial" w:hAnsi="Arial" w:cs="Arial"/>
          <w:spacing w:val="-1"/>
        </w:rPr>
        <w:lastRenderedPageBreak/>
        <w:t xml:space="preserve">Prevent the disclosure or use of official information for improper gain or improper advantage. </w:t>
      </w:r>
    </w:p>
    <w:p w:rsidR="002850F7" w:rsidRPr="00180162" w:rsidRDefault="002850F7" w:rsidP="002850F7">
      <w:pPr>
        <w:pStyle w:val="BodyText-1"/>
        <w:ind w:left="567"/>
        <w:rPr>
          <w:rFonts w:ascii="Arial" w:hAnsi="Arial" w:cs="Arial"/>
          <w:i/>
          <w:spacing w:val="-1"/>
        </w:rPr>
      </w:pPr>
      <w:r>
        <w:rPr>
          <w:rFonts w:ascii="Arial" w:hAnsi="Arial" w:cs="Arial"/>
          <w:i/>
          <w:spacing w:val="-1"/>
        </w:rPr>
        <w:t xml:space="preserve">See Section </w:t>
      </w:r>
      <w:r w:rsidRPr="00180162">
        <w:rPr>
          <w:rFonts w:ascii="Arial" w:hAnsi="Arial" w:cs="Arial"/>
          <w:i/>
          <w:spacing w:val="-1"/>
        </w:rPr>
        <w:t>7 LGOIMA 1987.</w:t>
      </w:r>
    </w:p>
    <w:p w:rsidR="002850F7" w:rsidRPr="00180162" w:rsidRDefault="002850F7" w:rsidP="002850F7">
      <w:pPr>
        <w:pStyle w:val="BodyText-1"/>
        <w:ind w:left="567"/>
        <w:rPr>
          <w:rFonts w:ascii="Arial" w:hAnsi="Arial" w:cs="Arial"/>
          <w:i/>
        </w:rPr>
      </w:pPr>
      <w:r w:rsidRPr="00180162">
        <w:rPr>
          <w:rFonts w:ascii="Arial" w:hAnsi="Arial" w:cs="Arial"/>
          <w:i/>
        </w:rPr>
        <w:t>Where</w:t>
      </w:r>
      <w:r w:rsidRPr="00180162">
        <w:rPr>
          <w:rFonts w:ascii="Arial" w:hAnsi="Arial" w:cs="Arial"/>
          <w:i/>
          <w:spacing w:val="6"/>
        </w:rPr>
        <w:t xml:space="preserve"> </w:t>
      </w:r>
      <w:r w:rsidRPr="00180162">
        <w:rPr>
          <w:rFonts w:ascii="Arial" w:hAnsi="Arial" w:cs="Arial"/>
          <w:i/>
        </w:rPr>
        <w:t>A2</w:t>
      </w:r>
      <w:r w:rsidRPr="00180162">
        <w:rPr>
          <w:rFonts w:ascii="Arial" w:hAnsi="Arial" w:cs="Arial"/>
          <w:i/>
          <w:spacing w:val="7"/>
        </w:rPr>
        <w:t xml:space="preserve"> </w:t>
      </w:r>
      <w:r w:rsidRPr="00180162">
        <w:rPr>
          <w:rFonts w:ascii="Arial" w:hAnsi="Arial" w:cs="Arial"/>
          <w:i/>
        </w:rPr>
        <w:t>of</w:t>
      </w:r>
      <w:r w:rsidRPr="00180162">
        <w:rPr>
          <w:rFonts w:ascii="Arial" w:hAnsi="Arial" w:cs="Arial"/>
          <w:i/>
          <w:spacing w:val="5"/>
        </w:rPr>
        <w:t xml:space="preserve"> </w:t>
      </w:r>
      <w:r w:rsidRPr="00180162">
        <w:rPr>
          <w:rFonts w:ascii="Arial" w:hAnsi="Arial" w:cs="Arial"/>
          <w:i/>
        </w:rPr>
        <w:t>this</w:t>
      </w:r>
      <w:r w:rsidRPr="00180162">
        <w:rPr>
          <w:rFonts w:ascii="Arial" w:hAnsi="Arial" w:cs="Arial"/>
          <w:i/>
          <w:spacing w:val="6"/>
        </w:rPr>
        <w:t xml:space="preserve"> </w:t>
      </w:r>
      <w:r w:rsidRPr="00180162">
        <w:rPr>
          <w:rFonts w:ascii="Arial" w:hAnsi="Arial" w:cs="Arial"/>
          <w:i/>
        </w:rPr>
        <w:t>Ap</w:t>
      </w:r>
      <w:r w:rsidRPr="00180162">
        <w:rPr>
          <w:rFonts w:ascii="Arial" w:hAnsi="Arial" w:cs="Arial"/>
          <w:i/>
          <w:spacing w:val="1"/>
        </w:rPr>
        <w:t>p</w:t>
      </w:r>
      <w:r w:rsidRPr="00180162">
        <w:rPr>
          <w:rFonts w:ascii="Arial" w:hAnsi="Arial" w:cs="Arial"/>
          <w:i/>
        </w:rPr>
        <w:t>endix</w:t>
      </w:r>
      <w:r w:rsidRPr="00180162">
        <w:rPr>
          <w:rFonts w:ascii="Arial" w:hAnsi="Arial" w:cs="Arial"/>
          <w:i/>
          <w:spacing w:val="6"/>
        </w:rPr>
        <w:t xml:space="preserve"> </w:t>
      </w:r>
      <w:r w:rsidRPr="00180162">
        <w:rPr>
          <w:rFonts w:ascii="Arial" w:hAnsi="Arial" w:cs="Arial"/>
          <w:i/>
        </w:rPr>
        <w:t>applies</w:t>
      </w:r>
      <w:r w:rsidRPr="00180162">
        <w:rPr>
          <w:rFonts w:ascii="Arial" w:hAnsi="Arial" w:cs="Arial"/>
          <w:i/>
          <w:spacing w:val="6"/>
        </w:rPr>
        <w:t xml:space="preserve"> </w:t>
      </w:r>
      <w:r w:rsidRPr="00180162">
        <w:rPr>
          <w:rFonts w:ascii="Arial" w:hAnsi="Arial" w:cs="Arial"/>
          <w:i/>
        </w:rPr>
        <w:t>the</w:t>
      </w:r>
      <w:r w:rsidRPr="00180162">
        <w:rPr>
          <w:rFonts w:ascii="Arial" w:hAnsi="Arial" w:cs="Arial"/>
          <w:i/>
          <w:spacing w:val="5"/>
        </w:rPr>
        <w:t xml:space="preserve"> </w:t>
      </w:r>
      <w:r w:rsidRPr="00180162">
        <w:rPr>
          <w:rFonts w:ascii="Arial" w:hAnsi="Arial" w:cs="Arial"/>
          <w:i/>
        </w:rPr>
        <w:t>public</w:t>
      </w:r>
      <w:r w:rsidRPr="00180162">
        <w:rPr>
          <w:rFonts w:ascii="Arial" w:hAnsi="Arial" w:cs="Arial"/>
          <w:i/>
          <w:spacing w:val="6"/>
        </w:rPr>
        <w:t xml:space="preserve"> </w:t>
      </w:r>
      <w:r w:rsidRPr="00180162">
        <w:rPr>
          <w:rFonts w:ascii="Arial" w:hAnsi="Arial" w:cs="Arial"/>
          <w:i/>
        </w:rPr>
        <w:t>may</w:t>
      </w:r>
      <w:r w:rsidRPr="00180162">
        <w:rPr>
          <w:rFonts w:ascii="Arial" w:hAnsi="Arial" w:cs="Arial"/>
          <w:i/>
          <w:spacing w:val="6"/>
        </w:rPr>
        <w:t xml:space="preserve"> </w:t>
      </w:r>
      <w:r w:rsidRPr="00180162">
        <w:rPr>
          <w:rFonts w:ascii="Arial" w:hAnsi="Arial" w:cs="Arial"/>
          <w:i/>
        </w:rPr>
        <w:t>be</w:t>
      </w:r>
      <w:r w:rsidRPr="00180162">
        <w:rPr>
          <w:rFonts w:ascii="Arial" w:hAnsi="Arial" w:cs="Arial"/>
          <w:i/>
          <w:spacing w:val="6"/>
        </w:rPr>
        <w:t xml:space="preserve"> </w:t>
      </w:r>
      <w:r w:rsidRPr="00180162">
        <w:rPr>
          <w:rFonts w:ascii="Arial" w:hAnsi="Arial" w:cs="Arial"/>
          <w:i/>
          <w:spacing w:val="1"/>
        </w:rPr>
        <w:t>e</w:t>
      </w:r>
      <w:r w:rsidRPr="00180162">
        <w:rPr>
          <w:rFonts w:ascii="Arial" w:hAnsi="Arial" w:cs="Arial"/>
          <w:i/>
          <w:spacing w:val="-1"/>
        </w:rPr>
        <w:t>x</w:t>
      </w:r>
      <w:r w:rsidRPr="00180162">
        <w:rPr>
          <w:rFonts w:ascii="Arial" w:hAnsi="Arial" w:cs="Arial"/>
          <w:i/>
        </w:rPr>
        <w:t>cluded</w:t>
      </w:r>
      <w:r w:rsidRPr="00180162">
        <w:rPr>
          <w:rFonts w:ascii="Arial" w:hAnsi="Arial" w:cs="Arial"/>
          <w:i/>
          <w:spacing w:val="5"/>
        </w:rPr>
        <w:t xml:space="preserve"> </w:t>
      </w:r>
      <w:r w:rsidRPr="00180162">
        <w:rPr>
          <w:rFonts w:ascii="Arial" w:hAnsi="Arial" w:cs="Arial"/>
          <w:i/>
        </w:rPr>
        <w:t>unless,</w:t>
      </w:r>
      <w:r w:rsidRPr="00180162">
        <w:rPr>
          <w:rFonts w:ascii="Arial" w:hAnsi="Arial" w:cs="Arial"/>
          <w:i/>
          <w:w w:val="99"/>
        </w:rPr>
        <w:t xml:space="preserve"> </w:t>
      </w:r>
      <w:r w:rsidRPr="00180162">
        <w:rPr>
          <w:rFonts w:ascii="Arial" w:hAnsi="Arial" w:cs="Arial"/>
          <w:i/>
        </w:rPr>
        <w:t>in</w:t>
      </w:r>
      <w:r w:rsidRPr="00180162">
        <w:rPr>
          <w:rFonts w:ascii="Arial" w:hAnsi="Arial" w:cs="Arial"/>
          <w:i/>
          <w:spacing w:val="5"/>
        </w:rPr>
        <w:t xml:space="preserve"> </w:t>
      </w:r>
      <w:r w:rsidRPr="00180162">
        <w:rPr>
          <w:rFonts w:ascii="Arial" w:hAnsi="Arial" w:cs="Arial"/>
          <w:i/>
        </w:rPr>
        <w:t>the</w:t>
      </w:r>
      <w:r w:rsidRPr="00180162">
        <w:rPr>
          <w:rFonts w:ascii="Arial" w:hAnsi="Arial" w:cs="Arial"/>
          <w:i/>
          <w:spacing w:val="6"/>
        </w:rPr>
        <w:t xml:space="preserve"> </w:t>
      </w:r>
      <w:r w:rsidRPr="00180162">
        <w:rPr>
          <w:rFonts w:ascii="Arial" w:hAnsi="Arial" w:cs="Arial"/>
          <w:i/>
        </w:rPr>
        <w:t>circ</w:t>
      </w:r>
      <w:r w:rsidRPr="00180162">
        <w:rPr>
          <w:rFonts w:ascii="Arial" w:hAnsi="Arial" w:cs="Arial"/>
          <w:i/>
          <w:spacing w:val="-1"/>
        </w:rPr>
        <w:t>um</w:t>
      </w:r>
      <w:r w:rsidRPr="00180162">
        <w:rPr>
          <w:rFonts w:ascii="Arial" w:hAnsi="Arial" w:cs="Arial"/>
          <w:i/>
        </w:rPr>
        <w:t>stances</w:t>
      </w:r>
      <w:r w:rsidRPr="00180162">
        <w:rPr>
          <w:rFonts w:ascii="Arial" w:hAnsi="Arial" w:cs="Arial"/>
          <w:i/>
          <w:spacing w:val="6"/>
        </w:rPr>
        <w:t xml:space="preserve"> </w:t>
      </w:r>
      <w:r w:rsidRPr="00180162">
        <w:rPr>
          <w:rFonts w:ascii="Arial" w:hAnsi="Arial" w:cs="Arial"/>
          <w:i/>
        </w:rPr>
        <w:t>of</w:t>
      </w:r>
      <w:r w:rsidRPr="00180162">
        <w:rPr>
          <w:rFonts w:ascii="Arial" w:hAnsi="Arial" w:cs="Arial"/>
          <w:i/>
          <w:spacing w:val="4"/>
        </w:rPr>
        <w:t xml:space="preserve"> a</w:t>
      </w:r>
      <w:r w:rsidRPr="00180162">
        <w:rPr>
          <w:rFonts w:ascii="Arial" w:hAnsi="Arial" w:cs="Arial"/>
          <w:i/>
          <w:spacing w:val="5"/>
        </w:rPr>
        <w:t xml:space="preserve"> </w:t>
      </w:r>
      <w:r w:rsidRPr="00180162">
        <w:rPr>
          <w:rFonts w:ascii="Arial" w:hAnsi="Arial" w:cs="Arial"/>
          <w:i/>
        </w:rPr>
        <w:t>partic</w:t>
      </w:r>
      <w:r w:rsidRPr="00180162">
        <w:rPr>
          <w:rFonts w:ascii="Arial" w:hAnsi="Arial" w:cs="Arial"/>
          <w:i/>
          <w:spacing w:val="-1"/>
        </w:rPr>
        <w:t>u</w:t>
      </w:r>
      <w:r w:rsidRPr="00180162">
        <w:rPr>
          <w:rFonts w:ascii="Arial" w:hAnsi="Arial" w:cs="Arial"/>
          <w:i/>
        </w:rPr>
        <w:t>lar</w:t>
      </w:r>
      <w:r w:rsidRPr="00180162">
        <w:rPr>
          <w:rFonts w:ascii="Arial" w:hAnsi="Arial" w:cs="Arial"/>
          <w:i/>
          <w:spacing w:val="6"/>
        </w:rPr>
        <w:t xml:space="preserve"> </w:t>
      </w:r>
      <w:r w:rsidRPr="00180162">
        <w:rPr>
          <w:rFonts w:ascii="Arial" w:hAnsi="Arial" w:cs="Arial"/>
          <w:i/>
        </w:rPr>
        <w:t>case,</w:t>
      </w:r>
      <w:r w:rsidRPr="00180162">
        <w:rPr>
          <w:rFonts w:ascii="Arial" w:hAnsi="Arial" w:cs="Arial"/>
          <w:i/>
          <w:spacing w:val="6"/>
        </w:rPr>
        <w:t xml:space="preserve"> </w:t>
      </w:r>
      <w:r w:rsidRPr="00180162">
        <w:rPr>
          <w:rFonts w:ascii="Arial" w:hAnsi="Arial" w:cs="Arial"/>
          <w:i/>
        </w:rPr>
        <w:t>t</w:t>
      </w:r>
      <w:r w:rsidRPr="00180162">
        <w:rPr>
          <w:rFonts w:ascii="Arial" w:hAnsi="Arial" w:cs="Arial"/>
          <w:i/>
          <w:spacing w:val="-1"/>
        </w:rPr>
        <w:t>h</w:t>
      </w:r>
      <w:r w:rsidRPr="00180162">
        <w:rPr>
          <w:rFonts w:ascii="Arial" w:hAnsi="Arial" w:cs="Arial"/>
          <w:i/>
        </w:rPr>
        <w:t>e</w:t>
      </w:r>
      <w:r w:rsidRPr="00180162">
        <w:rPr>
          <w:rFonts w:ascii="Arial" w:hAnsi="Arial" w:cs="Arial"/>
          <w:i/>
          <w:spacing w:val="4"/>
        </w:rPr>
        <w:t xml:space="preserve"> </w:t>
      </w:r>
      <w:r w:rsidRPr="00180162">
        <w:rPr>
          <w:rFonts w:ascii="Arial" w:hAnsi="Arial" w:cs="Arial"/>
          <w:i/>
        </w:rPr>
        <w:t>exclusion</w:t>
      </w:r>
      <w:r w:rsidRPr="00180162">
        <w:rPr>
          <w:rFonts w:ascii="Arial" w:hAnsi="Arial" w:cs="Arial"/>
          <w:i/>
          <w:spacing w:val="5"/>
        </w:rPr>
        <w:t xml:space="preserve"> </w:t>
      </w:r>
      <w:r w:rsidRPr="00180162">
        <w:rPr>
          <w:rFonts w:ascii="Arial" w:hAnsi="Arial" w:cs="Arial"/>
          <w:i/>
          <w:spacing w:val="-1"/>
        </w:rPr>
        <w:t>o</w:t>
      </w:r>
      <w:r w:rsidRPr="00180162">
        <w:rPr>
          <w:rFonts w:ascii="Arial" w:hAnsi="Arial" w:cs="Arial"/>
          <w:i/>
        </w:rPr>
        <w:t>f</w:t>
      </w:r>
      <w:r w:rsidRPr="00180162">
        <w:rPr>
          <w:rFonts w:ascii="Arial" w:hAnsi="Arial" w:cs="Arial"/>
          <w:i/>
          <w:spacing w:val="6"/>
        </w:rPr>
        <w:t xml:space="preserve"> </w:t>
      </w:r>
      <w:r w:rsidRPr="00180162">
        <w:rPr>
          <w:rFonts w:ascii="Arial" w:hAnsi="Arial" w:cs="Arial"/>
          <w:i/>
        </w:rPr>
        <w:t>the</w:t>
      </w:r>
      <w:r w:rsidRPr="00180162">
        <w:rPr>
          <w:rFonts w:ascii="Arial" w:hAnsi="Arial" w:cs="Arial"/>
          <w:i/>
          <w:spacing w:val="6"/>
        </w:rPr>
        <w:t xml:space="preserve"> </w:t>
      </w:r>
      <w:r w:rsidRPr="00180162">
        <w:rPr>
          <w:rFonts w:ascii="Arial" w:hAnsi="Arial" w:cs="Arial"/>
          <w:i/>
        </w:rPr>
        <w:t>public</w:t>
      </w:r>
      <w:r w:rsidRPr="00180162">
        <w:rPr>
          <w:rFonts w:ascii="Arial" w:hAnsi="Arial" w:cs="Arial"/>
          <w:i/>
          <w:spacing w:val="6"/>
        </w:rPr>
        <w:t xml:space="preserve"> </w:t>
      </w:r>
      <w:r w:rsidRPr="00180162">
        <w:rPr>
          <w:rFonts w:ascii="Arial" w:hAnsi="Arial" w:cs="Arial"/>
          <w:i/>
        </w:rPr>
        <w:t>is</w:t>
      </w:r>
      <w:r w:rsidRPr="00180162">
        <w:rPr>
          <w:rFonts w:ascii="Arial" w:hAnsi="Arial" w:cs="Arial"/>
          <w:i/>
          <w:spacing w:val="5"/>
        </w:rPr>
        <w:t xml:space="preserve"> </w:t>
      </w:r>
      <w:r w:rsidRPr="00180162">
        <w:rPr>
          <w:rFonts w:ascii="Arial" w:hAnsi="Arial" w:cs="Arial"/>
          <w:i/>
        </w:rPr>
        <w:t>outweigh</w:t>
      </w:r>
      <w:r w:rsidRPr="00180162">
        <w:rPr>
          <w:rFonts w:ascii="Arial" w:hAnsi="Arial" w:cs="Arial"/>
          <w:i/>
          <w:spacing w:val="-1"/>
        </w:rPr>
        <w:t>e</w:t>
      </w:r>
      <w:r w:rsidRPr="00180162">
        <w:rPr>
          <w:rFonts w:ascii="Arial" w:hAnsi="Arial" w:cs="Arial"/>
          <w:i/>
        </w:rPr>
        <w:t>d</w:t>
      </w:r>
      <w:r w:rsidRPr="00180162">
        <w:rPr>
          <w:rFonts w:ascii="Arial" w:hAnsi="Arial" w:cs="Arial"/>
          <w:i/>
          <w:w w:val="99"/>
        </w:rPr>
        <w:t xml:space="preserve"> </w:t>
      </w:r>
      <w:r w:rsidRPr="00180162">
        <w:rPr>
          <w:rFonts w:ascii="Arial" w:hAnsi="Arial" w:cs="Arial"/>
          <w:i/>
        </w:rPr>
        <w:t>by</w:t>
      </w:r>
      <w:r w:rsidRPr="00180162">
        <w:rPr>
          <w:rFonts w:ascii="Arial" w:hAnsi="Arial" w:cs="Arial"/>
          <w:i/>
          <w:spacing w:val="-5"/>
        </w:rPr>
        <w:t xml:space="preserve"> </w:t>
      </w:r>
      <w:r w:rsidRPr="00180162">
        <w:rPr>
          <w:rFonts w:ascii="Arial" w:hAnsi="Arial" w:cs="Arial"/>
          <w:i/>
        </w:rPr>
        <w:t>other</w:t>
      </w:r>
      <w:r w:rsidRPr="00180162">
        <w:rPr>
          <w:rFonts w:ascii="Arial" w:hAnsi="Arial" w:cs="Arial"/>
          <w:i/>
          <w:spacing w:val="-4"/>
        </w:rPr>
        <w:t xml:space="preserve"> </w:t>
      </w:r>
      <w:r w:rsidRPr="00180162">
        <w:rPr>
          <w:rFonts w:ascii="Arial" w:hAnsi="Arial" w:cs="Arial"/>
          <w:i/>
        </w:rPr>
        <w:t>considerations</w:t>
      </w:r>
      <w:r w:rsidRPr="00180162">
        <w:rPr>
          <w:rFonts w:ascii="Arial" w:hAnsi="Arial" w:cs="Arial"/>
          <w:i/>
          <w:spacing w:val="-5"/>
        </w:rPr>
        <w:t xml:space="preserve"> </w:t>
      </w:r>
      <w:r w:rsidRPr="00180162">
        <w:rPr>
          <w:rFonts w:ascii="Arial" w:hAnsi="Arial" w:cs="Arial"/>
          <w:i/>
        </w:rPr>
        <w:t>which</w:t>
      </w:r>
      <w:r w:rsidRPr="00180162">
        <w:rPr>
          <w:rFonts w:ascii="Arial" w:hAnsi="Arial" w:cs="Arial"/>
          <w:i/>
          <w:spacing w:val="-4"/>
        </w:rPr>
        <w:t xml:space="preserve"> </w:t>
      </w:r>
      <w:r w:rsidRPr="00180162">
        <w:rPr>
          <w:rFonts w:ascii="Arial" w:hAnsi="Arial" w:cs="Arial"/>
          <w:i/>
        </w:rPr>
        <w:t>rend</w:t>
      </w:r>
      <w:r w:rsidRPr="00180162">
        <w:rPr>
          <w:rFonts w:ascii="Arial" w:hAnsi="Arial" w:cs="Arial"/>
          <w:i/>
          <w:spacing w:val="-1"/>
        </w:rPr>
        <w:t>e</w:t>
      </w:r>
      <w:r w:rsidRPr="00180162">
        <w:rPr>
          <w:rFonts w:ascii="Arial" w:hAnsi="Arial" w:cs="Arial"/>
          <w:i/>
        </w:rPr>
        <w:t>r</w:t>
      </w:r>
      <w:r w:rsidRPr="00180162">
        <w:rPr>
          <w:rFonts w:ascii="Arial" w:hAnsi="Arial" w:cs="Arial"/>
          <w:i/>
          <w:spacing w:val="-5"/>
        </w:rPr>
        <w:t xml:space="preserve"> </w:t>
      </w:r>
      <w:r w:rsidRPr="00180162">
        <w:rPr>
          <w:rFonts w:ascii="Arial" w:hAnsi="Arial" w:cs="Arial"/>
          <w:i/>
        </w:rPr>
        <w:t>it</w:t>
      </w:r>
      <w:r w:rsidRPr="00180162">
        <w:rPr>
          <w:rFonts w:ascii="Arial" w:hAnsi="Arial" w:cs="Arial"/>
          <w:i/>
          <w:spacing w:val="-4"/>
        </w:rPr>
        <w:t xml:space="preserve"> </w:t>
      </w:r>
      <w:r w:rsidRPr="00180162">
        <w:rPr>
          <w:rFonts w:ascii="Arial" w:hAnsi="Arial" w:cs="Arial"/>
          <w:i/>
        </w:rPr>
        <w:t>desira</w:t>
      </w:r>
      <w:r w:rsidRPr="00180162">
        <w:rPr>
          <w:rFonts w:ascii="Arial" w:hAnsi="Arial" w:cs="Arial"/>
          <w:i/>
          <w:spacing w:val="-1"/>
        </w:rPr>
        <w:t>b</w:t>
      </w:r>
      <w:r w:rsidRPr="00180162">
        <w:rPr>
          <w:rFonts w:ascii="Arial" w:hAnsi="Arial" w:cs="Arial"/>
          <w:i/>
        </w:rPr>
        <w:t>l</w:t>
      </w:r>
      <w:r w:rsidRPr="00180162">
        <w:rPr>
          <w:rFonts w:ascii="Arial" w:hAnsi="Arial" w:cs="Arial"/>
          <w:i/>
          <w:spacing w:val="-1"/>
        </w:rPr>
        <w:t>e</w:t>
      </w:r>
      <w:r w:rsidRPr="00180162">
        <w:rPr>
          <w:rFonts w:ascii="Arial" w:hAnsi="Arial" w:cs="Arial"/>
          <w:i/>
          <w:spacing w:val="-4"/>
        </w:rPr>
        <w:t xml:space="preserve"> and </w:t>
      </w:r>
      <w:r w:rsidRPr="00180162">
        <w:rPr>
          <w:rFonts w:ascii="Arial" w:hAnsi="Arial" w:cs="Arial"/>
          <w:i/>
        </w:rPr>
        <w:t>in</w:t>
      </w:r>
      <w:r w:rsidRPr="00180162">
        <w:rPr>
          <w:rFonts w:ascii="Arial" w:hAnsi="Arial" w:cs="Arial"/>
          <w:i/>
          <w:spacing w:val="-4"/>
        </w:rPr>
        <w:t xml:space="preserve"> </w:t>
      </w:r>
      <w:r w:rsidRPr="00180162">
        <w:rPr>
          <w:rFonts w:ascii="Arial" w:hAnsi="Arial" w:cs="Arial"/>
          <w:i/>
        </w:rPr>
        <w:t>the</w:t>
      </w:r>
      <w:r w:rsidRPr="00180162">
        <w:rPr>
          <w:rFonts w:ascii="Arial" w:hAnsi="Arial" w:cs="Arial"/>
          <w:i/>
          <w:spacing w:val="-5"/>
        </w:rPr>
        <w:t xml:space="preserve"> </w:t>
      </w:r>
      <w:r w:rsidRPr="00180162">
        <w:rPr>
          <w:rFonts w:ascii="Arial" w:hAnsi="Arial" w:cs="Arial"/>
          <w:i/>
        </w:rPr>
        <w:t>public</w:t>
      </w:r>
      <w:r w:rsidRPr="00180162">
        <w:rPr>
          <w:rFonts w:ascii="Arial" w:hAnsi="Arial" w:cs="Arial"/>
          <w:i/>
          <w:spacing w:val="-4"/>
        </w:rPr>
        <w:t xml:space="preserve"> </w:t>
      </w:r>
      <w:r w:rsidRPr="00180162">
        <w:rPr>
          <w:rFonts w:ascii="Arial" w:hAnsi="Arial" w:cs="Arial"/>
          <w:i/>
        </w:rPr>
        <w:t>interest,</w:t>
      </w:r>
      <w:r w:rsidRPr="00180162">
        <w:rPr>
          <w:rFonts w:ascii="Arial" w:hAnsi="Arial" w:cs="Arial"/>
          <w:i/>
          <w:spacing w:val="-5"/>
        </w:rPr>
        <w:t xml:space="preserve"> </w:t>
      </w:r>
      <w:r w:rsidRPr="00180162">
        <w:rPr>
          <w:rFonts w:ascii="Arial" w:hAnsi="Arial" w:cs="Arial"/>
          <w:i/>
        </w:rPr>
        <w:t>t</w:t>
      </w:r>
      <w:r w:rsidRPr="00180162">
        <w:rPr>
          <w:rFonts w:ascii="Arial" w:hAnsi="Arial" w:cs="Arial"/>
          <w:i/>
          <w:spacing w:val="-1"/>
        </w:rPr>
        <w:t>h</w:t>
      </w:r>
      <w:r w:rsidRPr="00180162">
        <w:rPr>
          <w:rFonts w:ascii="Arial" w:hAnsi="Arial" w:cs="Arial"/>
          <w:i/>
        </w:rPr>
        <w:t>at</w:t>
      </w:r>
      <w:r w:rsidRPr="00180162">
        <w:rPr>
          <w:rFonts w:ascii="Arial" w:hAnsi="Arial" w:cs="Arial"/>
          <w:i/>
          <w:spacing w:val="-4"/>
        </w:rPr>
        <w:t xml:space="preserve"> </w:t>
      </w:r>
      <w:r w:rsidRPr="00180162">
        <w:rPr>
          <w:rFonts w:ascii="Arial" w:hAnsi="Arial" w:cs="Arial"/>
          <w:i/>
        </w:rPr>
        <w:t>the</w:t>
      </w:r>
      <w:r w:rsidRPr="00180162">
        <w:rPr>
          <w:rFonts w:ascii="Arial" w:hAnsi="Arial" w:cs="Arial"/>
          <w:i/>
          <w:spacing w:val="-5"/>
        </w:rPr>
        <w:t xml:space="preserve"> </w:t>
      </w:r>
      <w:r w:rsidRPr="00180162">
        <w:rPr>
          <w:rFonts w:ascii="Arial" w:hAnsi="Arial" w:cs="Arial"/>
          <w:i/>
        </w:rPr>
        <w:t>pub</w:t>
      </w:r>
      <w:r w:rsidRPr="00180162">
        <w:rPr>
          <w:rFonts w:ascii="Arial" w:hAnsi="Arial" w:cs="Arial"/>
          <w:i/>
          <w:spacing w:val="1"/>
        </w:rPr>
        <w:t>l</w:t>
      </w:r>
      <w:r w:rsidRPr="00180162">
        <w:rPr>
          <w:rFonts w:ascii="Arial" w:hAnsi="Arial" w:cs="Arial"/>
          <w:i/>
        </w:rPr>
        <w:t>ic</w:t>
      </w:r>
      <w:r w:rsidRPr="00180162">
        <w:rPr>
          <w:rFonts w:ascii="Arial" w:hAnsi="Arial" w:cs="Arial"/>
          <w:i/>
          <w:w w:val="99"/>
        </w:rPr>
        <w:t xml:space="preserve"> </w:t>
      </w:r>
      <w:r w:rsidRPr="00180162">
        <w:rPr>
          <w:rFonts w:ascii="Arial" w:hAnsi="Arial" w:cs="Arial"/>
          <w:i/>
        </w:rPr>
        <w:t>not</w:t>
      </w:r>
      <w:r w:rsidRPr="00180162">
        <w:rPr>
          <w:rFonts w:ascii="Arial" w:hAnsi="Arial" w:cs="Arial"/>
          <w:i/>
          <w:spacing w:val="-8"/>
        </w:rPr>
        <w:t xml:space="preserve"> </w:t>
      </w:r>
      <w:r w:rsidRPr="00180162">
        <w:rPr>
          <w:rFonts w:ascii="Arial" w:hAnsi="Arial" w:cs="Arial"/>
          <w:i/>
        </w:rPr>
        <w:t>be</w:t>
      </w:r>
      <w:r w:rsidRPr="00180162">
        <w:rPr>
          <w:rFonts w:ascii="Arial" w:hAnsi="Arial" w:cs="Arial"/>
          <w:i/>
          <w:spacing w:val="-7"/>
        </w:rPr>
        <w:t xml:space="preserve"> </w:t>
      </w:r>
      <w:r w:rsidRPr="00180162">
        <w:rPr>
          <w:rFonts w:ascii="Arial" w:hAnsi="Arial" w:cs="Arial"/>
          <w:i/>
        </w:rPr>
        <w:t>excluded.</w:t>
      </w:r>
    </w:p>
    <w:p w:rsidR="002850F7" w:rsidRPr="00180162" w:rsidRDefault="002850F7" w:rsidP="002850F7">
      <w:pPr>
        <w:pStyle w:val="BodyText-1"/>
        <w:spacing w:after="120"/>
        <w:ind w:left="567" w:hanging="567"/>
        <w:rPr>
          <w:rFonts w:ascii="Arial" w:hAnsi="Arial" w:cs="Arial"/>
        </w:rPr>
      </w:pPr>
      <w:r w:rsidRPr="00180162">
        <w:rPr>
          <w:rFonts w:ascii="Arial" w:hAnsi="Arial" w:cs="Arial"/>
          <w:b/>
          <w:bCs/>
        </w:rPr>
        <w:t>A3</w:t>
      </w:r>
      <w:r w:rsidRPr="00180162">
        <w:rPr>
          <w:rFonts w:ascii="Arial" w:hAnsi="Arial" w:cs="Arial"/>
          <w:b/>
          <w:bCs/>
        </w:rPr>
        <w:tab/>
      </w:r>
      <w:r w:rsidRPr="00180162">
        <w:rPr>
          <w:rFonts w:ascii="Arial" w:hAnsi="Arial" w:cs="Arial"/>
        </w:rPr>
        <w:t>That the public conduct of the whole or the relevant part of the proceedings of the meeting would be likely to result in the disclosure of information, the public disclosure of which would</w:t>
      </w:r>
      <w:r w:rsidRPr="00180162">
        <w:rPr>
          <w:rFonts w:ascii="Arial" w:eastAsiaTheme="majorEastAsia" w:hAnsi="Arial" w:cs="Arial"/>
        </w:rPr>
        <w:t>:</w:t>
      </w:r>
    </w:p>
    <w:p w:rsidR="002850F7" w:rsidRPr="00180162" w:rsidRDefault="002850F7" w:rsidP="00FA6276">
      <w:pPr>
        <w:pStyle w:val="BodyText-1"/>
        <w:numPr>
          <w:ilvl w:val="0"/>
          <w:numId w:val="39"/>
        </w:numPr>
        <w:spacing w:after="60"/>
        <w:ind w:left="1134" w:hanging="567"/>
        <w:rPr>
          <w:rFonts w:ascii="Arial" w:hAnsi="Arial" w:cs="Arial"/>
          <w:szCs w:val="24"/>
        </w:rPr>
      </w:pPr>
      <w:r w:rsidRPr="00180162">
        <w:rPr>
          <w:rFonts w:ascii="Arial" w:hAnsi="Arial" w:cs="Arial"/>
          <w:szCs w:val="24"/>
        </w:rPr>
        <w:t>Be</w:t>
      </w:r>
      <w:r w:rsidRPr="00180162">
        <w:rPr>
          <w:rFonts w:ascii="Arial" w:hAnsi="Arial" w:cs="Arial"/>
          <w:spacing w:val="-6"/>
          <w:szCs w:val="24"/>
        </w:rPr>
        <w:t xml:space="preserve"> </w:t>
      </w:r>
      <w:r w:rsidRPr="00180162">
        <w:rPr>
          <w:rFonts w:ascii="Arial" w:hAnsi="Arial" w:cs="Arial"/>
          <w:szCs w:val="24"/>
        </w:rPr>
        <w:t>contrary</w:t>
      </w:r>
      <w:r w:rsidRPr="00180162">
        <w:rPr>
          <w:rFonts w:ascii="Arial" w:hAnsi="Arial" w:cs="Arial"/>
          <w:spacing w:val="-6"/>
          <w:szCs w:val="24"/>
        </w:rPr>
        <w:t xml:space="preserve"> </w:t>
      </w:r>
      <w:r w:rsidRPr="00180162">
        <w:rPr>
          <w:rFonts w:ascii="Arial" w:hAnsi="Arial" w:cs="Arial"/>
          <w:szCs w:val="24"/>
        </w:rPr>
        <w:t>to</w:t>
      </w:r>
      <w:r w:rsidRPr="00180162">
        <w:rPr>
          <w:rFonts w:ascii="Arial" w:hAnsi="Arial" w:cs="Arial"/>
          <w:spacing w:val="-5"/>
          <w:szCs w:val="24"/>
        </w:rPr>
        <w:t xml:space="preserve"> </w:t>
      </w:r>
      <w:r w:rsidRPr="00180162">
        <w:rPr>
          <w:rFonts w:ascii="Arial" w:hAnsi="Arial" w:cs="Arial"/>
          <w:szCs w:val="24"/>
        </w:rPr>
        <w:t>the</w:t>
      </w:r>
      <w:r w:rsidRPr="00180162">
        <w:rPr>
          <w:rFonts w:ascii="Arial" w:hAnsi="Arial" w:cs="Arial"/>
          <w:spacing w:val="-6"/>
          <w:szCs w:val="24"/>
        </w:rPr>
        <w:t xml:space="preserve"> </w:t>
      </w:r>
      <w:r w:rsidRPr="00180162">
        <w:rPr>
          <w:rFonts w:ascii="Arial" w:hAnsi="Arial" w:cs="Arial"/>
          <w:szCs w:val="24"/>
        </w:rPr>
        <w:t>provisions</w:t>
      </w:r>
      <w:r w:rsidRPr="00180162">
        <w:rPr>
          <w:rFonts w:ascii="Arial" w:hAnsi="Arial" w:cs="Arial"/>
          <w:spacing w:val="-5"/>
          <w:szCs w:val="24"/>
        </w:rPr>
        <w:t xml:space="preserve"> </w:t>
      </w:r>
      <w:r w:rsidRPr="00180162">
        <w:rPr>
          <w:rFonts w:ascii="Arial" w:hAnsi="Arial" w:cs="Arial"/>
          <w:szCs w:val="24"/>
        </w:rPr>
        <w:t>of</w:t>
      </w:r>
      <w:r w:rsidRPr="00180162">
        <w:rPr>
          <w:rFonts w:ascii="Arial" w:hAnsi="Arial" w:cs="Arial"/>
          <w:spacing w:val="-6"/>
          <w:szCs w:val="24"/>
        </w:rPr>
        <w:t xml:space="preserve"> </w:t>
      </w:r>
      <w:r w:rsidRPr="00180162">
        <w:rPr>
          <w:rFonts w:ascii="Arial" w:hAnsi="Arial" w:cs="Arial"/>
          <w:szCs w:val="24"/>
        </w:rPr>
        <w:t>a</w:t>
      </w:r>
      <w:r w:rsidRPr="00180162">
        <w:rPr>
          <w:rFonts w:ascii="Arial" w:hAnsi="Arial" w:cs="Arial"/>
          <w:spacing w:val="-5"/>
          <w:szCs w:val="24"/>
        </w:rPr>
        <w:t xml:space="preserve"> </w:t>
      </w:r>
      <w:r w:rsidRPr="00180162">
        <w:rPr>
          <w:rFonts w:ascii="Arial" w:hAnsi="Arial" w:cs="Arial"/>
          <w:szCs w:val="24"/>
        </w:rPr>
        <w:t>s</w:t>
      </w:r>
      <w:r w:rsidRPr="00180162">
        <w:rPr>
          <w:rFonts w:ascii="Arial" w:hAnsi="Arial" w:cs="Arial"/>
          <w:spacing w:val="-1"/>
          <w:szCs w:val="24"/>
        </w:rPr>
        <w:t>p</w:t>
      </w:r>
      <w:r w:rsidRPr="00180162">
        <w:rPr>
          <w:rFonts w:ascii="Arial" w:hAnsi="Arial" w:cs="Arial"/>
          <w:szCs w:val="24"/>
        </w:rPr>
        <w:t>ecified</w:t>
      </w:r>
      <w:r w:rsidRPr="00180162">
        <w:rPr>
          <w:rFonts w:ascii="Arial" w:hAnsi="Arial" w:cs="Arial"/>
          <w:spacing w:val="-6"/>
          <w:szCs w:val="24"/>
        </w:rPr>
        <w:t xml:space="preserve"> </w:t>
      </w:r>
      <w:r w:rsidRPr="00180162">
        <w:rPr>
          <w:rFonts w:ascii="Arial" w:hAnsi="Arial" w:cs="Arial"/>
          <w:szCs w:val="24"/>
        </w:rPr>
        <w:t>en</w:t>
      </w:r>
      <w:r w:rsidRPr="00180162">
        <w:rPr>
          <w:rFonts w:ascii="Arial" w:hAnsi="Arial" w:cs="Arial"/>
          <w:spacing w:val="-1"/>
          <w:szCs w:val="24"/>
        </w:rPr>
        <w:t>a</w:t>
      </w:r>
      <w:r w:rsidRPr="00180162">
        <w:rPr>
          <w:rFonts w:ascii="Arial" w:hAnsi="Arial" w:cs="Arial"/>
          <w:szCs w:val="24"/>
        </w:rPr>
        <w:t>ctment</w:t>
      </w:r>
      <w:r>
        <w:rPr>
          <w:rFonts w:ascii="Arial" w:hAnsi="Arial" w:cs="Arial"/>
          <w:szCs w:val="24"/>
        </w:rPr>
        <w:t>,</w:t>
      </w:r>
      <w:r w:rsidRPr="00180162">
        <w:rPr>
          <w:rFonts w:ascii="Arial" w:hAnsi="Arial" w:cs="Arial"/>
          <w:spacing w:val="-5"/>
          <w:szCs w:val="24"/>
        </w:rPr>
        <w:t xml:space="preserve"> </w:t>
      </w:r>
      <w:r w:rsidRPr="00180162">
        <w:rPr>
          <w:rFonts w:ascii="Arial" w:hAnsi="Arial" w:cs="Arial"/>
          <w:szCs w:val="24"/>
        </w:rPr>
        <w:t>or</w:t>
      </w:r>
    </w:p>
    <w:p w:rsidR="002850F7" w:rsidRPr="00180162" w:rsidRDefault="002850F7" w:rsidP="00FA6276">
      <w:pPr>
        <w:pStyle w:val="BodyText-1"/>
        <w:numPr>
          <w:ilvl w:val="0"/>
          <w:numId w:val="39"/>
        </w:numPr>
        <w:ind w:left="1134" w:hanging="567"/>
        <w:rPr>
          <w:rFonts w:ascii="Arial" w:hAnsi="Arial" w:cs="Arial"/>
          <w:szCs w:val="24"/>
        </w:rPr>
      </w:pPr>
      <w:r w:rsidRPr="00180162">
        <w:rPr>
          <w:rFonts w:ascii="Arial" w:hAnsi="Arial" w:cs="Arial"/>
          <w:szCs w:val="24"/>
        </w:rPr>
        <w:t>Constitute</w:t>
      </w:r>
      <w:r w:rsidRPr="00180162">
        <w:rPr>
          <w:rFonts w:ascii="Arial" w:hAnsi="Arial" w:cs="Arial"/>
          <w:spacing w:val="-7"/>
          <w:szCs w:val="24"/>
        </w:rPr>
        <w:t xml:space="preserve"> </w:t>
      </w:r>
      <w:r w:rsidRPr="00180162">
        <w:rPr>
          <w:rFonts w:ascii="Arial" w:hAnsi="Arial" w:cs="Arial"/>
          <w:szCs w:val="24"/>
        </w:rPr>
        <w:t>contempt</w:t>
      </w:r>
      <w:r w:rsidRPr="00180162">
        <w:rPr>
          <w:rFonts w:ascii="Arial" w:hAnsi="Arial" w:cs="Arial"/>
          <w:spacing w:val="-6"/>
          <w:szCs w:val="24"/>
        </w:rPr>
        <w:t xml:space="preserve"> </w:t>
      </w:r>
      <w:r w:rsidRPr="00180162">
        <w:rPr>
          <w:rFonts w:ascii="Arial" w:hAnsi="Arial" w:cs="Arial"/>
          <w:szCs w:val="24"/>
        </w:rPr>
        <w:t>of</w:t>
      </w:r>
      <w:r w:rsidRPr="00180162">
        <w:rPr>
          <w:rFonts w:ascii="Arial" w:hAnsi="Arial" w:cs="Arial"/>
          <w:spacing w:val="-7"/>
          <w:szCs w:val="24"/>
        </w:rPr>
        <w:t xml:space="preserve"> </w:t>
      </w:r>
      <w:r w:rsidRPr="00180162">
        <w:rPr>
          <w:rFonts w:ascii="Arial" w:hAnsi="Arial" w:cs="Arial"/>
          <w:szCs w:val="24"/>
        </w:rPr>
        <w:t>Court</w:t>
      </w:r>
      <w:r w:rsidRPr="00180162">
        <w:rPr>
          <w:rFonts w:ascii="Arial" w:hAnsi="Arial" w:cs="Arial"/>
          <w:spacing w:val="-6"/>
          <w:szCs w:val="24"/>
        </w:rPr>
        <w:t xml:space="preserve"> </w:t>
      </w:r>
      <w:r w:rsidRPr="00180162">
        <w:rPr>
          <w:rFonts w:ascii="Arial" w:hAnsi="Arial" w:cs="Arial"/>
          <w:szCs w:val="24"/>
        </w:rPr>
        <w:t>or</w:t>
      </w:r>
      <w:r w:rsidRPr="00180162">
        <w:rPr>
          <w:rFonts w:ascii="Arial" w:hAnsi="Arial" w:cs="Arial"/>
          <w:spacing w:val="-7"/>
          <w:szCs w:val="24"/>
        </w:rPr>
        <w:t xml:space="preserve"> </w:t>
      </w:r>
      <w:r w:rsidRPr="00180162">
        <w:rPr>
          <w:rFonts w:ascii="Arial" w:hAnsi="Arial" w:cs="Arial"/>
          <w:szCs w:val="24"/>
        </w:rPr>
        <w:t>of</w:t>
      </w:r>
      <w:r w:rsidRPr="00180162">
        <w:rPr>
          <w:rFonts w:ascii="Arial" w:hAnsi="Arial" w:cs="Arial"/>
          <w:spacing w:val="-6"/>
          <w:szCs w:val="24"/>
        </w:rPr>
        <w:t xml:space="preserve"> </w:t>
      </w:r>
      <w:r w:rsidRPr="00180162">
        <w:rPr>
          <w:rFonts w:ascii="Arial" w:hAnsi="Arial" w:cs="Arial"/>
          <w:szCs w:val="24"/>
        </w:rPr>
        <w:t>the</w:t>
      </w:r>
      <w:r w:rsidRPr="00180162">
        <w:rPr>
          <w:rFonts w:ascii="Arial" w:hAnsi="Arial" w:cs="Arial"/>
          <w:spacing w:val="-6"/>
          <w:szCs w:val="24"/>
        </w:rPr>
        <w:t xml:space="preserve"> </w:t>
      </w:r>
      <w:r w:rsidRPr="00180162">
        <w:rPr>
          <w:rFonts w:ascii="Arial" w:hAnsi="Arial" w:cs="Arial"/>
          <w:szCs w:val="24"/>
        </w:rPr>
        <w:t>House</w:t>
      </w:r>
      <w:r w:rsidRPr="00180162">
        <w:rPr>
          <w:rFonts w:ascii="Arial" w:hAnsi="Arial" w:cs="Arial"/>
          <w:spacing w:val="-7"/>
          <w:szCs w:val="24"/>
        </w:rPr>
        <w:t xml:space="preserve"> </w:t>
      </w:r>
      <w:r w:rsidRPr="00180162">
        <w:rPr>
          <w:rFonts w:ascii="Arial" w:hAnsi="Arial" w:cs="Arial"/>
          <w:szCs w:val="24"/>
        </w:rPr>
        <w:t>of</w:t>
      </w:r>
      <w:r w:rsidRPr="00180162">
        <w:rPr>
          <w:rFonts w:ascii="Arial" w:hAnsi="Arial" w:cs="Arial"/>
          <w:spacing w:val="-6"/>
          <w:szCs w:val="24"/>
        </w:rPr>
        <w:t xml:space="preserve"> </w:t>
      </w:r>
      <w:r w:rsidRPr="00180162">
        <w:rPr>
          <w:rFonts w:ascii="Arial" w:hAnsi="Arial" w:cs="Arial"/>
          <w:szCs w:val="24"/>
        </w:rPr>
        <w:t>Representatives.</w:t>
      </w:r>
    </w:p>
    <w:p w:rsidR="002850F7" w:rsidRPr="00180162" w:rsidRDefault="002850F7" w:rsidP="002850F7">
      <w:pPr>
        <w:spacing w:before="0" w:after="200" w:line="276" w:lineRule="auto"/>
        <w:ind w:left="567" w:hanging="567"/>
        <w:rPr>
          <w:rStyle w:val="BodyText-1Char"/>
          <w:rFonts w:eastAsiaTheme="minorHAnsi"/>
        </w:rPr>
      </w:pPr>
      <w:r w:rsidRPr="00180162">
        <w:rPr>
          <w:rStyle w:val="BodyText-1Char"/>
          <w:rFonts w:eastAsiaTheme="minorHAnsi"/>
          <w:b/>
        </w:rPr>
        <w:t>A4</w:t>
      </w:r>
      <w:r w:rsidRPr="00180162">
        <w:rPr>
          <w:b/>
          <w:bCs/>
        </w:rPr>
        <w:tab/>
      </w:r>
      <w:r w:rsidRPr="00180162">
        <w:rPr>
          <w:rStyle w:val="BodyText-1Char"/>
          <w:rFonts w:eastAsiaTheme="minorHAnsi"/>
        </w:rPr>
        <w:t>That the purpose of the whole or the relevant part of the proceedings of the meeting is to consider a recommendation made to that Council by an Ombudsm</w:t>
      </w:r>
      <w:r>
        <w:rPr>
          <w:rStyle w:val="BodyText-1Char"/>
          <w:rFonts w:eastAsiaTheme="minorHAnsi"/>
        </w:rPr>
        <w:t>an under Section 30(1) or S</w:t>
      </w:r>
      <w:r w:rsidRPr="00180162">
        <w:rPr>
          <w:rStyle w:val="BodyText-1Char"/>
          <w:rFonts w:eastAsiaTheme="minorHAnsi"/>
        </w:rPr>
        <w:t>ection 38(3) of this Act (in the case of a Council named or specified in Schedule 1 to this Act).</w:t>
      </w:r>
    </w:p>
    <w:p w:rsidR="002850F7" w:rsidRPr="00180162" w:rsidRDefault="002850F7" w:rsidP="002850F7">
      <w:pPr>
        <w:pStyle w:val="BodyText-1"/>
        <w:spacing w:after="120"/>
        <w:ind w:left="567" w:hanging="567"/>
        <w:rPr>
          <w:rStyle w:val="BodyText-1Char"/>
          <w:rFonts w:ascii="Arial" w:hAnsi="Arial" w:cs="Arial"/>
        </w:rPr>
      </w:pPr>
      <w:r w:rsidRPr="00180162">
        <w:rPr>
          <w:rFonts w:ascii="Arial" w:hAnsi="Arial" w:cs="Arial"/>
          <w:b/>
          <w:bCs/>
        </w:rPr>
        <w:t>A5</w:t>
      </w:r>
      <w:r w:rsidRPr="00180162">
        <w:rPr>
          <w:rFonts w:ascii="Arial" w:hAnsi="Arial" w:cs="Arial"/>
          <w:b/>
          <w:bCs/>
        </w:rPr>
        <w:tab/>
      </w:r>
      <w:r w:rsidRPr="00180162">
        <w:rPr>
          <w:rStyle w:val="BodyText-1Char"/>
          <w:rFonts w:ascii="Arial" w:hAnsi="Arial" w:cs="Arial"/>
        </w:rPr>
        <w:t>That the exclusion of the public from the whole or the relevant part of the proceedings of the meeting is necessary to enable the Council to deliberate in private on its decision or recommendation in:</w:t>
      </w:r>
    </w:p>
    <w:p w:rsidR="002850F7" w:rsidRPr="00180162" w:rsidRDefault="002850F7" w:rsidP="00FA6276">
      <w:pPr>
        <w:pStyle w:val="BodyText-1"/>
        <w:numPr>
          <w:ilvl w:val="0"/>
          <w:numId w:val="40"/>
        </w:numPr>
        <w:spacing w:after="60"/>
        <w:ind w:left="1134" w:hanging="567"/>
        <w:rPr>
          <w:rFonts w:ascii="Arial" w:hAnsi="Arial" w:cs="Arial"/>
        </w:rPr>
      </w:pPr>
      <w:r w:rsidRPr="00180162">
        <w:rPr>
          <w:rFonts w:ascii="Arial" w:hAnsi="Arial" w:cs="Arial"/>
        </w:rPr>
        <w:t>Any</w:t>
      </w:r>
      <w:r w:rsidRPr="00180162">
        <w:rPr>
          <w:rFonts w:ascii="Arial" w:hAnsi="Arial" w:cs="Arial"/>
          <w:spacing w:val="-8"/>
        </w:rPr>
        <w:t xml:space="preserve"> </w:t>
      </w:r>
      <w:r w:rsidRPr="00180162">
        <w:rPr>
          <w:rFonts w:ascii="Arial" w:hAnsi="Arial" w:cs="Arial"/>
        </w:rPr>
        <w:t>proceedings</w:t>
      </w:r>
      <w:r w:rsidRPr="00180162">
        <w:rPr>
          <w:rFonts w:ascii="Arial" w:hAnsi="Arial" w:cs="Arial"/>
          <w:spacing w:val="-7"/>
        </w:rPr>
        <w:t xml:space="preserve"> </w:t>
      </w:r>
      <w:r w:rsidRPr="00180162">
        <w:rPr>
          <w:rFonts w:ascii="Arial" w:hAnsi="Arial" w:cs="Arial"/>
        </w:rPr>
        <w:t>before</w:t>
      </w:r>
      <w:r w:rsidRPr="00180162">
        <w:rPr>
          <w:rFonts w:ascii="Arial" w:hAnsi="Arial" w:cs="Arial"/>
          <w:spacing w:val="-8"/>
        </w:rPr>
        <w:t xml:space="preserve"> </w:t>
      </w:r>
      <w:r w:rsidRPr="00180162">
        <w:rPr>
          <w:rFonts w:ascii="Arial" w:hAnsi="Arial" w:cs="Arial"/>
        </w:rPr>
        <w:t>a</w:t>
      </w:r>
      <w:r w:rsidRPr="00180162">
        <w:rPr>
          <w:rFonts w:ascii="Arial" w:hAnsi="Arial" w:cs="Arial"/>
          <w:spacing w:val="-7"/>
        </w:rPr>
        <w:t xml:space="preserve"> </w:t>
      </w:r>
      <w:r w:rsidRPr="00180162">
        <w:rPr>
          <w:rFonts w:ascii="Arial" w:hAnsi="Arial" w:cs="Arial"/>
        </w:rPr>
        <w:t>Council where:</w:t>
      </w:r>
    </w:p>
    <w:p w:rsidR="002850F7" w:rsidRPr="00180162" w:rsidRDefault="002850F7" w:rsidP="00FA6276">
      <w:pPr>
        <w:pStyle w:val="BodyText-1"/>
        <w:numPr>
          <w:ilvl w:val="0"/>
          <w:numId w:val="41"/>
        </w:numPr>
        <w:spacing w:after="60"/>
        <w:ind w:left="1701" w:hanging="567"/>
        <w:rPr>
          <w:rFonts w:ascii="Arial" w:hAnsi="Arial" w:cs="Arial"/>
        </w:rPr>
      </w:pPr>
      <w:r w:rsidRPr="00180162">
        <w:rPr>
          <w:rFonts w:ascii="Arial" w:hAnsi="Arial" w:cs="Arial"/>
        </w:rPr>
        <w:t>A</w:t>
      </w:r>
      <w:r w:rsidRPr="00180162">
        <w:rPr>
          <w:rFonts w:ascii="Arial" w:hAnsi="Arial" w:cs="Arial"/>
          <w:spacing w:val="10"/>
        </w:rPr>
        <w:t xml:space="preserve"> </w:t>
      </w:r>
      <w:r w:rsidRPr="00180162">
        <w:rPr>
          <w:rFonts w:ascii="Arial" w:hAnsi="Arial" w:cs="Arial"/>
        </w:rPr>
        <w:t>right</w:t>
      </w:r>
      <w:r w:rsidRPr="00180162">
        <w:rPr>
          <w:rFonts w:ascii="Arial" w:hAnsi="Arial" w:cs="Arial"/>
          <w:spacing w:val="11"/>
        </w:rPr>
        <w:t xml:space="preserve"> </w:t>
      </w:r>
      <w:r w:rsidRPr="00180162">
        <w:rPr>
          <w:rFonts w:ascii="Arial" w:hAnsi="Arial" w:cs="Arial"/>
        </w:rPr>
        <w:t>of</w:t>
      </w:r>
      <w:r w:rsidRPr="00180162">
        <w:rPr>
          <w:rFonts w:ascii="Arial" w:hAnsi="Arial" w:cs="Arial"/>
          <w:spacing w:val="11"/>
        </w:rPr>
        <w:t xml:space="preserve"> </w:t>
      </w:r>
      <w:r w:rsidRPr="00180162">
        <w:rPr>
          <w:rFonts w:ascii="Arial" w:hAnsi="Arial" w:cs="Arial"/>
        </w:rPr>
        <w:t>appeal</w:t>
      </w:r>
      <w:r w:rsidRPr="00180162">
        <w:rPr>
          <w:rFonts w:ascii="Arial" w:hAnsi="Arial" w:cs="Arial"/>
          <w:spacing w:val="11"/>
        </w:rPr>
        <w:t xml:space="preserve"> </w:t>
      </w:r>
      <w:r w:rsidRPr="00180162">
        <w:rPr>
          <w:rFonts w:ascii="Arial" w:hAnsi="Arial" w:cs="Arial"/>
        </w:rPr>
        <w:t>lies</w:t>
      </w:r>
      <w:r w:rsidRPr="00180162">
        <w:rPr>
          <w:rFonts w:ascii="Arial" w:hAnsi="Arial" w:cs="Arial"/>
          <w:spacing w:val="10"/>
        </w:rPr>
        <w:t xml:space="preserve"> </w:t>
      </w:r>
      <w:r w:rsidRPr="00180162">
        <w:rPr>
          <w:rFonts w:ascii="Arial" w:hAnsi="Arial" w:cs="Arial"/>
        </w:rPr>
        <w:t>to</w:t>
      </w:r>
      <w:r w:rsidRPr="00180162">
        <w:rPr>
          <w:rFonts w:ascii="Arial" w:hAnsi="Arial" w:cs="Arial"/>
          <w:spacing w:val="10"/>
        </w:rPr>
        <w:t xml:space="preserve"> </w:t>
      </w:r>
      <w:r w:rsidRPr="00180162">
        <w:rPr>
          <w:rFonts w:ascii="Arial" w:hAnsi="Arial" w:cs="Arial"/>
        </w:rPr>
        <w:t>any</w:t>
      </w:r>
      <w:r w:rsidRPr="00180162">
        <w:rPr>
          <w:rFonts w:ascii="Arial" w:hAnsi="Arial" w:cs="Arial"/>
          <w:spacing w:val="11"/>
        </w:rPr>
        <w:t xml:space="preserve"> </w:t>
      </w:r>
      <w:r w:rsidRPr="00180162">
        <w:rPr>
          <w:rFonts w:ascii="Arial" w:hAnsi="Arial" w:cs="Arial"/>
        </w:rPr>
        <w:t>Court</w:t>
      </w:r>
      <w:r w:rsidRPr="00180162">
        <w:rPr>
          <w:rFonts w:ascii="Arial" w:hAnsi="Arial" w:cs="Arial"/>
          <w:spacing w:val="13"/>
        </w:rPr>
        <w:t xml:space="preserve"> </w:t>
      </w:r>
      <w:r w:rsidRPr="00180162">
        <w:rPr>
          <w:rFonts w:ascii="Arial" w:hAnsi="Arial" w:cs="Arial"/>
        </w:rPr>
        <w:t>or</w:t>
      </w:r>
      <w:r w:rsidRPr="00180162">
        <w:rPr>
          <w:rFonts w:ascii="Arial" w:hAnsi="Arial" w:cs="Arial"/>
          <w:spacing w:val="10"/>
        </w:rPr>
        <w:t xml:space="preserve"> </w:t>
      </w:r>
      <w:r w:rsidRPr="00180162">
        <w:rPr>
          <w:rFonts w:ascii="Arial" w:hAnsi="Arial" w:cs="Arial"/>
        </w:rPr>
        <w:t>tribunal</w:t>
      </w:r>
      <w:r w:rsidRPr="00180162">
        <w:rPr>
          <w:rFonts w:ascii="Arial" w:hAnsi="Arial" w:cs="Arial"/>
          <w:spacing w:val="11"/>
        </w:rPr>
        <w:t xml:space="preserve"> </w:t>
      </w:r>
      <w:r w:rsidRPr="00180162">
        <w:rPr>
          <w:rFonts w:ascii="Arial" w:hAnsi="Arial" w:cs="Arial"/>
          <w:spacing w:val="-1"/>
        </w:rPr>
        <w:t>a</w:t>
      </w:r>
      <w:r w:rsidRPr="00180162">
        <w:rPr>
          <w:rFonts w:ascii="Arial" w:hAnsi="Arial" w:cs="Arial"/>
        </w:rPr>
        <w:t>gainst</w:t>
      </w:r>
      <w:r w:rsidRPr="00180162">
        <w:rPr>
          <w:rFonts w:ascii="Arial" w:hAnsi="Arial" w:cs="Arial"/>
          <w:spacing w:val="11"/>
        </w:rPr>
        <w:t xml:space="preserve"> </w:t>
      </w:r>
      <w:r w:rsidRPr="00180162">
        <w:rPr>
          <w:rFonts w:ascii="Arial" w:hAnsi="Arial" w:cs="Arial"/>
        </w:rPr>
        <w:t>the</w:t>
      </w:r>
      <w:r w:rsidRPr="00180162">
        <w:rPr>
          <w:rFonts w:ascii="Arial" w:hAnsi="Arial" w:cs="Arial"/>
          <w:spacing w:val="11"/>
        </w:rPr>
        <w:t xml:space="preserve"> </w:t>
      </w:r>
      <w:r w:rsidRPr="00180162">
        <w:rPr>
          <w:rFonts w:ascii="Arial" w:hAnsi="Arial" w:cs="Arial"/>
        </w:rPr>
        <w:t>final</w:t>
      </w:r>
      <w:r w:rsidRPr="00180162">
        <w:rPr>
          <w:rFonts w:ascii="Arial" w:hAnsi="Arial" w:cs="Arial"/>
          <w:spacing w:val="11"/>
        </w:rPr>
        <w:t xml:space="preserve"> </w:t>
      </w:r>
      <w:r w:rsidRPr="00180162">
        <w:rPr>
          <w:rFonts w:ascii="Arial" w:hAnsi="Arial" w:cs="Arial"/>
        </w:rPr>
        <w:t>decision</w:t>
      </w:r>
      <w:r w:rsidRPr="00180162">
        <w:rPr>
          <w:rFonts w:ascii="Arial" w:hAnsi="Arial" w:cs="Arial"/>
          <w:spacing w:val="10"/>
        </w:rPr>
        <w:t xml:space="preserve"> </w:t>
      </w:r>
      <w:r w:rsidRPr="00180162">
        <w:rPr>
          <w:rFonts w:ascii="Arial" w:hAnsi="Arial" w:cs="Arial"/>
        </w:rPr>
        <w:t>of</w:t>
      </w:r>
      <w:r w:rsidRPr="00180162">
        <w:rPr>
          <w:rFonts w:ascii="Arial" w:hAnsi="Arial" w:cs="Arial"/>
          <w:w w:val="99"/>
        </w:rPr>
        <w:t xml:space="preserve"> </w:t>
      </w:r>
      <w:r w:rsidRPr="00180162">
        <w:rPr>
          <w:rFonts w:ascii="Arial" w:hAnsi="Arial" w:cs="Arial"/>
        </w:rPr>
        <w:t>the</w:t>
      </w:r>
      <w:r w:rsidRPr="00180162">
        <w:rPr>
          <w:rFonts w:ascii="Arial" w:hAnsi="Arial" w:cs="Arial"/>
          <w:spacing w:val="-7"/>
        </w:rPr>
        <w:t xml:space="preserve"> </w:t>
      </w:r>
      <w:r w:rsidRPr="00180162">
        <w:rPr>
          <w:rFonts w:ascii="Arial" w:hAnsi="Arial" w:cs="Arial"/>
        </w:rPr>
        <w:t>Council</w:t>
      </w:r>
      <w:r w:rsidRPr="00180162">
        <w:rPr>
          <w:rFonts w:ascii="Arial" w:hAnsi="Arial" w:cs="Arial"/>
          <w:spacing w:val="-6"/>
        </w:rPr>
        <w:t xml:space="preserve"> </w:t>
      </w:r>
      <w:r w:rsidRPr="00180162">
        <w:rPr>
          <w:rFonts w:ascii="Arial" w:hAnsi="Arial" w:cs="Arial"/>
        </w:rPr>
        <w:t>in</w:t>
      </w:r>
      <w:r w:rsidRPr="00180162">
        <w:rPr>
          <w:rFonts w:ascii="Arial" w:hAnsi="Arial" w:cs="Arial"/>
          <w:spacing w:val="-7"/>
        </w:rPr>
        <w:t xml:space="preserve"> </w:t>
      </w:r>
      <w:r w:rsidRPr="00180162">
        <w:rPr>
          <w:rFonts w:ascii="Arial" w:hAnsi="Arial" w:cs="Arial"/>
        </w:rPr>
        <w:t>those</w:t>
      </w:r>
      <w:r w:rsidRPr="00180162">
        <w:rPr>
          <w:rFonts w:ascii="Arial" w:hAnsi="Arial" w:cs="Arial"/>
          <w:spacing w:val="-6"/>
        </w:rPr>
        <w:t xml:space="preserve"> </w:t>
      </w:r>
      <w:r w:rsidRPr="00180162">
        <w:rPr>
          <w:rFonts w:ascii="Arial" w:hAnsi="Arial" w:cs="Arial"/>
        </w:rPr>
        <w:t>proceedings</w:t>
      </w:r>
      <w:r>
        <w:rPr>
          <w:rFonts w:ascii="Arial" w:hAnsi="Arial" w:cs="Arial"/>
        </w:rPr>
        <w:t>,</w:t>
      </w:r>
    </w:p>
    <w:p w:rsidR="002850F7" w:rsidRPr="00180162" w:rsidRDefault="002850F7" w:rsidP="00FA6276">
      <w:pPr>
        <w:pStyle w:val="BodyText-1"/>
        <w:numPr>
          <w:ilvl w:val="0"/>
          <w:numId w:val="41"/>
        </w:numPr>
        <w:spacing w:after="60"/>
        <w:ind w:left="1701" w:hanging="567"/>
        <w:rPr>
          <w:rFonts w:ascii="Arial" w:hAnsi="Arial" w:cs="Arial"/>
        </w:rPr>
      </w:pPr>
      <w:r w:rsidRPr="00180162">
        <w:rPr>
          <w:rFonts w:ascii="Arial" w:hAnsi="Arial" w:cs="Arial"/>
        </w:rPr>
        <w:t>The</w:t>
      </w:r>
      <w:r w:rsidRPr="00180162">
        <w:rPr>
          <w:rFonts w:ascii="Arial" w:hAnsi="Arial" w:cs="Arial"/>
          <w:spacing w:val="12"/>
        </w:rPr>
        <w:t xml:space="preserve"> </w:t>
      </w:r>
      <w:r w:rsidRPr="00180162">
        <w:rPr>
          <w:rFonts w:ascii="Arial" w:hAnsi="Arial" w:cs="Arial"/>
        </w:rPr>
        <w:t>Council</w:t>
      </w:r>
      <w:r w:rsidRPr="00180162">
        <w:rPr>
          <w:rFonts w:ascii="Arial" w:hAnsi="Arial" w:cs="Arial"/>
          <w:spacing w:val="13"/>
        </w:rPr>
        <w:t xml:space="preserve"> </w:t>
      </w:r>
      <w:r w:rsidRPr="00180162">
        <w:rPr>
          <w:rFonts w:ascii="Arial" w:hAnsi="Arial" w:cs="Arial"/>
        </w:rPr>
        <w:t>is</w:t>
      </w:r>
      <w:r w:rsidRPr="00180162">
        <w:rPr>
          <w:rFonts w:ascii="Arial" w:hAnsi="Arial" w:cs="Arial"/>
          <w:spacing w:val="13"/>
        </w:rPr>
        <w:t xml:space="preserve"> </w:t>
      </w:r>
      <w:r w:rsidRPr="00180162">
        <w:rPr>
          <w:rFonts w:ascii="Arial" w:hAnsi="Arial" w:cs="Arial"/>
        </w:rPr>
        <w:t>requi</w:t>
      </w:r>
      <w:r w:rsidRPr="00180162">
        <w:rPr>
          <w:rFonts w:ascii="Arial" w:hAnsi="Arial" w:cs="Arial"/>
          <w:spacing w:val="-2"/>
        </w:rPr>
        <w:t>r</w:t>
      </w:r>
      <w:r w:rsidRPr="00180162">
        <w:rPr>
          <w:rFonts w:ascii="Arial" w:hAnsi="Arial" w:cs="Arial"/>
        </w:rPr>
        <w:t>ed,</w:t>
      </w:r>
      <w:r w:rsidRPr="00180162">
        <w:rPr>
          <w:rFonts w:ascii="Arial" w:hAnsi="Arial" w:cs="Arial"/>
          <w:spacing w:val="13"/>
        </w:rPr>
        <w:t xml:space="preserve"> </w:t>
      </w:r>
      <w:r w:rsidRPr="00180162">
        <w:rPr>
          <w:rFonts w:ascii="Arial" w:hAnsi="Arial" w:cs="Arial"/>
        </w:rPr>
        <w:t>by</w:t>
      </w:r>
      <w:r w:rsidRPr="00180162">
        <w:rPr>
          <w:rFonts w:ascii="Arial" w:hAnsi="Arial" w:cs="Arial"/>
          <w:spacing w:val="13"/>
        </w:rPr>
        <w:t xml:space="preserve"> </w:t>
      </w:r>
      <w:r w:rsidRPr="00180162">
        <w:rPr>
          <w:rFonts w:ascii="Arial" w:hAnsi="Arial" w:cs="Arial"/>
        </w:rPr>
        <w:t>any</w:t>
      </w:r>
      <w:r w:rsidRPr="00180162">
        <w:rPr>
          <w:rFonts w:ascii="Arial" w:hAnsi="Arial" w:cs="Arial"/>
          <w:spacing w:val="13"/>
        </w:rPr>
        <w:t xml:space="preserve"> </w:t>
      </w:r>
      <w:r w:rsidRPr="00180162">
        <w:rPr>
          <w:rFonts w:ascii="Arial" w:hAnsi="Arial" w:cs="Arial"/>
        </w:rPr>
        <w:t>enactm</w:t>
      </w:r>
      <w:r w:rsidRPr="00180162">
        <w:rPr>
          <w:rFonts w:ascii="Arial" w:hAnsi="Arial" w:cs="Arial"/>
          <w:spacing w:val="1"/>
        </w:rPr>
        <w:t>e</w:t>
      </w:r>
      <w:r w:rsidRPr="00180162">
        <w:rPr>
          <w:rFonts w:ascii="Arial" w:hAnsi="Arial" w:cs="Arial"/>
        </w:rPr>
        <w:t>nt, to make a</w:t>
      </w:r>
      <w:r w:rsidRPr="00180162">
        <w:rPr>
          <w:rFonts w:ascii="Arial" w:hAnsi="Arial" w:cs="Arial"/>
          <w:w w:val="99"/>
        </w:rPr>
        <w:t xml:space="preserve"> </w:t>
      </w:r>
      <w:r w:rsidRPr="00180162">
        <w:rPr>
          <w:rFonts w:ascii="Arial" w:hAnsi="Arial" w:cs="Arial"/>
        </w:rPr>
        <w:t>recommen</w:t>
      </w:r>
      <w:r w:rsidRPr="00180162">
        <w:rPr>
          <w:rFonts w:ascii="Arial" w:hAnsi="Arial" w:cs="Arial"/>
          <w:spacing w:val="1"/>
        </w:rPr>
        <w:t>d</w:t>
      </w:r>
      <w:r w:rsidRPr="00180162">
        <w:rPr>
          <w:rFonts w:ascii="Arial" w:hAnsi="Arial" w:cs="Arial"/>
        </w:rPr>
        <w:t>ation</w:t>
      </w:r>
      <w:r w:rsidRPr="00180162">
        <w:rPr>
          <w:rFonts w:ascii="Arial" w:hAnsi="Arial" w:cs="Arial"/>
          <w:spacing w:val="56"/>
        </w:rPr>
        <w:t xml:space="preserve"> </w:t>
      </w:r>
      <w:r w:rsidRPr="00180162">
        <w:rPr>
          <w:rFonts w:ascii="Arial" w:hAnsi="Arial" w:cs="Arial"/>
        </w:rPr>
        <w:t>in</w:t>
      </w:r>
      <w:r w:rsidRPr="00180162">
        <w:rPr>
          <w:rFonts w:ascii="Arial" w:hAnsi="Arial" w:cs="Arial"/>
          <w:spacing w:val="56"/>
        </w:rPr>
        <w:t xml:space="preserve"> </w:t>
      </w:r>
      <w:r w:rsidRPr="00180162">
        <w:rPr>
          <w:rFonts w:ascii="Arial" w:hAnsi="Arial" w:cs="Arial"/>
        </w:rPr>
        <w:t>respect</w:t>
      </w:r>
      <w:r w:rsidRPr="00180162">
        <w:rPr>
          <w:rFonts w:ascii="Arial" w:hAnsi="Arial" w:cs="Arial"/>
          <w:spacing w:val="57"/>
        </w:rPr>
        <w:t xml:space="preserve"> </w:t>
      </w:r>
      <w:r w:rsidRPr="00180162">
        <w:rPr>
          <w:rFonts w:ascii="Arial" w:hAnsi="Arial" w:cs="Arial"/>
        </w:rPr>
        <w:t>of</w:t>
      </w:r>
      <w:r w:rsidRPr="00180162">
        <w:rPr>
          <w:rFonts w:ascii="Arial" w:hAnsi="Arial" w:cs="Arial"/>
          <w:spacing w:val="56"/>
        </w:rPr>
        <w:t xml:space="preserve"> </w:t>
      </w:r>
      <w:r w:rsidRPr="00180162">
        <w:rPr>
          <w:rFonts w:ascii="Arial" w:hAnsi="Arial" w:cs="Arial"/>
        </w:rPr>
        <w:t>the</w:t>
      </w:r>
      <w:r w:rsidRPr="00180162">
        <w:rPr>
          <w:rFonts w:ascii="Arial" w:hAnsi="Arial" w:cs="Arial"/>
          <w:spacing w:val="56"/>
        </w:rPr>
        <w:t xml:space="preserve"> </w:t>
      </w:r>
      <w:r w:rsidRPr="00180162">
        <w:rPr>
          <w:rFonts w:ascii="Arial" w:hAnsi="Arial" w:cs="Arial"/>
        </w:rPr>
        <w:t>matter</w:t>
      </w:r>
      <w:r w:rsidRPr="00180162">
        <w:rPr>
          <w:rFonts w:ascii="Arial" w:hAnsi="Arial" w:cs="Arial"/>
          <w:spacing w:val="56"/>
        </w:rPr>
        <w:t xml:space="preserve"> </w:t>
      </w:r>
      <w:r w:rsidRPr="00180162">
        <w:rPr>
          <w:rFonts w:ascii="Arial" w:hAnsi="Arial" w:cs="Arial"/>
        </w:rPr>
        <w:t>that</w:t>
      </w:r>
      <w:r w:rsidRPr="00180162">
        <w:rPr>
          <w:rFonts w:ascii="Arial" w:hAnsi="Arial" w:cs="Arial"/>
          <w:spacing w:val="57"/>
        </w:rPr>
        <w:t xml:space="preserve"> </w:t>
      </w:r>
      <w:r w:rsidRPr="00180162">
        <w:rPr>
          <w:rFonts w:ascii="Arial" w:hAnsi="Arial" w:cs="Arial"/>
        </w:rPr>
        <w:t>is</w:t>
      </w:r>
      <w:r w:rsidRPr="00180162">
        <w:rPr>
          <w:rFonts w:ascii="Arial" w:hAnsi="Arial" w:cs="Arial"/>
          <w:spacing w:val="56"/>
        </w:rPr>
        <w:t xml:space="preserve"> </w:t>
      </w:r>
      <w:r w:rsidRPr="00180162">
        <w:rPr>
          <w:rFonts w:ascii="Arial" w:hAnsi="Arial" w:cs="Arial"/>
        </w:rPr>
        <w:t>the</w:t>
      </w:r>
      <w:r w:rsidRPr="00180162">
        <w:rPr>
          <w:rFonts w:ascii="Arial" w:hAnsi="Arial" w:cs="Arial"/>
          <w:spacing w:val="54"/>
        </w:rPr>
        <w:t xml:space="preserve"> </w:t>
      </w:r>
      <w:r w:rsidRPr="00180162">
        <w:rPr>
          <w:rFonts w:ascii="Arial" w:hAnsi="Arial" w:cs="Arial"/>
        </w:rPr>
        <w:t>s</w:t>
      </w:r>
      <w:r w:rsidRPr="00180162">
        <w:rPr>
          <w:rFonts w:ascii="Arial" w:hAnsi="Arial" w:cs="Arial"/>
          <w:spacing w:val="-1"/>
        </w:rPr>
        <w:t>u</w:t>
      </w:r>
      <w:r w:rsidRPr="00180162">
        <w:rPr>
          <w:rFonts w:ascii="Arial" w:hAnsi="Arial" w:cs="Arial"/>
        </w:rPr>
        <w:t>bject</w:t>
      </w:r>
      <w:r w:rsidRPr="00180162">
        <w:rPr>
          <w:rFonts w:ascii="Arial" w:hAnsi="Arial" w:cs="Arial"/>
          <w:spacing w:val="57"/>
        </w:rPr>
        <w:t xml:space="preserve"> </w:t>
      </w:r>
      <w:r w:rsidRPr="00180162">
        <w:rPr>
          <w:rFonts w:ascii="Arial" w:hAnsi="Arial" w:cs="Arial"/>
        </w:rPr>
        <w:t>of</w:t>
      </w:r>
      <w:r w:rsidRPr="00180162">
        <w:rPr>
          <w:rFonts w:ascii="Arial" w:hAnsi="Arial" w:cs="Arial"/>
          <w:spacing w:val="56"/>
        </w:rPr>
        <w:t xml:space="preserve"> </w:t>
      </w:r>
      <w:r w:rsidRPr="00180162">
        <w:rPr>
          <w:rFonts w:ascii="Arial" w:hAnsi="Arial" w:cs="Arial"/>
        </w:rPr>
        <w:t>th</w:t>
      </w:r>
      <w:r w:rsidRPr="00180162">
        <w:rPr>
          <w:rFonts w:ascii="Arial" w:hAnsi="Arial" w:cs="Arial"/>
          <w:spacing w:val="-1"/>
        </w:rPr>
        <w:t>o</w:t>
      </w:r>
      <w:r w:rsidRPr="00180162">
        <w:rPr>
          <w:rFonts w:ascii="Arial" w:hAnsi="Arial" w:cs="Arial"/>
        </w:rPr>
        <w:t>se</w:t>
      </w:r>
      <w:r w:rsidRPr="00180162">
        <w:rPr>
          <w:rFonts w:ascii="Arial" w:hAnsi="Arial" w:cs="Arial"/>
          <w:w w:val="99"/>
        </w:rPr>
        <w:t xml:space="preserve"> </w:t>
      </w:r>
      <w:r w:rsidRPr="00180162">
        <w:rPr>
          <w:rFonts w:ascii="Arial" w:hAnsi="Arial" w:cs="Arial"/>
        </w:rPr>
        <w:t>proceedings</w:t>
      </w:r>
      <w:r>
        <w:rPr>
          <w:rFonts w:ascii="Arial" w:hAnsi="Arial" w:cs="Arial"/>
        </w:rPr>
        <w:t>,</w:t>
      </w:r>
      <w:r w:rsidRPr="00180162">
        <w:rPr>
          <w:rFonts w:ascii="Arial" w:hAnsi="Arial" w:cs="Arial"/>
          <w:spacing w:val="-17"/>
        </w:rPr>
        <w:t xml:space="preserve"> </w:t>
      </w:r>
      <w:r w:rsidRPr="00180162">
        <w:rPr>
          <w:rFonts w:ascii="Arial" w:hAnsi="Arial" w:cs="Arial"/>
        </w:rPr>
        <w:t>and</w:t>
      </w:r>
    </w:p>
    <w:p w:rsidR="002850F7" w:rsidRPr="00EB219F" w:rsidRDefault="002850F7" w:rsidP="00FA6276">
      <w:pPr>
        <w:pStyle w:val="BodyText-1"/>
        <w:numPr>
          <w:ilvl w:val="0"/>
          <w:numId w:val="41"/>
        </w:numPr>
        <w:spacing w:after="60"/>
        <w:ind w:left="1701" w:hanging="567"/>
        <w:rPr>
          <w:rFonts w:ascii="Arial" w:hAnsi="Arial" w:cs="Arial"/>
        </w:rPr>
      </w:pPr>
      <w:r w:rsidRPr="00EB219F">
        <w:rPr>
          <w:rFonts w:ascii="Arial" w:hAnsi="Arial" w:cs="Arial"/>
        </w:rPr>
        <w:t xml:space="preserve">Proceedings of a </w:t>
      </w:r>
      <w:r>
        <w:rPr>
          <w:rFonts w:ascii="Arial" w:hAnsi="Arial" w:cs="Arial"/>
        </w:rPr>
        <w:t>Forum</w:t>
      </w:r>
      <w:r w:rsidRPr="00EB219F">
        <w:rPr>
          <w:rFonts w:ascii="Arial" w:hAnsi="Arial" w:cs="Arial"/>
        </w:rPr>
        <w:t xml:space="preserve"> exist in relation to any application or objection under the Marine Farming Act 1971.</w:t>
      </w:r>
    </w:p>
    <w:p w:rsidR="002850F7" w:rsidRPr="00180162" w:rsidRDefault="002850F7" w:rsidP="002850F7">
      <w:pPr>
        <w:pStyle w:val="BodyText-1"/>
        <w:ind w:left="567"/>
        <w:rPr>
          <w:rFonts w:ascii="Arial" w:hAnsi="Arial" w:cs="Arial"/>
          <w:i/>
        </w:rPr>
      </w:pPr>
      <w:r w:rsidRPr="00180162">
        <w:rPr>
          <w:rFonts w:ascii="Arial" w:hAnsi="Arial" w:cs="Arial"/>
          <w:i/>
        </w:rPr>
        <w:t>See</w:t>
      </w:r>
      <w:r>
        <w:rPr>
          <w:rFonts w:ascii="Arial" w:hAnsi="Arial" w:cs="Arial"/>
          <w:i/>
        </w:rPr>
        <w:t xml:space="preserve"> Section</w:t>
      </w:r>
      <w:r w:rsidRPr="00180162">
        <w:rPr>
          <w:rFonts w:ascii="Arial" w:hAnsi="Arial" w:cs="Arial"/>
          <w:i/>
        </w:rPr>
        <w:t xml:space="preserve"> 48 </w:t>
      </w:r>
      <w:r w:rsidRPr="00120EF7">
        <w:rPr>
          <w:rFonts w:ascii="Arial" w:hAnsi="Arial" w:cs="Arial"/>
          <w:i/>
          <w:spacing w:val="-1"/>
        </w:rPr>
        <w:t>LGOIMA</w:t>
      </w:r>
      <w:r w:rsidRPr="00180162">
        <w:rPr>
          <w:rFonts w:ascii="Arial" w:hAnsi="Arial" w:cs="Arial"/>
          <w:i/>
        </w:rPr>
        <w:t xml:space="preserve">. </w:t>
      </w:r>
    </w:p>
    <w:p w:rsidR="002850F7" w:rsidRPr="00180162" w:rsidRDefault="002850F7" w:rsidP="002850F7">
      <w:pPr>
        <w:pStyle w:val="BodyText-1"/>
        <w:rPr>
          <w:rFonts w:ascii="Arial" w:hAnsi="Arial" w:cs="Arial"/>
        </w:rPr>
      </w:pPr>
    </w:p>
    <w:p w:rsidR="002850F7" w:rsidRPr="00180162" w:rsidRDefault="002850F7" w:rsidP="002850F7">
      <w:pPr>
        <w:spacing w:before="0" w:after="200" w:line="276" w:lineRule="auto"/>
        <w:ind w:right="158"/>
        <w:jc w:val="right"/>
        <w:rPr>
          <w:rFonts w:eastAsia="Arial"/>
          <w:szCs w:val="24"/>
        </w:rPr>
        <w:sectPr w:rsidR="002850F7" w:rsidRPr="00180162" w:rsidSect="002850F7">
          <w:headerReference w:type="default" r:id="rId17"/>
          <w:footerReference w:type="default" r:id="rId18"/>
          <w:pgSz w:w="11906" w:h="16838" w:code="9"/>
          <w:pgMar w:top="1134" w:right="1134" w:bottom="1134" w:left="1134" w:header="720" w:footer="720" w:gutter="0"/>
          <w:cols w:space="708"/>
          <w:titlePg/>
          <w:docGrid w:linePitch="360"/>
        </w:sectPr>
      </w:pPr>
    </w:p>
    <w:p w:rsidR="002850F7" w:rsidRPr="00180162" w:rsidRDefault="002850F7" w:rsidP="002850F7">
      <w:pPr>
        <w:pStyle w:val="AppendixHeadingStyle1"/>
        <w:rPr>
          <w:rFonts w:cs="Arial"/>
          <w:b/>
          <w:color w:val="auto"/>
          <w:sz w:val="32"/>
          <w:szCs w:val="32"/>
        </w:rPr>
      </w:pPr>
      <w:bookmarkStart w:id="872" w:name="_Toc450736002"/>
      <w:bookmarkStart w:id="873" w:name="_Toc457932414"/>
      <w:bookmarkStart w:id="874" w:name="_Toc458071904"/>
      <w:bookmarkStart w:id="875" w:name="_Toc67656765"/>
      <w:bookmarkStart w:id="876" w:name="_Toc382559404"/>
      <w:r w:rsidRPr="00180162">
        <w:rPr>
          <w:rFonts w:cs="Arial"/>
          <w:b/>
          <w:color w:val="auto"/>
          <w:sz w:val="32"/>
          <w:szCs w:val="32"/>
        </w:rPr>
        <w:lastRenderedPageBreak/>
        <w:t>Appendix 2:</w:t>
      </w:r>
      <w:r w:rsidRPr="00180162" w:rsidDel="00BE7609">
        <w:rPr>
          <w:rFonts w:cs="Arial"/>
          <w:b/>
          <w:color w:val="auto"/>
          <w:sz w:val="32"/>
          <w:szCs w:val="32"/>
        </w:rPr>
        <w:t xml:space="preserve"> </w:t>
      </w:r>
      <w:r w:rsidRPr="00180162">
        <w:rPr>
          <w:rFonts w:cs="Arial"/>
          <w:b/>
          <w:color w:val="auto"/>
          <w:sz w:val="32"/>
          <w:szCs w:val="32"/>
        </w:rPr>
        <w:t>Sample resolution to exclude the public</w:t>
      </w:r>
      <w:bookmarkEnd w:id="872"/>
      <w:bookmarkEnd w:id="873"/>
      <w:bookmarkEnd w:id="874"/>
      <w:bookmarkEnd w:id="875"/>
    </w:p>
    <w:p w:rsidR="002850F7" w:rsidRPr="00180162" w:rsidRDefault="002850F7" w:rsidP="002850F7">
      <w:pPr>
        <w:pStyle w:val="BodyText-1"/>
        <w:rPr>
          <w:rFonts w:ascii="Arial" w:hAnsi="Arial" w:cs="Arial"/>
          <w:b/>
        </w:rPr>
      </w:pPr>
      <w:bookmarkStart w:id="877" w:name="OBJECTIVE_REFRESH"/>
      <w:bookmarkEnd w:id="876"/>
      <w:bookmarkEnd w:id="877"/>
      <w:r w:rsidRPr="00180162">
        <w:rPr>
          <w:rFonts w:ascii="Arial" w:hAnsi="Arial" w:cs="Arial"/>
        </w:rPr>
        <w:t>In accordance with section 48(1)</w:t>
      </w:r>
      <w:r w:rsidRPr="00180162" w:rsidDel="008B669C">
        <w:rPr>
          <w:rFonts w:ascii="Arial" w:hAnsi="Arial" w:cs="Arial"/>
        </w:rPr>
        <w:t xml:space="preserve"> </w:t>
      </w:r>
      <w:r w:rsidRPr="00180162">
        <w:rPr>
          <w:rFonts w:ascii="Arial" w:hAnsi="Arial" w:cs="Arial"/>
        </w:rPr>
        <w:t>of the Local Gove</w:t>
      </w:r>
      <w:r>
        <w:rPr>
          <w:rFonts w:ascii="Arial" w:hAnsi="Arial" w:cs="Arial"/>
        </w:rPr>
        <w:t>rnment Official Information and</w:t>
      </w:r>
      <w:r>
        <w:rPr>
          <w:rFonts w:ascii="Arial" w:hAnsi="Arial" w:cs="Arial"/>
        </w:rPr>
        <w:br/>
      </w:r>
      <w:r w:rsidRPr="00180162">
        <w:rPr>
          <w:rFonts w:ascii="Arial" w:hAnsi="Arial" w:cs="Arial"/>
        </w:rPr>
        <w:t xml:space="preserve">Meetings Act 1987 and the particular interest or interests protected by </w:t>
      </w:r>
      <w:r>
        <w:rPr>
          <w:rFonts w:ascii="Arial" w:hAnsi="Arial" w:cs="Arial"/>
        </w:rPr>
        <w:t>Section 6 o</w:t>
      </w:r>
      <w:r w:rsidRPr="00180162">
        <w:rPr>
          <w:rFonts w:ascii="Arial" w:hAnsi="Arial" w:cs="Arial"/>
        </w:rPr>
        <w:t xml:space="preserve">r Section 7 of that Act (or sections 6, 7 or 9 of the Official Information Act 1982, as the case may be), it is </w:t>
      </w:r>
      <w:r w:rsidRPr="00180162">
        <w:rPr>
          <w:rFonts w:ascii="Arial" w:hAnsi="Arial" w:cs="Arial"/>
          <w:b/>
        </w:rPr>
        <w:t>moved:</w:t>
      </w:r>
    </w:p>
    <w:p w:rsidR="002850F7" w:rsidRPr="00180162" w:rsidRDefault="002850F7" w:rsidP="00FA6276">
      <w:pPr>
        <w:pStyle w:val="List2Roman"/>
        <w:numPr>
          <w:ilvl w:val="0"/>
          <w:numId w:val="80"/>
        </w:numPr>
        <w:ind w:left="360"/>
        <w:rPr>
          <w:lang w:eastAsia="en-NZ"/>
        </w:rPr>
      </w:pPr>
      <w:r>
        <w:t>T</w:t>
      </w:r>
      <w:r w:rsidRPr="00180162">
        <w:rPr>
          <w:lang w:eastAsia="en-NZ"/>
        </w:rPr>
        <w:t>hat the public is excluded from:</w:t>
      </w:r>
    </w:p>
    <w:p w:rsidR="002850F7" w:rsidRPr="00180162" w:rsidRDefault="002850F7" w:rsidP="002850F7">
      <w:pPr>
        <w:pStyle w:val="List1Bullet"/>
        <w:tabs>
          <w:tab w:val="clear" w:pos="1418"/>
          <w:tab w:val="num" w:pos="927"/>
        </w:tabs>
        <w:ind w:left="927"/>
        <w:rPr>
          <w:lang w:eastAsia="en-NZ"/>
        </w:rPr>
      </w:pPr>
      <w:r w:rsidRPr="00180162">
        <w:rPr>
          <w:lang w:eastAsia="en-NZ"/>
        </w:rPr>
        <w:t xml:space="preserve">The </w:t>
      </w:r>
      <w:r w:rsidRPr="00941D47">
        <w:t>whole</w:t>
      </w:r>
      <w:r w:rsidRPr="00180162">
        <w:rPr>
          <w:lang w:eastAsia="en-NZ"/>
        </w:rPr>
        <w:t xml:space="preserve"> of the proceedings of this meeting</w:t>
      </w:r>
      <w:r>
        <w:rPr>
          <w:lang w:eastAsia="en-NZ"/>
        </w:rPr>
        <w:t>,</w:t>
      </w:r>
      <w:r w:rsidRPr="00180162">
        <w:rPr>
          <w:lang w:eastAsia="en-NZ"/>
        </w:rPr>
        <w:t xml:space="preserve"> </w:t>
      </w:r>
      <w:r>
        <w:rPr>
          <w:i/>
          <w:lang w:eastAsia="en-NZ"/>
        </w:rPr>
        <w:t>(delete</w:t>
      </w:r>
      <w:r w:rsidRPr="00180162">
        <w:rPr>
          <w:i/>
          <w:lang w:eastAsia="en-NZ"/>
        </w:rPr>
        <w:t xml:space="preserve"> if not applicable</w:t>
      </w:r>
      <w:r w:rsidRPr="00180162">
        <w:rPr>
          <w:lang w:eastAsia="en-NZ"/>
        </w:rPr>
        <w:t>)</w:t>
      </w:r>
      <w:r>
        <w:rPr>
          <w:lang w:eastAsia="en-NZ"/>
        </w:rPr>
        <w:t>,</w:t>
      </w:r>
    </w:p>
    <w:p w:rsidR="002850F7" w:rsidRPr="00180162" w:rsidRDefault="002850F7" w:rsidP="002850F7">
      <w:pPr>
        <w:pStyle w:val="List1Bullet"/>
        <w:tabs>
          <w:tab w:val="clear" w:pos="1418"/>
          <w:tab w:val="num" w:pos="927"/>
        </w:tabs>
        <w:ind w:left="927"/>
        <w:rPr>
          <w:rFonts w:cs="Arial"/>
          <w:lang w:eastAsia="en-NZ"/>
        </w:rPr>
      </w:pPr>
      <w:r w:rsidRPr="00180162">
        <w:rPr>
          <w:rFonts w:cs="Arial"/>
          <w:lang w:eastAsia="en-NZ"/>
        </w:rPr>
        <w:t xml:space="preserve">The following parts </w:t>
      </w:r>
      <w:r w:rsidRPr="00180162">
        <w:rPr>
          <w:rFonts w:cs="Arial"/>
        </w:rPr>
        <w:t>of</w:t>
      </w:r>
      <w:r w:rsidRPr="00180162">
        <w:rPr>
          <w:rFonts w:cs="Arial"/>
          <w:lang w:eastAsia="en-NZ"/>
        </w:rPr>
        <w:t xml:space="preserve"> the </w:t>
      </w:r>
      <w:r w:rsidRPr="00941D47">
        <w:t>proceedings</w:t>
      </w:r>
      <w:r w:rsidRPr="00180162">
        <w:rPr>
          <w:rFonts w:cs="Arial"/>
          <w:lang w:eastAsia="en-NZ"/>
        </w:rPr>
        <w:t xml:space="preserve"> of this meeting, namely</w:t>
      </w:r>
      <w:r>
        <w:rPr>
          <w:rFonts w:cs="Arial"/>
          <w:lang w:eastAsia="en-NZ"/>
        </w:rPr>
        <w:t>,</w:t>
      </w:r>
      <w:r w:rsidRPr="00180162">
        <w:rPr>
          <w:rFonts w:cs="Arial"/>
          <w:lang w:eastAsia="en-NZ"/>
        </w:rPr>
        <w:t xml:space="preserve"> (</w:t>
      </w:r>
      <w:r w:rsidRPr="00180162">
        <w:rPr>
          <w:rFonts w:cs="Arial"/>
          <w:i/>
          <w:lang w:eastAsia="en-NZ"/>
        </w:rPr>
        <w:t>delete if not applicable</w:t>
      </w:r>
      <w:r w:rsidRPr="00180162">
        <w:rPr>
          <w:rFonts w:cs="Arial"/>
          <w:lang w:eastAsia="en-NZ"/>
        </w:rPr>
        <w:t>)</w:t>
      </w:r>
      <w:r>
        <w:rPr>
          <w:rFonts w:cs="Arial"/>
          <w:lang w:eastAsia="en-NZ"/>
        </w:rPr>
        <w:t>,</w:t>
      </w:r>
    </w:p>
    <w:p w:rsidR="002850F7" w:rsidRPr="00180162" w:rsidRDefault="002850F7" w:rsidP="002850F7">
      <w:pPr>
        <w:pStyle w:val="BodyText-1"/>
        <w:rPr>
          <w:rFonts w:ascii="Arial" w:hAnsi="Arial" w:cs="Arial"/>
          <w:lang w:val="en-NZ" w:eastAsia="en-NZ"/>
        </w:rPr>
      </w:pPr>
      <w:r w:rsidRPr="00941D47">
        <w:rPr>
          <w:rFonts w:ascii="Arial" w:hAnsi="Arial" w:cs="Arial"/>
        </w:rPr>
        <w:t>The</w:t>
      </w:r>
      <w:r w:rsidRPr="00180162">
        <w:rPr>
          <w:rFonts w:ascii="Arial" w:hAnsi="Arial" w:cs="Arial"/>
          <w:lang w:val="en-NZ" w:eastAsia="en-NZ"/>
        </w:rPr>
        <w:t xml:space="preserve"> general subject of the matters to be considered while the public is excluded, the reason for passing this resolution in relation to each matter, and the specific grounds for excluding the public, as specified by s 48(1) of the Local Government Official Information and Meetings Act 1987, are set out below:</w:t>
      </w:r>
    </w:p>
    <w:p w:rsidR="002850F7" w:rsidRPr="00180162" w:rsidRDefault="002850F7" w:rsidP="002850F7">
      <w:pPr>
        <w:pStyle w:val="BodyText-1"/>
        <w:rPr>
          <w:rFonts w:ascii="Arial" w:hAnsi="Arial" w:cs="Aria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60"/>
        <w:gridCol w:w="3783"/>
        <w:gridCol w:w="4489"/>
      </w:tblGrid>
      <w:tr w:rsidR="002850F7" w:rsidRPr="00180162" w:rsidTr="002850F7">
        <w:trPr>
          <w:cantSplit/>
          <w:trHeight w:val="293"/>
          <w:tblHeader/>
        </w:trPr>
        <w:tc>
          <w:tcPr>
            <w:tcW w:w="706" w:type="pct"/>
            <w:shd w:val="clear" w:color="auto" w:fill="D9D9D9" w:themeFill="background1" w:themeFillShade="D9"/>
          </w:tcPr>
          <w:p w:rsidR="002850F7" w:rsidRPr="008F1B6A" w:rsidRDefault="002850F7" w:rsidP="002850F7">
            <w:pPr>
              <w:spacing w:beforeLines="40" w:before="96" w:afterLines="40" w:after="96" w:line="240" w:lineRule="auto"/>
              <w:rPr>
                <w:b/>
                <w:bCs/>
                <w:sz w:val="20"/>
                <w:szCs w:val="20"/>
              </w:rPr>
            </w:pPr>
            <w:r w:rsidRPr="008F1B6A">
              <w:rPr>
                <w:b/>
                <w:bCs/>
                <w:sz w:val="20"/>
                <w:szCs w:val="20"/>
              </w:rPr>
              <w:t>Meeting Item No. and subject</w:t>
            </w:r>
          </w:p>
        </w:tc>
        <w:tc>
          <w:tcPr>
            <w:tcW w:w="1964" w:type="pct"/>
            <w:shd w:val="clear" w:color="auto" w:fill="D9D9D9" w:themeFill="background1" w:themeFillShade="D9"/>
          </w:tcPr>
          <w:p w:rsidR="002850F7" w:rsidRPr="008F1B6A" w:rsidRDefault="002850F7" w:rsidP="002850F7">
            <w:pPr>
              <w:spacing w:beforeLines="40" w:before="96" w:afterLines="40" w:after="96" w:line="240" w:lineRule="auto"/>
              <w:rPr>
                <w:b/>
                <w:bCs/>
                <w:sz w:val="20"/>
                <w:szCs w:val="20"/>
              </w:rPr>
            </w:pPr>
            <w:r w:rsidRPr="008F1B6A">
              <w:rPr>
                <w:b/>
                <w:bCs/>
                <w:sz w:val="20"/>
                <w:szCs w:val="20"/>
              </w:rPr>
              <w:t>Reason for excluding the public</w:t>
            </w:r>
          </w:p>
        </w:tc>
        <w:tc>
          <w:tcPr>
            <w:tcW w:w="2330" w:type="pct"/>
            <w:shd w:val="clear" w:color="auto" w:fill="D9D9D9" w:themeFill="background1" w:themeFillShade="D9"/>
          </w:tcPr>
          <w:p w:rsidR="002850F7" w:rsidRPr="008F1B6A" w:rsidRDefault="002850F7" w:rsidP="002850F7">
            <w:pPr>
              <w:spacing w:beforeLines="40" w:before="96" w:afterLines="40" w:after="96" w:line="240" w:lineRule="auto"/>
              <w:jc w:val="both"/>
              <w:rPr>
                <w:b/>
                <w:bCs/>
                <w:sz w:val="20"/>
                <w:szCs w:val="20"/>
              </w:rPr>
            </w:pPr>
            <w:r w:rsidRPr="008F1B6A">
              <w:rPr>
                <w:b/>
                <w:bCs/>
                <w:sz w:val="20"/>
                <w:szCs w:val="20"/>
              </w:rPr>
              <w:t xml:space="preserve">Grounds for excluding the public </w:t>
            </w:r>
          </w:p>
        </w:tc>
      </w:tr>
      <w:tr w:rsidR="002850F7" w:rsidRPr="00180162" w:rsidTr="002850F7">
        <w:trPr>
          <w:cantSplit/>
          <w:trHeight w:val="874"/>
        </w:trPr>
        <w:tc>
          <w:tcPr>
            <w:tcW w:w="706" w:type="pct"/>
          </w:tcPr>
          <w:p w:rsidR="002850F7" w:rsidRPr="008F1B6A" w:rsidRDefault="002850F7" w:rsidP="002850F7">
            <w:pPr>
              <w:spacing w:beforeLines="40" w:before="96" w:afterLines="40" w:after="96" w:line="240" w:lineRule="auto"/>
              <w:jc w:val="center"/>
              <w:rPr>
                <w:sz w:val="20"/>
                <w:szCs w:val="20"/>
              </w:rPr>
            </w:pPr>
          </w:p>
        </w:tc>
        <w:tc>
          <w:tcPr>
            <w:tcW w:w="1964" w:type="pct"/>
          </w:tcPr>
          <w:p w:rsidR="002850F7" w:rsidRPr="008F1B6A" w:rsidRDefault="002850F7" w:rsidP="002850F7">
            <w:pPr>
              <w:spacing w:beforeLines="40" w:before="96" w:afterLines="40" w:after="96" w:line="240" w:lineRule="auto"/>
              <w:rPr>
                <w:sz w:val="20"/>
                <w:szCs w:val="20"/>
              </w:rPr>
            </w:pPr>
          </w:p>
        </w:tc>
        <w:tc>
          <w:tcPr>
            <w:tcW w:w="2330" w:type="pct"/>
          </w:tcPr>
          <w:p w:rsidR="002850F7" w:rsidRPr="008F1B6A" w:rsidRDefault="002850F7" w:rsidP="002850F7">
            <w:p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To prevent the disclosure of information which would—</w:t>
            </w:r>
          </w:p>
          <w:p w:rsidR="002850F7" w:rsidRPr="008F1B6A" w:rsidRDefault="002850F7" w:rsidP="00FA6276">
            <w:pPr>
              <w:pStyle w:val="ListParagraph"/>
              <w:numPr>
                <w:ilvl w:val="0"/>
                <w:numId w:val="46"/>
              </w:num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be contrary to the provisions of a specified enactment, or</w:t>
            </w:r>
          </w:p>
          <w:p w:rsidR="002850F7" w:rsidRPr="008F1B6A" w:rsidRDefault="002850F7" w:rsidP="00FA6276">
            <w:pPr>
              <w:pStyle w:val="ListParagraph"/>
              <w:numPr>
                <w:ilvl w:val="0"/>
                <w:numId w:val="46"/>
              </w:numPr>
              <w:spacing w:beforeLines="40" w:before="96" w:afterLines="40" w:after="96" w:line="240" w:lineRule="auto"/>
              <w:rPr>
                <w:sz w:val="20"/>
                <w:szCs w:val="20"/>
              </w:rPr>
            </w:pPr>
            <w:proofErr w:type="gramStart"/>
            <w:r w:rsidRPr="008F1B6A">
              <w:rPr>
                <w:rFonts w:eastAsia="Times New Roman"/>
                <w:sz w:val="20"/>
                <w:szCs w:val="20"/>
                <w:lang w:val="en-NZ" w:eastAsia="en-NZ"/>
              </w:rPr>
              <w:t>constitute</w:t>
            </w:r>
            <w:proofErr w:type="gramEnd"/>
            <w:r w:rsidRPr="008F1B6A">
              <w:rPr>
                <w:rFonts w:eastAsia="Times New Roman"/>
                <w:sz w:val="20"/>
                <w:szCs w:val="20"/>
                <w:lang w:val="en-NZ" w:eastAsia="en-NZ"/>
              </w:rPr>
              <w:t xml:space="preserve"> contempt of court or of the House of Representatives (s.48(1)(b)).</w:t>
            </w:r>
          </w:p>
        </w:tc>
      </w:tr>
      <w:tr w:rsidR="002850F7" w:rsidRPr="00180162" w:rsidTr="002850F7">
        <w:trPr>
          <w:cantSplit/>
          <w:trHeight w:val="648"/>
        </w:trPr>
        <w:tc>
          <w:tcPr>
            <w:tcW w:w="706" w:type="pct"/>
          </w:tcPr>
          <w:p w:rsidR="002850F7" w:rsidRPr="008F1B6A" w:rsidRDefault="002850F7" w:rsidP="002850F7">
            <w:pPr>
              <w:spacing w:beforeLines="40" w:before="96" w:afterLines="40" w:after="96" w:line="240" w:lineRule="auto"/>
              <w:jc w:val="center"/>
              <w:rPr>
                <w:sz w:val="20"/>
                <w:szCs w:val="20"/>
              </w:rPr>
            </w:pPr>
          </w:p>
        </w:tc>
        <w:tc>
          <w:tcPr>
            <w:tcW w:w="1964" w:type="pct"/>
          </w:tcPr>
          <w:p w:rsidR="002850F7" w:rsidRPr="008F1B6A" w:rsidRDefault="002850F7" w:rsidP="002850F7">
            <w:pPr>
              <w:spacing w:beforeLines="40" w:before="96" w:afterLines="40" w:after="96" w:line="240" w:lineRule="auto"/>
              <w:rPr>
                <w:sz w:val="20"/>
                <w:szCs w:val="20"/>
              </w:rPr>
            </w:pPr>
          </w:p>
        </w:tc>
        <w:tc>
          <w:tcPr>
            <w:tcW w:w="2330" w:type="pct"/>
          </w:tcPr>
          <w:p w:rsidR="002850F7" w:rsidRPr="008F1B6A" w:rsidRDefault="002850F7" w:rsidP="002850F7">
            <w:pPr>
              <w:autoSpaceDE w:val="0"/>
              <w:autoSpaceDN w:val="0"/>
              <w:adjustRightInd w:val="0"/>
              <w:spacing w:beforeLines="40" w:before="96" w:afterLines="40" w:after="96" w:line="240" w:lineRule="auto"/>
              <w:rPr>
                <w:sz w:val="20"/>
                <w:szCs w:val="20"/>
              </w:rPr>
            </w:pPr>
            <w:r w:rsidRPr="008F1B6A">
              <w:rPr>
                <w:rFonts w:eastAsia="Times New Roman"/>
                <w:sz w:val="20"/>
                <w:szCs w:val="20"/>
                <w:lang w:val="en-NZ" w:eastAsia="en-NZ"/>
              </w:rPr>
              <w:t>To consider a recommendation made by an Ombudsman (s. 48(1</w:t>
            </w:r>
            <w:proofErr w:type="gramStart"/>
            <w:r w:rsidRPr="008F1B6A">
              <w:rPr>
                <w:rFonts w:eastAsia="Times New Roman"/>
                <w:sz w:val="20"/>
                <w:szCs w:val="20"/>
                <w:lang w:val="en-NZ" w:eastAsia="en-NZ"/>
              </w:rPr>
              <w:t>)(</w:t>
            </w:r>
            <w:proofErr w:type="gramEnd"/>
            <w:r w:rsidRPr="008F1B6A">
              <w:rPr>
                <w:rFonts w:eastAsia="Times New Roman"/>
                <w:sz w:val="20"/>
                <w:szCs w:val="20"/>
                <w:lang w:val="en-NZ" w:eastAsia="en-NZ"/>
              </w:rPr>
              <w:t>c)).</w:t>
            </w:r>
          </w:p>
        </w:tc>
      </w:tr>
      <w:tr w:rsidR="002850F7" w:rsidRPr="00180162" w:rsidTr="002850F7">
        <w:trPr>
          <w:cantSplit/>
          <w:trHeight w:val="874"/>
        </w:trPr>
        <w:tc>
          <w:tcPr>
            <w:tcW w:w="706" w:type="pct"/>
          </w:tcPr>
          <w:p w:rsidR="002850F7" w:rsidRPr="008F1B6A" w:rsidRDefault="002850F7" w:rsidP="002850F7">
            <w:pPr>
              <w:spacing w:beforeLines="40" w:before="96" w:afterLines="40" w:after="96" w:line="240" w:lineRule="auto"/>
              <w:jc w:val="center"/>
              <w:rPr>
                <w:sz w:val="20"/>
                <w:szCs w:val="20"/>
              </w:rPr>
            </w:pPr>
          </w:p>
        </w:tc>
        <w:tc>
          <w:tcPr>
            <w:tcW w:w="1964" w:type="pct"/>
          </w:tcPr>
          <w:p w:rsidR="002850F7" w:rsidRPr="008F1B6A" w:rsidRDefault="002850F7" w:rsidP="002850F7">
            <w:pPr>
              <w:spacing w:beforeLines="40" w:before="96" w:afterLines="40" w:after="96" w:line="240" w:lineRule="auto"/>
              <w:rPr>
                <w:sz w:val="20"/>
                <w:szCs w:val="20"/>
              </w:rPr>
            </w:pPr>
          </w:p>
        </w:tc>
        <w:tc>
          <w:tcPr>
            <w:tcW w:w="2330" w:type="pct"/>
          </w:tcPr>
          <w:p w:rsidR="002850F7" w:rsidRPr="008F1B6A" w:rsidRDefault="002850F7" w:rsidP="002850F7">
            <w:p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To deliberate on matters relating to proceedings where:</w:t>
            </w:r>
          </w:p>
          <w:p w:rsidR="002850F7" w:rsidRPr="008F1B6A" w:rsidRDefault="002850F7" w:rsidP="00FA6276">
            <w:pPr>
              <w:pStyle w:val="ListParagraph"/>
              <w:numPr>
                <w:ilvl w:val="0"/>
                <w:numId w:val="79"/>
              </w:num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a right of appeal lies to a court or tribunal against the final decision of the Councils in those proceedings, or</w:t>
            </w:r>
          </w:p>
          <w:p w:rsidR="002850F7" w:rsidRPr="008F1B6A" w:rsidRDefault="002850F7" w:rsidP="00FA6276">
            <w:pPr>
              <w:pStyle w:val="ListParagraph"/>
              <w:numPr>
                <w:ilvl w:val="0"/>
                <w:numId w:val="79"/>
              </w:numPr>
              <w:autoSpaceDE w:val="0"/>
              <w:autoSpaceDN w:val="0"/>
              <w:adjustRightInd w:val="0"/>
              <w:spacing w:beforeLines="40" w:before="96" w:afterLines="40" w:after="96" w:line="240" w:lineRule="auto"/>
              <w:rPr>
                <w:sz w:val="20"/>
                <w:szCs w:val="20"/>
              </w:rPr>
            </w:pPr>
            <w:proofErr w:type="gramStart"/>
            <w:r w:rsidRPr="008F1B6A">
              <w:rPr>
                <w:rFonts w:eastAsia="Times New Roman"/>
                <w:sz w:val="20"/>
                <w:szCs w:val="20"/>
                <w:lang w:val="en-NZ" w:eastAsia="en-NZ"/>
              </w:rPr>
              <w:t>the</w:t>
            </w:r>
            <w:proofErr w:type="gramEnd"/>
            <w:r w:rsidRPr="008F1B6A">
              <w:rPr>
                <w:rFonts w:eastAsia="Times New Roman"/>
                <w:sz w:val="20"/>
                <w:szCs w:val="20"/>
                <w:lang w:val="en-NZ" w:eastAsia="en-NZ"/>
              </w:rPr>
              <w:t xml:space="preserve"> Council is required, by an enactment, to make a recommendation in respect of the matter that is the subject of those proceedings (s.48(1)(d)).</w:t>
            </w:r>
          </w:p>
        </w:tc>
      </w:tr>
      <w:tr w:rsidR="002850F7" w:rsidRPr="00180162" w:rsidTr="002850F7">
        <w:trPr>
          <w:cantSplit/>
          <w:trHeight w:val="874"/>
        </w:trPr>
        <w:tc>
          <w:tcPr>
            <w:tcW w:w="706" w:type="pct"/>
          </w:tcPr>
          <w:p w:rsidR="002850F7" w:rsidRPr="008F1B6A" w:rsidRDefault="002850F7" w:rsidP="002850F7">
            <w:pPr>
              <w:spacing w:beforeLines="40" w:before="96" w:afterLines="40" w:after="96" w:line="240" w:lineRule="auto"/>
              <w:jc w:val="center"/>
              <w:rPr>
                <w:sz w:val="20"/>
                <w:szCs w:val="20"/>
              </w:rPr>
            </w:pPr>
          </w:p>
        </w:tc>
        <w:tc>
          <w:tcPr>
            <w:tcW w:w="1964" w:type="pct"/>
          </w:tcPr>
          <w:p w:rsidR="002850F7" w:rsidRPr="008F1B6A" w:rsidRDefault="002850F7" w:rsidP="002850F7">
            <w:pPr>
              <w:spacing w:beforeLines="40" w:before="96" w:afterLines="40" w:after="96" w:line="240" w:lineRule="auto"/>
              <w:rPr>
                <w:sz w:val="20"/>
                <w:szCs w:val="20"/>
              </w:rPr>
            </w:pPr>
          </w:p>
        </w:tc>
        <w:tc>
          <w:tcPr>
            <w:tcW w:w="2330" w:type="pct"/>
          </w:tcPr>
          <w:p w:rsidR="002850F7" w:rsidRPr="008F1B6A" w:rsidRDefault="002850F7" w:rsidP="002850F7">
            <w:pPr>
              <w:autoSpaceDE w:val="0"/>
              <w:autoSpaceDN w:val="0"/>
              <w:adjustRightInd w:val="0"/>
              <w:spacing w:beforeLines="40" w:before="96" w:afterLines="40" w:after="96" w:line="240" w:lineRule="auto"/>
              <w:rPr>
                <w:sz w:val="20"/>
                <w:szCs w:val="20"/>
                <w:lang w:val="en-NZ"/>
              </w:rPr>
            </w:pPr>
            <w:r w:rsidRPr="008F1B6A">
              <w:rPr>
                <w:rFonts w:eastAsia="Times New Roman"/>
                <w:sz w:val="20"/>
                <w:szCs w:val="20"/>
                <w:lang w:val="en-NZ" w:eastAsia="en-NZ"/>
              </w:rPr>
              <w:t>To deliberate on proceedings in relation to an application or objection under the Marine</w:t>
            </w:r>
            <w:r>
              <w:rPr>
                <w:rFonts w:eastAsia="Times New Roman"/>
                <w:sz w:val="20"/>
                <w:szCs w:val="20"/>
                <w:lang w:val="en-NZ" w:eastAsia="en-NZ"/>
              </w:rPr>
              <w:t> </w:t>
            </w:r>
            <w:r w:rsidRPr="008F1B6A">
              <w:rPr>
                <w:rFonts w:eastAsia="Times New Roman"/>
                <w:sz w:val="20"/>
                <w:szCs w:val="20"/>
                <w:lang w:val="en-NZ" w:eastAsia="en-NZ"/>
              </w:rPr>
              <w:t>Farming Act 1971 (</w:t>
            </w:r>
            <w:proofErr w:type="gramStart"/>
            <w:r w:rsidRPr="008F1B6A">
              <w:rPr>
                <w:rFonts w:eastAsia="Times New Roman"/>
                <w:sz w:val="20"/>
                <w:szCs w:val="20"/>
                <w:lang w:val="en-NZ" w:eastAsia="en-NZ"/>
              </w:rPr>
              <w:t>s.48(</w:t>
            </w:r>
            <w:proofErr w:type="gramEnd"/>
            <w:r w:rsidRPr="008F1B6A">
              <w:rPr>
                <w:rFonts w:eastAsia="Times New Roman"/>
                <w:sz w:val="20"/>
                <w:szCs w:val="20"/>
                <w:lang w:val="en-NZ" w:eastAsia="en-NZ"/>
              </w:rPr>
              <w:t>1)(d)).</w:t>
            </w:r>
          </w:p>
        </w:tc>
      </w:tr>
      <w:tr w:rsidR="002850F7" w:rsidRPr="00180162" w:rsidTr="002850F7">
        <w:trPr>
          <w:cantSplit/>
          <w:trHeight w:val="293"/>
          <w:tblHeader/>
        </w:trPr>
        <w:tc>
          <w:tcPr>
            <w:tcW w:w="706" w:type="pct"/>
            <w:shd w:val="clear" w:color="auto" w:fill="D9D9D9" w:themeFill="background1" w:themeFillShade="D9"/>
          </w:tcPr>
          <w:p w:rsidR="002850F7" w:rsidRPr="00180162" w:rsidRDefault="002850F7" w:rsidP="002850F7">
            <w:pPr>
              <w:spacing w:before="60" w:after="60" w:line="240" w:lineRule="auto"/>
              <w:rPr>
                <w:b/>
                <w:bCs/>
                <w:sz w:val="22"/>
              </w:rPr>
            </w:pPr>
          </w:p>
        </w:tc>
        <w:tc>
          <w:tcPr>
            <w:tcW w:w="1964" w:type="pct"/>
            <w:shd w:val="clear" w:color="auto" w:fill="D9D9D9" w:themeFill="background1" w:themeFillShade="D9"/>
          </w:tcPr>
          <w:p w:rsidR="002850F7" w:rsidRPr="00180162" w:rsidRDefault="002850F7" w:rsidP="002850F7">
            <w:pPr>
              <w:spacing w:before="60" w:after="60" w:line="240" w:lineRule="auto"/>
              <w:rPr>
                <w:b/>
                <w:bCs/>
                <w:sz w:val="22"/>
              </w:rPr>
            </w:pPr>
          </w:p>
        </w:tc>
        <w:tc>
          <w:tcPr>
            <w:tcW w:w="2330" w:type="pct"/>
            <w:shd w:val="clear" w:color="auto" w:fill="D9D9D9" w:themeFill="background1" w:themeFillShade="D9"/>
          </w:tcPr>
          <w:p w:rsidR="002850F7" w:rsidRPr="00180162" w:rsidRDefault="002850F7" w:rsidP="002850F7">
            <w:pPr>
              <w:spacing w:before="60" w:after="60" w:line="240" w:lineRule="auto"/>
              <w:jc w:val="both"/>
              <w:rPr>
                <w:b/>
                <w:bCs/>
                <w:sz w:val="22"/>
              </w:rPr>
            </w:pPr>
          </w:p>
        </w:tc>
      </w:tr>
      <w:tr w:rsidR="002850F7" w:rsidRPr="00180162" w:rsidTr="002850F7">
        <w:trPr>
          <w:cantSplit/>
          <w:trHeight w:val="874"/>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180162" w:rsidRDefault="002850F7" w:rsidP="002850F7">
            <w:pPr>
              <w:autoSpaceDE w:val="0"/>
              <w:autoSpaceDN w:val="0"/>
              <w:adjustRightInd w:val="0"/>
              <w:spacing w:beforeLines="40" w:before="96" w:afterLines="40" w:after="96" w:line="240" w:lineRule="auto"/>
              <w:rPr>
                <w:sz w:val="22"/>
              </w:rPr>
            </w:pPr>
            <w:r w:rsidRPr="008F1B6A">
              <w:rPr>
                <w:rFonts w:eastAsia="Times New Roman"/>
                <w:sz w:val="20"/>
                <w:szCs w:val="20"/>
                <w:lang w:val="en-NZ" w:eastAsia="en-NZ"/>
              </w:rPr>
              <w:t>To carry on, without prejudice or disadvantage, negotiations (including commercial and industrial negotiations) (s 7(2</w:t>
            </w:r>
            <w:proofErr w:type="gramStart"/>
            <w:r w:rsidRPr="008F1B6A">
              <w:rPr>
                <w:rFonts w:eastAsia="Times New Roman"/>
                <w:sz w:val="20"/>
                <w:szCs w:val="20"/>
                <w:lang w:val="en-NZ" w:eastAsia="en-NZ"/>
              </w:rPr>
              <w:t>)(</w:t>
            </w:r>
            <w:proofErr w:type="spellStart"/>
            <w:proofErr w:type="gramEnd"/>
            <w:r w:rsidRPr="008F1B6A">
              <w:rPr>
                <w:rFonts w:eastAsia="Times New Roman"/>
                <w:sz w:val="20"/>
                <w:szCs w:val="20"/>
                <w:lang w:val="en-NZ" w:eastAsia="en-NZ"/>
              </w:rPr>
              <w:t>i</w:t>
            </w:r>
            <w:proofErr w:type="spellEnd"/>
            <w:r w:rsidRPr="008F1B6A">
              <w:rPr>
                <w:rFonts w:eastAsia="Times New Roman"/>
                <w:sz w:val="20"/>
                <w:szCs w:val="20"/>
                <w:lang w:val="en-NZ" w:eastAsia="en-NZ"/>
              </w:rPr>
              <w:t>)).</w:t>
            </w:r>
          </w:p>
        </w:tc>
      </w:tr>
      <w:tr w:rsidR="002850F7" w:rsidRPr="00180162" w:rsidTr="002850F7">
        <w:trPr>
          <w:cantSplit/>
          <w:trHeight w:val="588"/>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180162" w:rsidRDefault="002850F7" w:rsidP="002850F7">
            <w:pPr>
              <w:autoSpaceDE w:val="0"/>
              <w:autoSpaceDN w:val="0"/>
              <w:adjustRightInd w:val="0"/>
              <w:spacing w:beforeLines="40" w:before="96" w:afterLines="40" w:after="96" w:line="240" w:lineRule="auto"/>
              <w:rPr>
                <w:sz w:val="22"/>
              </w:rPr>
            </w:pPr>
            <w:r w:rsidRPr="008F1B6A">
              <w:rPr>
                <w:rFonts w:eastAsia="Times New Roman"/>
                <w:sz w:val="20"/>
                <w:szCs w:val="20"/>
                <w:lang w:val="en-NZ" w:eastAsia="en-NZ"/>
              </w:rPr>
              <w:t>To protect the privacy of natural persons, including that of deceased natural persons (s 7(2</w:t>
            </w:r>
            <w:proofErr w:type="gramStart"/>
            <w:r w:rsidRPr="008F1B6A">
              <w:rPr>
                <w:rFonts w:eastAsia="Times New Roman"/>
                <w:sz w:val="20"/>
                <w:szCs w:val="20"/>
                <w:lang w:val="en-NZ" w:eastAsia="en-NZ"/>
              </w:rPr>
              <w:t>)(</w:t>
            </w:r>
            <w:proofErr w:type="gramEnd"/>
            <w:r w:rsidRPr="008F1B6A">
              <w:rPr>
                <w:rFonts w:eastAsia="Times New Roman"/>
                <w:sz w:val="20"/>
                <w:szCs w:val="20"/>
                <w:lang w:val="en-NZ" w:eastAsia="en-NZ"/>
              </w:rPr>
              <w:t>a)).</w:t>
            </w:r>
          </w:p>
        </w:tc>
      </w:tr>
      <w:tr w:rsidR="002850F7" w:rsidRPr="00180162" w:rsidTr="002850F7">
        <w:trPr>
          <w:cantSplit/>
          <w:trHeight w:val="294"/>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To maintain legal professional privilege (s 7(2</w:t>
            </w:r>
            <w:proofErr w:type="gramStart"/>
            <w:r w:rsidRPr="008F1B6A">
              <w:rPr>
                <w:rFonts w:eastAsia="Times New Roman"/>
                <w:sz w:val="20"/>
                <w:szCs w:val="20"/>
                <w:lang w:val="en-NZ" w:eastAsia="en-NZ"/>
              </w:rPr>
              <w:t>)(</w:t>
            </w:r>
            <w:proofErr w:type="gramEnd"/>
            <w:r w:rsidRPr="008F1B6A">
              <w:rPr>
                <w:rFonts w:eastAsia="Times New Roman"/>
                <w:sz w:val="20"/>
                <w:szCs w:val="20"/>
                <w:lang w:val="en-NZ" w:eastAsia="en-NZ"/>
              </w:rPr>
              <w:t>g)).</w:t>
            </w:r>
          </w:p>
        </w:tc>
      </w:tr>
      <w:tr w:rsidR="002850F7" w:rsidRPr="00180162" w:rsidTr="002850F7">
        <w:trPr>
          <w:cantSplit/>
          <w:trHeight w:val="456"/>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To prevent the disclosure or use of official information for improper gain or advantage (s. 7(2</w:t>
            </w:r>
            <w:proofErr w:type="gramStart"/>
            <w:r w:rsidRPr="008F1B6A">
              <w:rPr>
                <w:rFonts w:eastAsia="Times New Roman"/>
                <w:sz w:val="20"/>
                <w:szCs w:val="20"/>
                <w:lang w:val="en-NZ" w:eastAsia="en-NZ"/>
              </w:rPr>
              <w:t>)(</w:t>
            </w:r>
            <w:proofErr w:type="gramEnd"/>
            <w:r w:rsidRPr="008F1B6A">
              <w:rPr>
                <w:rFonts w:eastAsia="Times New Roman"/>
                <w:sz w:val="20"/>
                <w:szCs w:val="20"/>
                <w:lang w:val="en-NZ" w:eastAsia="en-NZ"/>
              </w:rPr>
              <w:t>j)).</w:t>
            </w:r>
          </w:p>
        </w:tc>
      </w:tr>
      <w:tr w:rsidR="002850F7" w:rsidRPr="00180162" w:rsidTr="002850F7">
        <w:trPr>
          <w:cantSplit/>
          <w:trHeight w:val="719"/>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protect information which if public would,</w:t>
            </w:r>
          </w:p>
          <w:p w:rsidR="002850F7" w:rsidRPr="008F1B6A" w:rsidRDefault="002850F7" w:rsidP="00FA6276">
            <w:pPr>
              <w:pStyle w:val="ListParagraph"/>
              <w:numPr>
                <w:ilvl w:val="0"/>
                <w:numId w:val="44"/>
              </w:numPr>
              <w:spacing w:before="40" w:after="40" w:line="240" w:lineRule="auto"/>
              <w:ind w:left="640" w:hanging="567"/>
              <w:rPr>
                <w:sz w:val="20"/>
              </w:rPr>
            </w:pPr>
            <w:r w:rsidRPr="008F1B6A">
              <w:rPr>
                <w:sz w:val="20"/>
              </w:rPr>
              <w:t>disclose a trade secret,  or</w:t>
            </w:r>
          </w:p>
          <w:p w:rsidR="002850F7" w:rsidRPr="00180162" w:rsidRDefault="002850F7" w:rsidP="00FA6276">
            <w:pPr>
              <w:pStyle w:val="ListParagraph"/>
              <w:numPr>
                <w:ilvl w:val="0"/>
                <w:numId w:val="44"/>
              </w:numPr>
              <w:spacing w:before="40" w:after="40" w:line="240" w:lineRule="auto"/>
              <w:ind w:left="640" w:hanging="567"/>
              <w:rPr>
                <w:sz w:val="22"/>
              </w:rPr>
            </w:pPr>
            <w:proofErr w:type="gramStart"/>
            <w:r w:rsidRPr="008F1B6A">
              <w:rPr>
                <w:sz w:val="20"/>
              </w:rPr>
              <w:t>unreasonably</w:t>
            </w:r>
            <w:proofErr w:type="gramEnd"/>
            <w:r w:rsidRPr="008F1B6A">
              <w:rPr>
                <w:sz w:val="20"/>
              </w:rPr>
              <w:t xml:space="preserve"> prejudice the commercial position of the person who supplied or who is the subject of the information (s 7(2)(b)).</w:t>
            </w:r>
          </w:p>
        </w:tc>
      </w:tr>
      <w:tr w:rsidR="002850F7" w:rsidRPr="00180162" w:rsidTr="002850F7">
        <w:trPr>
          <w:cantSplit/>
          <w:trHeight w:val="719"/>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autoSpaceDE w:val="0"/>
              <w:autoSpaceDN w:val="0"/>
              <w:adjustRightInd w:val="0"/>
              <w:spacing w:beforeLines="40" w:before="96" w:afterLines="40" w:after="96" w:line="240" w:lineRule="auto"/>
              <w:rPr>
                <w:rFonts w:eastAsia="Times New Roman"/>
                <w:sz w:val="20"/>
                <w:szCs w:val="20"/>
                <w:lang w:val="en-NZ" w:eastAsia="en-NZ"/>
              </w:rPr>
            </w:pPr>
            <w:r w:rsidRPr="008F1B6A">
              <w:rPr>
                <w:rFonts w:eastAsia="Times New Roman"/>
                <w:sz w:val="20"/>
                <w:szCs w:val="20"/>
                <w:lang w:val="en-NZ" w:eastAsia="en-NZ"/>
              </w:rPr>
              <w:t xml:space="preserve">To avoid serious offence to </w:t>
            </w:r>
            <w:proofErr w:type="spellStart"/>
            <w:r w:rsidRPr="008F1B6A">
              <w:rPr>
                <w:rFonts w:eastAsia="Times New Roman"/>
                <w:sz w:val="20"/>
                <w:szCs w:val="20"/>
                <w:lang w:val="en-NZ" w:eastAsia="en-NZ"/>
              </w:rPr>
              <w:t>Tikanga</w:t>
            </w:r>
            <w:proofErr w:type="spellEnd"/>
            <w:r w:rsidRPr="008F1B6A">
              <w:rPr>
                <w:rFonts w:eastAsia="Times New Roman"/>
                <w:sz w:val="20"/>
                <w:szCs w:val="20"/>
                <w:lang w:val="en-NZ" w:eastAsia="en-NZ"/>
              </w:rPr>
              <w:t xml:space="preserve"> Māori, or the disclosure of the location of </w:t>
            </w:r>
            <w:proofErr w:type="spellStart"/>
            <w:r w:rsidRPr="008F1B6A">
              <w:rPr>
                <w:rFonts w:eastAsia="Times New Roman"/>
                <w:sz w:val="20"/>
                <w:szCs w:val="20"/>
                <w:lang w:val="en-NZ" w:eastAsia="en-NZ"/>
              </w:rPr>
              <w:t>waahi</w:t>
            </w:r>
            <w:proofErr w:type="spellEnd"/>
            <w:r w:rsidRPr="008F1B6A">
              <w:rPr>
                <w:rFonts w:eastAsia="Times New Roman"/>
                <w:sz w:val="20"/>
                <w:szCs w:val="20"/>
                <w:lang w:val="en-NZ" w:eastAsia="en-NZ"/>
              </w:rPr>
              <w:t xml:space="preserve"> </w:t>
            </w:r>
            <w:proofErr w:type="spellStart"/>
            <w:r w:rsidRPr="008F1B6A">
              <w:rPr>
                <w:rFonts w:eastAsia="Times New Roman"/>
                <w:sz w:val="20"/>
                <w:szCs w:val="20"/>
                <w:lang w:val="en-NZ" w:eastAsia="en-NZ"/>
              </w:rPr>
              <w:t>tapu</w:t>
            </w:r>
            <w:proofErr w:type="spellEnd"/>
            <w:r w:rsidRPr="008F1B6A">
              <w:rPr>
                <w:rFonts w:eastAsia="Times New Roman"/>
                <w:sz w:val="20"/>
                <w:szCs w:val="20"/>
                <w:lang w:val="en-NZ" w:eastAsia="en-NZ"/>
              </w:rPr>
              <w:t xml:space="preserve"> in relation to an application under the RMA 1991 for</w:t>
            </w:r>
            <w:r>
              <w:rPr>
                <w:rFonts w:eastAsia="Times New Roman"/>
                <w:sz w:val="20"/>
                <w:szCs w:val="20"/>
                <w:lang w:val="en-NZ" w:eastAsia="en-NZ"/>
              </w:rPr>
              <w:t>:</w:t>
            </w:r>
          </w:p>
          <w:p w:rsidR="002850F7" w:rsidRPr="008F1B6A" w:rsidRDefault="002850F7" w:rsidP="00FA6276">
            <w:pPr>
              <w:pStyle w:val="ListParagraph"/>
              <w:numPr>
                <w:ilvl w:val="0"/>
                <w:numId w:val="47"/>
              </w:numPr>
              <w:spacing w:before="40" w:after="40" w:line="240" w:lineRule="auto"/>
              <w:ind w:left="352"/>
              <w:rPr>
                <w:rFonts w:eastAsia="Times New Roman"/>
                <w:sz w:val="20"/>
                <w:szCs w:val="20"/>
                <w:lang w:val="en-NZ" w:eastAsia="en-NZ"/>
              </w:rPr>
            </w:pPr>
            <w:r w:rsidRPr="008F1B6A">
              <w:rPr>
                <w:rFonts w:eastAsia="Times New Roman"/>
                <w:sz w:val="20"/>
                <w:szCs w:val="20"/>
                <w:lang w:val="en-NZ" w:eastAsia="en-NZ"/>
              </w:rPr>
              <w:t xml:space="preserve">a resource consent, or </w:t>
            </w:r>
          </w:p>
          <w:p w:rsidR="002850F7" w:rsidRPr="008F1B6A" w:rsidRDefault="002850F7" w:rsidP="00FA6276">
            <w:pPr>
              <w:pStyle w:val="ListParagraph"/>
              <w:numPr>
                <w:ilvl w:val="0"/>
                <w:numId w:val="47"/>
              </w:numPr>
              <w:spacing w:before="40" w:after="40" w:line="240" w:lineRule="auto"/>
              <w:ind w:left="352"/>
              <w:rPr>
                <w:rFonts w:eastAsia="Times New Roman"/>
                <w:sz w:val="20"/>
                <w:szCs w:val="20"/>
                <w:lang w:val="en-NZ" w:eastAsia="en-NZ"/>
              </w:rPr>
            </w:pPr>
            <w:r w:rsidRPr="008F1B6A">
              <w:rPr>
                <w:rFonts w:eastAsia="Times New Roman"/>
                <w:sz w:val="20"/>
                <w:szCs w:val="20"/>
                <w:lang w:val="en-NZ" w:eastAsia="en-NZ"/>
              </w:rPr>
              <w:t xml:space="preserve">a water conservation order, or </w:t>
            </w:r>
          </w:p>
          <w:p w:rsidR="002850F7" w:rsidRPr="008F1B6A" w:rsidRDefault="002850F7" w:rsidP="00FA6276">
            <w:pPr>
              <w:pStyle w:val="ListParagraph"/>
              <w:numPr>
                <w:ilvl w:val="0"/>
                <w:numId w:val="47"/>
              </w:numPr>
              <w:spacing w:before="40" w:after="40" w:line="240" w:lineRule="auto"/>
              <w:ind w:left="352"/>
              <w:rPr>
                <w:rFonts w:eastAsia="Times New Roman"/>
                <w:sz w:val="20"/>
                <w:szCs w:val="20"/>
                <w:lang w:val="en-NZ" w:eastAsia="en-NZ"/>
              </w:rPr>
            </w:pPr>
            <w:r w:rsidRPr="008F1B6A">
              <w:rPr>
                <w:rFonts w:eastAsia="Times New Roman"/>
                <w:sz w:val="20"/>
                <w:szCs w:val="20"/>
                <w:lang w:val="en-NZ" w:eastAsia="en-NZ"/>
              </w:rPr>
              <w:t xml:space="preserve">a requirement for a designation or </w:t>
            </w:r>
          </w:p>
          <w:p w:rsidR="002850F7" w:rsidRPr="008F1B6A" w:rsidRDefault="002850F7" w:rsidP="00FA6276">
            <w:pPr>
              <w:pStyle w:val="ListParagraph"/>
              <w:numPr>
                <w:ilvl w:val="0"/>
                <w:numId w:val="47"/>
              </w:numPr>
              <w:spacing w:before="40" w:after="40" w:line="240" w:lineRule="auto"/>
              <w:ind w:left="352"/>
              <w:rPr>
                <w:rFonts w:eastAsia="Times New Roman"/>
                <w:sz w:val="20"/>
                <w:szCs w:val="20"/>
                <w:lang w:val="en-NZ" w:eastAsia="en-NZ"/>
              </w:rPr>
            </w:pPr>
            <w:r w:rsidRPr="008F1B6A">
              <w:rPr>
                <w:rFonts w:eastAsia="Times New Roman"/>
                <w:sz w:val="20"/>
                <w:szCs w:val="20"/>
                <w:lang w:val="en-NZ" w:eastAsia="en-NZ"/>
              </w:rPr>
              <w:t xml:space="preserve">an heritage order, </w:t>
            </w:r>
          </w:p>
          <w:p w:rsidR="002850F7" w:rsidRPr="008F1B6A" w:rsidRDefault="002850F7" w:rsidP="002850F7">
            <w:pPr>
              <w:spacing w:before="40" w:after="40" w:line="240" w:lineRule="auto"/>
              <w:rPr>
                <w:rFonts w:eastAsia="Times New Roman"/>
                <w:sz w:val="20"/>
                <w:szCs w:val="20"/>
                <w:lang w:val="en-NZ" w:eastAsia="en-NZ"/>
              </w:rPr>
            </w:pPr>
            <w:r w:rsidRPr="008F1B6A">
              <w:rPr>
                <w:rFonts w:eastAsia="Times New Roman"/>
                <w:sz w:val="20"/>
                <w:szCs w:val="20"/>
                <w:lang w:val="en-NZ" w:eastAsia="en-NZ"/>
              </w:rPr>
              <w:t>(</w:t>
            </w:r>
            <w:proofErr w:type="gramStart"/>
            <w:r w:rsidRPr="008F1B6A">
              <w:rPr>
                <w:rFonts w:eastAsia="Times New Roman"/>
                <w:sz w:val="20"/>
                <w:szCs w:val="20"/>
                <w:lang w:val="en-NZ" w:eastAsia="en-NZ"/>
              </w:rPr>
              <w:t>s</w:t>
            </w:r>
            <w:proofErr w:type="gramEnd"/>
            <w:r w:rsidRPr="008F1B6A">
              <w:rPr>
                <w:rFonts w:eastAsia="Times New Roman"/>
                <w:sz w:val="20"/>
                <w:szCs w:val="20"/>
                <w:lang w:val="en-NZ" w:eastAsia="en-NZ"/>
              </w:rPr>
              <w:t xml:space="preserve"> 7(2)(</w:t>
            </w:r>
            <w:proofErr w:type="spellStart"/>
            <w:r w:rsidRPr="008F1B6A">
              <w:rPr>
                <w:rFonts w:eastAsia="Times New Roman"/>
                <w:sz w:val="20"/>
                <w:szCs w:val="20"/>
                <w:lang w:val="en-NZ" w:eastAsia="en-NZ"/>
              </w:rPr>
              <w:t>ba</w:t>
            </w:r>
            <w:proofErr w:type="spellEnd"/>
            <w:r w:rsidRPr="008F1B6A">
              <w:rPr>
                <w:rFonts w:eastAsia="Times New Roman"/>
                <w:sz w:val="20"/>
                <w:szCs w:val="20"/>
                <w:lang w:val="en-NZ" w:eastAsia="en-NZ"/>
              </w:rPr>
              <w:t>)).</w:t>
            </w:r>
          </w:p>
        </w:tc>
      </w:tr>
      <w:tr w:rsidR="002850F7" w:rsidRPr="00180162" w:rsidTr="002850F7">
        <w:trPr>
          <w:cantSplit/>
          <w:trHeight w:val="719"/>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protect information which is subject to an obligation of confidence where the making available of the information would be likely to:</w:t>
            </w:r>
          </w:p>
          <w:p w:rsidR="002850F7" w:rsidRPr="008F1B6A" w:rsidRDefault="002850F7" w:rsidP="00FA6276">
            <w:pPr>
              <w:pStyle w:val="ListParagraph"/>
              <w:numPr>
                <w:ilvl w:val="0"/>
                <w:numId w:val="45"/>
              </w:numPr>
              <w:spacing w:before="40" w:after="40" w:line="240" w:lineRule="auto"/>
              <w:ind w:left="640" w:hanging="567"/>
              <w:rPr>
                <w:sz w:val="20"/>
              </w:rPr>
            </w:pPr>
            <w:r w:rsidRPr="008F1B6A">
              <w:rPr>
                <w:sz w:val="20"/>
              </w:rPr>
              <w:t>prejudice the supply of similar information, or information from the same source, where it is in the public interest that such information should continue to be supplied, or</w:t>
            </w:r>
          </w:p>
          <w:p w:rsidR="002850F7" w:rsidRPr="008F1B6A" w:rsidRDefault="002850F7" w:rsidP="00FA6276">
            <w:pPr>
              <w:pStyle w:val="ListParagraph"/>
              <w:numPr>
                <w:ilvl w:val="0"/>
                <w:numId w:val="45"/>
              </w:numPr>
              <w:spacing w:before="40" w:after="40" w:line="240" w:lineRule="auto"/>
              <w:ind w:left="640" w:hanging="567"/>
              <w:rPr>
                <w:sz w:val="20"/>
              </w:rPr>
            </w:pPr>
            <w:proofErr w:type="gramStart"/>
            <w:r w:rsidRPr="008F1B6A">
              <w:rPr>
                <w:sz w:val="20"/>
              </w:rPr>
              <w:t>would</w:t>
            </w:r>
            <w:proofErr w:type="gramEnd"/>
            <w:r w:rsidRPr="008F1B6A">
              <w:rPr>
                <w:sz w:val="20"/>
              </w:rPr>
              <w:t xml:space="preserve"> be likely otherwise to damage the public interest (s 7(2)(c)).</w:t>
            </w:r>
          </w:p>
        </w:tc>
      </w:tr>
      <w:tr w:rsidR="002850F7" w:rsidRPr="00180162" w:rsidTr="002850F7">
        <w:trPr>
          <w:cantSplit/>
          <w:trHeight w:val="264"/>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avoid prejudice to measures protecting the health or safety of members of the public (s 7(2</w:t>
            </w:r>
            <w:proofErr w:type="gramStart"/>
            <w:r w:rsidRPr="008F1B6A">
              <w:rPr>
                <w:sz w:val="20"/>
              </w:rPr>
              <w:t>)(</w:t>
            </w:r>
            <w:proofErr w:type="gramEnd"/>
            <w:r w:rsidRPr="008F1B6A">
              <w:rPr>
                <w:sz w:val="20"/>
              </w:rPr>
              <w:t>d)).</w:t>
            </w:r>
          </w:p>
        </w:tc>
      </w:tr>
      <w:tr w:rsidR="002850F7" w:rsidRPr="00180162" w:rsidTr="002850F7">
        <w:trPr>
          <w:cantSplit/>
          <w:trHeight w:val="719"/>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avoid prejudice to measures that prevent or mitigate material loss to members of the public (s 7(2</w:t>
            </w:r>
            <w:proofErr w:type="gramStart"/>
            <w:r w:rsidRPr="008F1B6A">
              <w:rPr>
                <w:sz w:val="20"/>
              </w:rPr>
              <w:t>)(</w:t>
            </w:r>
            <w:proofErr w:type="gramEnd"/>
            <w:r w:rsidRPr="008F1B6A">
              <w:rPr>
                <w:sz w:val="20"/>
              </w:rPr>
              <w:t>e)).</w:t>
            </w:r>
          </w:p>
        </w:tc>
      </w:tr>
      <w:tr w:rsidR="002850F7" w:rsidRPr="00180162" w:rsidTr="002850F7">
        <w:trPr>
          <w:cantSplit/>
          <w:trHeight w:val="719"/>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maintain the effective conduct of public affairs by protecting members or employees of the Council in the course of their duty, from improper pressure or harassment (s 7(2</w:t>
            </w:r>
            <w:proofErr w:type="gramStart"/>
            <w:r w:rsidRPr="008F1B6A">
              <w:rPr>
                <w:sz w:val="20"/>
              </w:rPr>
              <w:t>)(</w:t>
            </w:r>
            <w:proofErr w:type="gramEnd"/>
            <w:r w:rsidRPr="008F1B6A">
              <w:rPr>
                <w:sz w:val="20"/>
              </w:rPr>
              <w:t>f)(ii)).</w:t>
            </w:r>
          </w:p>
        </w:tc>
      </w:tr>
      <w:tr w:rsidR="002850F7" w:rsidRPr="00180162" w:rsidTr="002850F7">
        <w:trPr>
          <w:cantSplit/>
          <w:trHeight w:val="386"/>
        </w:trPr>
        <w:tc>
          <w:tcPr>
            <w:tcW w:w="706" w:type="pct"/>
          </w:tcPr>
          <w:p w:rsidR="002850F7" w:rsidRPr="00180162" w:rsidRDefault="002850F7" w:rsidP="002850F7">
            <w:pPr>
              <w:spacing w:before="40" w:after="40" w:line="240" w:lineRule="auto"/>
              <w:jc w:val="center"/>
              <w:rPr>
                <w:sz w:val="22"/>
              </w:rPr>
            </w:pPr>
          </w:p>
        </w:tc>
        <w:tc>
          <w:tcPr>
            <w:tcW w:w="1964" w:type="pct"/>
          </w:tcPr>
          <w:p w:rsidR="002850F7" w:rsidRPr="00180162" w:rsidRDefault="002850F7" w:rsidP="002850F7">
            <w:pPr>
              <w:spacing w:before="40" w:after="40" w:line="240" w:lineRule="auto"/>
              <w:rPr>
                <w:sz w:val="22"/>
              </w:rPr>
            </w:pPr>
          </w:p>
        </w:tc>
        <w:tc>
          <w:tcPr>
            <w:tcW w:w="2330" w:type="pct"/>
          </w:tcPr>
          <w:p w:rsidR="002850F7" w:rsidRPr="008F1B6A" w:rsidRDefault="002850F7" w:rsidP="002850F7">
            <w:pPr>
              <w:spacing w:before="40" w:after="40" w:line="240" w:lineRule="auto"/>
              <w:rPr>
                <w:sz w:val="20"/>
              </w:rPr>
            </w:pPr>
            <w:r w:rsidRPr="008F1B6A">
              <w:rPr>
                <w:sz w:val="20"/>
              </w:rPr>
              <w:t>To enable the Council to carry out, without prejudice or disadvantage, commercial activities (s 7(2</w:t>
            </w:r>
            <w:proofErr w:type="gramStart"/>
            <w:r w:rsidRPr="008F1B6A">
              <w:rPr>
                <w:sz w:val="20"/>
              </w:rPr>
              <w:t>)(</w:t>
            </w:r>
            <w:proofErr w:type="gramEnd"/>
            <w:r w:rsidRPr="008F1B6A">
              <w:rPr>
                <w:sz w:val="20"/>
              </w:rPr>
              <w:t>h)).</w:t>
            </w:r>
          </w:p>
        </w:tc>
      </w:tr>
    </w:tbl>
    <w:p w:rsidR="002850F7" w:rsidRPr="00180162" w:rsidRDefault="002850F7" w:rsidP="002850F7">
      <w:pPr>
        <w:spacing w:before="0" w:after="200" w:line="276" w:lineRule="auto"/>
        <w:rPr>
          <w:b/>
        </w:rPr>
      </w:pPr>
    </w:p>
    <w:p w:rsidR="002850F7" w:rsidRPr="008F1B6A" w:rsidRDefault="002850F7" w:rsidP="00FA6276">
      <w:pPr>
        <w:pStyle w:val="List2Roman"/>
        <w:numPr>
          <w:ilvl w:val="0"/>
          <w:numId w:val="80"/>
        </w:numPr>
        <w:ind w:left="360"/>
        <w:rPr>
          <w:rFonts w:cs="Arial"/>
        </w:rPr>
      </w:pPr>
      <w:r w:rsidRPr="00180162">
        <w:rPr>
          <w:rFonts w:cs="Arial"/>
        </w:rPr>
        <w:t xml:space="preserve">That </w:t>
      </w:r>
      <w:r w:rsidRPr="00180162">
        <w:rPr>
          <w:rFonts w:cs="Arial"/>
          <w:i/>
        </w:rPr>
        <w:t>(name of person(s))</w:t>
      </w:r>
      <w:r w:rsidRPr="00180162">
        <w:rPr>
          <w:rFonts w:cs="Arial"/>
        </w:rPr>
        <w:t xml:space="preserve"> is permitted to remain at this meeting after the public has been excluded because of their knowledge of </w:t>
      </w:r>
      <w:r w:rsidRPr="00180162">
        <w:rPr>
          <w:rFonts w:cs="Arial"/>
          <w:i/>
        </w:rPr>
        <w:t>(specify topic under discussion)</w:t>
      </w:r>
      <w:r>
        <w:rPr>
          <w:rFonts w:cs="Arial"/>
        </w:rPr>
        <w:t>.</w:t>
      </w:r>
      <w:r w:rsidRPr="00180162">
        <w:rPr>
          <w:rFonts w:cs="Arial"/>
        </w:rPr>
        <w:t xml:space="preserve"> This knowledge, </w:t>
      </w:r>
      <w:r w:rsidRPr="00941D47">
        <w:rPr>
          <w:lang w:eastAsia="en-NZ"/>
        </w:rPr>
        <w:lastRenderedPageBreak/>
        <w:t>which</w:t>
      </w:r>
      <w:r w:rsidRPr="00180162">
        <w:rPr>
          <w:rFonts w:cs="Arial"/>
        </w:rPr>
        <w:t xml:space="preserve"> will be of assistance in relation to the matter to be discussed, is relevant to that matter because </w:t>
      </w:r>
      <w:r w:rsidRPr="00180162">
        <w:rPr>
          <w:rFonts w:cs="Arial"/>
          <w:i/>
        </w:rPr>
        <w:t>(specify)</w:t>
      </w:r>
      <w:r w:rsidRPr="00180162">
        <w:rPr>
          <w:rFonts w:cs="Arial"/>
        </w:rPr>
        <w:t xml:space="preserve">. </w:t>
      </w:r>
      <w:r w:rsidRPr="00180162">
        <w:rPr>
          <w:rFonts w:cs="Arial"/>
          <w:i/>
        </w:rPr>
        <w:t>(Delete if inapplicable.)</w:t>
      </w:r>
    </w:p>
    <w:p w:rsidR="002850F7" w:rsidRPr="00180162" w:rsidRDefault="002850F7" w:rsidP="002850F7">
      <w:pPr>
        <w:spacing w:before="0" w:after="200" w:line="276" w:lineRule="auto"/>
        <w:sectPr w:rsidR="002850F7" w:rsidRPr="00180162" w:rsidSect="002850F7">
          <w:headerReference w:type="default" r:id="rId19"/>
          <w:footerReference w:type="default" r:id="rId20"/>
          <w:pgSz w:w="11906" w:h="16838" w:code="9"/>
          <w:pgMar w:top="1134" w:right="1134" w:bottom="1134" w:left="1134" w:header="720" w:footer="720" w:gutter="0"/>
          <w:cols w:space="720"/>
          <w:docGrid w:linePitch="360"/>
        </w:sectPr>
      </w:pPr>
    </w:p>
    <w:p w:rsidR="002850F7" w:rsidRPr="00180162" w:rsidRDefault="002850F7" w:rsidP="002850F7">
      <w:pPr>
        <w:pStyle w:val="AppendixHeadingStyle1"/>
        <w:rPr>
          <w:rFonts w:cs="Arial"/>
          <w:b/>
          <w:color w:val="auto"/>
          <w:sz w:val="32"/>
          <w:szCs w:val="32"/>
        </w:rPr>
      </w:pPr>
      <w:bookmarkStart w:id="878" w:name="_Toc450736003"/>
      <w:bookmarkStart w:id="879" w:name="_Toc457932415"/>
      <w:bookmarkStart w:id="880" w:name="_Toc458071905"/>
      <w:bookmarkStart w:id="881" w:name="_Toc67656766"/>
      <w:r w:rsidRPr="00180162">
        <w:rPr>
          <w:rFonts w:cs="Arial"/>
          <w:b/>
          <w:color w:val="auto"/>
          <w:sz w:val="32"/>
          <w:szCs w:val="32"/>
        </w:rPr>
        <w:lastRenderedPageBreak/>
        <w:t>Appendix 3: Motions and amendments</w:t>
      </w:r>
      <w:bookmarkEnd w:id="878"/>
      <w:bookmarkEnd w:id="879"/>
      <w:bookmarkEnd w:id="880"/>
      <w:r w:rsidRPr="00180162">
        <w:rPr>
          <w:rFonts w:cs="Arial"/>
          <w:b/>
          <w:color w:val="auto"/>
          <w:sz w:val="32"/>
          <w:szCs w:val="32"/>
        </w:rPr>
        <w:t xml:space="preserve"> (Option A)</w:t>
      </w:r>
      <w:bookmarkEnd w:id="881"/>
    </w:p>
    <w:p w:rsidR="002850F7" w:rsidRPr="00180162" w:rsidRDefault="002850F7" w:rsidP="002850F7">
      <w:pPr>
        <w:tabs>
          <w:tab w:val="left" w:pos="567"/>
          <w:tab w:val="left" w:pos="6096"/>
        </w:tabs>
        <w:spacing w:before="0" w:after="200" w:line="276" w:lineRule="auto"/>
      </w:pPr>
      <w:r w:rsidRPr="00180162">
        <w:rPr>
          <w:rFonts w:eastAsia="Calibri"/>
          <w:noProof/>
          <w:sz w:val="22"/>
          <w:lang w:val="en-NZ" w:eastAsia="en-NZ"/>
        </w:rPr>
        <mc:AlternateContent>
          <mc:Choice Requires="wpg">
            <w:drawing>
              <wp:anchor distT="0" distB="0" distL="114300" distR="114300" simplePos="0" relativeHeight="251659264" behindDoc="0" locked="0" layoutInCell="1" allowOverlap="1" wp14:anchorId="4B3A8F9D" wp14:editId="20A4469D">
                <wp:simplePos x="0" y="0"/>
                <wp:positionH relativeFrom="column">
                  <wp:posOffset>-400050</wp:posOffset>
                </wp:positionH>
                <wp:positionV relativeFrom="paragraph">
                  <wp:posOffset>311785</wp:posOffset>
                </wp:positionV>
                <wp:extent cx="6890386" cy="7942583"/>
                <wp:effectExtent l="0" t="0" r="24765" b="20320"/>
                <wp:wrapNone/>
                <wp:docPr id="28" name="Group 28"/>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11" name="Text Box 2"/>
                        <wps:cNvSpPr txBox="1">
                          <a:spLocks noChangeArrowheads="1"/>
                        </wps:cNvSpPr>
                        <wps:spPr bwMode="auto">
                          <a:xfrm>
                            <a:off x="3708726" y="1506827"/>
                            <a:ext cx="1463071" cy="1099260"/>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rPr>
                                  <w:rFonts w:asciiTheme="minorHAnsi" w:hAnsiTheme="minorHAnsi"/>
                                  <w:b/>
                                  <w:sz w:val="14"/>
                                  <w:szCs w:val="14"/>
                                </w:rPr>
                              </w:pPr>
                              <w:r w:rsidRPr="005C0214">
                                <w:rPr>
                                  <w:rFonts w:asciiTheme="minorHAnsi" w:hAnsiTheme="minorHAnsi"/>
                                  <w:b/>
                                  <w:sz w:val="14"/>
                                  <w:szCs w:val="14"/>
                                </w:rPr>
                                <w:t>NOTE:</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wps:txbx>
                        <wps:bodyPr rot="0" vert="horz" wrap="square" lIns="91440" tIns="45720" rIns="91440" bIns="45720" anchor="t" anchorCtr="0">
                          <a:spAutoFit/>
                        </wps:bodyPr>
                      </wps:wsp>
                      <wps:wsp>
                        <wps:cNvPr id="12"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wps:txbx>
                        <wps:bodyPr rot="0" vert="horz" wrap="square" lIns="91440" tIns="45720" rIns="91440" bIns="45720" anchor="t" anchorCtr="0">
                          <a:spAutoFit/>
                        </wps:bodyPr>
                      </wps:wsp>
                      <wps:wsp>
                        <wps:cNvPr id="13"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14"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15" name="Text Box 2"/>
                        <wps:cNvSpPr txBox="1">
                          <a:spLocks noChangeArrowheads="1"/>
                        </wps:cNvSpPr>
                        <wps:spPr bwMode="auto">
                          <a:xfrm>
                            <a:off x="5237304" y="5953884"/>
                            <a:ext cx="1463071" cy="725219"/>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6"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17"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18"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9"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0"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1"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2"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7"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1"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2" name="Text Box 2"/>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3"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5"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839" y="4425456"/>
                            <a:ext cx="1462436" cy="45532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rsidR="00E01E28" w:rsidRPr="00DA1574" w:rsidRDefault="00E01E28" w:rsidP="002850F7">
                              <w:pPr>
                                <w:spacing w:after="0"/>
                                <w:jc w:val="center"/>
                                <w:rPr>
                                  <w:sz w:val="14"/>
                                  <w:szCs w:val="14"/>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8"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9"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proofErr w:type="gramStart"/>
                              <w:r w:rsidRPr="005C0214">
                                <w:rPr>
                                  <w:rFonts w:asciiTheme="minorHAnsi" w:hAnsiTheme="minorHAnsi"/>
                                  <w:b/>
                                  <w:sz w:val="14"/>
                                  <w:szCs w:val="14"/>
                                </w:rPr>
                                <w:t>mover</w:t>
                              </w:r>
                              <w:proofErr w:type="gramEnd"/>
                              <w:r w:rsidRPr="005C0214">
                                <w:rPr>
                                  <w:rFonts w:asciiTheme="minorHAnsi" w:hAnsiTheme="minorHAnsi"/>
                                  <w:b/>
                                  <w:sz w:val="14"/>
                                  <w:szCs w:val="14"/>
                                </w:rPr>
                                <w:t xml:space="preserve"> and seconder.</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2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27" name="Straight Arrow Connector 27"/>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29" name="Straight Arrow Connector 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288" name="Straight Arrow Connector 28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289" name="Diamond 28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bow Connector 29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291" name="Straight Arrow Connector 29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292" name="Straight Arrow Connector 29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09" name="Group 309"/>
                        <wpg:cNvGrpSpPr/>
                        <wpg:grpSpPr>
                          <a:xfrm>
                            <a:off x="643738" y="4169664"/>
                            <a:ext cx="1309420" cy="203835"/>
                            <a:chOff x="0" y="0"/>
                            <a:chExt cx="1309420" cy="203835"/>
                          </a:xfrm>
                        </wpg:grpSpPr>
                        <wps:wsp>
                          <wps:cNvPr id="294" name="Straight Arrow Connector 294"/>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95" name="Straight Connector 295"/>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96" name="Elbow Connector 296"/>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97" name="Diamond 297"/>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01" name="Elbow Connector 301"/>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02" name="Elbow Connector 302"/>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03" name="Straight Arrow Connector 303"/>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04" name="Straight Arrow Connector 304"/>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05" name="Straight Arrow Connector 305"/>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06" name="Straight Arrow Connector 306"/>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10" name="Group 310"/>
                        <wpg:cNvGrpSpPr/>
                        <wpg:grpSpPr>
                          <a:xfrm>
                            <a:off x="4140403" y="5405933"/>
                            <a:ext cx="380340" cy="152798"/>
                            <a:chOff x="0" y="0"/>
                            <a:chExt cx="1309420" cy="152798"/>
                          </a:xfrm>
                        </wpg:grpSpPr>
                        <wps:wsp>
                          <wps:cNvPr id="311" name="Straight Arrow Connector 311"/>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12" name="Straight Connector 312"/>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13" name="Group 313"/>
                        <wpg:cNvGrpSpPr/>
                        <wpg:grpSpPr>
                          <a:xfrm flipH="1">
                            <a:off x="5727802" y="5413248"/>
                            <a:ext cx="351129" cy="145085"/>
                            <a:chOff x="0" y="0"/>
                            <a:chExt cx="1309420" cy="145085"/>
                          </a:xfrm>
                        </wpg:grpSpPr>
                        <wps:wsp>
                          <wps:cNvPr id="314" name="Straight Arrow Connector 314"/>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15" name="Straight Connector 315"/>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4B3A8F9D" id="Group 28" o:spid="_x0000_s1026" style="position:absolute;margin-left:-31.5pt;margin-top:24.55pt;width:542.55pt;height:625.4pt;z-index:251659264"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">
                <v:shapetype id="_x0000_t202" coordsize="21600,21600" o:spt="202" path="m,l,21600r21600,l21600,xe">
                  <v:stroke joinstyle="miter"/>
                  <v:path gradientshapeok="t" o:connecttype="rect"/>
                </v:shapetype>
                <v:shape id="_x0000_s1027" type="#_x0000_t202" style="position:absolute;left:37087;top:15068;width:14630;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rPr>
                            <w:rFonts w:asciiTheme="minorHAnsi" w:hAnsiTheme="minorHAnsi"/>
                            <w:b/>
                            <w:sz w:val="14"/>
                            <w:szCs w:val="14"/>
                          </w:rPr>
                        </w:pPr>
                        <w:r w:rsidRPr="005C0214">
                          <w:rPr>
                            <w:rFonts w:asciiTheme="minorHAnsi" w:hAnsiTheme="minorHAnsi"/>
                            <w:b/>
                            <w:sz w:val="14"/>
                            <w:szCs w:val="14"/>
                          </w:rPr>
                          <w:t>NOTE:</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v:textbox>
                </v:shape>
                <v:shape id="_x0000_s1028"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v:textbox>
                </v:shape>
                <v:shape id="_x0000_s1029"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6ZwwAAANsAAAAPAAAAZHJzL2Rvd25yZXYueG1sRE9Na8JA&#10;EL0L/Q/LFHozGx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ZiIOmcMAAADb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030"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btwwAAANsAAAAPAAAAZHJzL2Rvd25yZXYueG1sRE9Na8JA&#10;EL0L/Q/LFHozG0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6cuW7cMAAADbAAAADwAA&#10;AAAAAAAAAAAAAAAHAgAAZHJzL2Rvd25yZXYueG1sUEsFBgAAAAADAAMAtwAAAPcCAAAAAA==&#10;" fillcolor="#ebf1de">
                  <v:textbox style="mso-fit-shape-to-text:t">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v:textbox>
                </v:shape>
                <v:shape id="_x0000_s1031" type="#_x0000_t202" style="position:absolute;left:52373;top:59538;width:14630;height:7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N2wwAAANsAAAAPAAAAZHJzL2Rvd25yZXYueG1sRE9Na8JA&#10;EL0L/Q/LFHozGwVD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hoczdsMAAADb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2"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33"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34"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5"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36"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37"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38"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39"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40"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1"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_x0000_s1042"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wb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iH8X4k3QM4eAAAA//8DAFBLAQItABQABgAIAAAAIQDb4fbL7gAAAIUBAAATAAAAAAAAAAAA&#10;AAAAAAAAAABbQ29udGVudF9UeXBlc10ueG1sUEsBAi0AFAAGAAgAAAAhAFr0LFu/AAAAFQEAAAsA&#10;AAAAAAAAAAAAAAAAHwEAAF9yZWxzLy5yZWxzUEsBAi0AFAAGAAgAAAAhAOtijBv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43"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mAxAAAANoAAAAPAAAAZHJzL2Rvd25yZXYueG1sRI9BawIx&#10;FITvQv9DeAUvolkt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IQuKYD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44"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H0xAAAANoAAAAPAAAAZHJzL2Rvd25yZXYueG1sRI9BawIx&#10;FITvQv9DeAUvolml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AvHsfT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45"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Rv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hH8X4k3QM4eAAAA//8DAFBLAQItABQABgAIAAAAIQDb4fbL7gAAAIUBAAATAAAAAAAAAAAA&#10;AAAAAAAAAABbQ29udGVudF9UeXBlc10ueG1sUEsBAi0AFAAGAAgAAAAhAFr0LFu/AAAAFQEAAAsA&#10;AAAAAAAAAAAAAAAAHwEAAF9yZWxzLy5yZWxzUEsBAi0AFAAGAAgAAAAhAGSLFG/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46" type="#_x0000_t202" style="position:absolute;left:17628;top:44254;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rsidR="00E01E28" w:rsidRPr="00DA1574" w:rsidRDefault="00E01E28" w:rsidP="002850F7">
                        <w:pPr>
                          <w:spacing w:after="0"/>
                          <w:jc w:val="center"/>
                          <w:rPr>
                            <w:sz w:val="14"/>
                            <w:szCs w:val="14"/>
                          </w:rPr>
                        </w:pPr>
                      </w:p>
                    </w:txbxContent>
                  </v:textbox>
                </v:shape>
                <v:shape id="_x0000_s1047"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8"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049"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050"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051"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" fillcolor="window" stroked="f">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type id="_x0000_t32" coordsize="21600,21600" o:spt="32" o:oned="t" path="m,l21600,21600e" filled="f">
                  <v:path arrowok="t" fillok="f" o:connecttype="none"/>
                  <o:lock v:ext="edit" shapetype="t"/>
                </v:shapetype>
                <v:shape id="Straight Arrow Connector 27" o:spid="_x0000_s1052"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mOxAAAANsAAAAPAAAAZHJzL2Rvd25yZXYueG1sRI/dagIx&#10;FITvC32HcAre1WwFW1n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DrrOY7EAAAA2wAAAA8A&#10;AAAAAAAAAAAAAAAABwIAAGRycy9kb3ducmV2LnhtbFBLBQYAAAAAAwADALcAAAD4AgAAAAA=&#10;" strokecolor="windowText">
                  <v:stroke endarrow="open"/>
                </v:shape>
                <v:shape id="Straight Arrow Connector 29" o:spid="_x0000_s1053"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shape id="Straight Arrow Connector 30" o:spid="_x0000_s1054"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" strokecolor="windowText">
                  <v:stroke endarrow="open"/>
                </v:shape>
                <v:shape id="Straight Arrow Connector 288" o:spid="_x0000_s1055"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" strokecolor="windowText">
                  <v:stroke endarrow="open"/>
                </v:shape>
                <v:shapetype id="_x0000_t4" coordsize="21600,21600" o:spt="4" path="m10800,l,10800,10800,21600,21600,10800xe">
                  <v:stroke joinstyle="miter"/>
                  <v:path gradientshapeok="t" o:connecttype="rect" textboxrect="5400,5400,16200,16200"/>
                </v:shapetype>
                <v:shape id="Diamond 289" o:spid="_x0000_s1056"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" fillcolor="window" strokecolor="windowText"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57"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" adj="16903" strokecolor="windowText">
                  <v:stroke endarrow="open"/>
                </v:shape>
                <v:shape id="Straight Arrow Connector 291" o:spid="_x0000_s1058"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" strokecolor="windowText">
                  <v:stroke endarrow="open"/>
                </v:shape>
                <v:shape id="Straight Arrow Connector 292" o:spid="_x0000_s1059"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" strokecolor="windowText">
                  <v:stroke endarrow="open"/>
                </v:shape>
                <v:group id="Group 309" o:spid="_x0000_s1060"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94" o:spid="_x0000_s1061"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" strokecolor="windowText">
                    <v:stroke endarrow="open"/>
                  </v:shape>
                  <v:line id="Straight Connector 295" o:spid="_x0000_s1062"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" strokecolor="windowText"/>
                </v:group>
                <v:shape id="Elbow Connector 296" o:spid="_x0000_s1063"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" adj="2" strokecolor="windowText">
                  <v:stroke endarrow="open"/>
                </v:shape>
                <v:shape id="Diamond 297" o:spid="_x0000_s1064"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" fillcolor="window" strokecolor="windowText" strokeweight=".25pt"/>
                <v:shape id="_x0000_s1065"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" fillcolor="window" stroked="f">
                  <v:textbox style="mso-fit-shape-to-text:t">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01" o:spid="_x0000_s1066"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" strokecolor="windowText">
                  <v:stroke endarrow="open"/>
                </v:shape>
                <v:shape id="Elbow Connector 302" o:spid="_x0000_s1067"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" adj="15853" strokecolor="windowText">
                  <v:stroke endarrow="open"/>
                </v:shape>
                <v:shape id="Straight Arrow Connector 303" o:spid="_x0000_s1068"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" strokecolor="windowText">
                  <v:stroke endarrow="open"/>
                </v:shape>
                <v:shape id="Straight Arrow Connector 304" o:spid="_x0000_s1069"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" strokecolor="windowText">
                  <v:stroke endarrow="open"/>
                </v:shape>
                <v:shape id="Straight Arrow Connector 305" o:spid="_x0000_s1070"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" strokecolor="windowText">
                  <v:stroke endarrow="open"/>
                </v:shape>
                <v:shape id="Straight Arrow Connector 306" o:spid="_x0000_s1071"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" strokecolor="windowText">
                  <v:stroke endarrow="open"/>
                </v:shape>
                <v:group id="Group 310" o:spid="_x0000_s1072"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311" o:spid="_x0000_s1073"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" strokecolor="windowText">
                    <v:stroke endarrow="open"/>
                  </v:shape>
                  <v:line id="Straight Connector 312" o:spid="_x0000_s1074"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" strokecolor="windowText"/>
                </v:group>
                <v:group id="Group 313" o:spid="_x0000_s1075"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 id="Straight Arrow Connector 314" o:spid="_x0000_s1076"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" strokecolor="windowText">
                    <v:stroke endarrow="open"/>
                  </v:shape>
                  <v:line id="Straight Connector 315" o:spid="_x0000_s107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" strokecolor="windowText"/>
                </v:group>
              </v:group>
            </w:pict>
          </mc:Fallback>
        </mc:AlternateContent>
      </w:r>
      <w:r w:rsidRPr="00180162">
        <w:rPr>
          <w:b/>
        </w:rPr>
        <w:t>Motions without amendments</w:t>
      </w:r>
      <w:r w:rsidRPr="00180162">
        <w:tab/>
      </w:r>
      <w:r w:rsidRPr="00180162">
        <w:rPr>
          <w:b/>
        </w:rPr>
        <w:t>Motions with amendments</w:t>
      </w:r>
    </w:p>
    <w:p w:rsidR="002850F7" w:rsidRPr="00180162" w:rsidRDefault="002850F7" w:rsidP="002850F7">
      <w:pPr>
        <w:spacing w:before="0" w:after="0" w:line="240" w:lineRule="auto"/>
        <w:rPr>
          <w:rFonts w:eastAsia="Times New Roman"/>
          <w:sz w:val="22"/>
          <w:szCs w:val="19"/>
        </w:rPr>
      </w:pPr>
      <w:r w:rsidRPr="00180162">
        <w:rPr>
          <w:noProof/>
          <w:lang w:val="en-NZ" w:eastAsia="en-NZ"/>
        </w:rPr>
        <mc:AlternateContent>
          <mc:Choice Requires="wps">
            <w:drawing>
              <wp:anchor distT="0" distB="0" distL="114300" distR="114300" simplePos="0" relativeHeight="251660288" behindDoc="0" locked="0" layoutInCell="1" allowOverlap="1" wp14:anchorId="5935C0F0" wp14:editId="7E379119">
                <wp:simplePos x="0" y="0"/>
                <wp:positionH relativeFrom="column">
                  <wp:posOffset>4787660</wp:posOffset>
                </wp:positionH>
                <wp:positionV relativeFrom="paragraph">
                  <wp:posOffset>3309932</wp:posOffset>
                </wp:positionV>
                <wp:extent cx="242872" cy="0"/>
                <wp:effectExtent l="0" t="76200" r="24130" b="114300"/>
                <wp:wrapNone/>
                <wp:docPr id="299" name="Straight Arrow Connector 299"/>
                <wp:cNvGraphicFramePr/>
                <a:graphic xmlns:a="http://schemas.openxmlformats.org/drawingml/2006/main">
                  <a:graphicData uri="http://schemas.microsoft.com/office/word/2010/wordprocessingShape">
                    <wps:wsp>
                      <wps:cNvCnPr/>
                      <wps:spPr>
                        <a:xfrm>
                          <a:off x="0" y="0"/>
                          <a:ext cx="24287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FEB4A1" id="Straight Arrow Connector 299" o:spid="_x0000_s1026" type="#_x0000_t32" style="position:absolute;margin-left:377pt;margin-top:260.6pt;width:1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" strokecolor="windowText">
                <v:stroke endarrow="open"/>
              </v:shape>
            </w:pict>
          </mc:Fallback>
        </mc:AlternateContent>
      </w:r>
    </w:p>
    <w:p w:rsidR="002850F7" w:rsidRPr="00180162" w:rsidRDefault="002850F7" w:rsidP="002850F7">
      <w:pPr>
        <w:spacing w:before="0" w:after="200" w:line="276" w:lineRule="auto"/>
        <w:rPr>
          <w:lang w:val="en-NZ"/>
        </w:rPr>
      </w:pPr>
      <w:bookmarkStart w:id="882" w:name="_Toc450736004"/>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r w:rsidRPr="00180162">
        <w:rPr>
          <w:noProof/>
          <w:lang w:val="en-NZ" w:eastAsia="en-NZ"/>
        </w:rPr>
        <mc:AlternateContent>
          <mc:Choice Requires="wps">
            <w:drawing>
              <wp:anchor distT="45720" distB="45720" distL="114300" distR="114300" simplePos="0" relativeHeight="251665408" behindDoc="0" locked="0" layoutInCell="1" allowOverlap="1" wp14:anchorId="34C66B16" wp14:editId="3B070056">
                <wp:simplePos x="0" y="0"/>
                <wp:positionH relativeFrom="column">
                  <wp:posOffset>422910</wp:posOffset>
                </wp:positionH>
                <wp:positionV relativeFrom="paragraph">
                  <wp:posOffset>8890</wp:posOffset>
                </wp:positionV>
                <wp:extent cx="1914525" cy="73723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37235"/>
                        </a:xfrm>
                        <a:prstGeom prst="rect">
                          <a:avLst/>
                        </a:prstGeom>
                        <a:solidFill>
                          <a:srgbClr val="FFFFFF"/>
                        </a:solidFill>
                        <a:ln w="9525">
                          <a:solidFill>
                            <a:srgbClr val="000000"/>
                          </a:solidFill>
                          <a:miter lim="800000"/>
                          <a:headEnd/>
                          <a:tailEnd/>
                        </a:ln>
                      </wps:spPr>
                      <wps:txb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66B16" id="Text Box 2" o:spid="_x0000_s1078" type="#_x0000_t202" style="position:absolute;margin-left:33.3pt;margin-top:.7pt;width:150.75pt;height:58.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">
                <v:textbo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rsidR="002850F7" w:rsidRPr="00180162" w:rsidRDefault="002850F7" w:rsidP="002850F7">
      <w:pPr>
        <w:spacing w:before="0" w:after="200" w:line="276" w:lineRule="auto"/>
        <w:rPr>
          <w:lang w:val="en-NZ"/>
        </w:rPr>
      </w:pPr>
    </w:p>
    <w:p w:rsidR="002850F7" w:rsidRDefault="002850F7" w:rsidP="002850F7">
      <w:pPr>
        <w:spacing w:before="0" w:after="0" w:line="240" w:lineRule="auto"/>
        <w:rPr>
          <w:b/>
          <w:sz w:val="32"/>
          <w:szCs w:val="32"/>
          <w:lang w:val="en-NZ"/>
        </w:rPr>
      </w:pPr>
      <w:r>
        <w:rPr>
          <w:b/>
          <w:sz w:val="32"/>
          <w:szCs w:val="32"/>
        </w:rPr>
        <w:br w:type="page"/>
      </w:r>
    </w:p>
    <w:p w:rsidR="002850F7" w:rsidRPr="00180162" w:rsidRDefault="002850F7" w:rsidP="002850F7">
      <w:pPr>
        <w:pStyle w:val="AppendixHeadingStyle1"/>
        <w:rPr>
          <w:rFonts w:cs="Arial"/>
          <w:b/>
          <w:color w:val="auto"/>
          <w:sz w:val="32"/>
          <w:szCs w:val="32"/>
        </w:rPr>
      </w:pPr>
      <w:bookmarkStart w:id="883" w:name="_Toc67656767"/>
      <w:r w:rsidRPr="00180162">
        <w:rPr>
          <w:rFonts w:cs="Arial"/>
          <w:b/>
          <w:color w:val="auto"/>
          <w:sz w:val="32"/>
          <w:szCs w:val="32"/>
        </w:rPr>
        <w:lastRenderedPageBreak/>
        <w:t>Appendix 4: Motions and amendments (Option B)</w:t>
      </w:r>
      <w:bookmarkEnd w:id="883"/>
    </w:p>
    <w:p w:rsidR="002850F7" w:rsidRPr="00180162" w:rsidRDefault="002850F7" w:rsidP="002850F7">
      <w:pPr>
        <w:tabs>
          <w:tab w:val="left" w:pos="567"/>
          <w:tab w:val="left" w:pos="6096"/>
        </w:tabs>
        <w:spacing w:before="0" w:after="200" w:line="276" w:lineRule="auto"/>
      </w:pPr>
      <w:r w:rsidRPr="00180162">
        <w:rPr>
          <w:rFonts w:eastAsia="Calibri"/>
          <w:noProof/>
          <w:sz w:val="22"/>
          <w:lang w:val="en-NZ" w:eastAsia="en-NZ"/>
        </w:rPr>
        <mc:AlternateContent>
          <mc:Choice Requires="wpg">
            <w:drawing>
              <wp:anchor distT="0" distB="0" distL="114300" distR="114300" simplePos="0" relativeHeight="251661312" behindDoc="0" locked="0" layoutInCell="1" allowOverlap="1" wp14:anchorId="16A4B8D0" wp14:editId="4852C7AC">
                <wp:simplePos x="0" y="0"/>
                <wp:positionH relativeFrom="column">
                  <wp:posOffset>-390525</wp:posOffset>
                </wp:positionH>
                <wp:positionV relativeFrom="paragraph">
                  <wp:posOffset>283210</wp:posOffset>
                </wp:positionV>
                <wp:extent cx="6890386" cy="7942583"/>
                <wp:effectExtent l="0" t="0" r="24765" b="20320"/>
                <wp:wrapNone/>
                <wp:docPr id="25" name="Group 2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6" name="Text Box 2"/>
                        <wps:cNvSpPr txBox="1">
                          <a:spLocks noChangeArrowheads="1"/>
                        </wps:cNvSpPr>
                        <wps:spPr bwMode="auto">
                          <a:xfrm>
                            <a:off x="3735303" y="1128753"/>
                            <a:ext cx="1463071" cy="122436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rPr>
                                  <w:rFonts w:asciiTheme="minorHAnsi" w:hAnsiTheme="minorHAnsi"/>
                                  <w:b/>
                                  <w:sz w:val="14"/>
                                  <w:szCs w:val="14"/>
                                </w:rPr>
                              </w:pPr>
                            </w:p>
                            <w:p w:rsidR="00E01E28" w:rsidRPr="005C0214" w:rsidRDefault="00E01E28" w:rsidP="002850F7">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wps:txbx>
                        <wps:bodyPr rot="0" vert="horz" wrap="square" lIns="91440" tIns="45720" rIns="91440" bIns="45720" anchor="t" anchorCtr="0">
                          <a:spAutoFit/>
                        </wps:bodyPr>
                      </wps:wsp>
                      <wps:wsp>
                        <wps:cNvPr id="31"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wps:txbx>
                        <wps:bodyPr rot="0" vert="horz" wrap="square" lIns="91440" tIns="45720" rIns="91440" bIns="45720" anchor="t" anchorCtr="0">
                          <a:spAutoFit/>
                        </wps:bodyPr>
                      </wps:wsp>
                      <wps:wsp>
                        <wps:cNvPr id="32"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33" name="Text Box 2"/>
                        <wps:cNvSpPr txBox="1">
                          <a:spLocks noChangeArrowheads="1"/>
                        </wps:cNvSpPr>
                        <wps:spPr bwMode="auto">
                          <a:xfrm>
                            <a:off x="5237314" y="6989375"/>
                            <a:ext cx="1463039" cy="483869"/>
                          </a:xfrm>
                          <a:prstGeom prst="rect">
                            <a:avLst/>
                          </a:prstGeom>
                          <a:solidFill>
                            <a:srgbClr val="9BBB59">
                              <a:lumMod val="20000"/>
                              <a:lumOff val="80000"/>
                            </a:srgbClr>
                          </a:solidFill>
                          <a:ln w="9525">
                            <a:solidFill>
                              <a:srgbClr val="000000"/>
                            </a:solidFill>
                            <a:miter lim="800000"/>
                            <a:headEnd/>
                            <a:tailEnd/>
                          </a:ln>
                        </wps:spPr>
                        <wps:txbx>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34" name="Text Box 2"/>
                        <wps:cNvSpPr txBox="1">
                          <a:spLocks noChangeArrowheads="1"/>
                        </wps:cNvSpPr>
                        <wps:spPr bwMode="auto">
                          <a:xfrm>
                            <a:off x="5236449" y="5919420"/>
                            <a:ext cx="1462436" cy="849688"/>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5"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36"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37"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8"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39"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40"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41"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42"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43"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44"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45" name="Text Box 45"/>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46"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7"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48"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49" name="Text Box 2"/>
                        <wps:cNvSpPr txBox="1">
                          <a:spLocks noChangeArrowheads="1"/>
                        </wps:cNvSpPr>
                        <wps:spPr bwMode="auto">
                          <a:xfrm>
                            <a:off x="1762839" y="4343564"/>
                            <a:ext cx="1462436" cy="45532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rsidR="00E01E28" w:rsidRPr="00DA1574" w:rsidRDefault="00E01E28" w:rsidP="002850F7">
                              <w:pPr>
                                <w:spacing w:after="0"/>
                                <w:jc w:val="center"/>
                                <w:rPr>
                                  <w:sz w:val="14"/>
                                  <w:szCs w:val="14"/>
                                </w:rPr>
                              </w:pPr>
                            </w:p>
                          </w:txbxContent>
                        </wps:txbx>
                        <wps:bodyPr rot="0" vert="horz" wrap="square" lIns="91440" tIns="45720" rIns="91440" bIns="45720" anchor="t" anchorCtr="0">
                          <a:spAutoFit/>
                        </wps:bodyPr>
                      </wps:wsp>
                      <wps:wsp>
                        <wps:cNvPr id="50"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51"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52"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proofErr w:type="gramStart"/>
                              <w:r w:rsidRPr="005C0214">
                                <w:rPr>
                                  <w:rFonts w:asciiTheme="minorHAnsi" w:hAnsiTheme="minorHAnsi"/>
                                  <w:b/>
                                  <w:sz w:val="14"/>
                                  <w:szCs w:val="14"/>
                                </w:rPr>
                                <w:t>mover</w:t>
                              </w:r>
                              <w:proofErr w:type="gramEnd"/>
                              <w:r w:rsidRPr="005C0214">
                                <w:rPr>
                                  <w:rFonts w:asciiTheme="minorHAnsi" w:hAnsiTheme="minorHAnsi"/>
                                  <w:b/>
                                  <w:sz w:val="14"/>
                                  <w:szCs w:val="14"/>
                                </w:rPr>
                                <w:t xml:space="preserve"> and seconder.</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5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55" name="Straight Arrow Connector 55"/>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56" name="Straight Arrow Connector 56"/>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57" name="Straight Arrow Connector 57"/>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58" name="Straight Arrow Connector 5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59" name="Diamond 5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bow Connector 6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61" name="Straight Arrow Connector 6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62" name="Straight Arrow Connector 6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63" name="Group 63"/>
                        <wpg:cNvGrpSpPr/>
                        <wpg:grpSpPr>
                          <a:xfrm>
                            <a:off x="643738" y="4169664"/>
                            <a:ext cx="1309420" cy="203835"/>
                            <a:chOff x="0" y="0"/>
                            <a:chExt cx="1309420" cy="203835"/>
                          </a:xfrm>
                        </wpg:grpSpPr>
                        <wps:wsp>
                          <wps:cNvPr id="256" name="Straight Arrow Connector 256"/>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57" name="Straight Connector 257"/>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58" name="Elbow Connector 258"/>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59" name="Diamond 259"/>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262" name="Elbow Connector 262"/>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263" name="Elbow Connector 263"/>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264" name="Straight Arrow Connector 264"/>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265" name="Straight Arrow Connector 265"/>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266" name="Straight Arrow Connector 266"/>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267" name="Straight Arrow Connector 267"/>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268" name="Group 268"/>
                        <wpg:cNvGrpSpPr/>
                        <wpg:grpSpPr>
                          <a:xfrm>
                            <a:off x="4140403" y="5405933"/>
                            <a:ext cx="380340" cy="152798"/>
                            <a:chOff x="0" y="0"/>
                            <a:chExt cx="1309420" cy="152798"/>
                          </a:xfrm>
                        </wpg:grpSpPr>
                        <wps:wsp>
                          <wps:cNvPr id="269" name="Straight Arrow Connector 269"/>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270" name="Straight Connector 270"/>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271" name="Group 271"/>
                        <wpg:cNvGrpSpPr/>
                        <wpg:grpSpPr>
                          <a:xfrm flipH="1">
                            <a:off x="5727802" y="5413248"/>
                            <a:ext cx="351129" cy="145085"/>
                            <a:chOff x="0" y="0"/>
                            <a:chExt cx="1309420" cy="145085"/>
                          </a:xfrm>
                        </wpg:grpSpPr>
                        <wps:wsp>
                          <wps:cNvPr id="272" name="Straight Arrow Connector 272"/>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273" name="Straight Connector 273"/>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16A4B8D0" id="Group 25" o:spid="_x0000_s1079" style="position:absolute;margin-left:-30.75pt;margin-top:22.3pt;width:542.55pt;height:625.4pt;z-index:251661312"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">
                <v:shape id="_x0000_s1080" type="#_x0000_t202" style="position:absolute;left:37353;top:11287;width:14630;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rPr>
                            <w:rFonts w:asciiTheme="minorHAnsi" w:hAnsiTheme="minorHAnsi"/>
                            <w:b/>
                            <w:sz w:val="14"/>
                            <w:szCs w:val="14"/>
                          </w:rPr>
                        </w:pPr>
                      </w:p>
                      <w:p w:rsidR="00E01E28" w:rsidRPr="005C0214" w:rsidRDefault="00E01E28" w:rsidP="002850F7">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v:textbox>
                </v:shape>
                <v:shape id="_x0000_s1081"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kVxQAAANsAAAAPAAAAZHJzL2Rvd25yZXYueG1sRI9Ba8JA&#10;FITvQv/D8gredJMW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CyCWkV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v:textbox>
                </v:shape>
                <v:shape id="_x0000_s1082"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dixQAAANsAAAAPAAAAZHJzL2Rvd25yZXYueG1sRI9Ba8JA&#10;FITvQv/D8gq96cYU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BC2/di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083" type="#_x0000_t202" style="position:absolute;left:52373;top:69893;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" fillcolor="#ebf1de">
                  <v:textbox style="mso-fit-shape-to-text:t">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v:textbox>
                </v:shape>
                <v:shape id="_x0000_s1084" type="#_x0000_t202" style="position:absolute;left:52364;top:59194;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5"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86"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87"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8"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89"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90"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91"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poxQAAANsAAAAPAAAAZHJzL2Rvd25yZXYueG1sRI9Ba8JA&#10;FITvQv/D8gredJNS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DqDxpo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92"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QfxQAAANsAAAAPAAAAZHJzL2Rvd25yZXYueG1sRI9Ba8JA&#10;FITvQv/D8gq96cZQ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Aa3YQfxQAAANs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93"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94"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45" o:spid="_x0000_s1095"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96"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97"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98"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99" type="#_x0000_t202" style="position:absolute;left:17628;top:43435;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rsidR="00E01E28" w:rsidRPr="00DA1574" w:rsidRDefault="00E01E28" w:rsidP="002850F7">
                        <w:pPr>
                          <w:spacing w:after="0"/>
                          <w:jc w:val="center"/>
                          <w:rPr>
                            <w:sz w:val="14"/>
                            <w:szCs w:val="14"/>
                          </w:rPr>
                        </w:pPr>
                      </w:p>
                    </w:txbxContent>
                  </v:textbox>
                </v:shape>
                <v:shape id="_x0000_s1100"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01"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02"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03"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04"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" fillcolor="window" stroked="f">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55" o:spid="_x0000_s1105"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" strokecolor="windowText">
                  <v:stroke endarrow="open"/>
                </v:shape>
                <v:shape id="Straight Arrow Connector 56" o:spid="_x0000_s1106"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" strokecolor="windowText">
                  <v:stroke endarrow="open"/>
                </v:shape>
                <v:shape id="Straight Arrow Connector 57" o:spid="_x0000_s1107"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" strokecolor="windowText">
                  <v:stroke endarrow="open"/>
                </v:shape>
                <v:shape id="Straight Arrow Connector 58" o:spid="_x0000_s1108"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" strokecolor="windowText">
                  <v:stroke endarrow="open"/>
                </v:shape>
                <v:shape id="Diamond 59" o:spid="_x0000_s1109"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" fillcolor="window" strokecolor="windowText" strokeweight=".25pt"/>
                <v:shape id="Elbow Connector 60" o:spid="_x0000_s1110"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" adj="16903" strokecolor="windowText">
                  <v:stroke endarrow="open"/>
                </v:shape>
                <v:shape id="Straight Arrow Connector 61" o:spid="_x0000_s1111"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" strokecolor="windowText">
                  <v:stroke endarrow="open"/>
                </v:shape>
                <v:shape id="Straight Arrow Connector 62" o:spid="_x0000_s1112"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" strokecolor="windowText">
                  <v:stroke endarrow="open"/>
                </v:shape>
                <v:group id="Group 63" o:spid="_x0000_s1113"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traight Arrow Connector 256" o:spid="_x0000_s1114"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" strokecolor="windowText">
                    <v:stroke endarrow="open"/>
                  </v:shape>
                  <v:line id="Straight Connector 257" o:spid="_x0000_s1115"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" strokecolor="windowText"/>
                </v:group>
                <v:shape id="Elbow Connector 258" o:spid="_x0000_s1116"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" adj="2" strokecolor="windowText">
                  <v:stroke endarrow="open"/>
                </v:shape>
                <v:shape id="Diamond 259" o:spid="_x0000_s1117"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" fillcolor="window" strokecolor="windowText" strokeweight=".25pt"/>
                <v:shape id="_x0000_s1118"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" fillcolor="window" stroked="f">
                  <v:textbox style="mso-fit-shape-to-text:t">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262" o:spid="_x0000_s1119"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" strokecolor="windowText">
                  <v:stroke endarrow="open"/>
                </v:shape>
                <v:shape id="Elbow Connector 263" o:spid="_x0000_s1120"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" adj="15853" strokecolor="windowText">
                  <v:stroke endarrow="open"/>
                </v:shape>
                <v:shape id="Straight Arrow Connector 264" o:spid="_x0000_s1121"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" strokecolor="windowText">
                  <v:stroke endarrow="open"/>
                </v:shape>
                <v:shape id="Straight Arrow Connector 265" o:spid="_x0000_s1122"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" strokecolor="windowText">
                  <v:stroke endarrow="open"/>
                </v:shape>
                <v:shape id="Straight Arrow Connector 266" o:spid="_x0000_s1123"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" strokecolor="windowText">
                  <v:stroke endarrow="open"/>
                </v:shape>
                <v:shape id="Straight Arrow Connector 267" o:spid="_x0000_s1124"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" strokecolor="windowText">
                  <v:stroke endarrow="open"/>
                </v:shape>
                <v:group id="Group 268" o:spid="_x0000_s1125"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126"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" strokecolor="windowText">
                    <v:stroke endarrow="open"/>
                  </v:shape>
                  <v:line id="Straight Connector 270" o:spid="_x0000_s112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" strokecolor="windowText"/>
                </v:group>
                <v:group id="Group 271" o:spid="_x0000_s1128"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">
                  <v:shape id="Straight Arrow Connector 272" o:spid="_x0000_s1129"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" strokecolor="windowText">
                    <v:stroke endarrow="open"/>
                  </v:shape>
                  <v:line id="Straight Connector 273" o:spid="_x0000_s113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" strokecolor="windowText"/>
                </v:group>
              </v:group>
            </w:pict>
          </mc:Fallback>
        </mc:AlternateContent>
      </w:r>
      <w:r w:rsidRPr="00180162">
        <w:rPr>
          <w:b/>
        </w:rPr>
        <w:t>Motions without amendments</w:t>
      </w:r>
      <w:r w:rsidRPr="00180162">
        <w:tab/>
      </w:r>
      <w:r w:rsidRPr="00180162">
        <w:rPr>
          <w:b/>
        </w:rPr>
        <w:t>Motions with amendments</w:t>
      </w: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r w:rsidRPr="00180162">
        <w:rPr>
          <w:noProof/>
          <w:lang w:val="en-NZ" w:eastAsia="en-NZ"/>
        </w:rPr>
        <mc:AlternateContent>
          <mc:Choice Requires="wps">
            <w:drawing>
              <wp:anchor distT="0" distB="0" distL="114300" distR="114300" simplePos="0" relativeHeight="251663360" behindDoc="0" locked="0" layoutInCell="1" allowOverlap="1" wp14:anchorId="2AC2EF99" wp14:editId="136E7975">
                <wp:simplePos x="0" y="0"/>
                <wp:positionH relativeFrom="column">
                  <wp:posOffset>4790334</wp:posOffset>
                </wp:positionH>
                <wp:positionV relativeFrom="paragraph">
                  <wp:posOffset>300194</wp:posOffset>
                </wp:positionV>
                <wp:extent cx="241228" cy="0"/>
                <wp:effectExtent l="0" t="76200" r="26035" b="95250"/>
                <wp:wrapNone/>
                <wp:docPr id="356" name="Straight Arrow Connector 356"/>
                <wp:cNvGraphicFramePr/>
                <a:graphic xmlns:a="http://schemas.openxmlformats.org/drawingml/2006/main">
                  <a:graphicData uri="http://schemas.microsoft.com/office/word/2010/wordprocessingShape">
                    <wps:wsp>
                      <wps:cNvCnPr/>
                      <wps:spPr>
                        <a:xfrm>
                          <a:off x="0" y="0"/>
                          <a:ext cx="2412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7C799F" id="Straight Arrow Connector 356" o:spid="_x0000_s1026" type="#_x0000_t32" style="position:absolute;margin-left:377.2pt;margin-top:23.65pt;width:1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" strokecolor="black [3200]" strokeweight=".5pt">
                <v:stroke endarrow="block" joinstyle="miter"/>
              </v:shape>
            </w:pict>
          </mc:Fallback>
        </mc:AlternateContent>
      </w: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r w:rsidRPr="00180162">
        <w:rPr>
          <w:noProof/>
          <w:lang w:val="en-NZ" w:eastAsia="en-NZ"/>
        </w:rPr>
        <mc:AlternateContent>
          <mc:Choice Requires="wps">
            <w:drawing>
              <wp:anchor distT="45720" distB="45720" distL="114300" distR="114300" simplePos="0" relativeHeight="251666432" behindDoc="0" locked="0" layoutInCell="1" allowOverlap="1" wp14:anchorId="10362BD0" wp14:editId="093B87C8">
                <wp:simplePos x="0" y="0"/>
                <wp:positionH relativeFrom="column">
                  <wp:posOffset>368300</wp:posOffset>
                </wp:positionH>
                <wp:positionV relativeFrom="paragraph">
                  <wp:posOffset>342900</wp:posOffset>
                </wp:positionV>
                <wp:extent cx="1914525" cy="620395"/>
                <wp:effectExtent l="0" t="0" r="28575" b="27305"/>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20395"/>
                        </a:xfrm>
                        <a:prstGeom prst="rect">
                          <a:avLst/>
                        </a:prstGeom>
                        <a:solidFill>
                          <a:srgbClr val="FFFFFF"/>
                        </a:solidFill>
                        <a:ln w="9525">
                          <a:solidFill>
                            <a:srgbClr val="000000"/>
                          </a:solidFill>
                          <a:miter lim="800000"/>
                          <a:headEnd/>
                          <a:tailEnd/>
                        </a:ln>
                      </wps:spPr>
                      <wps:txb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62BD0" id="_x0000_s1131" type="#_x0000_t202" style="position:absolute;margin-left:29pt;margin-top:27pt;width:150.75pt;height:4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">
                <v:textbo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rsidR="002850F7" w:rsidRPr="00180162" w:rsidRDefault="002850F7" w:rsidP="002850F7">
      <w:pPr>
        <w:spacing w:before="0" w:after="200" w:line="276" w:lineRule="auto"/>
        <w:rPr>
          <w:lang w:val="en-NZ"/>
        </w:rPr>
      </w:pPr>
    </w:p>
    <w:p w:rsidR="002850F7" w:rsidRDefault="002850F7" w:rsidP="002850F7">
      <w:pPr>
        <w:spacing w:before="0" w:after="200" w:line="276" w:lineRule="auto"/>
        <w:rPr>
          <w:lang w:val="en-NZ"/>
        </w:rPr>
      </w:pPr>
    </w:p>
    <w:p w:rsidR="002850F7" w:rsidRDefault="002850F7" w:rsidP="002850F7">
      <w:pPr>
        <w:spacing w:before="0" w:after="0" w:line="240" w:lineRule="auto"/>
        <w:rPr>
          <w:lang w:val="en-NZ"/>
        </w:rPr>
      </w:pPr>
      <w:r>
        <w:rPr>
          <w:lang w:val="en-NZ"/>
        </w:rPr>
        <w:br w:type="page"/>
      </w:r>
      <w:bookmarkStart w:id="884" w:name="_GoBack"/>
      <w:bookmarkEnd w:id="884"/>
    </w:p>
    <w:p w:rsidR="002850F7" w:rsidRPr="00180162" w:rsidRDefault="002850F7" w:rsidP="002850F7">
      <w:pPr>
        <w:pStyle w:val="AppendixHeadingStyle1"/>
        <w:rPr>
          <w:rFonts w:cs="Arial"/>
          <w:b/>
          <w:color w:val="auto"/>
          <w:sz w:val="32"/>
          <w:szCs w:val="32"/>
        </w:rPr>
      </w:pPr>
      <w:bookmarkStart w:id="885" w:name="_Toc67656768"/>
      <w:r w:rsidRPr="00180162">
        <w:rPr>
          <w:rFonts w:cs="Arial"/>
          <w:b/>
          <w:color w:val="auto"/>
          <w:sz w:val="32"/>
          <w:szCs w:val="32"/>
        </w:rPr>
        <w:lastRenderedPageBreak/>
        <w:t>Appendix 5: Motions and amendments (Option C)</w:t>
      </w:r>
      <w:bookmarkEnd w:id="885"/>
    </w:p>
    <w:p w:rsidR="002850F7" w:rsidRPr="00180162" w:rsidRDefault="002850F7" w:rsidP="002850F7">
      <w:pPr>
        <w:tabs>
          <w:tab w:val="left" w:pos="567"/>
          <w:tab w:val="left" w:pos="6096"/>
        </w:tabs>
        <w:spacing w:before="0" w:after="200" w:line="276" w:lineRule="auto"/>
      </w:pPr>
      <w:r w:rsidRPr="00180162">
        <w:rPr>
          <w:rFonts w:eastAsia="Calibri"/>
          <w:noProof/>
          <w:sz w:val="22"/>
          <w:lang w:val="en-NZ" w:eastAsia="en-NZ"/>
        </w:rPr>
        <mc:AlternateContent>
          <mc:Choice Requires="wpg">
            <w:drawing>
              <wp:anchor distT="0" distB="0" distL="114300" distR="114300" simplePos="0" relativeHeight="251662336" behindDoc="0" locked="0" layoutInCell="1" allowOverlap="1" wp14:anchorId="4BD4C67E" wp14:editId="3CCFAA83">
                <wp:simplePos x="0" y="0"/>
                <wp:positionH relativeFrom="column">
                  <wp:posOffset>-400050</wp:posOffset>
                </wp:positionH>
                <wp:positionV relativeFrom="paragraph">
                  <wp:posOffset>313690</wp:posOffset>
                </wp:positionV>
                <wp:extent cx="6890386" cy="7942583"/>
                <wp:effectExtent l="0" t="0" r="24765" b="20320"/>
                <wp:wrapNone/>
                <wp:docPr id="275" name="Group 27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76" name="Text Box 2"/>
                        <wps:cNvSpPr txBox="1">
                          <a:spLocks noChangeArrowheads="1"/>
                        </wps:cNvSpPr>
                        <wps:spPr bwMode="auto">
                          <a:xfrm>
                            <a:off x="3735875" y="1379834"/>
                            <a:ext cx="1463071" cy="849688"/>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277"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wps:txbx>
                        <wps:bodyPr rot="0" vert="horz" wrap="square" lIns="91440" tIns="45720" rIns="91440" bIns="45720" anchor="t" anchorCtr="0">
                          <a:spAutoFit/>
                        </wps:bodyPr>
                      </wps:wsp>
                      <wps:wsp>
                        <wps:cNvPr id="278"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279"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280" name="Text Box 2"/>
                        <wps:cNvSpPr txBox="1">
                          <a:spLocks noChangeArrowheads="1"/>
                        </wps:cNvSpPr>
                        <wps:spPr bwMode="auto">
                          <a:xfrm>
                            <a:off x="5237124" y="5953812"/>
                            <a:ext cx="1463071" cy="725219"/>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1"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282"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283"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4"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85"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86"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87"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9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8"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16"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317" name="Text Box 317"/>
                        <wps:cNvSpPr txBox="1">
                          <a:spLocks noChangeArrowheads="1"/>
                        </wps:cNvSpPr>
                        <wps:spPr bwMode="auto">
                          <a:xfrm>
                            <a:off x="1770083" y="738795"/>
                            <a:ext cx="1455450"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318"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319"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320"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321" name="Text Box 2"/>
                        <wps:cNvSpPr txBox="1">
                          <a:spLocks noChangeArrowheads="1"/>
                        </wps:cNvSpPr>
                        <wps:spPr bwMode="auto">
                          <a:xfrm>
                            <a:off x="1762839" y="4336739"/>
                            <a:ext cx="1462436" cy="45532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rsidR="00E01E28" w:rsidRPr="00DA1574" w:rsidRDefault="00E01E28" w:rsidP="002850F7">
                              <w:pPr>
                                <w:spacing w:after="0"/>
                                <w:jc w:val="center"/>
                                <w:rPr>
                                  <w:sz w:val="14"/>
                                  <w:szCs w:val="14"/>
                                </w:rPr>
                              </w:pPr>
                            </w:p>
                          </w:txbxContent>
                        </wps:txbx>
                        <wps:bodyPr rot="0" vert="horz" wrap="square" lIns="91440" tIns="45720" rIns="91440" bIns="45720" anchor="t" anchorCtr="0">
                          <a:spAutoFit/>
                        </wps:bodyPr>
                      </wps:wsp>
                      <wps:wsp>
                        <wps:cNvPr id="323"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24"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325"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proofErr w:type="gramStart"/>
                              <w:r w:rsidRPr="005C0214">
                                <w:rPr>
                                  <w:rFonts w:asciiTheme="minorHAnsi" w:hAnsiTheme="minorHAnsi"/>
                                  <w:b/>
                                  <w:sz w:val="14"/>
                                  <w:szCs w:val="14"/>
                                </w:rPr>
                                <w:t>mover</w:t>
                              </w:r>
                              <w:proofErr w:type="gramEnd"/>
                              <w:r w:rsidRPr="005C0214">
                                <w:rPr>
                                  <w:rFonts w:asciiTheme="minorHAnsi" w:hAnsiTheme="minorHAnsi"/>
                                  <w:b/>
                                  <w:sz w:val="14"/>
                                  <w:szCs w:val="14"/>
                                </w:rPr>
                                <w:t xml:space="preserve"> and seconder.</w:t>
                              </w:r>
                            </w:p>
                          </w:txbxContent>
                        </wps:txbx>
                        <wps:bodyPr rot="0" vert="horz" wrap="square" lIns="91440" tIns="45720" rIns="91440" bIns="45720" anchor="t" anchorCtr="0">
                          <a:spAutoFit/>
                        </wps:bodyPr>
                      </wps:wsp>
                      <wps:wsp>
                        <wps:cNvPr id="326"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327"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328" name="Straight Arrow Connector 328"/>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29" name="Straight Arrow Connector 3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30" name="Straight Arrow Connector 3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31" name="Straight Arrow Connector 331"/>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32" name="Diamond 332"/>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lbow Connector 333"/>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34" name="Straight Arrow Connector 334"/>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335" name="Straight Arrow Connector 335"/>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36" name="Group 336"/>
                        <wpg:cNvGrpSpPr/>
                        <wpg:grpSpPr>
                          <a:xfrm>
                            <a:off x="643738" y="4169664"/>
                            <a:ext cx="1309420" cy="203835"/>
                            <a:chOff x="0" y="0"/>
                            <a:chExt cx="1309420" cy="203835"/>
                          </a:xfrm>
                        </wpg:grpSpPr>
                        <wps:wsp>
                          <wps:cNvPr id="337" name="Straight Arrow Connector 337"/>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338" name="Straight Connector 338"/>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339" name="Elbow Connector 339"/>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340" name="Diamond 340"/>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43" name="Elbow Connector 343"/>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44" name="Elbow Connector 344"/>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45" name="Straight Arrow Connector 345"/>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46" name="Straight Arrow Connector 346"/>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47" name="Straight Arrow Connector 347"/>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48" name="Straight Arrow Connector 348"/>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49" name="Group 349"/>
                        <wpg:cNvGrpSpPr/>
                        <wpg:grpSpPr>
                          <a:xfrm>
                            <a:off x="4140403" y="5405933"/>
                            <a:ext cx="380340" cy="152798"/>
                            <a:chOff x="0" y="0"/>
                            <a:chExt cx="1309420" cy="152798"/>
                          </a:xfrm>
                        </wpg:grpSpPr>
                        <wps:wsp>
                          <wps:cNvPr id="350" name="Straight Arrow Connector 350"/>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51" name="Straight Connector 351"/>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52" name="Group 352"/>
                        <wpg:cNvGrpSpPr/>
                        <wpg:grpSpPr>
                          <a:xfrm flipH="1">
                            <a:off x="5727802" y="5413248"/>
                            <a:ext cx="351129" cy="145085"/>
                            <a:chOff x="0" y="0"/>
                            <a:chExt cx="1309420" cy="145085"/>
                          </a:xfrm>
                        </wpg:grpSpPr>
                        <wps:wsp>
                          <wps:cNvPr id="353" name="Straight Arrow Connector 353"/>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54" name="Straight Connector 354"/>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BD4C67E" id="Group 275" o:spid="_x0000_s1132" style="position:absolute;margin-left:-31.5pt;margin-top:24.7pt;width:542.55pt;height:625.4pt;z-index:251662336;mso-width-relative:margin;mso-height-relative:margin"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">
                <v:shape id="_x0000_s1133" type="#_x0000_t202" style="position:absolute;left:37358;top:13798;width:14631;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rsidR="00E01E28" w:rsidRPr="005C0214" w:rsidRDefault="00E01E28" w:rsidP="002850F7">
                        <w:pPr>
                          <w:spacing w:before="0" w:after="0" w:line="276" w:lineRule="auto"/>
                          <w:jc w:val="center"/>
                          <w:rPr>
                            <w:rFonts w:asciiTheme="minorHAnsi" w:hAnsiTheme="minorHAnsi"/>
                            <w:sz w:val="14"/>
                            <w:szCs w:val="14"/>
                          </w:rPr>
                        </w:pPr>
                      </w:p>
                    </w:txbxContent>
                  </v:textbox>
                </v:shape>
                <v:shape id="_x0000_s1134"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by a majority decision or by agreement of mover and seconder.</w:t>
                        </w:r>
                      </w:p>
                    </w:txbxContent>
                  </v:textbox>
                </v:shape>
                <v:shape id="_x0000_s1135"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136"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" fillcolor="#ebf1de">
                  <v:textbox style="mso-fit-shape-to-text:t">
                    <w:txbxContent>
                      <w:p w:rsidR="00E01E28" w:rsidRPr="00DA1574" w:rsidRDefault="00E01E28" w:rsidP="002850F7">
                        <w:pPr>
                          <w:spacing w:after="0"/>
                          <w:jc w:val="center"/>
                          <w:rPr>
                            <w:sz w:val="14"/>
                            <w:szCs w:val="14"/>
                          </w:rPr>
                        </w:pPr>
                        <w:r w:rsidRPr="00DA1574">
                          <w:rPr>
                            <w:b/>
                            <w:sz w:val="14"/>
                            <w:szCs w:val="14"/>
                          </w:rPr>
                          <w:t>If CARRIED, amendment become substantive motion</w:t>
                        </w:r>
                      </w:p>
                    </w:txbxContent>
                  </v:textbox>
                </v:shape>
                <v:shape id="_x0000_s1137" type="#_x0000_t202" style="position:absolute;left:52371;top:59538;width:14630;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38"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139"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140"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kXKxQAAANwAAAAPAAAAZHJzL2Rvd25yZXYueG1sRI9Pi8Iw&#10;FMTvwn6H8Ba8aapC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B0GkXKxQAAANw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41"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92+xQAAANwAAAAPAAAAZHJzL2Rvd25yZXYueG1sRI9Pi8Iw&#10;FMTvwn6H8Ba8aapI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D7892+xQAAANw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142"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glxQAAANwAAAAPAAAAZHJzL2Rvd25yZXYueG1sRI9Pi8Iw&#10;FMTvwn6H8Ba8aapg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CUv3glxQAAANw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143"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" fillcolor="#ebf1de">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144"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" fillcolor="#ebf1de">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145"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MXxwAAANwAAAAPAAAAZHJzL2Rvd25yZXYueG1sRI9Ba8JA&#10;FITvgv9heUJvukmE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PHD0xfHAAAA3AAA&#10;AA8AAAAAAAAAAAAAAAAABwIAAGRycy9kb3ducmV2LnhtbFBLBQYAAAAAAwADALcAAAD7AgAAAAA=&#10;" fillcolor="#ebf1de">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146"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47"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317" o:spid="_x0000_s1148" type="#_x0000_t202" style="position:absolute;left:17700;top:7387;width:1455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rsidR="00E01E28" w:rsidRPr="005C0214" w:rsidRDefault="00E01E28" w:rsidP="002850F7">
                        <w:pPr>
                          <w:spacing w:before="0" w:after="0" w:line="276" w:lineRule="auto"/>
                          <w:jc w:val="center"/>
                          <w:rPr>
                            <w:rFonts w:asciiTheme="minorHAnsi" w:hAnsiTheme="minorHAnsi"/>
                            <w:sz w:val="14"/>
                            <w:szCs w:val="14"/>
                          </w:rPr>
                        </w:pPr>
                      </w:p>
                    </w:txbxContent>
                  </v:textbox>
                </v:shape>
                <v:shape id="_x0000_s1149"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150"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151"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" fillcolor="#dce6f2">
                  <v:textbox style="mso-fit-shape-to-text:t">
                    <w:txbxContent>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152" type="#_x0000_t202" style="position:absolute;left:17628;top:43367;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rsidR="00E01E28" w:rsidRPr="00DA1574" w:rsidRDefault="00E01E28" w:rsidP="002850F7">
                        <w:pPr>
                          <w:spacing w:after="0"/>
                          <w:jc w:val="center"/>
                          <w:rPr>
                            <w:sz w:val="14"/>
                            <w:szCs w:val="14"/>
                          </w:rPr>
                        </w:pPr>
                      </w:p>
                    </w:txbxContent>
                  </v:textbox>
                </v:shape>
                <v:shape id="_x0000_s1153"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54"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Calibri" w:hAnsi="Calibri"/>
                            <w:b/>
                            <w:sz w:val="14"/>
                            <w:szCs w:val="14"/>
                          </w:rPr>
                        </w:pPr>
                        <w:r w:rsidRPr="005C0214">
                          <w:rPr>
                            <w:rFonts w:ascii="Calibri" w:hAnsi="Calibri"/>
                            <w:b/>
                            <w:sz w:val="14"/>
                            <w:szCs w:val="14"/>
                          </w:rPr>
                          <w:t>Motion debated</w:t>
                        </w:r>
                      </w:p>
                      <w:p w:rsidR="00E01E28" w:rsidRPr="005C0214" w:rsidRDefault="00E01E28" w:rsidP="002850F7">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55"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or by agreement of </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56"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" fillcolor="#dce6f2">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rsidR="00E01E28" w:rsidRPr="005C0214" w:rsidRDefault="00E01E28" w:rsidP="002850F7">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57"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" fillcolor="window" stroked="f">
                  <v:textbox style="mso-fit-shape-to-text:t">
                    <w:txbxContent>
                      <w:p w:rsidR="00E01E28" w:rsidRPr="005C0214" w:rsidRDefault="00E01E28" w:rsidP="002850F7">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328" o:spid="_x0000_s1158"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" strokecolor="windowText">
                  <v:stroke endarrow="open"/>
                </v:shape>
                <v:shape id="Straight Arrow Connector 329" o:spid="_x0000_s1159"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" strokecolor="windowText">
                  <v:stroke endarrow="open"/>
                </v:shape>
                <v:shape id="Straight Arrow Connector 330" o:spid="_x0000_s1160"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" strokecolor="windowText">
                  <v:stroke endarrow="open"/>
                </v:shape>
                <v:shape id="Straight Arrow Connector 331" o:spid="_x0000_s1161"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" strokecolor="windowText">
                  <v:stroke endarrow="open"/>
                </v:shape>
                <v:shape id="Diamond 332" o:spid="_x0000_s1162"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" fillcolor="window" strokecolor="windowText" strokeweight=".25pt"/>
                <v:shape id="Elbow Connector 333" o:spid="_x0000_s1163"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" adj="16903" strokecolor="windowText">
                  <v:stroke endarrow="open"/>
                </v:shape>
                <v:shape id="Straight Arrow Connector 334" o:spid="_x0000_s1164"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" strokecolor="windowText">
                  <v:stroke endarrow="open"/>
                </v:shape>
                <v:shape id="Straight Arrow Connector 335" o:spid="_x0000_s1165"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" strokecolor="windowText">
                  <v:stroke endarrow="open"/>
                </v:shape>
                <v:group id="Group 336" o:spid="_x0000_s1166"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Straight Arrow Connector 337" o:spid="_x0000_s1167"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" strokecolor="windowText">
                    <v:stroke endarrow="open"/>
                  </v:shape>
                  <v:line id="Straight Connector 338" o:spid="_x0000_s1168"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" strokecolor="windowText"/>
                </v:group>
                <v:shape id="Elbow Connector 339" o:spid="_x0000_s1169"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" adj="2" strokecolor="windowText">
                  <v:stroke endarrow="open"/>
                </v:shape>
                <v:shape id="Diamond 340" o:spid="_x0000_s1170"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" fillcolor="window" strokecolor="windowText" strokeweight=".25pt"/>
                <v:shape id="_x0000_s1171"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" fillcolor="window" stroked="f">
                  <v:textbox style="mso-fit-shape-to-text:t">
                    <w:txbxContent>
                      <w:p w:rsidR="00E01E28" w:rsidRPr="005C0214" w:rsidRDefault="00E01E28" w:rsidP="002850F7">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43" o:spid="_x0000_s1172"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" strokecolor="windowText">
                  <v:stroke endarrow="open"/>
                </v:shape>
                <v:shape id="Elbow Connector 344" o:spid="_x0000_s1173"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" adj="15853" strokecolor="windowText">
                  <v:stroke endarrow="open"/>
                </v:shape>
                <v:shape id="Straight Arrow Connector 345" o:spid="_x0000_s1174"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8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" strokecolor="windowText">
                  <v:stroke endarrow="open"/>
                </v:shape>
                <v:shape id="Straight Arrow Connector 346" o:spid="_x0000_s1175"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" strokecolor="windowText">
                  <v:stroke endarrow="open"/>
                </v:shape>
                <v:shape id="Straight Arrow Connector 347" o:spid="_x0000_s1176"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" strokecolor="windowText">
                  <v:stroke endarrow="open"/>
                </v:shape>
                <v:shape id="Straight Arrow Connector 348" o:spid="_x0000_s1177"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" strokecolor="windowText">
                  <v:stroke endarrow="open"/>
                </v:shape>
                <v:group id="Group 349" o:spid="_x0000_s1178"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179"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" strokecolor="windowText">
                    <v:stroke endarrow="open"/>
                  </v:shape>
                  <v:line id="Straight Connector 351" o:spid="_x0000_s118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group>
                <v:group id="Group 352" o:spid="_x0000_s1181"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">
                  <v:shape id="Straight Arrow Connector 353" o:spid="_x0000_s1182"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line id="Straight Connector 354" o:spid="_x0000_s1183"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" strokecolor="windowText"/>
                </v:group>
              </v:group>
            </w:pict>
          </mc:Fallback>
        </mc:AlternateContent>
      </w:r>
      <w:r w:rsidRPr="00180162">
        <w:rPr>
          <w:b/>
        </w:rPr>
        <w:t>Motions without amendments</w:t>
      </w:r>
      <w:r w:rsidRPr="00180162">
        <w:tab/>
      </w:r>
      <w:r w:rsidRPr="00180162">
        <w:rPr>
          <w:b/>
        </w:rPr>
        <w:t>Motions with amendments</w:t>
      </w: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r w:rsidRPr="00180162">
        <w:rPr>
          <w:noProof/>
          <w:lang w:val="en-NZ" w:eastAsia="en-NZ"/>
        </w:rPr>
        <mc:AlternateContent>
          <mc:Choice Requires="wps">
            <w:drawing>
              <wp:anchor distT="0" distB="0" distL="114300" distR="114300" simplePos="0" relativeHeight="251664384" behindDoc="0" locked="0" layoutInCell="1" allowOverlap="1" wp14:anchorId="05CD3C29" wp14:editId="2D8998D5">
                <wp:simplePos x="0" y="0"/>
                <wp:positionH relativeFrom="column">
                  <wp:posOffset>4803091</wp:posOffset>
                </wp:positionH>
                <wp:positionV relativeFrom="paragraph">
                  <wp:posOffset>3027718</wp:posOffset>
                </wp:positionV>
                <wp:extent cx="219285" cy="0"/>
                <wp:effectExtent l="0" t="76200" r="9525" b="95250"/>
                <wp:wrapNone/>
                <wp:docPr id="357" name="Straight Arrow Connector 357"/>
                <wp:cNvGraphicFramePr/>
                <a:graphic xmlns:a="http://schemas.openxmlformats.org/drawingml/2006/main">
                  <a:graphicData uri="http://schemas.microsoft.com/office/word/2010/wordprocessingShape">
                    <wps:wsp>
                      <wps:cNvCnPr/>
                      <wps:spPr>
                        <a:xfrm>
                          <a:off x="0" y="0"/>
                          <a:ext cx="219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E7563C" id="Straight Arrow Connector 357" o:spid="_x0000_s1026" type="#_x0000_t32" style="position:absolute;margin-left:378.2pt;margin-top:238.4pt;width:17.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" strokecolor="black [3200]" strokeweight=".5pt">
                <v:stroke endarrow="block" joinstyle="miter"/>
              </v:shape>
            </w:pict>
          </mc:Fallback>
        </mc:AlternateContent>
      </w: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p>
    <w:p w:rsidR="002850F7" w:rsidRPr="00180162" w:rsidRDefault="002850F7" w:rsidP="002850F7">
      <w:pPr>
        <w:spacing w:before="0" w:after="200" w:line="276" w:lineRule="auto"/>
        <w:rPr>
          <w:lang w:val="en-NZ"/>
        </w:rPr>
      </w:pPr>
      <w:r w:rsidRPr="00180162">
        <w:rPr>
          <w:noProof/>
          <w:lang w:val="en-NZ" w:eastAsia="en-NZ"/>
        </w:rPr>
        <mc:AlternateContent>
          <mc:Choice Requires="wps">
            <w:drawing>
              <wp:anchor distT="45720" distB="45720" distL="114300" distR="114300" simplePos="0" relativeHeight="251667456" behindDoc="0" locked="0" layoutInCell="1" allowOverlap="1" wp14:anchorId="12B8F61A" wp14:editId="5CC60B4D">
                <wp:simplePos x="0" y="0"/>
                <wp:positionH relativeFrom="margin">
                  <wp:align>left</wp:align>
                </wp:positionH>
                <wp:positionV relativeFrom="paragraph">
                  <wp:posOffset>137795</wp:posOffset>
                </wp:positionV>
                <wp:extent cx="1914525" cy="729615"/>
                <wp:effectExtent l="0" t="0" r="28575" b="13335"/>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29615"/>
                        </a:xfrm>
                        <a:prstGeom prst="rect">
                          <a:avLst/>
                        </a:prstGeom>
                        <a:solidFill>
                          <a:srgbClr val="FFFFFF"/>
                        </a:solidFill>
                        <a:ln w="9525">
                          <a:solidFill>
                            <a:srgbClr val="000000"/>
                          </a:solidFill>
                          <a:miter lim="800000"/>
                          <a:headEnd/>
                          <a:tailEnd/>
                        </a:ln>
                      </wps:spPr>
                      <wps:txb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F61A" id="_x0000_s1184" type="#_x0000_t202" style="position:absolute;margin-left:0;margin-top:10.85pt;width:150.75pt;height:57.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">
                <v:textbox>
                  <w:txbxContent>
                    <w:p w:rsidR="00E01E28" w:rsidRPr="00280159" w:rsidRDefault="00E01E28" w:rsidP="002850F7">
                      <w:pPr>
                        <w:rPr>
                          <w:rFonts w:asciiTheme="minorHAnsi" w:hAnsiTheme="minorHAnsi"/>
                          <w:b/>
                          <w:sz w:val="14"/>
                        </w:rPr>
                      </w:pPr>
                      <w:r>
                        <w:rPr>
                          <w:rFonts w:asciiTheme="minorHAnsi" w:hAnsiTheme="minorHAnsi"/>
                          <w:b/>
                          <w:sz w:val="14"/>
                        </w:rPr>
                        <w:t xml:space="preserve">NB: </w:t>
                      </w:r>
                      <w:r w:rsidRPr="0028015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anchorx="margin"/>
              </v:shape>
            </w:pict>
          </mc:Fallback>
        </mc:AlternateContent>
      </w:r>
    </w:p>
    <w:p w:rsidR="002850F7" w:rsidRDefault="002850F7" w:rsidP="002850F7">
      <w:pPr>
        <w:spacing w:before="0" w:after="200" w:line="276" w:lineRule="auto"/>
        <w:rPr>
          <w:lang w:val="en-NZ"/>
        </w:rPr>
      </w:pPr>
    </w:p>
    <w:p w:rsidR="00723999" w:rsidRDefault="00723999" w:rsidP="002850F7">
      <w:pPr>
        <w:spacing w:before="0" w:after="200" w:line="276" w:lineRule="auto"/>
        <w:rPr>
          <w:lang w:val="en-NZ"/>
        </w:rPr>
      </w:pPr>
    </w:p>
    <w:p w:rsidR="00723999" w:rsidRPr="00180162" w:rsidRDefault="00723999" w:rsidP="002850F7">
      <w:pPr>
        <w:spacing w:before="0" w:after="200" w:line="276" w:lineRule="auto"/>
        <w:rPr>
          <w:lang w:val="en-NZ"/>
        </w:rPr>
      </w:pPr>
    </w:p>
    <w:p w:rsidR="002850F7" w:rsidRPr="00180162" w:rsidRDefault="002850F7" w:rsidP="002850F7">
      <w:pPr>
        <w:spacing w:before="0" w:after="200" w:line="276" w:lineRule="auto"/>
        <w:rPr>
          <w:lang w:val="en-NZ"/>
        </w:rPr>
        <w:sectPr w:rsidR="002850F7" w:rsidRPr="00180162" w:rsidSect="00B173AB">
          <w:headerReference w:type="default" r:id="rId21"/>
          <w:footerReference w:type="default" r:id="rId22"/>
          <w:pgSz w:w="12240" w:h="15840"/>
          <w:pgMar w:top="1134" w:right="1134" w:bottom="1134" w:left="1134" w:header="720" w:footer="303" w:gutter="0"/>
          <w:cols w:space="720"/>
          <w:docGrid w:linePitch="360"/>
        </w:sectPr>
      </w:pPr>
    </w:p>
    <w:p w:rsidR="002850F7" w:rsidRPr="00180162" w:rsidRDefault="002850F7" w:rsidP="002850F7">
      <w:pPr>
        <w:pStyle w:val="AppendixHeadingStyle1"/>
        <w:rPr>
          <w:rFonts w:cs="Arial"/>
          <w:b/>
          <w:color w:val="auto"/>
          <w:sz w:val="32"/>
          <w:szCs w:val="32"/>
        </w:rPr>
      </w:pPr>
      <w:bookmarkStart w:id="886" w:name="_Toc457932416"/>
      <w:bookmarkStart w:id="887" w:name="_Toc458071906"/>
      <w:bookmarkStart w:id="888" w:name="_Toc67656769"/>
      <w:r w:rsidRPr="00180162">
        <w:rPr>
          <w:rFonts w:cs="Arial"/>
          <w:b/>
          <w:color w:val="auto"/>
          <w:sz w:val="32"/>
          <w:szCs w:val="32"/>
        </w:rPr>
        <w:lastRenderedPageBreak/>
        <w:t>Appendix 6: Table of procedural motions</w:t>
      </w:r>
      <w:bookmarkEnd w:id="886"/>
      <w:bookmarkEnd w:id="887"/>
      <w:bookmarkEnd w:id="888"/>
    </w:p>
    <w:tbl>
      <w:tblPr>
        <w:tblStyle w:val="TableGrid"/>
        <w:tblW w:w="15027" w:type="dxa"/>
        <w:tblInd w:w="-885" w:type="dxa"/>
        <w:tblLayout w:type="fixed"/>
        <w:tblLook w:val="04A0" w:firstRow="1" w:lastRow="0" w:firstColumn="1" w:lastColumn="0" w:noHBand="0" w:noVBand="1"/>
      </w:tblPr>
      <w:tblGrid>
        <w:gridCol w:w="1731"/>
        <w:gridCol w:w="1134"/>
        <w:gridCol w:w="709"/>
        <w:gridCol w:w="708"/>
        <w:gridCol w:w="851"/>
        <w:gridCol w:w="1417"/>
        <w:gridCol w:w="1479"/>
        <w:gridCol w:w="1356"/>
        <w:gridCol w:w="1134"/>
        <w:gridCol w:w="1337"/>
        <w:gridCol w:w="1560"/>
        <w:gridCol w:w="1611"/>
      </w:tblGrid>
      <w:tr w:rsidR="002850F7" w:rsidRPr="00180162" w:rsidTr="002850F7">
        <w:trPr>
          <w:cantSplit/>
          <w:trHeight w:val="1637"/>
        </w:trPr>
        <w:tc>
          <w:tcPr>
            <w:tcW w:w="1731"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Motion</w:t>
            </w:r>
          </w:p>
        </w:tc>
        <w:tc>
          <w:tcPr>
            <w:tcW w:w="1134"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 xml:space="preserve">Has the Chair discretion to </w:t>
            </w:r>
          </w:p>
          <w:p w:rsidR="002850F7" w:rsidRPr="00BE01EC" w:rsidRDefault="002850F7" w:rsidP="002850F7">
            <w:pPr>
              <w:spacing w:before="0" w:after="0" w:line="220" w:lineRule="exact"/>
              <w:ind w:left="113" w:right="113"/>
              <w:jc w:val="center"/>
              <w:rPr>
                <w:b/>
                <w:sz w:val="20"/>
              </w:rPr>
            </w:pPr>
            <w:r w:rsidRPr="00BE01EC">
              <w:rPr>
                <w:b/>
                <w:sz w:val="20"/>
              </w:rPr>
              <w:t xml:space="preserve">refuse  this </w:t>
            </w:r>
          </w:p>
          <w:p w:rsidR="002850F7" w:rsidRPr="00BE01EC" w:rsidRDefault="002850F7" w:rsidP="002850F7">
            <w:pPr>
              <w:spacing w:before="0" w:after="0" w:line="220" w:lineRule="exact"/>
              <w:ind w:left="113" w:right="113"/>
              <w:jc w:val="center"/>
              <w:rPr>
                <w:b/>
                <w:sz w:val="20"/>
              </w:rPr>
            </w:pPr>
            <w:r w:rsidRPr="00BE01EC">
              <w:rPr>
                <w:b/>
                <w:sz w:val="20"/>
              </w:rPr>
              <w:t>Motion?</w:t>
            </w:r>
          </w:p>
        </w:tc>
        <w:tc>
          <w:tcPr>
            <w:tcW w:w="709"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 xml:space="preserve">Is seconder </w:t>
            </w:r>
          </w:p>
          <w:p w:rsidR="002850F7" w:rsidRPr="00BE01EC" w:rsidRDefault="002850F7" w:rsidP="002850F7">
            <w:pPr>
              <w:spacing w:before="0" w:after="0" w:line="220" w:lineRule="exact"/>
              <w:ind w:left="113" w:right="113"/>
              <w:jc w:val="center"/>
              <w:rPr>
                <w:b/>
                <w:sz w:val="20"/>
              </w:rPr>
            </w:pPr>
            <w:proofErr w:type="gramStart"/>
            <w:r w:rsidRPr="00BE01EC">
              <w:rPr>
                <w:b/>
                <w:sz w:val="20"/>
              </w:rPr>
              <w:t>required</w:t>
            </w:r>
            <w:proofErr w:type="gramEnd"/>
            <w:r w:rsidRPr="00BE01EC">
              <w:rPr>
                <w:b/>
                <w:sz w:val="20"/>
              </w:rPr>
              <w:t>?</w:t>
            </w:r>
          </w:p>
        </w:tc>
        <w:tc>
          <w:tcPr>
            <w:tcW w:w="708"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Is discussion in order?</w:t>
            </w:r>
          </w:p>
        </w:tc>
        <w:tc>
          <w:tcPr>
            <w:tcW w:w="851"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 xml:space="preserve">Are </w:t>
            </w:r>
          </w:p>
          <w:p w:rsidR="002850F7" w:rsidRPr="00BE01EC" w:rsidRDefault="002850F7" w:rsidP="002850F7">
            <w:pPr>
              <w:spacing w:before="0" w:after="0" w:line="220" w:lineRule="exact"/>
              <w:ind w:left="113" w:right="113"/>
              <w:jc w:val="center"/>
              <w:rPr>
                <w:b/>
                <w:sz w:val="20"/>
              </w:rPr>
            </w:pPr>
            <w:proofErr w:type="gramStart"/>
            <w:r w:rsidRPr="00BE01EC">
              <w:rPr>
                <w:b/>
                <w:sz w:val="20"/>
              </w:rPr>
              <w:t>amendments</w:t>
            </w:r>
            <w:proofErr w:type="gramEnd"/>
            <w:r w:rsidRPr="00BE01EC">
              <w:rPr>
                <w:b/>
                <w:sz w:val="20"/>
              </w:rPr>
              <w:t xml:space="preserve"> in order?</w:t>
            </w:r>
          </w:p>
        </w:tc>
        <w:tc>
          <w:tcPr>
            <w:tcW w:w="1417"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 xml:space="preserve">Is mover of procedural </w:t>
            </w:r>
          </w:p>
          <w:p w:rsidR="002850F7" w:rsidRPr="00BE01EC" w:rsidRDefault="002850F7" w:rsidP="002850F7">
            <w:pPr>
              <w:spacing w:before="0" w:after="0" w:line="220" w:lineRule="exact"/>
              <w:ind w:left="113" w:right="113"/>
              <w:jc w:val="center"/>
              <w:rPr>
                <w:b/>
                <w:sz w:val="20"/>
              </w:rPr>
            </w:pPr>
            <w:r w:rsidRPr="00BE01EC">
              <w:rPr>
                <w:b/>
                <w:sz w:val="20"/>
              </w:rPr>
              <w:t xml:space="preserve">motion entitled </w:t>
            </w:r>
          </w:p>
          <w:p w:rsidR="002850F7" w:rsidRPr="00BE01EC" w:rsidRDefault="002850F7" w:rsidP="002850F7">
            <w:pPr>
              <w:spacing w:before="0" w:after="0" w:line="220" w:lineRule="exact"/>
              <w:ind w:left="113" w:right="113"/>
              <w:jc w:val="center"/>
              <w:rPr>
                <w:b/>
                <w:sz w:val="20"/>
              </w:rPr>
            </w:pPr>
            <w:proofErr w:type="gramStart"/>
            <w:r w:rsidRPr="00BE01EC">
              <w:rPr>
                <w:b/>
                <w:sz w:val="20"/>
              </w:rPr>
              <w:t>to</w:t>
            </w:r>
            <w:proofErr w:type="gramEnd"/>
            <w:r w:rsidRPr="00BE01EC">
              <w:rPr>
                <w:b/>
                <w:sz w:val="20"/>
              </w:rPr>
              <w:t xml:space="preserve"> reply?</w:t>
            </w:r>
          </w:p>
        </w:tc>
        <w:tc>
          <w:tcPr>
            <w:tcW w:w="1479"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Are previous participants in debate entitled to move this motion?</w:t>
            </w:r>
          </w:p>
        </w:tc>
        <w:tc>
          <w:tcPr>
            <w:tcW w:w="1356"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 xml:space="preserve">Can a speaker </w:t>
            </w:r>
          </w:p>
          <w:p w:rsidR="002850F7" w:rsidRPr="00BE01EC" w:rsidRDefault="002850F7" w:rsidP="002850F7">
            <w:pPr>
              <w:spacing w:before="0" w:after="0" w:line="220" w:lineRule="exact"/>
              <w:ind w:left="113" w:right="113"/>
              <w:jc w:val="center"/>
              <w:rPr>
                <w:b/>
                <w:sz w:val="20"/>
              </w:rPr>
            </w:pPr>
            <w:proofErr w:type="gramStart"/>
            <w:r w:rsidRPr="00BE01EC">
              <w:rPr>
                <w:b/>
                <w:sz w:val="20"/>
              </w:rPr>
              <w:t>be</w:t>
            </w:r>
            <w:proofErr w:type="gramEnd"/>
            <w:r w:rsidRPr="00BE01EC">
              <w:rPr>
                <w:b/>
                <w:sz w:val="20"/>
              </w:rPr>
              <w:t xml:space="preserve"> interrupted by the mover of this motion?</w:t>
            </w:r>
          </w:p>
        </w:tc>
        <w:tc>
          <w:tcPr>
            <w:tcW w:w="1134"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If lost, can motion be moved after an interval?</w:t>
            </w:r>
          </w:p>
        </w:tc>
        <w:tc>
          <w:tcPr>
            <w:tcW w:w="1337"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Position if an amendment is already before the Chair</w:t>
            </w:r>
          </w:p>
        </w:tc>
        <w:tc>
          <w:tcPr>
            <w:tcW w:w="1560"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Position if a procedural motion is already before the Chair</w:t>
            </w:r>
          </w:p>
        </w:tc>
        <w:tc>
          <w:tcPr>
            <w:tcW w:w="1611" w:type="dxa"/>
            <w:shd w:val="clear" w:color="auto" w:fill="D9D9D9" w:themeFill="background1" w:themeFillShade="D9"/>
            <w:textDirection w:val="btLr"/>
            <w:vAlign w:val="center"/>
          </w:tcPr>
          <w:p w:rsidR="002850F7" w:rsidRPr="00BE01EC" w:rsidRDefault="002850F7" w:rsidP="002850F7">
            <w:pPr>
              <w:spacing w:before="0" w:after="0" w:line="220" w:lineRule="exact"/>
              <w:ind w:left="113" w:right="113"/>
              <w:jc w:val="center"/>
              <w:rPr>
                <w:b/>
                <w:sz w:val="20"/>
              </w:rPr>
            </w:pPr>
            <w:r w:rsidRPr="00BE01EC">
              <w:rPr>
                <w:b/>
                <w:sz w:val="20"/>
              </w:rPr>
              <w:t>Remarks</w:t>
            </w:r>
          </w:p>
        </w:tc>
      </w:tr>
      <w:tr w:rsidR="002850F7" w:rsidRPr="00180162" w:rsidTr="002850F7">
        <w:tc>
          <w:tcPr>
            <w:tcW w:w="1731" w:type="dxa"/>
          </w:tcPr>
          <w:p w:rsidR="002850F7" w:rsidRPr="00BE01EC" w:rsidRDefault="002850F7" w:rsidP="002850F7">
            <w:pPr>
              <w:pStyle w:val="ListParagraph"/>
              <w:numPr>
                <w:ilvl w:val="0"/>
                <w:numId w:val="16"/>
              </w:numPr>
              <w:spacing w:before="60" w:after="60" w:line="240" w:lineRule="auto"/>
              <w:ind w:left="210" w:hanging="284"/>
              <w:contextualSpacing w:val="0"/>
              <w:rPr>
                <w:sz w:val="20"/>
              </w:rPr>
            </w:pPr>
            <w:r w:rsidRPr="00BE01EC">
              <w:rPr>
                <w:sz w:val="20"/>
              </w:rPr>
              <w:t>“That the meeting be adjourned to the next ordinary meeting, or to a stated time and place’</w:t>
            </w:r>
          </w:p>
        </w:tc>
        <w:tc>
          <w:tcPr>
            <w:tcW w:w="1134" w:type="dxa"/>
          </w:tcPr>
          <w:p w:rsidR="002850F7" w:rsidRPr="00BE01EC" w:rsidRDefault="002850F7" w:rsidP="002850F7">
            <w:pPr>
              <w:spacing w:before="60" w:after="60" w:line="240" w:lineRule="auto"/>
              <w:rPr>
                <w:sz w:val="20"/>
              </w:rPr>
            </w:pPr>
            <w:r w:rsidRPr="00BE01EC">
              <w:rPr>
                <w:sz w:val="20"/>
              </w:rPr>
              <w:t>No</w:t>
            </w:r>
          </w:p>
        </w:tc>
        <w:tc>
          <w:tcPr>
            <w:tcW w:w="709" w:type="dxa"/>
          </w:tcPr>
          <w:p w:rsidR="002850F7" w:rsidRPr="00BE01EC" w:rsidRDefault="002850F7" w:rsidP="002850F7">
            <w:pPr>
              <w:spacing w:before="60" w:after="60" w:line="240" w:lineRule="auto"/>
              <w:rPr>
                <w:sz w:val="20"/>
              </w:rPr>
            </w:pPr>
            <w:r w:rsidRPr="00BE01EC">
              <w:rPr>
                <w:sz w:val="20"/>
              </w:rPr>
              <w:t>Yes</w:t>
            </w:r>
          </w:p>
        </w:tc>
        <w:tc>
          <w:tcPr>
            <w:tcW w:w="708" w:type="dxa"/>
          </w:tcPr>
          <w:p w:rsidR="002850F7" w:rsidRPr="00BE01EC" w:rsidRDefault="002850F7" w:rsidP="002850F7">
            <w:pPr>
              <w:spacing w:before="60" w:after="60" w:line="240" w:lineRule="auto"/>
              <w:rPr>
                <w:sz w:val="20"/>
              </w:rPr>
            </w:pPr>
            <w:r w:rsidRPr="00BE01EC">
              <w:rPr>
                <w:sz w:val="20"/>
              </w:rPr>
              <w:t>No</w:t>
            </w:r>
          </w:p>
        </w:tc>
        <w:tc>
          <w:tcPr>
            <w:tcW w:w="851" w:type="dxa"/>
          </w:tcPr>
          <w:p w:rsidR="002850F7" w:rsidRPr="00BE01EC" w:rsidRDefault="002850F7" w:rsidP="002850F7">
            <w:pPr>
              <w:spacing w:before="60" w:after="60" w:line="240" w:lineRule="auto"/>
              <w:rPr>
                <w:sz w:val="20"/>
              </w:rPr>
            </w:pPr>
            <w:r w:rsidRPr="00BE01EC">
              <w:rPr>
                <w:sz w:val="20"/>
              </w:rPr>
              <w:t>As to time and date only</w:t>
            </w:r>
          </w:p>
        </w:tc>
        <w:tc>
          <w:tcPr>
            <w:tcW w:w="1417" w:type="dxa"/>
          </w:tcPr>
          <w:p w:rsidR="002850F7" w:rsidRPr="00BE01EC" w:rsidRDefault="002850F7" w:rsidP="002850F7">
            <w:pPr>
              <w:spacing w:before="60" w:after="60" w:line="240" w:lineRule="auto"/>
              <w:rPr>
                <w:sz w:val="20"/>
              </w:rPr>
            </w:pPr>
            <w:r w:rsidRPr="00BE01EC">
              <w:rPr>
                <w:sz w:val="20"/>
              </w:rPr>
              <w:t>No</w:t>
            </w:r>
          </w:p>
        </w:tc>
        <w:tc>
          <w:tcPr>
            <w:tcW w:w="1479" w:type="dxa"/>
          </w:tcPr>
          <w:p w:rsidR="002850F7" w:rsidRPr="00BE01EC" w:rsidRDefault="002850F7" w:rsidP="002850F7">
            <w:pPr>
              <w:spacing w:before="60" w:after="60" w:line="240" w:lineRule="auto"/>
              <w:rPr>
                <w:sz w:val="20"/>
              </w:rPr>
            </w:pPr>
            <w:r w:rsidRPr="00BE01EC">
              <w:rPr>
                <w:sz w:val="20"/>
              </w:rPr>
              <w:t>No</w:t>
            </w:r>
          </w:p>
        </w:tc>
        <w:tc>
          <w:tcPr>
            <w:tcW w:w="1356" w:type="dxa"/>
          </w:tcPr>
          <w:p w:rsidR="002850F7" w:rsidRPr="00BE01EC" w:rsidRDefault="002850F7" w:rsidP="002850F7">
            <w:pPr>
              <w:spacing w:before="60" w:after="60" w:line="240" w:lineRule="auto"/>
              <w:rPr>
                <w:sz w:val="20"/>
              </w:rPr>
            </w:pPr>
            <w:r w:rsidRPr="00BE01EC">
              <w:rPr>
                <w:sz w:val="20"/>
              </w:rPr>
              <w:t>No</w:t>
            </w:r>
          </w:p>
        </w:tc>
        <w:tc>
          <w:tcPr>
            <w:tcW w:w="1134" w:type="dxa"/>
          </w:tcPr>
          <w:p w:rsidR="002850F7" w:rsidRPr="00BE01EC" w:rsidRDefault="002850F7" w:rsidP="002850F7">
            <w:pPr>
              <w:spacing w:before="60" w:after="60" w:line="240" w:lineRule="auto"/>
              <w:rPr>
                <w:sz w:val="20"/>
              </w:rPr>
            </w:pPr>
            <w:r w:rsidRPr="00BE01EC">
              <w:rPr>
                <w:sz w:val="20"/>
              </w:rPr>
              <w:t xml:space="preserve">Yes – </w:t>
            </w:r>
          </w:p>
          <w:p w:rsidR="002850F7" w:rsidRPr="00BE01EC" w:rsidRDefault="002850F7" w:rsidP="002850F7">
            <w:pPr>
              <w:spacing w:before="60" w:after="60" w:line="240" w:lineRule="auto"/>
              <w:rPr>
                <w:sz w:val="20"/>
              </w:rPr>
            </w:pPr>
            <w:r w:rsidRPr="00BE01EC">
              <w:rPr>
                <w:sz w:val="20"/>
              </w:rPr>
              <w:t>15 minutes</w:t>
            </w:r>
          </w:p>
        </w:tc>
        <w:tc>
          <w:tcPr>
            <w:tcW w:w="1337" w:type="dxa"/>
          </w:tcPr>
          <w:p w:rsidR="002850F7" w:rsidRPr="00BE01EC" w:rsidRDefault="002850F7" w:rsidP="002850F7">
            <w:pPr>
              <w:spacing w:before="60" w:after="60" w:line="240" w:lineRule="auto"/>
              <w:rPr>
                <w:sz w:val="20"/>
              </w:rPr>
            </w:pPr>
            <w:r w:rsidRPr="00BE01EC">
              <w:rPr>
                <w:sz w:val="20"/>
              </w:rPr>
              <w:t>If carried, debate on the original motion and amendment are adjourned</w:t>
            </w:r>
          </w:p>
        </w:tc>
        <w:tc>
          <w:tcPr>
            <w:tcW w:w="1560" w:type="dxa"/>
          </w:tcPr>
          <w:p w:rsidR="002850F7" w:rsidRPr="00BE01EC" w:rsidRDefault="002850F7" w:rsidP="002850F7">
            <w:pPr>
              <w:spacing w:before="60" w:after="60" w:line="240" w:lineRule="auto"/>
              <w:rPr>
                <w:sz w:val="20"/>
              </w:rPr>
            </w:pPr>
            <w:r w:rsidRPr="00BE01EC">
              <w:rPr>
                <w:sz w:val="20"/>
              </w:rPr>
              <w:t>If carried, debate on the original motion and procedural motion are adjourned</w:t>
            </w:r>
          </w:p>
        </w:tc>
        <w:tc>
          <w:tcPr>
            <w:tcW w:w="1611" w:type="dxa"/>
          </w:tcPr>
          <w:p w:rsidR="002850F7" w:rsidRPr="00BE01EC" w:rsidRDefault="002850F7" w:rsidP="002850F7">
            <w:pPr>
              <w:spacing w:before="60" w:after="60" w:line="240" w:lineRule="auto"/>
              <w:rPr>
                <w:sz w:val="20"/>
              </w:rPr>
            </w:pPr>
            <w:r w:rsidRPr="00BE01EC">
              <w:rPr>
                <w:sz w:val="20"/>
              </w:rPr>
              <w:t>On resumption of debate, the mover of the adjournment speaks first.</w:t>
            </w:r>
          </w:p>
          <w:p w:rsidR="002850F7" w:rsidRPr="00BE01EC" w:rsidRDefault="002850F7" w:rsidP="002850F7">
            <w:pPr>
              <w:spacing w:before="60" w:after="60" w:line="240" w:lineRule="auto"/>
              <w:rPr>
                <w:sz w:val="20"/>
              </w:rPr>
            </w:pPr>
            <w:r w:rsidRPr="00BE01EC">
              <w:rPr>
                <w:sz w:val="20"/>
              </w:rPr>
              <w:t>Members who have spoken in the debate may not speak again</w:t>
            </w:r>
          </w:p>
        </w:tc>
      </w:tr>
      <w:tr w:rsidR="002850F7" w:rsidRPr="00180162" w:rsidTr="002850F7">
        <w:tc>
          <w:tcPr>
            <w:tcW w:w="1731" w:type="dxa"/>
          </w:tcPr>
          <w:p w:rsidR="002850F7" w:rsidRPr="00BE01EC" w:rsidRDefault="002850F7" w:rsidP="002850F7">
            <w:pPr>
              <w:pStyle w:val="ListParagraph"/>
              <w:numPr>
                <w:ilvl w:val="0"/>
                <w:numId w:val="16"/>
              </w:numPr>
              <w:spacing w:before="60" w:after="60" w:line="240" w:lineRule="auto"/>
              <w:ind w:left="210" w:hanging="284"/>
              <w:contextualSpacing w:val="0"/>
              <w:rPr>
                <w:sz w:val="20"/>
              </w:rPr>
            </w:pPr>
            <w:r w:rsidRPr="00BE01EC">
              <w:rPr>
                <w:sz w:val="20"/>
              </w:rPr>
              <w:t>“That the motion under debate be now put (closure motion)”</w:t>
            </w:r>
          </w:p>
        </w:tc>
        <w:tc>
          <w:tcPr>
            <w:tcW w:w="1134" w:type="dxa"/>
          </w:tcPr>
          <w:p w:rsidR="002850F7" w:rsidRPr="00BE01EC" w:rsidRDefault="002850F7" w:rsidP="002850F7">
            <w:pPr>
              <w:spacing w:before="60" w:after="60" w:line="240" w:lineRule="auto"/>
              <w:rPr>
                <w:sz w:val="20"/>
              </w:rPr>
            </w:pPr>
            <w:r w:rsidRPr="00BE01EC">
              <w:rPr>
                <w:sz w:val="20"/>
              </w:rPr>
              <w:t>No</w:t>
            </w:r>
          </w:p>
        </w:tc>
        <w:tc>
          <w:tcPr>
            <w:tcW w:w="709" w:type="dxa"/>
          </w:tcPr>
          <w:p w:rsidR="002850F7" w:rsidRPr="00BE01EC" w:rsidRDefault="002850F7" w:rsidP="002850F7">
            <w:pPr>
              <w:spacing w:before="60" w:after="60" w:line="240" w:lineRule="auto"/>
              <w:rPr>
                <w:sz w:val="20"/>
              </w:rPr>
            </w:pPr>
            <w:r w:rsidRPr="00BE01EC">
              <w:rPr>
                <w:sz w:val="20"/>
              </w:rPr>
              <w:t>Yes</w:t>
            </w:r>
          </w:p>
        </w:tc>
        <w:tc>
          <w:tcPr>
            <w:tcW w:w="708" w:type="dxa"/>
          </w:tcPr>
          <w:p w:rsidR="002850F7" w:rsidRPr="00BE01EC" w:rsidRDefault="002850F7" w:rsidP="002850F7">
            <w:pPr>
              <w:spacing w:before="60" w:after="60" w:line="240" w:lineRule="auto"/>
              <w:rPr>
                <w:sz w:val="20"/>
              </w:rPr>
            </w:pPr>
            <w:r w:rsidRPr="00BE01EC">
              <w:rPr>
                <w:sz w:val="20"/>
              </w:rPr>
              <w:t>No</w:t>
            </w:r>
          </w:p>
        </w:tc>
        <w:tc>
          <w:tcPr>
            <w:tcW w:w="851" w:type="dxa"/>
          </w:tcPr>
          <w:p w:rsidR="002850F7" w:rsidRPr="00BE01EC" w:rsidRDefault="002850F7" w:rsidP="002850F7">
            <w:pPr>
              <w:spacing w:before="60" w:after="60" w:line="240" w:lineRule="auto"/>
              <w:rPr>
                <w:sz w:val="20"/>
              </w:rPr>
            </w:pPr>
            <w:r w:rsidRPr="00BE01EC">
              <w:rPr>
                <w:sz w:val="20"/>
              </w:rPr>
              <w:t>No</w:t>
            </w:r>
          </w:p>
        </w:tc>
        <w:tc>
          <w:tcPr>
            <w:tcW w:w="1417" w:type="dxa"/>
          </w:tcPr>
          <w:p w:rsidR="002850F7" w:rsidRPr="00BE01EC" w:rsidRDefault="002850F7" w:rsidP="002850F7">
            <w:pPr>
              <w:spacing w:before="60" w:after="60" w:line="240" w:lineRule="auto"/>
              <w:rPr>
                <w:sz w:val="20"/>
              </w:rPr>
            </w:pPr>
            <w:r w:rsidRPr="00BE01EC">
              <w:rPr>
                <w:sz w:val="20"/>
              </w:rPr>
              <w:t>No</w:t>
            </w:r>
          </w:p>
        </w:tc>
        <w:tc>
          <w:tcPr>
            <w:tcW w:w="1479" w:type="dxa"/>
          </w:tcPr>
          <w:p w:rsidR="002850F7" w:rsidRPr="00BE01EC" w:rsidRDefault="002850F7" w:rsidP="002850F7">
            <w:pPr>
              <w:spacing w:before="60" w:after="60" w:line="240" w:lineRule="auto"/>
              <w:rPr>
                <w:sz w:val="20"/>
              </w:rPr>
            </w:pPr>
            <w:r w:rsidRPr="00BE01EC">
              <w:rPr>
                <w:sz w:val="20"/>
              </w:rPr>
              <w:t>No</w:t>
            </w:r>
          </w:p>
        </w:tc>
        <w:tc>
          <w:tcPr>
            <w:tcW w:w="1356" w:type="dxa"/>
          </w:tcPr>
          <w:p w:rsidR="002850F7" w:rsidRPr="00BE01EC" w:rsidRDefault="002850F7" w:rsidP="002850F7">
            <w:pPr>
              <w:spacing w:before="60" w:after="60" w:line="240" w:lineRule="auto"/>
              <w:rPr>
                <w:sz w:val="20"/>
              </w:rPr>
            </w:pPr>
            <w:r w:rsidRPr="00BE01EC">
              <w:rPr>
                <w:sz w:val="20"/>
              </w:rPr>
              <w:t>No</w:t>
            </w:r>
          </w:p>
        </w:tc>
        <w:tc>
          <w:tcPr>
            <w:tcW w:w="1134" w:type="dxa"/>
          </w:tcPr>
          <w:p w:rsidR="002850F7" w:rsidRPr="00BE01EC" w:rsidRDefault="002850F7" w:rsidP="002850F7">
            <w:pPr>
              <w:spacing w:before="60" w:after="60" w:line="240" w:lineRule="auto"/>
              <w:rPr>
                <w:sz w:val="20"/>
              </w:rPr>
            </w:pPr>
            <w:r w:rsidRPr="00BE01EC">
              <w:rPr>
                <w:sz w:val="20"/>
              </w:rPr>
              <w:t xml:space="preserve">Yes – </w:t>
            </w:r>
          </w:p>
          <w:p w:rsidR="002850F7" w:rsidRPr="00BE01EC" w:rsidRDefault="002850F7" w:rsidP="002850F7">
            <w:pPr>
              <w:spacing w:before="60" w:after="60" w:line="240" w:lineRule="auto"/>
              <w:rPr>
                <w:sz w:val="20"/>
              </w:rPr>
            </w:pPr>
            <w:r w:rsidRPr="00BE01EC">
              <w:rPr>
                <w:sz w:val="20"/>
              </w:rPr>
              <w:t>15 Minutes</w:t>
            </w:r>
          </w:p>
        </w:tc>
        <w:tc>
          <w:tcPr>
            <w:tcW w:w="1337" w:type="dxa"/>
          </w:tcPr>
          <w:p w:rsidR="002850F7" w:rsidRPr="00BE01EC" w:rsidRDefault="002850F7" w:rsidP="002850F7">
            <w:pPr>
              <w:spacing w:before="60" w:after="60" w:line="240" w:lineRule="auto"/>
              <w:rPr>
                <w:sz w:val="20"/>
              </w:rPr>
            </w:pPr>
            <w:r w:rsidRPr="00BE01EC">
              <w:rPr>
                <w:sz w:val="20"/>
              </w:rPr>
              <w:t>If carried, only the amendment is put</w:t>
            </w:r>
          </w:p>
        </w:tc>
        <w:tc>
          <w:tcPr>
            <w:tcW w:w="1560" w:type="dxa"/>
          </w:tcPr>
          <w:p w:rsidR="002850F7" w:rsidRPr="00BE01EC" w:rsidRDefault="002850F7" w:rsidP="002850F7">
            <w:pPr>
              <w:spacing w:before="60" w:after="60" w:line="240" w:lineRule="auto"/>
              <w:rPr>
                <w:sz w:val="20"/>
              </w:rPr>
            </w:pPr>
            <w:r w:rsidRPr="00BE01EC">
              <w:rPr>
                <w:sz w:val="20"/>
              </w:rPr>
              <w:t>If carried, only the procedural motion is put</w:t>
            </w:r>
          </w:p>
        </w:tc>
        <w:tc>
          <w:tcPr>
            <w:tcW w:w="1611" w:type="dxa"/>
          </w:tcPr>
          <w:p w:rsidR="002850F7" w:rsidRPr="00BE01EC" w:rsidRDefault="002850F7" w:rsidP="002850F7">
            <w:pPr>
              <w:spacing w:before="60" w:after="60" w:line="240" w:lineRule="auto"/>
              <w:rPr>
                <w:sz w:val="20"/>
              </w:rPr>
            </w:pPr>
            <w:r w:rsidRPr="00BE01EC">
              <w:rPr>
                <w:sz w:val="20"/>
              </w:rPr>
              <w:t>The mover of the motion under debate is entitled to exercise a right of reply before the motion or amendment under debate is put</w:t>
            </w:r>
          </w:p>
        </w:tc>
      </w:tr>
      <w:tr w:rsidR="002850F7" w:rsidRPr="00180162" w:rsidTr="002850F7">
        <w:tc>
          <w:tcPr>
            <w:tcW w:w="1731" w:type="dxa"/>
          </w:tcPr>
          <w:p w:rsidR="002850F7" w:rsidRPr="00BE01EC" w:rsidRDefault="002850F7" w:rsidP="002850F7">
            <w:pPr>
              <w:pStyle w:val="ListParagraph"/>
              <w:numPr>
                <w:ilvl w:val="0"/>
                <w:numId w:val="16"/>
              </w:numPr>
              <w:spacing w:before="60" w:after="60" w:line="240" w:lineRule="auto"/>
              <w:ind w:left="210" w:hanging="284"/>
              <w:contextualSpacing w:val="0"/>
              <w:rPr>
                <w:sz w:val="20"/>
              </w:rPr>
            </w:pPr>
            <w:r w:rsidRPr="00BE01EC">
              <w:rPr>
                <w:sz w:val="20"/>
              </w:rPr>
              <w:t>“That the item of business being discussed be adjourned to a stated time and place”</w:t>
            </w:r>
          </w:p>
        </w:tc>
        <w:tc>
          <w:tcPr>
            <w:tcW w:w="1134" w:type="dxa"/>
          </w:tcPr>
          <w:p w:rsidR="002850F7" w:rsidRPr="00BE01EC" w:rsidRDefault="002850F7" w:rsidP="002850F7">
            <w:pPr>
              <w:spacing w:before="60" w:after="60" w:line="240" w:lineRule="auto"/>
              <w:rPr>
                <w:sz w:val="20"/>
              </w:rPr>
            </w:pPr>
            <w:r w:rsidRPr="00BE01EC">
              <w:rPr>
                <w:sz w:val="20"/>
              </w:rPr>
              <w:t>No</w:t>
            </w:r>
          </w:p>
        </w:tc>
        <w:tc>
          <w:tcPr>
            <w:tcW w:w="709" w:type="dxa"/>
          </w:tcPr>
          <w:p w:rsidR="002850F7" w:rsidRPr="00BE01EC" w:rsidRDefault="002850F7" w:rsidP="002850F7">
            <w:pPr>
              <w:spacing w:before="60" w:after="60" w:line="240" w:lineRule="auto"/>
              <w:rPr>
                <w:sz w:val="20"/>
              </w:rPr>
            </w:pPr>
            <w:r w:rsidRPr="00BE01EC">
              <w:rPr>
                <w:sz w:val="20"/>
              </w:rPr>
              <w:t>Yes</w:t>
            </w:r>
          </w:p>
        </w:tc>
        <w:tc>
          <w:tcPr>
            <w:tcW w:w="708" w:type="dxa"/>
          </w:tcPr>
          <w:p w:rsidR="002850F7" w:rsidRPr="00BE01EC" w:rsidRDefault="002850F7" w:rsidP="002850F7">
            <w:pPr>
              <w:spacing w:before="60" w:after="60" w:line="240" w:lineRule="auto"/>
              <w:rPr>
                <w:sz w:val="20"/>
              </w:rPr>
            </w:pPr>
            <w:r w:rsidRPr="00BE01EC">
              <w:rPr>
                <w:sz w:val="20"/>
              </w:rPr>
              <w:t>No</w:t>
            </w:r>
          </w:p>
        </w:tc>
        <w:tc>
          <w:tcPr>
            <w:tcW w:w="851" w:type="dxa"/>
          </w:tcPr>
          <w:p w:rsidR="002850F7" w:rsidRPr="00BE01EC" w:rsidRDefault="002850F7" w:rsidP="002850F7">
            <w:pPr>
              <w:spacing w:before="60" w:after="60" w:line="240" w:lineRule="auto"/>
              <w:rPr>
                <w:sz w:val="20"/>
              </w:rPr>
            </w:pPr>
            <w:r w:rsidRPr="00BE01EC">
              <w:rPr>
                <w:sz w:val="20"/>
              </w:rPr>
              <w:t>As to time and date only</w:t>
            </w:r>
          </w:p>
        </w:tc>
        <w:tc>
          <w:tcPr>
            <w:tcW w:w="1417" w:type="dxa"/>
          </w:tcPr>
          <w:p w:rsidR="002850F7" w:rsidRPr="00BE01EC" w:rsidRDefault="002850F7" w:rsidP="002850F7">
            <w:pPr>
              <w:spacing w:before="60" w:after="60" w:line="240" w:lineRule="auto"/>
              <w:rPr>
                <w:sz w:val="20"/>
              </w:rPr>
            </w:pPr>
            <w:r w:rsidRPr="00BE01EC">
              <w:rPr>
                <w:sz w:val="20"/>
              </w:rPr>
              <w:t>No</w:t>
            </w:r>
          </w:p>
        </w:tc>
        <w:tc>
          <w:tcPr>
            <w:tcW w:w="1479" w:type="dxa"/>
          </w:tcPr>
          <w:p w:rsidR="002850F7" w:rsidRPr="00BE01EC" w:rsidRDefault="002850F7" w:rsidP="002850F7">
            <w:pPr>
              <w:spacing w:before="60" w:after="60" w:line="240" w:lineRule="auto"/>
              <w:rPr>
                <w:sz w:val="20"/>
              </w:rPr>
            </w:pPr>
            <w:r w:rsidRPr="00BE01EC">
              <w:rPr>
                <w:sz w:val="20"/>
              </w:rPr>
              <w:t>No</w:t>
            </w:r>
          </w:p>
        </w:tc>
        <w:tc>
          <w:tcPr>
            <w:tcW w:w="1356" w:type="dxa"/>
          </w:tcPr>
          <w:p w:rsidR="002850F7" w:rsidRPr="00BE01EC" w:rsidRDefault="002850F7" w:rsidP="002850F7">
            <w:pPr>
              <w:spacing w:before="60" w:after="60" w:line="240" w:lineRule="auto"/>
              <w:rPr>
                <w:sz w:val="20"/>
              </w:rPr>
            </w:pPr>
            <w:r>
              <w:rPr>
                <w:sz w:val="20"/>
              </w:rPr>
              <w:t>No</w:t>
            </w:r>
          </w:p>
        </w:tc>
        <w:tc>
          <w:tcPr>
            <w:tcW w:w="1134" w:type="dxa"/>
          </w:tcPr>
          <w:p w:rsidR="002850F7" w:rsidRPr="00BE01EC" w:rsidRDefault="002850F7" w:rsidP="002850F7">
            <w:pPr>
              <w:spacing w:before="60" w:after="60" w:line="240" w:lineRule="auto"/>
              <w:rPr>
                <w:sz w:val="20"/>
              </w:rPr>
            </w:pPr>
            <w:r w:rsidRPr="00BE01EC">
              <w:rPr>
                <w:sz w:val="20"/>
              </w:rPr>
              <w:t xml:space="preserve">Yes – </w:t>
            </w:r>
          </w:p>
          <w:p w:rsidR="002850F7" w:rsidRPr="00BE01EC" w:rsidRDefault="002850F7" w:rsidP="002850F7">
            <w:pPr>
              <w:spacing w:before="60" w:after="60" w:line="240" w:lineRule="auto"/>
              <w:rPr>
                <w:sz w:val="20"/>
              </w:rPr>
            </w:pPr>
            <w:r w:rsidRPr="00BE01EC">
              <w:rPr>
                <w:sz w:val="20"/>
              </w:rPr>
              <w:t>15 minutes</w:t>
            </w:r>
          </w:p>
        </w:tc>
        <w:tc>
          <w:tcPr>
            <w:tcW w:w="1337" w:type="dxa"/>
          </w:tcPr>
          <w:p w:rsidR="002850F7" w:rsidRPr="00BE01EC" w:rsidRDefault="002850F7" w:rsidP="002850F7">
            <w:pPr>
              <w:spacing w:before="60" w:after="60" w:line="240" w:lineRule="auto"/>
              <w:rPr>
                <w:sz w:val="20"/>
              </w:rPr>
            </w:pPr>
            <w:r w:rsidRPr="00BE01EC">
              <w:rPr>
                <w:sz w:val="20"/>
              </w:rPr>
              <w:t>If carried, debate ion the original motion and amendment are adjourned</w:t>
            </w:r>
          </w:p>
        </w:tc>
        <w:tc>
          <w:tcPr>
            <w:tcW w:w="1560" w:type="dxa"/>
          </w:tcPr>
          <w:p w:rsidR="002850F7" w:rsidRPr="00BE01EC" w:rsidRDefault="002850F7" w:rsidP="002850F7">
            <w:pPr>
              <w:spacing w:before="60" w:after="60" w:line="240" w:lineRule="auto"/>
              <w:rPr>
                <w:sz w:val="20"/>
              </w:rPr>
            </w:pPr>
            <w:r w:rsidRPr="00BE01EC">
              <w:rPr>
                <w:sz w:val="20"/>
              </w:rPr>
              <w:t>If carried, debate on the original motion and procedural motion are adjourned</w:t>
            </w:r>
          </w:p>
        </w:tc>
        <w:tc>
          <w:tcPr>
            <w:tcW w:w="1611" w:type="dxa"/>
          </w:tcPr>
          <w:p w:rsidR="002850F7" w:rsidRPr="00BE01EC" w:rsidRDefault="002850F7" w:rsidP="002850F7">
            <w:pPr>
              <w:spacing w:before="60" w:after="60" w:line="240" w:lineRule="auto"/>
              <w:rPr>
                <w:sz w:val="20"/>
              </w:rPr>
            </w:pPr>
          </w:p>
        </w:tc>
      </w:tr>
    </w:tbl>
    <w:p w:rsidR="002850F7" w:rsidRPr="00180162" w:rsidRDefault="002850F7" w:rsidP="002850F7">
      <w:pPr>
        <w:spacing w:before="0" w:after="200" w:line="276" w:lineRule="auto"/>
        <w:sectPr w:rsidR="002850F7" w:rsidRPr="00180162" w:rsidSect="002850F7">
          <w:pgSz w:w="15840" w:h="12240" w:orient="landscape"/>
          <w:pgMar w:top="1134" w:right="1134" w:bottom="1134" w:left="1134" w:header="720" w:footer="720" w:gutter="0"/>
          <w:cols w:space="720"/>
          <w:docGrid w:linePitch="360"/>
        </w:sectPr>
      </w:pPr>
      <w:r w:rsidRPr="00180162">
        <w:br w:type="page"/>
      </w:r>
    </w:p>
    <w:tbl>
      <w:tblPr>
        <w:tblStyle w:val="TableGrid"/>
        <w:tblW w:w="14885" w:type="dxa"/>
        <w:tblInd w:w="-743" w:type="dxa"/>
        <w:tblLayout w:type="fixed"/>
        <w:tblLook w:val="04A0" w:firstRow="1" w:lastRow="0" w:firstColumn="1" w:lastColumn="0" w:noHBand="0" w:noVBand="1"/>
      </w:tblPr>
      <w:tblGrid>
        <w:gridCol w:w="1418"/>
        <w:gridCol w:w="1021"/>
        <w:gridCol w:w="709"/>
        <w:gridCol w:w="1276"/>
        <w:gridCol w:w="1336"/>
        <w:gridCol w:w="993"/>
        <w:gridCol w:w="1134"/>
        <w:gridCol w:w="1356"/>
        <w:gridCol w:w="1276"/>
        <w:gridCol w:w="1276"/>
        <w:gridCol w:w="1479"/>
        <w:gridCol w:w="1611"/>
      </w:tblGrid>
      <w:tr w:rsidR="002850F7" w:rsidRPr="00180162" w:rsidTr="002850F7">
        <w:trPr>
          <w:cantSplit/>
          <w:trHeight w:val="2019"/>
        </w:trPr>
        <w:tc>
          <w:tcPr>
            <w:tcW w:w="1418"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lastRenderedPageBreak/>
              <w:t>Motion</w:t>
            </w:r>
          </w:p>
        </w:tc>
        <w:tc>
          <w:tcPr>
            <w:tcW w:w="1021"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Has the Chair discretion to </w:t>
            </w:r>
          </w:p>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refuse  this </w:t>
            </w:r>
          </w:p>
          <w:p w:rsidR="002850F7" w:rsidRPr="00180162" w:rsidRDefault="002850F7" w:rsidP="002850F7">
            <w:pPr>
              <w:spacing w:before="0" w:after="0" w:line="220" w:lineRule="exact"/>
              <w:ind w:left="113" w:right="113"/>
              <w:jc w:val="center"/>
              <w:rPr>
                <w:b/>
                <w:sz w:val="20"/>
                <w:szCs w:val="18"/>
              </w:rPr>
            </w:pPr>
            <w:r w:rsidRPr="00180162">
              <w:rPr>
                <w:b/>
                <w:sz w:val="20"/>
                <w:szCs w:val="18"/>
              </w:rPr>
              <w:t>Motion?</w:t>
            </w:r>
          </w:p>
        </w:tc>
        <w:tc>
          <w:tcPr>
            <w:tcW w:w="709"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Is seconder </w:t>
            </w:r>
          </w:p>
          <w:p w:rsidR="002850F7" w:rsidRPr="00180162" w:rsidRDefault="002850F7" w:rsidP="002850F7">
            <w:pPr>
              <w:spacing w:before="0" w:after="0" w:line="220" w:lineRule="exact"/>
              <w:ind w:left="113" w:right="113"/>
              <w:jc w:val="center"/>
              <w:rPr>
                <w:b/>
                <w:sz w:val="20"/>
                <w:szCs w:val="18"/>
              </w:rPr>
            </w:pPr>
            <w:proofErr w:type="gramStart"/>
            <w:r w:rsidRPr="00180162">
              <w:rPr>
                <w:b/>
                <w:sz w:val="20"/>
                <w:szCs w:val="18"/>
              </w:rPr>
              <w:t>required</w:t>
            </w:r>
            <w:proofErr w:type="gramEnd"/>
            <w:r w:rsidRPr="00180162">
              <w:rPr>
                <w:b/>
                <w:sz w:val="20"/>
                <w:szCs w:val="18"/>
              </w:rPr>
              <w:t>?</w:t>
            </w:r>
          </w:p>
        </w:tc>
        <w:tc>
          <w:tcPr>
            <w:tcW w:w="1276"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Is discussion in order?</w:t>
            </w:r>
          </w:p>
        </w:tc>
        <w:tc>
          <w:tcPr>
            <w:tcW w:w="1336"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Are </w:t>
            </w:r>
          </w:p>
          <w:p w:rsidR="002850F7" w:rsidRPr="00180162" w:rsidRDefault="002850F7" w:rsidP="002850F7">
            <w:pPr>
              <w:spacing w:before="0" w:after="0" w:line="220" w:lineRule="exact"/>
              <w:ind w:left="113" w:right="113"/>
              <w:jc w:val="center"/>
              <w:rPr>
                <w:b/>
                <w:sz w:val="20"/>
                <w:szCs w:val="18"/>
              </w:rPr>
            </w:pPr>
            <w:proofErr w:type="gramStart"/>
            <w:r w:rsidRPr="00180162">
              <w:rPr>
                <w:b/>
                <w:sz w:val="20"/>
                <w:szCs w:val="18"/>
              </w:rPr>
              <w:t>amendments</w:t>
            </w:r>
            <w:proofErr w:type="gramEnd"/>
            <w:r w:rsidRPr="00180162">
              <w:rPr>
                <w:b/>
                <w:sz w:val="20"/>
                <w:szCs w:val="18"/>
              </w:rPr>
              <w:t xml:space="preserve"> in order?</w:t>
            </w:r>
          </w:p>
        </w:tc>
        <w:tc>
          <w:tcPr>
            <w:tcW w:w="993"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Is mover of procedural </w:t>
            </w:r>
          </w:p>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motion entitled </w:t>
            </w:r>
          </w:p>
          <w:p w:rsidR="002850F7" w:rsidRPr="00180162" w:rsidRDefault="002850F7" w:rsidP="002850F7">
            <w:pPr>
              <w:spacing w:before="0" w:after="0" w:line="220" w:lineRule="exact"/>
              <w:ind w:left="113" w:right="113"/>
              <w:jc w:val="center"/>
              <w:rPr>
                <w:b/>
                <w:sz w:val="20"/>
                <w:szCs w:val="18"/>
              </w:rPr>
            </w:pPr>
            <w:proofErr w:type="gramStart"/>
            <w:r w:rsidRPr="00180162">
              <w:rPr>
                <w:b/>
                <w:sz w:val="20"/>
                <w:szCs w:val="18"/>
              </w:rPr>
              <w:t>to</w:t>
            </w:r>
            <w:proofErr w:type="gramEnd"/>
            <w:r w:rsidRPr="00180162">
              <w:rPr>
                <w:b/>
                <w:sz w:val="20"/>
                <w:szCs w:val="18"/>
              </w:rPr>
              <w:t xml:space="preserve"> reply?</w:t>
            </w:r>
          </w:p>
        </w:tc>
        <w:tc>
          <w:tcPr>
            <w:tcW w:w="1134"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Are previous participants in debate entitled to move this motion?</w:t>
            </w:r>
          </w:p>
        </w:tc>
        <w:tc>
          <w:tcPr>
            <w:tcW w:w="1356"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 xml:space="preserve">Can a speaker </w:t>
            </w:r>
          </w:p>
          <w:p w:rsidR="002850F7" w:rsidRPr="00180162" w:rsidRDefault="002850F7" w:rsidP="002850F7">
            <w:pPr>
              <w:spacing w:before="0" w:after="0" w:line="220" w:lineRule="exact"/>
              <w:ind w:left="113" w:right="113"/>
              <w:jc w:val="center"/>
              <w:rPr>
                <w:b/>
                <w:sz w:val="20"/>
                <w:szCs w:val="18"/>
              </w:rPr>
            </w:pPr>
            <w:proofErr w:type="gramStart"/>
            <w:r w:rsidRPr="00180162">
              <w:rPr>
                <w:b/>
                <w:sz w:val="20"/>
                <w:szCs w:val="18"/>
              </w:rPr>
              <w:t>be</w:t>
            </w:r>
            <w:proofErr w:type="gramEnd"/>
            <w:r w:rsidRPr="00180162">
              <w:rPr>
                <w:b/>
                <w:sz w:val="20"/>
                <w:szCs w:val="18"/>
              </w:rPr>
              <w:t xml:space="preserve"> interrupted by the mover of this motion?</w:t>
            </w:r>
          </w:p>
        </w:tc>
        <w:tc>
          <w:tcPr>
            <w:tcW w:w="1276"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If lost, can motion be moved after an interval?</w:t>
            </w:r>
          </w:p>
        </w:tc>
        <w:tc>
          <w:tcPr>
            <w:tcW w:w="1276"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Position if an amendment is already before the Chair</w:t>
            </w:r>
          </w:p>
        </w:tc>
        <w:tc>
          <w:tcPr>
            <w:tcW w:w="1479"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Position if a procedural motion is already before the Chair</w:t>
            </w:r>
          </w:p>
        </w:tc>
        <w:tc>
          <w:tcPr>
            <w:tcW w:w="1611" w:type="dxa"/>
            <w:shd w:val="clear" w:color="auto" w:fill="D9D9D9" w:themeFill="background1" w:themeFillShade="D9"/>
            <w:textDirection w:val="btLr"/>
            <w:vAlign w:val="center"/>
          </w:tcPr>
          <w:p w:rsidR="002850F7" w:rsidRPr="00180162" w:rsidRDefault="002850F7" w:rsidP="002850F7">
            <w:pPr>
              <w:spacing w:before="0" w:after="0" w:line="220" w:lineRule="exact"/>
              <w:ind w:left="113" w:right="113"/>
              <w:jc w:val="center"/>
              <w:rPr>
                <w:b/>
                <w:sz w:val="20"/>
                <w:szCs w:val="18"/>
              </w:rPr>
            </w:pPr>
            <w:r w:rsidRPr="00180162">
              <w:rPr>
                <w:b/>
                <w:sz w:val="20"/>
                <w:szCs w:val="18"/>
              </w:rPr>
              <w:t>Remarks</w:t>
            </w:r>
          </w:p>
        </w:tc>
      </w:tr>
      <w:tr w:rsidR="002850F7" w:rsidRPr="00180162" w:rsidTr="002850F7">
        <w:tc>
          <w:tcPr>
            <w:tcW w:w="1418" w:type="dxa"/>
          </w:tcPr>
          <w:p w:rsidR="002850F7" w:rsidRPr="00180162" w:rsidRDefault="002850F7" w:rsidP="002850F7">
            <w:pPr>
              <w:pStyle w:val="ListParagraph"/>
              <w:numPr>
                <w:ilvl w:val="0"/>
                <w:numId w:val="16"/>
              </w:numPr>
              <w:spacing w:before="60" w:after="60" w:line="240" w:lineRule="auto"/>
              <w:ind w:left="284" w:hanging="284"/>
              <w:contextualSpacing w:val="0"/>
              <w:rPr>
                <w:sz w:val="18"/>
                <w:szCs w:val="18"/>
              </w:rPr>
            </w:pPr>
            <w:r w:rsidRPr="00180162">
              <w:rPr>
                <w:sz w:val="18"/>
                <w:szCs w:val="18"/>
              </w:rPr>
              <w:t>“That the item of business being discussed does lie on the table and not be discussed at this meeting”</w:t>
            </w:r>
          </w:p>
        </w:tc>
        <w:tc>
          <w:tcPr>
            <w:tcW w:w="1021" w:type="dxa"/>
          </w:tcPr>
          <w:p w:rsidR="002850F7" w:rsidRPr="00180162" w:rsidRDefault="002850F7" w:rsidP="002850F7">
            <w:pPr>
              <w:spacing w:before="60" w:after="60" w:line="240" w:lineRule="auto"/>
              <w:rPr>
                <w:sz w:val="18"/>
                <w:szCs w:val="18"/>
              </w:rPr>
            </w:pPr>
            <w:r w:rsidRPr="00180162">
              <w:rPr>
                <w:sz w:val="18"/>
                <w:szCs w:val="18"/>
              </w:rPr>
              <w:t>No</w:t>
            </w:r>
          </w:p>
        </w:tc>
        <w:tc>
          <w:tcPr>
            <w:tcW w:w="709" w:type="dxa"/>
          </w:tcPr>
          <w:p w:rsidR="002850F7" w:rsidRPr="00180162" w:rsidRDefault="002850F7" w:rsidP="002850F7">
            <w:pPr>
              <w:spacing w:before="60" w:after="60" w:line="240" w:lineRule="auto"/>
              <w:rPr>
                <w:sz w:val="18"/>
                <w:szCs w:val="18"/>
              </w:rPr>
            </w:pPr>
            <w:r w:rsidRPr="00180162">
              <w:rPr>
                <w:sz w:val="18"/>
                <w:szCs w:val="18"/>
              </w:rPr>
              <w:t>Yes</w:t>
            </w:r>
          </w:p>
        </w:tc>
        <w:tc>
          <w:tcPr>
            <w:tcW w:w="1276" w:type="dxa"/>
          </w:tcPr>
          <w:p w:rsidR="002850F7" w:rsidRPr="00180162" w:rsidRDefault="002850F7" w:rsidP="002850F7">
            <w:pPr>
              <w:spacing w:before="60" w:after="60" w:line="240" w:lineRule="auto"/>
              <w:rPr>
                <w:sz w:val="18"/>
                <w:szCs w:val="18"/>
              </w:rPr>
            </w:pPr>
            <w:r w:rsidRPr="00180162">
              <w:rPr>
                <w:sz w:val="18"/>
                <w:szCs w:val="18"/>
              </w:rPr>
              <w:t>No</w:t>
            </w:r>
          </w:p>
        </w:tc>
        <w:tc>
          <w:tcPr>
            <w:tcW w:w="1336" w:type="dxa"/>
          </w:tcPr>
          <w:p w:rsidR="002850F7" w:rsidRPr="00180162" w:rsidRDefault="002850F7" w:rsidP="002850F7">
            <w:pPr>
              <w:spacing w:before="60" w:after="60" w:line="240" w:lineRule="auto"/>
              <w:rPr>
                <w:sz w:val="18"/>
                <w:szCs w:val="18"/>
              </w:rPr>
            </w:pPr>
            <w:r w:rsidRPr="00180162">
              <w:rPr>
                <w:sz w:val="18"/>
                <w:szCs w:val="18"/>
              </w:rPr>
              <w:t>No</w:t>
            </w:r>
          </w:p>
        </w:tc>
        <w:tc>
          <w:tcPr>
            <w:tcW w:w="993" w:type="dxa"/>
          </w:tcPr>
          <w:p w:rsidR="002850F7" w:rsidRPr="00180162" w:rsidRDefault="002850F7" w:rsidP="002850F7">
            <w:pPr>
              <w:spacing w:before="60" w:after="60" w:line="240" w:lineRule="auto"/>
              <w:rPr>
                <w:sz w:val="18"/>
                <w:szCs w:val="18"/>
              </w:rPr>
            </w:pPr>
            <w:r w:rsidRPr="00180162">
              <w:rPr>
                <w:sz w:val="18"/>
                <w:szCs w:val="18"/>
              </w:rPr>
              <w:t>No</w:t>
            </w:r>
          </w:p>
        </w:tc>
        <w:tc>
          <w:tcPr>
            <w:tcW w:w="1134" w:type="dxa"/>
          </w:tcPr>
          <w:p w:rsidR="002850F7" w:rsidRPr="00180162" w:rsidRDefault="002850F7" w:rsidP="002850F7">
            <w:pPr>
              <w:spacing w:before="60" w:after="60" w:line="240" w:lineRule="auto"/>
              <w:rPr>
                <w:sz w:val="18"/>
                <w:szCs w:val="18"/>
              </w:rPr>
            </w:pPr>
            <w:r w:rsidRPr="00180162">
              <w:rPr>
                <w:sz w:val="18"/>
                <w:szCs w:val="18"/>
              </w:rPr>
              <w:t>No</w:t>
            </w:r>
          </w:p>
        </w:tc>
        <w:tc>
          <w:tcPr>
            <w:tcW w:w="1356" w:type="dxa"/>
          </w:tcPr>
          <w:p w:rsidR="002850F7" w:rsidRPr="00180162" w:rsidRDefault="002850F7" w:rsidP="002850F7">
            <w:pPr>
              <w:spacing w:before="60" w:after="60" w:line="240" w:lineRule="auto"/>
              <w:rPr>
                <w:sz w:val="18"/>
                <w:szCs w:val="18"/>
              </w:rPr>
            </w:pPr>
            <w:r w:rsidRPr="00180162">
              <w:rPr>
                <w:sz w:val="18"/>
                <w:szCs w:val="18"/>
              </w:rPr>
              <w:t>No</w:t>
            </w:r>
          </w:p>
        </w:tc>
        <w:tc>
          <w:tcPr>
            <w:tcW w:w="1276" w:type="dxa"/>
          </w:tcPr>
          <w:p w:rsidR="002850F7" w:rsidRPr="00180162" w:rsidRDefault="002850F7" w:rsidP="002850F7">
            <w:pPr>
              <w:spacing w:before="60" w:after="60" w:line="240" w:lineRule="auto"/>
              <w:rPr>
                <w:sz w:val="18"/>
                <w:szCs w:val="18"/>
              </w:rPr>
            </w:pPr>
            <w:r w:rsidRPr="00180162">
              <w:rPr>
                <w:sz w:val="18"/>
                <w:szCs w:val="18"/>
              </w:rPr>
              <w:t xml:space="preserve">Yes – </w:t>
            </w:r>
          </w:p>
          <w:p w:rsidR="002850F7" w:rsidRPr="00180162" w:rsidRDefault="002850F7" w:rsidP="002850F7">
            <w:pPr>
              <w:spacing w:before="60" w:after="60" w:line="240" w:lineRule="auto"/>
              <w:rPr>
                <w:sz w:val="18"/>
                <w:szCs w:val="18"/>
              </w:rPr>
            </w:pPr>
            <w:r w:rsidRPr="00180162">
              <w:rPr>
                <w:sz w:val="18"/>
                <w:szCs w:val="18"/>
              </w:rPr>
              <w:t>15 minutes</w:t>
            </w:r>
          </w:p>
        </w:tc>
        <w:tc>
          <w:tcPr>
            <w:tcW w:w="1276" w:type="dxa"/>
          </w:tcPr>
          <w:p w:rsidR="002850F7" w:rsidRPr="00180162" w:rsidRDefault="002850F7" w:rsidP="002850F7">
            <w:pPr>
              <w:spacing w:before="60" w:after="60" w:line="240" w:lineRule="auto"/>
              <w:rPr>
                <w:sz w:val="18"/>
                <w:szCs w:val="18"/>
              </w:rPr>
            </w:pPr>
            <w:r w:rsidRPr="00180162">
              <w:rPr>
                <w:sz w:val="18"/>
                <w:szCs w:val="18"/>
              </w:rPr>
              <w:t>If carried, the original motion and amendment are both laid on the table</w:t>
            </w:r>
          </w:p>
        </w:tc>
        <w:tc>
          <w:tcPr>
            <w:tcW w:w="1479" w:type="dxa"/>
          </w:tcPr>
          <w:p w:rsidR="002850F7" w:rsidRPr="00180162" w:rsidRDefault="002850F7" w:rsidP="002850F7">
            <w:pPr>
              <w:spacing w:before="60" w:after="60" w:line="240" w:lineRule="auto"/>
              <w:rPr>
                <w:sz w:val="18"/>
                <w:szCs w:val="18"/>
              </w:rPr>
            </w:pPr>
            <w:r w:rsidRPr="00180162">
              <w:rPr>
                <w:sz w:val="18"/>
                <w:szCs w:val="18"/>
              </w:rPr>
              <w:t>Motion not in order</w:t>
            </w:r>
          </w:p>
        </w:tc>
        <w:tc>
          <w:tcPr>
            <w:tcW w:w="1611" w:type="dxa"/>
          </w:tcPr>
          <w:p w:rsidR="002850F7" w:rsidRPr="00180162" w:rsidRDefault="002850F7" w:rsidP="002850F7">
            <w:pPr>
              <w:spacing w:before="60" w:after="60" w:line="240" w:lineRule="auto"/>
              <w:rPr>
                <w:sz w:val="18"/>
                <w:szCs w:val="18"/>
              </w:rPr>
            </w:pPr>
          </w:p>
        </w:tc>
      </w:tr>
      <w:tr w:rsidR="002850F7" w:rsidRPr="00180162" w:rsidTr="002850F7">
        <w:tc>
          <w:tcPr>
            <w:tcW w:w="1418" w:type="dxa"/>
          </w:tcPr>
          <w:p w:rsidR="002850F7" w:rsidRPr="00180162" w:rsidRDefault="002850F7" w:rsidP="002850F7">
            <w:pPr>
              <w:pStyle w:val="ListParagraph"/>
              <w:numPr>
                <w:ilvl w:val="0"/>
                <w:numId w:val="16"/>
              </w:numPr>
              <w:spacing w:before="60" w:after="60" w:line="240" w:lineRule="auto"/>
              <w:ind w:left="284" w:hanging="284"/>
              <w:contextualSpacing w:val="0"/>
              <w:rPr>
                <w:sz w:val="18"/>
                <w:szCs w:val="18"/>
              </w:rPr>
            </w:pPr>
            <w:r w:rsidRPr="00180162">
              <w:rPr>
                <w:sz w:val="18"/>
                <w:szCs w:val="18"/>
              </w:rPr>
              <w:t xml:space="preserve">“That the item of business being discussed be referred (or referred back) to the </w:t>
            </w:r>
            <w:r>
              <w:rPr>
                <w:sz w:val="18"/>
                <w:szCs w:val="18"/>
              </w:rPr>
              <w:t>Forum</w:t>
            </w:r>
            <w:r w:rsidRPr="00180162">
              <w:rPr>
                <w:sz w:val="18"/>
                <w:szCs w:val="18"/>
              </w:rPr>
              <w:t xml:space="preserve"> or to the relevant committee”</w:t>
            </w:r>
          </w:p>
        </w:tc>
        <w:tc>
          <w:tcPr>
            <w:tcW w:w="1021" w:type="dxa"/>
          </w:tcPr>
          <w:p w:rsidR="002850F7" w:rsidRPr="00180162" w:rsidRDefault="002850F7" w:rsidP="002850F7">
            <w:pPr>
              <w:spacing w:before="60" w:after="60" w:line="240" w:lineRule="auto"/>
              <w:rPr>
                <w:sz w:val="18"/>
                <w:szCs w:val="18"/>
              </w:rPr>
            </w:pPr>
            <w:r w:rsidRPr="00180162">
              <w:rPr>
                <w:sz w:val="18"/>
                <w:szCs w:val="18"/>
              </w:rPr>
              <w:t>No</w:t>
            </w:r>
          </w:p>
        </w:tc>
        <w:tc>
          <w:tcPr>
            <w:tcW w:w="709" w:type="dxa"/>
          </w:tcPr>
          <w:p w:rsidR="002850F7" w:rsidRPr="00180162" w:rsidRDefault="002850F7" w:rsidP="002850F7">
            <w:pPr>
              <w:spacing w:before="60" w:after="60" w:line="240" w:lineRule="auto"/>
              <w:rPr>
                <w:sz w:val="18"/>
                <w:szCs w:val="18"/>
              </w:rPr>
            </w:pPr>
            <w:r w:rsidRPr="00180162">
              <w:rPr>
                <w:sz w:val="18"/>
                <w:szCs w:val="18"/>
              </w:rPr>
              <w:t>Yes</w:t>
            </w:r>
          </w:p>
        </w:tc>
        <w:tc>
          <w:tcPr>
            <w:tcW w:w="1276" w:type="dxa"/>
          </w:tcPr>
          <w:p w:rsidR="002850F7" w:rsidRPr="00180162" w:rsidRDefault="002850F7" w:rsidP="002850F7">
            <w:pPr>
              <w:spacing w:before="60" w:after="60" w:line="240" w:lineRule="auto"/>
              <w:rPr>
                <w:sz w:val="18"/>
                <w:szCs w:val="18"/>
              </w:rPr>
            </w:pPr>
            <w:r w:rsidRPr="00180162">
              <w:rPr>
                <w:sz w:val="18"/>
                <w:szCs w:val="18"/>
              </w:rPr>
              <w:t xml:space="preserve">No </w:t>
            </w:r>
          </w:p>
        </w:tc>
        <w:tc>
          <w:tcPr>
            <w:tcW w:w="1336" w:type="dxa"/>
          </w:tcPr>
          <w:p w:rsidR="002850F7" w:rsidRPr="00180162" w:rsidRDefault="002850F7" w:rsidP="002850F7">
            <w:pPr>
              <w:spacing w:before="60" w:after="60" w:line="240" w:lineRule="auto"/>
              <w:rPr>
                <w:sz w:val="18"/>
                <w:szCs w:val="18"/>
              </w:rPr>
            </w:pPr>
            <w:r w:rsidRPr="00180162">
              <w:rPr>
                <w:sz w:val="18"/>
                <w:szCs w:val="18"/>
              </w:rPr>
              <w:t xml:space="preserve">As to committee, time for reporting back </w:t>
            </w:r>
            <w:proofErr w:type="spellStart"/>
            <w:r w:rsidRPr="00180162">
              <w:rPr>
                <w:sz w:val="18"/>
                <w:szCs w:val="18"/>
              </w:rPr>
              <w:t>etc</w:t>
            </w:r>
            <w:proofErr w:type="spellEnd"/>
            <w:r w:rsidRPr="00180162">
              <w:rPr>
                <w:sz w:val="18"/>
                <w:szCs w:val="18"/>
              </w:rPr>
              <w:t xml:space="preserve"> only</w:t>
            </w:r>
          </w:p>
        </w:tc>
        <w:tc>
          <w:tcPr>
            <w:tcW w:w="993" w:type="dxa"/>
          </w:tcPr>
          <w:p w:rsidR="002850F7" w:rsidRPr="00180162" w:rsidRDefault="002850F7" w:rsidP="002850F7">
            <w:pPr>
              <w:spacing w:before="60" w:after="60" w:line="240" w:lineRule="auto"/>
              <w:rPr>
                <w:sz w:val="18"/>
                <w:szCs w:val="18"/>
              </w:rPr>
            </w:pPr>
            <w:r w:rsidRPr="00180162">
              <w:rPr>
                <w:sz w:val="18"/>
                <w:szCs w:val="18"/>
              </w:rPr>
              <w:t>No</w:t>
            </w:r>
          </w:p>
        </w:tc>
        <w:tc>
          <w:tcPr>
            <w:tcW w:w="1134" w:type="dxa"/>
          </w:tcPr>
          <w:p w:rsidR="002850F7" w:rsidRPr="00180162" w:rsidRDefault="002850F7" w:rsidP="002850F7">
            <w:pPr>
              <w:spacing w:before="60" w:after="60" w:line="240" w:lineRule="auto"/>
              <w:rPr>
                <w:sz w:val="18"/>
                <w:szCs w:val="18"/>
              </w:rPr>
            </w:pPr>
            <w:r w:rsidRPr="00180162">
              <w:rPr>
                <w:sz w:val="18"/>
                <w:szCs w:val="18"/>
              </w:rPr>
              <w:t>No</w:t>
            </w:r>
          </w:p>
        </w:tc>
        <w:tc>
          <w:tcPr>
            <w:tcW w:w="1356" w:type="dxa"/>
          </w:tcPr>
          <w:p w:rsidR="002850F7" w:rsidRPr="00180162" w:rsidRDefault="002850F7" w:rsidP="002850F7">
            <w:pPr>
              <w:spacing w:before="60" w:after="60" w:line="240" w:lineRule="auto"/>
              <w:rPr>
                <w:sz w:val="18"/>
                <w:szCs w:val="18"/>
              </w:rPr>
            </w:pPr>
            <w:r w:rsidRPr="00180162">
              <w:rPr>
                <w:sz w:val="18"/>
                <w:szCs w:val="18"/>
              </w:rPr>
              <w:t>No</w:t>
            </w:r>
          </w:p>
        </w:tc>
        <w:tc>
          <w:tcPr>
            <w:tcW w:w="1276" w:type="dxa"/>
          </w:tcPr>
          <w:p w:rsidR="002850F7" w:rsidRPr="00180162" w:rsidRDefault="002850F7" w:rsidP="002850F7">
            <w:pPr>
              <w:spacing w:before="60" w:after="60" w:line="240" w:lineRule="auto"/>
              <w:rPr>
                <w:sz w:val="18"/>
                <w:szCs w:val="18"/>
              </w:rPr>
            </w:pPr>
            <w:r w:rsidRPr="00180162">
              <w:rPr>
                <w:sz w:val="18"/>
                <w:szCs w:val="18"/>
              </w:rPr>
              <w:t xml:space="preserve">Yes – </w:t>
            </w:r>
          </w:p>
          <w:p w:rsidR="002850F7" w:rsidRPr="00180162" w:rsidRDefault="002850F7" w:rsidP="002850F7">
            <w:pPr>
              <w:spacing w:before="60" w:after="60" w:line="240" w:lineRule="auto"/>
              <w:rPr>
                <w:sz w:val="18"/>
                <w:szCs w:val="18"/>
              </w:rPr>
            </w:pPr>
            <w:r w:rsidRPr="00180162">
              <w:rPr>
                <w:sz w:val="18"/>
                <w:szCs w:val="18"/>
              </w:rPr>
              <w:t>15 minutes</w:t>
            </w:r>
          </w:p>
        </w:tc>
        <w:tc>
          <w:tcPr>
            <w:tcW w:w="1276" w:type="dxa"/>
          </w:tcPr>
          <w:p w:rsidR="002850F7" w:rsidRPr="00180162" w:rsidRDefault="002850F7" w:rsidP="002850F7">
            <w:pPr>
              <w:spacing w:before="60" w:after="60" w:line="240" w:lineRule="auto"/>
              <w:rPr>
                <w:sz w:val="18"/>
                <w:szCs w:val="18"/>
              </w:rPr>
            </w:pPr>
            <w:r w:rsidRPr="00180162">
              <w:rPr>
                <w:sz w:val="18"/>
                <w:szCs w:val="18"/>
              </w:rPr>
              <w:t>If carried, the original motion and all amendments are referred to the committee</w:t>
            </w:r>
          </w:p>
        </w:tc>
        <w:tc>
          <w:tcPr>
            <w:tcW w:w="1479" w:type="dxa"/>
          </w:tcPr>
          <w:p w:rsidR="002850F7" w:rsidRPr="00180162" w:rsidRDefault="002850F7" w:rsidP="002850F7">
            <w:pPr>
              <w:spacing w:before="60" w:after="60" w:line="240" w:lineRule="auto"/>
              <w:rPr>
                <w:sz w:val="18"/>
                <w:szCs w:val="18"/>
              </w:rPr>
            </w:pPr>
            <w:r w:rsidRPr="00180162">
              <w:rPr>
                <w:sz w:val="18"/>
                <w:szCs w:val="18"/>
              </w:rPr>
              <w:t>If carried, the procedural motion is deemed disposed of</w:t>
            </w:r>
          </w:p>
        </w:tc>
        <w:tc>
          <w:tcPr>
            <w:tcW w:w="1611" w:type="dxa"/>
          </w:tcPr>
          <w:p w:rsidR="002850F7" w:rsidRPr="00180162" w:rsidRDefault="002850F7" w:rsidP="002850F7">
            <w:pPr>
              <w:spacing w:before="60" w:after="60" w:line="240" w:lineRule="auto"/>
              <w:rPr>
                <w:sz w:val="18"/>
                <w:szCs w:val="18"/>
              </w:rPr>
            </w:pPr>
          </w:p>
        </w:tc>
      </w:tr>
      <w:tr w:rsidR="002850F7" w:rsidRPr="00180162" w:rsidTr="002850F7">
        <w:tc>
          <w:tcPr>
            <w:tcW w:w="1418" w:type="dxa"/>
          </w:tcPr>
          <w:p w:rsidR="002850F7" w:rsidRPr="00180162" w:rsidRDefault="002850F7" w:rsidP="002850F7">
            <w:pPr>
              <w:pStyle w:val="ListParagraph"/>
              <w:numPr>
                <w:ilvl w:val="0"/>
                <w:numId w:val="16"/>
              </w:numPr>
              <w:spacing w:before="60" w:after="60" w:line="240" w:lineRule="auto"/>
              <w:ind w:left="284" w:hanging="284"/>
              <w:contextualSpacing w:val="0"/>
              <w:rPr>
                <w:sz w:val="18"/>
                <w:szCs w:val="18"/>
              </w:rPr>
            </w:pPr>
            <w:r w:rsidRPr="00180162">
              <w:rPr>
                <w:sz w:val="18"/>
                <w:szCs w:val="18"/>
              </w:rPr>
              <w:t>“Points of order”</w:t>
            </w:r>
          </w:p>
        </w:tc>
        <w:tc>
          <w:tcPr>
            <w:tcW w:w="1021" w:type="dxa"/>
          </w:tcPr>
          <w:p w:rsidR="002850F7" w:rsidRPr="00180162" w:rsidRDefault="002850F7" w:rsidP="002850F7">
            <w:pPr>
              <w:spacing w:before="60" w:after="60" w:line="240" w:lineRule="auto"/>
              <w:rPr>
                <w:sz w:val="18"/>
                <w:szCs w:val="18"/>
              </w:rPr>
            </w:pPr>
            <w:r w:rsidRPr="00180162">
              <w:rPr>
                <w:sz w:val="18"/>
                <w:szCs w:val="18"/>
              </w:rPr>
              <w:t>No – but may rule against</w:t>
            </w:r>
          </w:p>
        </w:tc>
        <w:tc>
          <w:tcPr>
            <w:tcW w:w="709" w:type="dxa"/>
          </w:tcPr>
          <w:p w:rsidR="002850F7" w:rsidRPr="00180162" w:rsidRDefault="002850F7" w:rsidP="002850F7">
            <w:pPr>
              <w:spacing w:before="60" w:after="60" w:line="240" w:lineRule="auto"/>
              <w:rPr>
                <w:sz w:val="18"/>
                <w:szCs w:val="18"/>
              </w:rPr>
            </w:pPr>
            <w:r w:rsidRPr="00180162">
              <w:rPr>
                <w:sz w:val="18"/>
                <w:szCs w:val="18"/>
              </w:rPr>
              <w:t>No</w:t>
            </w:r>
          </w:p>
        </w:tc>
        <w:tc>
          <w:tcPr>
            <w:tcW w:w="1276" w:type="dxa"/>
          </w:tcPr>
          <w:p w:rsidR="002850F7" w:rsidRPr="00180162" w:rsidRDefault="002850F7" w:rsidP="002850F7">
            <w:pPr>
              <w:spacing w:before="60" w:after="60" w:line="240" w:lineRule="auto"/>
              <w:rPr>
                <w:sz w:val="18"/>
                <w:szCs w:val="18"/>
              </w:rPr>
            </w:pPr>
            <w:r w:rsidRPr="00180162">
              <w:rPr>
                <w:sz w:val="18"/>
                <w:szCs w:val="18"/>
              </w:rPr>
              <w:t>Yes – at discretion of Chairperson</w:t>
            </w:r>
          </w:p>
        </w:tc>
        <w:tc>
          <w:tcPr>
            <w:tcW w:w="1336" w:type="dxa"/>
          </w:tcPr>
          <w:p w:rsidR="002850F7" w:rsidRPr="00180162" w:rsidRDefault="002850F7" w:rsidP="002850F7">
            <w:pPr>
              <w:spacing w:before="60" w:after="60" w:line="240" w:lineRule="auto"/>
              <w:rPr>
                <w:sz w:val="18"/>
                <w:szCs w:val="18"/>
              </w:rPr>
            </w:pPr>
            <w:r w:rsidRPr="00180162">
              <w:rPr>
                <w:sz w:val="18"/>
                <w:szCs w:val="18"/>
              </w:rPr>
              <w:t>No</w:t>
            </w:r>
          </w:p>
        </w:tc>
        <w:tc>
          <w:tcPr>
            <w:tcW w:w="993" w:type="dxa"/>
          </w:tcPr>
          <w:p w:rsidR="002850F7" w:rsidRPr="00180162" w:rsidRDefault="002850F7" w:rsidP="002850F7">
            <w:pPr>
              <w:spacing w:before="60" w:after="60" w:line="240" w:lineRule="auto"/>
              <w:rPr>
                <w:sz w:val="18"/>
                <w:szCs w:val="18"/>
              </w:rPr>
            </w:pPr>
            <w:r w:rsidRPr="00180162">
              <w:rPr>
                <w:sz w:val="18"/>
                <w:szCs w:val="18"/>
              </w:rPr>
              <w:t>No</w:t>
            </w:r>
          </w:p>
        </w:tc>
        <w:tc>
          <w:tcPr>
            <w:tcW w:w="1134" w:type="dxa"/>
          </w:tcPr>
          <w:p w:rsidR="002850F7" w:rsidRPr="00180162" w:rsidRDefault="002850F7" w:rsidP="002850F7">
            <w:pPr>
              <w:spacing w:before="60" w:after="60" w:line="240" w:lineRule="auto"/>
              <w:rPr>
                <w:sz w:val="18"/>
                <w:szCs w:val="18"/>
              </w:rPr>
            </w:pPr>
            <w:r w:rsidRPr="00180162">
              <w:rPr>
                <w:sz w:val="18"/>
                <w:szCs w:val="18"/>
              </w:rPr>
              <w:t>Yes</w:t>
            </w:r>
          </w:p>
        </w:tc>
        <w:tc>
          <w:tcPr>
            <w:tcW w:w="1356" w:type="dxa"/>
          </w:tcPr>
          <w:p w:rsidR="002850F7" w:rsidRPr="00180162" w:rsidRDefault="002850F7" w:rsidP="002850F7">
            <w:pPr>
              <w:spacing w:before="60" w:after="60" w:line="240" w:lineRule="auto"/>
              <w:rPr>
                <w:sz w:val="18"/>
                <w:szCs w:val="18"/>
              </w:rPr>
            </w:pPr>
            <w:r w:rsidRPr="00180162">
              <w:rPr>
                <w:sz w:val="18"/>
                <w:szCs w:val="18"/>
              </w:rPr>
              <w:t>Yes</w:t>
            </w:r>
          </w:p>
        </w:tc>
        <w:tc>
          <w:tcPr>
            <w:tcW w:w="1276" w:type="dxa"/>
          </w:tcPr>
          <w:p w:rsidR="002850F7" w:rsidRPr="00180162" w:rsidRDefault="002850F7" w:rsidP="002850F7">
            <w:pPr>
              <w:spacing w:before="60" w:after="60" w:line="240" w:lineRule="auto"/>
              <w:rPr>
                <w:sz w:val="18"/>
                <w:szCs w:val="18"/>
              </w:rPr>
            </w:pPr>
            <w:r w:rsidRPr="00180162">
              <w:rPr>
                <w:sz w:val="18"/>
                <w:szCs w:val="18"/>
              </w:rPr>
              <w:t>No</w:t>
            </w:r>
          </w:p>
        </w:tc>
        <w:tc>
          <w:tcPr>
            <w:tcW w:w="1276" w:type="dxa"/>
          </w:tcPr>
          <w:p w:rsidR="002850F7" w:rsidRPr="00180162" w:rsidRDefault="002850F7" w:rsidP="002850F7">
            <w:pPr>
              <w:spacing w:before="60" w:after="60" w:line="240" w:lineRule="auto"/>
              <w:rPr>
                <w:sz w:val="18"/>
                <w:szCs w:val="18"/>
              </w:rPr>
            </w:pPr>
            <w:r w:rsidRPr="00180162">
              <w:rPr>
                <w:sz w:val="18"/>
                <w:szCs w:val="18"/>
              </w:rPr>
              <w:t>Point of order takes precedence</w:t>
            </w:r>
          </w:p>
        </w:tc>
        <w:tc>
          <w:tcPr>
            <w:tcW w:w="1479" w:type="dxa"/>
          </w:tcPr>
          <w:p w:rsidR="002850F7" w:rsidRPr="00180162" w:rsidRDefault="002850F7" w:rsidP="002850F7">
            <w:pPr>
              <w:spacing w:before="60" w:after="60" w:line="240" w:lineRule="auto"/>
              <w:rPr>
                <w:sz w:val="18"/>
                <w:szCs w:val="18"/>
              </w:rPr>
            </w:pPr>
            <w:r w:rsidRPr="00180162">
              <w:rPr>
                <w:sz w:val="18"/>
                <w:szCs w:val="18"/>
              </w:rPr>
              <w:t>Point of order takes precedence</w:t>
            </w:r>
          </w:p>
        </w:tc>
        <w:tc>
          <w:tcPr>
            <w:tcW w:w="1611" w:type="dxa"/>
          </w:tcPr>
          <w:p w:rsidR="002850F7" w:rsidRPr="00180162" w:rsidRDefault="002850F7" w:rsidP="002850F7">
            <w:pPr>
              <w:spacing w:before="60" w:after="60" w:line="240" w:lineRule="auto"/>
              <w:rPr>
                <w:sz w:val="18"/>
                <w:szCs w:val="18"/>
              </w:rPr>
            </w:pPr>
            <w:r w:rsidRPr="00180162">
              <w:rPr>
                <w:sz w:val="18"/>
                <w:szCs w:val="18"/>
              </w:rPr>
              <w:t xml:space="preserve">See </w:t>
            </w:r>
            <w:r>
              <w:rPr>
                <w:sz w:val="18"/>
                <w:szCs w:val="18"/>
              </w:rPr>
              <w:t>Standing Order</w:t>
            </w:r>
            <w:r w:rsidRPr="00180162">
              <w:rPr>
                <w:sz w:val="18"/>
                <w:szCs w:val="18"/>
              </w:rPr>
              <w:t xml:space="preserve"> 3.14</w:t>
            </w:r>
          </w:p>
        </w:tc>
      </w:tr>
    </w:tbl>
    <w:p w:rsidR="002850F7" w:rsidRPr="00180162" w:rsidRDefault="002850F7" w:rsidP="002850F7">
      <w:pPr>
        <w:spacing w:before="0" w:after="200" w:line="276" w:lineRule="auto"/>
        <w:rPr>
          <w:lang w:val="en-NZ"/>
        </w:rPr>
      </w:pPr>
    </w:p>
    <w:p w:rsidR="002850F7" w:rsidRPr="00180162" w:rsidRDefault="002850F7" w:rsidP="002850F7">
      <w:pPr>
        <w:pStyle w:val="A16Heading16"/>
        <w:spacing w:before="0" w:after="200" w:line="276" w:lineRule="auto"/>
        <w:rPr>
          <w:rFonts w:ascii="Arial" w:hAnsi="Arial" w:cs="Arial"/>
          <w:b w:val="0"/>
          <w:bCs w:val="0"/>
          <w:sz w:val="24"/>
          <w:szCs w:val="22"/>
          <w:lang w:val="en-NZ"/>
        </w:rPr>
        <w:sectPr w:rsidR="002850F7" w:rsidRPr="00180162" w:rsidSect="002850F7">
          <w:pgSz w:w="15840" w:h="12240" w:orient="landscape"/>
          <w:pgMar w:top="1134" w:right="1134" w:bottom="1134" w:left="1134" w:header="720" w:footer="720" w:gutter="0"/>
          <w:cols w:space="720"/>
          <w:docGrid w:linePitch="360"/>
        </w:sectPr>
      </w:pPr>
    </w:p>
    <w:p w:rsidR="002850F7" w:rsidRPr="00180162" w:rsidRDefault="002850F7" w:rsidP="002850F7">
      <w:pPr>
        <w:pStyle w:val="AppendixHeadingStyle1"/>
        <w:rPr>
          <w:rFonts w:cs="Arial"/>
          <w:b/>
          <w:color w:val="auto"/>
          <w:sz w:val="32"/>
          <w:szCs w:val="32"/>
        </w:rPr>
      </w:pPr>
      <w:bookmarkStart w:id="889" w:name="_Toc457932417"/>
      <w:bookmarkStart w:id="890" w:name="_Toc458071907"/>
      <w:bookmarkStart w:id="891" w:name="_Toc67656770"/>
      <w:r w:rsidRPr="00180162">
        <w:rPr>
          <w:rFonts w:cs="Arial"/>
          <w:b/>
          <w:color w:val="auto"/>
          <w:sz w:val="32"/>
          <w:szCs w:val="32"/>
        </w:rPr>
        <w:lastRenderedPageBreak/>
        <w:t>Appendix 7: Webcasting protocols</w:t>
      </w:r>
      <w:bookmarkEnd w:id="882"/>
      <w:bookmarkEnd w:id="889"/>
      <w:bookmarkEnd w:id="890"/>
      <w:bookmarkEnd w:id="891"/>
      <w:r w:rsidRPr="00180162">
        <w:rPr>
          <w:rFonts w:cs="Arial"/>
          <w:b/>
          <w:color w:val="auto"/>
          <w:sz w:val="32"/>
          <w:szCs w:val="32"/>
        </w:rPr>
        <w:t xml:space="preserve"> </w:t>
      </w:r>
    </w:p>
    <w:p w:rsidR="002850F7" w:rsidRPr="00180162" w:rsidRDefault="002850F7" w:rsidP="002850F7">
      <w:pPr>
        <w:pStyle w:val="BodyText-1"/>
        <w:spacing w:after="120"/>
        <w:rPr>
          <w:rFonts w:ascii="Arial" w:hAnsi="Arial" w:cs="Arial"/>
        </w:rPr>
      </w:pPr>
      <w:r w:rsidRPr="00180162">
        <w:rPr>
          <w:rFonts w:ascii="Arial" w:hAnsi="Arial" w:cs="Arial"/>
        </w:rPr>
        <w:t>The provisions are intended as a good practice guide to local authorities that are webcasting meetings or planning to do so.</w:t>
      </w:r>
    </w:p>
    <w:p w:rsidR="002850F7" w:rsidRPr="00180162" w:rsidRDefault="002850F7" w:rsidP="00FA6276">
      <w:pPr>
        <w:pStyle w:val="List2Roman"/>
        <w:numPr>
          <w:ilvl w:val="0"/>
          <w:numId w:val="89"/>
        </w:numPr>
        <w:ind w:left="360"/>
      </w:pPr>
      <w:r w:rsidRPr="00180162">
        <w:t>The default shot will be on the Chairperson or a wide-angle shot of the meeting room.</w:t>
      </w:r>
    </w:p>
    <w:p w:rsidR="002850F7" w:rsidRPr="00180162" w:rsidRDefault="002850F7" w:rsidP="00FA6276">
      <w:pPr>
        <w:pStyle w:val="List2Roman"/>
        <w:numPr>
          <w:ilvl w:val="0"/>
          <w:numId w:val="89"/>
        </w:numPr>
        <w:ind w:left="360"/>
      </w:pPr>
      <w:r w:rsidRPr="00180162">
        <w:t xml:space="preserve">Cameras will cover a member </w:t>
      </w:r>
      <w:r>
        <w:t xml:space="preserve">who is addressing the meeting. </w:t>
      </w:r>
      <w:r w:rsidRPr="00180162">
        <w:t xml:space="preserve">Cameras will also cover other key participants in a meeting, including staff when giving advice and members of the public when addressing the meeting during the public input time. </w:t>
      </w:r>
    </w:p>
    <w:p w:rsidR="002850F7" w:rsidRPr="00180162" w:rsidRDefault="002850F7" w:rsidP="00FA6276">
      <w:pPr>
        <w:pStyle w:val="List2Roman"/>
        <w:numPr>
          <w:ilvl w:val="0"/>
          <w:numId w:val="89"/>
        </w:numPr>
        <w:ind w:left="360"/>
      </w:pPr>
      <w:r w:rsidRPr="00180162">
        <w:t xml:space="preserve">Generally interjections from other members </w:t>
      </w:r>
      <w:r>
        <w:t xml:space="preserve">or the public are not covered. </w:t>
      </w:r>
      <w:r w:rsidRPr="00180162">
        <w:t>However</w:t>
      </w:r>
      <w:r>
        <w:t>,</w:t>
      </w:r>
      <w:r w:rsidRPr="00180162">
        <w:t xml:space="preserve"> if the Chairperson engages with the interjector, the interjector’s reaction can be filmed. </w:t>
      </w:r>
    </w:p>
    <w:p w:rsidR="002850F7" w:rsidRPr="00180162" w:rsidRDefault="002850F7" w:rsidP="00FA6276">
      <w:pPr>
        <w:pStyle w:val="List2Roman"/>
        <w:numPr>
          <w:ilvl w:val="0"/>
          <w:numId w:val="89"/>
        </w:numPr>
        <w:ind w:left="360"/>
      </w:pPr>
      <w:r w:rsidRPr="00180162">
        <w:t xml:space="preserve">PowerPoint presentations, recording of votes by division and other matters displayed by overhead projector may be shown. </w:t>
      </w:r>
    </w:p>
    <w:p w:rsidR="002850F7" w:rsidRPr="00180162" w:rsidRDefault="002850F7" w:rsidP="00FA6276">
      <w:pPr>
        <w:pStyle w:val="List2Roman"/>
        <w:numPr>
          <w:ilvl w:val="0"/>
          <w:numId w:val="89"/>
        </w:numPr>
        <w:ind w:left="360"/>
      </w:pPr>
      <w:r w:rsidRPr="00180162">
        <w:t xml:space="preserve">Shots unrelated to the proceedings, or not in the public interest, are not permitted. </w:t>
      </w:r>
    </w:p>
    <w:p w:rsidR="002850F7" w:rsidRPr="00180162" w:rsidRDefault="002850F7" w:rsidP="00FA6276">
      <w:pPr>
        <w:pStyle w:val="List2Roman"/>
        <w:numPr>
          <w:ilvl w:val="0"/>
          <w:numId w:val="89"/>
        </w:numPr>
        <w:ind w:left="360"/>
      </w:pPr>
      <w:r w:rsidRPr="00180162">
        <w:t>If there is general disorder or a disturbance from the public gallery, coverage will revert to the Chairperson</w:t>
      </w:r>
      <w:r>
        <w:t>.</w:t>
      </w:r>
    </w:p>
    <w:p w:rsidR="002850F7" w:rsidRPr="00180162" w:rsidRDefault="002850F7" w:rsidP="00FA6276">
      <w:pPr>
        <w:pStyle w:val="List2Roman"/>
        <w:numPr>
          <w:ilvl w:val="0"/>
          <w:numId w:val="89"/>
        </w:numPr>
        <w:ind w:left="360"/>
      </w:pPr>
      <w:r w:rsidRPr="00180162">
        <w:t>Appropriate signage will be displayed both in and outside the meeting room alerting people tha</w:t>
      </w:r>
      <w:r>
        <w:t>t the proceedings are being web</w:t>
      </w:r>
      <w:r w:rsidRPr="00180162">
        <w:t>cast.</w:t>
      </w:r>
    </w:p>
    <w:p w:rsidR="002850F7" w:rsidRPr="00180162" w:rsidRDefault="002850F7" w:rsidP="002850F7">
      <w:pPr>
        <w:spacing w:before="0" w:after="200" w:line="276" w:lineRule="auto"/>
        <w:rPr>
          <w:lang w:val="en-NZ"/>
        </w:rPr>
      </w:pPr>
      <w:r w:rsidRPr="00180162">
        <w:rPr>
          <w:lang w:val="en-NZ"/>
        </w:rPr>
        <w:br w:type="page"/>
      </w:r>
    </w:p>
    <w:p w:rsidR="002850F7" w:rsidRPr="00180162" w:rsidRDefault="002850F7" w:rsidP="002850F7">
      <w:pPr>
        <w:pStyle w:val="AppendixHeadingStyle1"/>
        <w:rPr>
          <w:rFonts w:cs="Arial"/>
          <w:b/>
          <w:color w:val="auto"/>
          <w:sz w:val="32"/>
          <w:szCs w:val="32"/>
        </w:rPr>
      </w:pPr>
      <w:bookmarkStart w:id="892" w:name="_Toc450736007"/>
      <w:bookmarkStart w:id="893" w:name="_Toc457932418"/>
      <w:bookmarkStart w:id="894" w:name="_Toc458071908"/>
      <w:bookmarkStart w:id="895" w:name="_Toc67656771"/>
      <w:r w:rsidRPr="00180162">
        <w:rPr>
          <w:rFonts w:cs="Arial"/>
          <w:b/>
          <w:color w:val="auto"/>
          <w:sz w:val="32"/>
          <w:szCs w:val="32"/>
        </w:rPr>
        <w:lastRenderedPageBreak/>
        <w:t>Appendix 8: Powers of a Chairperson</w:t>
      </w:r>
      <w:bookmarkEnd w:id="892"/>
      <w:bookmarkEnd w:id="893"/>
      <w:bookmarkEnd w:id="894"/>
      <w:bookmarkEnd w:id="895"/>
    </w:p>
    <w:p w:rsidR="002850F7" w:rsidRPr="00180162" w:rsidRDefault="002850F7" w:rsidP="002850F7">
      <w:pPr>
        <w:pStyle w:val="BodyText-1"/>
        <w:rPr>
          <w:rFonts w:ascii="Arial" w:hAnsi="Arial" w:cs="Arial"/>
          <w:lang w:val="en-NZ"/>
        </w:rPr>
      </w:pPr>
      <w:r w:rsidRPr="00180162">
        <w:rPr>
          <w:rFonts w:ascii="Arial" w:hAnsi="Arial" w:cs="Arial"/>
          <w:lang w:val="en-NZ"/>
        </w:rPr>
        <w:t>This Appendix sets out the specific powers given to the Chairperson contained in various parts of these Standing Orders.</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Chairperson to decide all questions</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The Chairperson is to decide all questions where these </w:t>
      </w:r>
      <w:r>
        <w:rPr>
          <w:rFonts w:ascii="Arial" w:hAnsi="Arial" w:cs="Arial"/>
          <w:lang w:val="en-NZ"/>
        </w:rPr>
        <w:t>Standing Orders</w:t>
      </w:r>
      <w:r w:rsidRPr="00180162">
        <w:rPr>
          <w:rFonts w:ascii="Arial" w:hAnsi="Arial" w:cs="Arial"/>
          <w:lang w:val="en-NZ"/>
        </w:rPr>
        <w:t xml:space="preserve"> make no provision or insufficient provision. The Chairperson’s ruling is final and not open to debate.</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Chairperson to decide points of order</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is to decide any point of order and may do so immediately after it has been raised or may first hear further argument before deciding. The ruling of the Chairperson upon any point of order is not open to any discussion and is final. No point of order may be raised during a division except by permission of the Chairperson.</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Items not on the agenda</w:t>
      </w:r>
    </w:p>
    <w:p w:rsidR="002850F7" w:rsidRPr="00180162" w:rsidRDefault="002850F7" w:rsidP="002850F7">
      <w:pPr>
        <w:pStyle w:val="BodyText-1"/>
        <w:rPr>
          <w:rFonts w:ascii="Arial" w:hAnsi="Arial" w:cs="Arial"/>
          <w:lang w:val="en-NZ"/>
        </w:rPr>
      </w:pPr>
      <w:r w:rsidRPr="00180162">
        <w:rPr>
          <w:rFonts w:ascii="Arial" w:hAnsi="Arial" w:cs="Arial"/>
          <w:lang w:val="en-NZ"/>
        </w:rPr>
        <w:t>Major items not on the agenda may be dealt with at that meeting</w:t>
      </w:r>
      <w:r>
        <w:rPr>
          <w:rFonts w:ascii="Arial" w:hAnsi="Arial" w:cs="Arial"/>
          <w:lang w:val="en-NZ"/>
        </w:rPr>
        <w:t>,</w:t>
      </w:r>
      <w:r w:rsidRPr="00180162">
        <w:rPr>
          <w:rFonts w:ascii="Arial" w:hAnsi="Arial" w:cs="Arial"/>
          <w:lang w:val="en-NZ"/>
        </w:rPr>
        <w:t xml:space="preserve"> if so resolved by the </w:t>
      </w:r>
      <w:r>
        <w:rPr>
          <w:rFonts w:ascii="Arial" w:hAnsi="Arial" w:cs="Arial"/>
          <w:lang w:val="en-NZ"/>
        </w:rPr>
        <w:t>Forum</w:t>
      </w:r>
      <w:r w:rsidRPr="00180162">
        <w:rPr>
          <w:rFonts w:ascii="Arial" w:hAnsi="Arial" w:cs="Arial"/>
          <w:lang w:val="en-NZ"/>
        </w:rPr>
        <w:t xml:space="preserve"> and the Chairperson explains at the meeting at a time when it is open to the public the reason why the item was not listed on the agenda and the reason why discussion of the item cannot be delayed until a subsequent meeting.</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Minor matters not on the agenda relating to the general business of the </w:t>
      </w:r>
      <w:r>
        <w:rPr>
          <w:rFonts w:ascii="Arial" w:hAnsi="Arial" w:cs="Arial"/>
          <w:lang w:val="en-NZ"/>
        </w:rPr>
        <w:t>Forum</w:t>
      </w:r>
      <w:r w:rsidRPr="00180162">
        <w:rPr>
          <w:rFonts w:ascii="Arial" w:hAnsi="Arial" w:cs="Arial"/>
          <w:lang w:val="en-NZ"/>
        </w:rPr>
        <w:t xml:space="preserve"> may be discussed if the Chairperson explains at the beginning of the meeting, at a time when it is open to the public, that the item will be discussed at that meeting, but no resolution, decision or recommendation may be made in respect of that item except to refer it to a subsequent meeting.</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Chairperson’s report</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The Chairperson, by report, has the right to direct the attention of the </w:t>
      </w:r>
      <w:r>
        <w:rPr>
          <w:rFonts w:ascii="Arial" w:hAnsi="Arial" w:cs="Arial"/>
          <w:lang w:val="en-NZ"/>
        </w:rPr>
        <w:t>Forum</w:t>
      </w:r>
      <w:r w:rsidRPr="00180162">
        <w:rPr>
          <w:rFonts w:ascii="Arial" w:hAnsi="Arial" w:cs="Arial"/>
          <w:lang w:val="en-NZ"/>
        </w:rPr>
        <w:t xml:space="preserve"> to any matter or subject within the role or function of the </w:t>
      </w:r>
      <w:r>
        <w:rPr>
          <w:rFonts w:ascii="Arial" w:hAnsi="Arial" w:cs="Arial"/>
          <w:lang w:val="en-NZ"/>
        </w:rPr>
        <w:t>Forum</w:t>
      </w:r>
      <w:r w:rsidRPr="00180162">
        <w:rPr>
          <w:rFonts w:ascii="Arial" w:hAnsi="Arial" w:cs="Arial"/>
          <w:lang w:val="en-NZ"/>
        </w:rPr>
        <w:t>.</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Chairperson’s recommendation</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of any meeting may include on the agenda for that meeting</w:t>
      </w:r>
      <w:r>
        <w:rPr>
          <w:rFonts w:ascii="Arial" w:hAnsi="Arial" w:cs="Arial"/>
          <w:lang w:val="en-NZ"/>
        </w:rPr>
        <w:t>,</w:t>
      </w:r>
      <w:r w:rsidRPr="00180162">
        <w:rPr>
          <w:rFonts w:ascii="Arial" w:hAnsi="Arial" w:cs="Arial"/>
          <w:lang w:val="en-NZ"/>
        </w:rPr>
        <w:t xml:space="preserve"> a Chairperson’s recommendation regarding any item brought before the meeting. The purpose of such a recommendation is to focus debate on a suggested motion.</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 xml:space="preserve">Chairperson’s voting </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The Chairperson at any meeting has a deliberative vote and, in the case of equality of votes, has a casting vote where </w:t>
      </w:r>
      <w:r>
        <w:rPr>
          <w:rFonts w:ascii="Arial" w:hAnsi="Arial" w:cs="Arial"/>
          <w:lang w:val="en-NZ"/>
        </w:rPr>
        <w:t>Standing Orders</w:t>
      </w:r>
      <w:r w:rsidRPr="00180162">
        <w:rPr>
          <w:rFonts w:ascii="Arial" w:hAnsi="Arial" w:cs="Arial"/>
          <w:lang w:val="en-NZ"/>
        </w:rPr>
        <w:t xml:space="preserve"> make such provision. </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Motion in writing</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require the mover of any motion or amendment to submit it in writing signed by the mover.</w:t>
      </w:r>
    </w:p>
    <w:p w:rsidR="002850F7" w:rsidRDefault="002850F7" w:rsidP="002850F7">
      <w:pPr>
        <w:spacing w:before="0" w:after="0" w:line="240" w:lineRule="auto"/>
        <w:rPr>
          <w:rFonts w:eastAsia="Times New Roman"/>
          <w:b/>
          <w:sz w:val="22"/>
          <w:szCs w:val="24"/>
          <w:lang w:val="en-NZ"/>
        </w:rPr>
      </w:pPr>
      <w:r>
        <w:rPr>
          <w:b/>
          <w:szCs w:val="24"/>
          <w:lang w:val="en-NZ"/>
        </w:rPr>
        <w:br w:type="page"/>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lastRenderedPageBreak/>
        <w:t>Motion in parts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require any motion expressed in parts to be decided part by part.</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Notice of motion</w:t>
      </w:r>
    </w:p>
    <w:p w:rsidR="002850F7" w:rsidRPr="00180162" w:rsidRDefault="002850F7" w:rsidP="002850F7">
      <w:pPr>
        <w:pStyle w:val="BodyText-1"/>
        <w:spacing w:after="120"/>
        <w:rPr>
          <w:rFonts w:ascii="Arial" w:hAnsi="Arial" w:cs="Arial"/>
          <w:lang w:val="en-NZ"/>
        </w:rPr>
      </w:pPr>
      <w:r w:rsidRPr="00180162">
        <w:rPr>
          <w:rFonts w:ascii="Arial" w:hAnsi="Arial" w:cs="Arial"/>
          <w:lang w:val="en-NZ"/>
        </w:rPr>
        <w:t xml:space="preserve">The Chairperson may direct the </w:t>
      </w:r>
      <w:r>
        <w:rPr>
          <w:rFonts w:ascii="Arial" w:hAnsi="Arial" w:cs="Arial"/>
          <w:lang w:val="en-NZ"/>
        </w:rPr>
        <w:t>Chief Executive</w:t>
      </w:r>
      <w:r w:rsidRPr="00180162">
        <w:rPr>
          <w:rFonts w:ascii="Arial" w:hAnsi="Arial" w:cs="Arial"/>
          <w:lang w:val="en-NZ"/>
        </w:rPr>
        <w:t xml:space="preserve"> to refuse to accept any notice of motion which:</w:t>
      </w:r>
    </w:p>
    <w:p w:rsidR="002850F7" w:rsidRPr="00180162" w:rsidRDefault="002850F7" w:rsidP="00FA6276">
      <w:pPr>
        <w:pStyle w:val="BodyText-1"/>
        <w:numPr>
          <w:ilvl w:val="0"/>
          <w:numId w:val="42"/>
        </w:numPr>
        <w:spacing w:after="60"/>
        <w:ind w:left="567" w:hanging="567"/>
        <w:rPr>
          <w:rFonts w:ascii="Arial" w:hAnsi="Arial" w:cs="Arial"/>
          <w:lang w:val="en-NZ" w:eastAsia="en-NZ"/>
        </w:rPr>
      </w:pPr>
      <w:r w:rsidRPr="00180162">
        <w:rPr>
          <w:rFonts w:ascii="Arial" w:hAnsi="Arial" w:cs="Arial"/>
          <w:lang w:val="en-NZ" w:eastAsia="en-NZ"/>
        </w:rPr>
        <w:t>Is disrespectful or which contains offensive language or statements made with malice</w:t>
      </w:r>
      <w:r>
        <w:rPr>
          <w:rFonts w:ascii="Arial" w:hAnsi="Arial" w:cs="Arial"/>
          <w:lang w:val="en-NZ" w:eastAsia="en-NZ"/>
        </w:rPr>
        <w:t>,</w:t>
      </w:r>
      <w:r w:rsidRPr="00180162">
        <w:rPr>
          <w:rFonts w:ascii="Arial" w:hAnsi="Arial" w:cs="Arial"/>
          <w:lang w:val="en-NZ" w:eastAsia="en-NZ"/>
        </w:rPr>
        <w:t xml:space="preserve"> or</w:t>
      </w:r>
    </w:p>
    <w:p w:rsidR="002850F7" w:rsidRPr="00180162" w:rsidRDefault="002850F7" w:rsidP="00FA6276">
      <w:pPr>
        <w:pStyle w:val="BodyText-1"/>
        <w:numPr>
          <w:ilvl w:val="0"/>
          <w:numId w:val="42"/>
        </w:numPr>
        <w:spacing w:after="60"/>
        <w:ind w:left="567" w:hanging="567"/>
        <w:rPr>
          <w:rFonts w:ascii="Arial" w:hAnsi="Arial" w:cs="Arial"/>
          <w:lang w:val="en-NZ" w:eastAsia="en-NZ"/>
        </w:rPr>
      </w:pPr>
      <w:r w:rsidRPr="00180162">
        <w:rPr>
          <w:rFonts w:ascii="Arial" w:hAnsi="Arial" w:cs="Arial"/>
          <w:lang w:val="en-NZ" w:eastAsia="en-NZ"/>
        </w:rPr>
        <w:t xml:space="preserve">Is not within the scope of the role or functions of the </w:t>
      </w:r>
      <w:r>
        <w:rPr>
          <w:rFonts w:ascii="Arial" w:hAnsi="Arial" w:cs="Arial"/>
          <w:lang w:val="en-NZ" w:eastAsia="en-NZ"/>
        </w:rPr>
        <w:t>Forum,</w:t>
      </w:r>
      <w:r w:rsidRPr="00180162">
        <w:rPr>
          <w:rFonts w:ascii="Arial" w:hAnsi="Arial" w:cs="Arial"/>
          <w:lang w:val="en-NZ" w:eastAsia="en-NZ"/>
        </w:rPr>
        <w:t xml:space="preserve"> or</w:t>
      </w:r>
    </w:p>
    <w:p w:rsidR="002850F7" w:rsidRPr="00180162" w:rsidRDefault="002850F7" w:rsidP="00FA6276">
      <w:pPr>
        <w:pStyle w:val="BodyText-1"/>
        <w:numPr>
          <w:ilvl w:val="0"/>
          <w:numId w:val="42"/>
        </w:numPr>
        <w:spacing w:after="60"/>
        <w:ind w:left="567" w:hanging="567"/>
        <w:rPr>
          <w:rFonts w:ascii="Arial" w:hAnsi="Arial" w:cs="Arial"/>
          <w:lang w:val="en-NZ" w:eastAsia="en-NZ"/>
        </w:rPr>
      </w:pPr>
      <w:r w:rsidRPr="00180162">
        <w:rPr>
          <w:rFonts w:ascii="Arial" w:hAnsi="Arial" w:cs="Arial"/>
          <w:lang w:val="en-NZ" w:eastAsia="en-NZ"/>
        </w:rPr>
        <w:t xml:space="preserve">Contains an ambiguity or statement of fact or opinion which cannot properly form part of an effective resolution, and the mover has declined to comply with such requirements as the </w:t>
      </w:r>
      <w:r>
        <w:rPr>
          <w:rFonts w:ascii="Arial" w:hAnsi="Arial" w:cs="Arial"/>
          <w:lang w:val="en-NZ" w:eastAsia="en-NZ"/>
        </w:rPr>
        <w:t>Chief Executive</w:t>
      </w:r>
      <w:r w:rsidRPr="00180162">
        <w:rPr>
          <w:rFonts w:ascii="Arial" w:hAnsi="Arial" w:cs="Arial"/>
          <w:lang w:val="en-NZ" w:eastAsia="en-NZ"/>
        </w:rPr>
        <w:t xml:space="preserve"> may have made</w:t>
      </w:r>
      <w:r>
        <w:rPr>
          <w:rFonts w:ascii="Arial" w:hAnsi="Arial" w:cs="Arial"/>
          <w:lang w:val="en-NZ" w:eastAsia="en-NZ"/>
        </w:rPr>
        <w:t>,</w:t>
      </w:r>
      <w:r w:rsidRPr="00180162">
        <w:rPr>
          <w:rFonts w:ascii="Arial" w:hAnsi="Arial" w:cs="Arial"/>
          <w:lang w:val="en-NZ" w:eastAsia="en-NZ"/>
        </w:rPr>
        <w:t xml:space="preserve"> or</w:t>
      </w:r>
    </w:p>
    <w:p w:rsidR="002850F7" w:rsidRPr="00180162" w:rsidRDefault="002850F7" w:rsidP="00FA6276">
      <w:pPr>
        <w:pStyle w:val="BodyText-1"/>
        <w:numPr>
          <w:ilvl w:val="0"/>
          <w:numId w:val="42"/>
        </w:numPr>
        <w:spacing w:after="60"/>
        <w:ind w:left="567" w:hanging="567"/>
        <w:rPr>
          <w:rFonts w:ascii="Arial" w:hAnsi="Arial" w:cs="Arial"/>
          <w:lang w:val="en-NZ" w:eastAsia="en-NZ"/>
        </w:rPr>
      </w:pPr>
      <w:r w:rsidRPr="00180162">
        <w:rPr>
          <w:rFonts w:ascii="Arial" w:hAnsi="Arial" w:cs="Arial"/>
          <w:lang w:val="en-NZ" w:eastAsia="en-NZ"/>
        </w:rPr>
        <w:t>Is concerned with matters which are already the subject of reports or recommendations from a committee to the meeting concerned.</w:t>
      </w:r>
    </w:p>
    <w:p w:rsidR="002850F7" w:rsidRPr="00180162" w:rsidRDefault="002850F7" w:rsidP="002850F7">
      <w:pPr>
        <w:pStyle w:val="BodyText-1"/>
        <w:rPr>
          <w:rFonts w:ascii="Arial" w:hAnsi="Arial" w:cs="Arial"/>
          <w:lang w:val="en-NZ"/>
        </w:rPr>
      </w:pPr>
      <w:r w:rsidRPr="00180162">
        <w:rPr>
          <w:rFonts w:ascii="Arial" w:hAnsi="Arial" w:cs="Arial"/>
          <w:lang w:val="en-NZ"/>
        </w:rPr>
        <w:t>Reasons for refusing a notice of motion should be provided to the proposer.</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Where a notice of motion has been considered and agreed by the </w:t>
      </w:r>
      <w:r>
        <w:rPr>
          <w:rFonts w:ascii="Arial" w:hAnsi="Arial" w:cs="Arial"/>
          <w:lang w:val="en-NZ"/>
        </w:rPr>
        <w:t>Forum</w:t>
      </w:r>
      <w:r w:rsidRPr="00180162">
        <w:rPr>
          <w:rFonts w:ascii="Arial" w:hAnsi="Arial" w:cs="Arial"/>
          <w:lang w:val="en-NZ"/>
        </w:rPr>
        <w:t>, no notice of any other motion which is, in the opinion of the Chairperson, to the same effect may be put again whilst such original motion stands.</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Action on previous resolutions</w:t>
      </w:r>
    </w:p>
    <w:p w:rsidR="002850F7" w:rsidRPr="00180162" w:rsidRDefault="002850F7" w:rsidP="002850F7">
      <w:pPr>
        <w:pStyle w:val="BodyText-1"/>
        <w:rPr>
          <w:rFonts w:ascii="Arial" w:hAnsi="Arial" w:cs="Arial"/>
          <w:lang w:val="en-NZ"/>
        </w:rPr>
      </w:pPr>
      <w:r w:rsidRPr="00180162">
        <w:rPr>
          <w:rFonts w:ascii="Arial" w:hAnsi="Arial" w:cs="Arial"/>
          <w:lang w:val="en-NZ"/>
        </w:rPr>
        <w:t>If, in the opinion of the Chairperson</w:t>
      </w:r>
      <w:r>
        <w:rPr>
          <w:rFonts w:ascii="Arial" w:hAnsi="Arial" w:cs="Arial"/>
          <w:lang w:val="en-NZ"/>
        </w:rPr>
        <w:t>,</w:t>
      </w:r>
      <w:r w:rsidRPr="00180162">
        <w:rPr>
          <w:rFonts w:ascii="Arial" w:hAnsi="Arial" w:cs="Arial"/>
          <w:lang w:val="en-NZ"/>
        </w:rPr>
        <w:t xml:space="preserve"> the practical effect of a delay in taking action on a resolution which is subject to a notice of motion, would be equivalent to revocation of the resolution; or if repetitive notices of motion are considered by the Chairperson to be an attempt by a minority to frustrate the will of the meeting, action may be taken as though no such notice of motion had been given.</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Repeat notice of motion</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If in the opinion of the Chairperson, a notice of motion is substantially the same in purport and effect to any previous notice of motion which has been considered and rejected by the </w:t>
      </w:r>
      <w:r>
        <w:rPr>
          <w:rFonts w:ascii="Arial" w:hAnsi="Arial" w:cs="Arial"/>
          <w:lang w:val="en-NZ"/>
        </w:rPr>
        <w:t>Forum</w:t>
      </w:r>
      <w:r w:rsidRPr="00180162">
        <w:rPr>
          <w:rFonts w:ascii="Arial" w:hAnsi="Arial" w:cs="Arial"/>
          <w:lang w:val="en-NZ"/>
        </w:rPr>
        <w:t>, no such notice of motion may be accepted within six months of consideration of the first notice of motion</w:t>
      </w:r>
      <w:r>
        <w:rPr>
          <w:rFonts w:ascii="Arial" w:hAnsi="Arial" w:cs="Arial"/>
          <w:lang w:val="en-NZ"/>
        </w:rPr>
        <w:t>,</w:t>
      </w:r>
      <w:r w:rsidRPr="00180162">
        <w:rPr>
          <w:rFonts w:ascii="Arial" w:hAnsi="Arial" w:cs="Arial"/>
          <w:lang w:val="en-NZ"/>
        </w:rPr>
        <w:t xml:space="preserve"> unless signed by not less than one third of the members of the </w:t>
      </w:r>
      <w:r>
        <w:rPr>
          <w:rFonts w:ascii="Arial" w:hAnsi="Arial" w:cs="Arial"/>
          <w:lang w:val="en-NZ"/>
        </w:rPr>
        <w:t>Forum</w:t>
      </w:r>
      <w:r w:rsidRPr="00180162">
        <w:rPr>
          <w:rFonts w:ascii="Arial" w:hAnsi="Arial" w:cs="Arial"/>
          <w:lang w:val="en-NZ"/>
        </w:rPr>
        <w:t>, including vacancies.</w:t>
      </w:r>
    </w:p>
    <w:p w:rsidR="002850F7" w:rsidRPr="00180162" w:rsidRDefault="002850F7" w:rsidP="002850F7">
      <w:pPr>
        <w:pStyle w:val="BodyText-1"/>
        <w:rPr>
          <w:rFonts w:ascii="Arial" w:hAnsi="Arial" w:cs="Arial"/>
          <w:b/>
          <w:szCs w:val="24"/>
          <w:lang w:val="en-NZ"/>
        </w:rPr>
      </w:pPr>
      <w:r w:rsidRPr="00180162">
        <w:rPr>
          <w:rFonts w:ascii="Arial" w:hAnsi="Arial" w:cs="Arial"/>
          <w:b/>
          <w:szCs w:val="24"/>
          <w:lang w:val="en-NZ"/>
        </w:rPr>
        <w:t>Revocation or alteration of previous resolution</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A Chairperson may recommend in a report to the </w:t>
      </w:r>
      <w:r>
        <w:rPr>
          <w:rFonts w:ascii="Arial" w:hAnsi="Arial" w:cs="Arial"/>
          <w:lang w:val="en-NZ"/>
        </w:rPr>
        <w:t>Forum</w:t>
      </w:r>
      <w:r w:rsidRPr="00180162">
        <w:rPr>
          <w:rFonts w:ascii="Arial" w:hAnsi="Arial" w:cs="Arial"/>
          <w:lang w:val="en-NZ"/>
        </w:rPr>
        <w:t xml:space="preserve"> the revocation or alteration of all or part of any resolution previously passed, and the </w:t>
      </w:r>
      <w:r>
        <w:rPr>
          <w:rFonts w:ascii="Arial" w:hAnsi="Arial" w:cs="Arial"/>
          <w:lang w:val="en-NZ"/>
        </w:rPr>
        <w:t>Forum</w:t>
      </w:r>
      <w:r w:rsidRPr="00180162">
        <w:rPr>
          <w:rFonts w:ascii="Arial" w:hAnsi="Arial" w:cs="Arial"/>
          <w:lang w:val="en-NZ"/>
        </w:rPr>
        <w:t xml:space="preserve"> meeting may act on such a recommendation in accordance with the provisions in these </w:t>
      </w:r>
      <w:r>
        <w:rPr>
          <w:rFonts w:ascii="Arial" w:hAnsi="Arial" w:cs="Arial"/>
          <w:lang w:val="en-NZ"/>
        </w:rPr>
        <w:t>Standing Orders</w:t>
      </w:r>
      <w:r w:rsidRPr="00180162">
        <w:rPr>
          <w:rFonts w:ascii="Arial" w:hAnsi="Arial" w:cs="Arial"/>
          <w:lang w:val="en-NZ"/>
        </w:rPr>
        <w:t>.</w:t>
      </w:r>
    </w:p>
    <w:p w:rsidR="002850F7" w:rsidRPr="00180162" w:rsidRDefault="002850F7" w:rsidP="002850F7">
      <w:pPr>
        <w:pStyle w:val="BodyText-1"/>
        <w:rPr>
          <w:rFonts w:ascii="Arial" w:hAnsi="Arial" w:cs="Arial"/>
          <w:b/>
          <w:lang w:val="en-NZ"/>
        </w:rPr>
      </w:pPr>
      <w:r w:rsidRPr="00180162">
        <w:rPr>
          <w:rFonts w:ascii="Arial" w:hAnsi="Arial" w:cs="Arial"/>
          <w:b/>
          <w:lang w:val="en-NZ"/>
        </w:rPr>
        <w:t>Chairperson may call a meeting</w:t>
      </w:r>
    </w:p>
    <w:p w:rsidR="002850F7" w:rsidRPr="00180162" w:rsidRDefault="002850F7" w:rsidP="002850F7">
      <w:pPr>
        <w:pStyle w:val="BodyText-1"/>
        <w:spacing w:after="120"/>
        <w:rPr>
          <w:rFonts w:ascii="Arial" w:hAnsi="Arial" w:cs="Arial"/>
          <w:lang w:val="en-NZ"/>
        </w:rPr>
      </w:pPr>
      <w:r w:rsidRPr="00180162">
        <w:rPr>
          <w:rFonts w:ascii="Arial" w:hAnsi="Arial" w:cs="Arial"/>
          <w:lang w:val="en-NZ"/>
        </w:rPr>
        <w:t>The Chairperson:</w:t>
      </w:r>
    </w:p>
    <w:p w:rsidR="002850F7" w:rsidRPr="00180162" w:rsidRDefault="002850F7" w:rsidP="00FA6276">
      <w:pPr>
        <w:pStyle w:val="BodyText-1"/>
        <w:numPr>
          <w:ilvl w:val="0"/>
          <w:numId w:val="88"/>
        </w:numPr>
        <w:spacing w:after="60"/>
        <w:ind w:left="567" w:hanging="567"/>
        <w:rPr>
          <w:rFonts w:ascii="Arial" w:hAnsi="Arial" w:cs="Arial"/>
          <w:lang w:val="en-NZ" w:eastAsia="en-NZ"/>
        </w:rPr>
      </w:pPr>
      <w:r w:rsidRPr="00180162">
        <w:rPr>
          <w:rFonts w:ascii="Arial" w:hAnsi="Arial" w:cs="Arial"/>
          <w:lang w:val="en-NZ" w:eastAsia="en-NZ"/>
        </w:rPr>
        <w:t>May call a meeting to dispose of the business to be transacted following the lapsing of a meeting due to failure of a quorum, if such business cannot be delayed until the next meeting</w:t>
      </w:r>
      <w:r>
        <w:rPr>
          <w:rFonts w:ascii="Arial" w:hAnsi="Arial" w:cs="Arial"/>
          <w:lang w:val="en-NZ" w:eastAsia="en-NZ"/>
        </w:rPr>
        <w:t>,</w:t>
      </w:r>
      <w:r w:rsidRPr="00180162">
        <w:rPr>
          <w:rFonts w:ascii="Arial" w:hAnsi="Arial" w:cs="Arial"/>
          <w:lang w:val="en-NZ" w:eastAsia="en-NZ"/>
        </w:rPr>
        <w:t xml:space="preserve"> or</w:t>
      </w:r>
    </w:p>
    <w:p w:rsidR="002850F7" w:rsidRDefault="002850F7" w:rsidP="00FA6276">
      <w:pPr>
        <w:pStyle w:val="BodyText-1"/>
        <w:numPr>
          <w:ilvl w:val="0"/>
          <w:numId w:val="88"/>
        </w:numPr>
        <w:spacing w:after="60"/>
        <w:ind w:left="567" w:hanging="567"/>
        <w:rPr>
          <w:rFonts w:ascii="Arial" w:hAnsi="Arial" w:cs="Arial"/>
          <w:lang w:val="en-NZ" w:eastAsia="en-NZ"/>
        </w:rPr>
      </w:pPr>
      <w:r w:rsidRPr="00180162">
        <w:rPr>
          <w:rFonts w:ascii="Arial" w:hAnsi="Arial" w:cs="Arial"/>
          <w:lang w:val="en-NZ" w:eastAsia="en-NZ"/>
        </w:rPr>
        <w:t>May requisition an extra meeting to be held at a specified time and place, in order to conduct specified business.</w:t>
      </w:r>
    </w:p>
    <w:p w:rsidR="0003585E" w:rsidRPr="00180162" w:rsidRDefault="0003585E" w:rsidP="0003585E">
      <w:pPr>
        <w:pStyle w:val="BodyText-1"/>
        <w:spacing w:after="60"/>
        <w:ind w:left="567"/>
        <w:rPr>
          <w:rFonts w:ascii="Arial" w:hAnsi="Arial" w:cs="Arial"/>
          <w:lang w:val="en-NZ" w:eastAsia="en-NZ"/>
        </w:rPr>
      </w:pPr>
    </w:p>
    <w:p w:rsidR="002850F7" w:rsidRPr="00180162" w:rsidRDefault="002850F7" w:rsidP="002850F7">
      <w:pPr>
        <w:pStyle w:val="BodyText-1"/>
        <w:rPr>
          <w:rFonts w:ascii="Arial" w:hAnsi="Arial" w:cs="Arial"/>
          <w:b/>
          <w:lang w:val="en-NZ"/>
        </w:rPr>
      </w:pPr>
      <w:r w:rsidRPr="00180162">
        <w:rPr>
          <w:rFonts w:ascii="Arial" w:hAnsi="Arial" w:cs="Arial"/>
          <w:b/>
          <w:lang w:val="en-NZ"/>
        </w:rPr>
        <w:lastRenderedPageBreak/>
        <w:t>Irrelevant matter and needless repetition</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Chairperson’s ruling preventing members when speaking to any motion or amendment from introducing irrelevant matters</w:t>
      </w:r>
      <w:r>
        <w:rPr>
          <w:rFonts w:ascii="Arial" w:hAnsi="Arial" w:cs="Arial"/>
          <w:lang w:val="en-NZ"/>
        </w:rPr>
        <w:t>,</w:t>
      </w:r>
      <w:r w:rsidRPr="00180162">
        <w:rPr>
          <w:rFonts w:ascii="Arial" w:hAnsi="Arial" w:cs="Arial"/>
          <w:lang w:val="en-NZ"/>
        </w:rPr>
        <w:t xml:space="preserve"> or indulging in needless repetition is final and not open to challenge.</w:t>
      </w:r>
    </w:p>
    <w:p w:rsidR="002850F7" w:rsidRPr="00180162" w:rsidRDefault="002850F7" w:rsidP="002850F7">
      <w:pPr>
        <w:pStyle w:val="BodyText-1"/>
        <w:rPr>
          <w:rFonts w:ascii="Arial" w:hAnsi="Arial" w:cs="Arial"/>
          <w:b/>
          <w:lang w:val="en-NZ"/>
        </w:rPr>
      </w:pPr>
      <w:r w:rsidRPr="00180162">
        <w:rPr>
          <w:rFonts w:ascii="Arial" w:hAnsi="Arial" w:cs="Arial"/>
          <w:b/>
          <w:lang w:val="en-NZ"/>
        </w:rPr>
        <w:t>Taking down words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order words used and objected to by any member, to be recorded in the minutes, provided such objection is made at the time the words are used and not after any other members have spoken.</w:t>
      </w:r>
    </w:p>
    <w:p w:rsidR="002850F7" w:rsidRPr="00180162" w:rsidRDefault="002850F7" w:rsidP="002850F7">
      <w:pPr>
        <w:pStyle w:val="BodyText-1"/>
        <w:rPr>
          <w:rFonts w:ascii="Arial" w:hAnsi="Arial" w:cs="Arial"/>
          <w:b/>
          <w:lang w:val="en-NZ"/>
        </w:rPr>
      </w:pPr>
      <w:r w:rsidRPr="00180162">
        <w:rPr>
          <w:rFonts w:ascii="Arial" w:hAnsi="Arial" w:cs="Arial"/>
          <w:b/>
          <w:lang w:val="en-NZ"/>
        </w:rPr>
        <w:t>Explanations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permit members to make a personal explanation in addition to speaking to a motion, and members who have already spoken, to explain some material part of a previous speech in the same debate.</w:t>
      </w:r>
    </w:p>
    <w:p w:rsidR="002850F7" w:rsidRPr="00180162" w:rsidRDefault="002850F7" w:rsidP="002850F7">
      <w:pPr>
        <w:pStyle w:val="BodyText-1"/>
        <w:rPr>
          <w:rFonts w:ascii="Arial" w:hAnsi="Arial" w:cs="Arial"/>
          <w:b/>
          <w:lang w:val="en-NZ"/>
        </w:rPr>
      </w:pPr>
      <w:r w:rsidRPr="00180162">
        <w:rPr>
          <w:rFonts w:ascii="Arial" w:hAnsi="Arial" w:cs="Arial"/>
          <w:b/>
          <w:lang w:val="en-NZ"/>
        </w:rPr>
        <w:t>Chairperson rising</w:t>
      </w:r>
    </w:p>
    <w:p w:rsidR="002850F7" w:rsidRPr="00180162" w:rsidRDefault="002850F7" w:rsidP="002850F7">
      <w:pPr>
        <w:pStyle w:val="BodyText-1"/>
        <w:rPr>
          <w:rFonts w:ascii="Arial" w:hAnsi="Arial" w:cs="Arial"/>
          <w:lang w:val="en-NZ"/>
        </w:rPr>
      </w:pPr>
      <w:r w:rsidRPr="00180162">
        <w:rPr>
          <w:rFonts w:ascii="Arial" w:hAnsi="Arial" w:cs="Arial"/>
          <w:lang w:val="en-NZ"/>
        </w:rPr>
        <w:t>Whenever the Chairperson rises during a debate</w:t>
      </w:r>
      <w:r>
        <w:rPr>
          <w:rFonts w:ascii="Arial" w:hAnsi="Arial" w:cs="Arial"/>
          <w:lang w:val="en-NZ"/>
        </w:rPr>
        <w:t>,</w:t>
      </w:r>
      <w:r w:rsidRPr="00180162">
        <w:rPr>
          <w:rFonts w:ascii="Arial" w:hAnsi="Arial" w:cs="Arial"/>
          <w:lang w:val="en-NZ"/>
        </w:rPr>
        <w:t xml:space="preserve"> any member then speaking or offering to speak is to be seated and members are to be silent so that the Chairperson may be heard without interruption.</w:t>
      </w:r>
    </w:p>
    <w:p w:rsidR="002850F7" w:rsidRPr="00180162" w:rsidRDefault="002850F7" w:rsidP="002850F7">
      <w:pPr>
        <w:pStyle w:val="BodyText-1"/>
        <w:rPr>
          <w:rFonts w:ascii="Arial" w:hAnsi="Arial" w:cs="Arial"/>
          <w:b/>
          <w:lang w:val="en-NZ"/>
        </w:rPr>
      </w:pPr>
      <w:r w:rsidRPr="00180162">
        <w:rPr>
          <w:rFonts w:ascii="Arial" w:hAnsi="Arial" w:cs="Arial"/>
          <w:b/>
          <w:lang w:val="en-NZ"/>
        </w:rPr>
        <w:t>Members may leave places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permit members to leave their place while speaking.</w:t>
      </w:r>
    </w:p>
    <w:p w:rsidR="002850F7" w:rsidRPr="00180162" w:rsidRDefault="002850F7" w:rsidP="002850F7">
      <w:pPr>
        <w:pStyle w:val="BodyText-1"/>
        <w:rPr>
          <w:rFonts w:ascii="Arial" w:hAnsi="Arial" w:cs="Arial"/>
          <w:b/>
          <w:lang w:val="en-NZ"/>
        </w:rPr>
      </w:pPr>
      <w:r w:rsidRPr="00180162">
        <w:rPr>
          <w:rFonts w:ascii="Arial" w:hAnsi="Arial" w:cs="Arial"/>
          <w:b/>
          <w:lang w:val="en-NZ"/>
        </w:rPr>
        <w:t>Priority of speakers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must determine the order in which members may speak when two or more members indicate their wish to speak.</w:t>
      </w:r>
    </w:p>
    <w:p w:rsidR="002850F7" w:rsidRPr="00180162" w:rsidRDefault="002850F7" w:rsidP="002850F7">
      <w:pPr>
        <w:pStyle w:val="BodyText-1"/>
        <w:rPr>
          <w:rFonts w:ascii="Arial" w:hAnsi="Arial" w:cs="Arial"/>
          <w:b/>
          <w:lang w:val="en-NZ"/>
        </w:rPr>
      </w:pPr>
      <w:r w:rsidRPr="00180162">
        <w:rPr>
          <w:rFonts w:ascii="Arial" w:hAnsi="Arial" w:cs="Arial"/>
          <w:b/>
          <w:lang w:val="en-NZ"/>
        </w:rPr>
        <w:t>Minutes</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The Chairperson is to sign the minutes and proceedings of every meeting once confirmed. The Chairperson and </w:t>
      </w:r>
      <w:r>
        <w:rPr>
          <w:rFonts w:ascii="Arial" w:hAnsi="Arial" w:cs="Arial"/>
          <w:lang w:val="en-NZ"/>
        </w:rPr>
        <w:t>Chief Executive</w:t>
      </w:r>
      <w:r w:rsidRPr="00180162">
        <w:rPr>
          <w:rFonts w:ascii="Arial" w:hAnsi="Arial" w:cs="Arial"/>
          <w:lang w:val="en-NZ"/>
        </w:rPr>
        <w:t xml:space="preserve"> are responsible for confirming the correctness of the minutes of the last meeting of a </w:t>
      </w:r>
      <w:r>
        <w:rPr>
          <w:rFonts w:ascii="Arial" w:hAnsi="Arial" w:cs="Arial"/>
          <w:lang w:val="en-NZ"/>
        </w:rPr>
        <w:t>Forum</w:t>
      </w:r>
      <w:r w:rsidRPr="00180162">
        <w:rPr>
          <w:rFonts w:ascii="Arial" w:hAnsi="Arial" w:cs="Arial"/>
          <w:lang w:val="en-NZ"/>
        </w:rPr>
        <w:t xml:space="preserve"> prior to the next election of members.</w:t>
      </w:r>
    </w:p>
    <w:p w:rsidR="002850F7" w:rsidRPr="00180162" w:rsidRDefault="002850F7" w:rsidP="002850F7">
      <w:pPr>
        <w:pStyle w:val="BodyText-1"/>
        <w:rPr>
          <w:rFonts w:ascii="Arial" w:hAnsi="Arial" w:cs="Arial"/>
          <w:b/>
          <w:lang w:val="en-NZ"/>
        </w:rPr>
      </w:pPr>
      <w:r w:rsidRPr="00180162">
        <w:rPr>
          <w:rFonts w:ascii="Arial" w:hAnsi="Arial" w:cs="Arial"/>
          <w:b/>
          <w:lang w:val="en-NZ"/>
        </w:rPr>
        <w:t>Questions of speakers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permit members to ask questions of speakers under public forum or deputations/presentations by appointment, for the purpose of obtaining information or clarification on matters raised by the speaker.</w:t>
      </w:r>
    </w:p>
    <w:p w:rsidR="002850F7" w:rsidRPr="00180162" w:rsidRDefault="002850F7" w:rsidP="002850F7">
      <w:pPr>
        <w:pStyle w:val="BodyText-1"/>
        <w:rPr>
          <w:rFonts w:ascii="Arial" w:hAnsi="Arial" w:cs="Arial"/>
          <w:b/>
          <w:lang w:val="en-NZ"/>
        </w:rPr>
      </w:pPr>
      <w:r w:rsidRPr="00180162">
        <w:rPr>
          <w:rFonts w:ascii="Arial" w:hAnsi="Arial" w:cs="Arial"/>
          <w:b/>
          <w:lang w:val="en-NZ"/>
        </w:rPr>
        <w:t>Withdrawal of offensive or malicious expressions</w:t>
      </w:r>
    </w:p>
    <w:p w:rsidR="002850F7" w:rsidRPr="00180162" w:rsidRDefault="002850F7" w:rsidP="002850F7">
      <w:pPr>
        <w:pStyle w:val="BodyText-1"/>
        <w:rPr>
          <w:rFonts w:ascii="Arial" w:hAnsi="Arial" w:cs="Arial"/>
          <w:lang w:val="en-NZ"/>
        </w:rPr>
      </w:pPr>
      <w:r w:rsidRPr="00180162">
        <w:rPr>
          <w:rFonts w:ascii="Arial" w:hAnsi="Arial" w:cs="Arial"/>
          <w:lang w:val="en-NZ"/>
        </w:rPr>
        <w:t>The Chairperson may call upon any member to withdraw any offensive or malicious expression and may require the member to apologise for the expression.</w:t>
      </w:r>
    </w:p>
    <w:p w:rsidR="002850F7" w:rsidRPr="00180162" w:rsidRDefault="002850F7" w:rsidP="002850F7">
      <w:pPr>
        <w:pStyle w:val="BodyText-1"/>
        <w:rPr>
          <w:rFonts w:ascii="Arial" w:hAnsi="Arial" w:cs="Arial"/>
          <w:lang w:val="en-NZ"/>
        </w:rPr>
      </w:pPr>
      <w:r w:rsidRPr="00180162">
        <w:rPr>
          <w:rFonts w:ascii="Arial" w:hAnsi="Arial" w:cs="Arial"/>
          <w:lang w:val="en-NZ"/>
        </w:rPr>
        <w:t>Any member who refuses to withdraw the expression or apologise, if required by the Chairperson, can be directed to withdraw from the meeting for a time specified by the Chairperson.</w:t>
      </w:r>
    </w:p>
    <w:p w:rsidR="002850F7" w:rsidRDefault="002850F7" w:rsidP="002850F7">
      <w:pPr>
        <w:spacing w:before="0" w:after="0" w:line="240" w:lineRule="auto"/>
        <w:rPr>
          <w:rFonts w:eastAsia="Times New Roman"/>
          <w:b/>
          <w:sz w:val="22"/>
          <w:lang w:val="en-NZ"/>
        </w:rPr>
      </w:pPr>
      <w:r>
        <w:rPr>
          <w:b/>
          <w:lang w:val="en-NZ"/>
        </w:rPr>
        <w:br w:type="page"/>
      </w:r>
    </w:p>
    <w:p w:rsidR="002850F7" w:rsidRPr="00180162" w:rsidRDefault="002850F7" w:rsidP="002850F7">
      <w:pPr>
        <w:pStyle w:val="BodyText-1"/>
        <w:rPr>
          <w:rFonts w:ascii="Arial" w:hAnsi="Arial" w:cs="Arial"/>
          <w:b/>
          <w:lang w:val="en-NZ"/>
        </w:rPr>
      </w:pPr>
      <w:r w:rsidRPr="00180162">
        <w:rPr>
          <w:rFonts w:ascii="Arial" w:hAnsi="Arial" w:cs="Arial"/>
          <w:b/>
          <w:lang w:val="en-NZ"/>
        </w:rPr>
        <w:lastRenderedPageBreak/>
        <w:t>Chairperson’s rulings</w:t>
      </w:r>
    </w:p>
    <w:p w:rsidR="002850F7" w:rsidRPr="00180162" w:rsidRDefault="002850F7" w:rsidP="002850F7">
      <w:pPr>
        <w:pStyle w:val="BodyText-1"/>
        <w:rPr>
          <w:rFonts w:ascii="Arial" w:hAnsi="Arial" w:cs="Arial"/>
          <w:lang w:val="en-NZ"/>
        </w:rPr>
      </w:pPr>
      <w:r w:rsidRPr="00180162">
        <w:rPr>
          <w:rFonts w:ascii="Arial" w:hAnsi="Arial" w:cs="Arial"/>
          <w:lang w:val="en-NZ"/>
        </w:rPr>
        <w:t>Any member who refuses to accept a ruling of the Chairperson, may be required by the Chairperson to withdraw from the meeting for a specified time.</w:t>
      </w:r>
    </w:p>
    <w:p w:rsidR="002850F7" w:rsidRPr="00180162" w:rsidRDefault="002850F7" w:rsidP="002850F7">
      <w:pPr>
        <w:pStyle w:val="BodyText-1"/>
        <w:rPr>
          <w:rFonts w:ascii="Arial" w:hAnsi="Arial" w:cs="Arial"/>
          <w:b/>
          <w:lang w:val="en-NZ"/>
        </w:rPr>
      </w:pPr>
      <w:r w:rsidRPr="00180162">
        <w:rPr>
          <w:rFonts w:ascii="Arial" w:hAnsi="Arial" w:cs="Arial"/>
          <w:b/>
          <w:lang w:val="en-NZ"/>
        </w:rPr>
        <w:t>Disorderly behaviour</w:t>
      </w:r>
    </w:p>
    <w:p w:rsidR="002850F7" w:rsidRPr="00180162" w:rsidRDefault="002850F7" w:rsidP="002850F7">
      <w:pPr>
        <w:pStyle w:val="BodyText-1"/>
        <w:spacing w:after="120"/>
        <w:rPr>
          <w:rFonts w:ascii="Arial" w:hAnsi="Arial" w:cs="Arial"/>
          <w:lang w:val="en-NZ"/>
        </w:rPr>
      </w:pPr>
      <w:r w:rsidRPr="00180162">
        <w:rPr>
          <w:rFonts w:ascii="Arial" w:hAnsi="Arial" w:cs="Arial"/>
          <w:lang w:val="en-NZ"/>
        </w:rPr>
        <w:t>The Chairperson may:</w:t>
      </w:r>
    </w:p>
    <w:p w:rsidR="002850F7" w:rsidRPr="00180162" w:rsidRDefault="002850F7" w:rsidP="00FA6276">
      <w:pPr>
        <w:pStyle w:val="BodyText-1"/>
        <w:numPr>
          <w:ilvl w:val="0"/>
          <w:numId w:val="91"/>
        </w:numPr>
        <w:tabs>
          <w:tab w:val="num" w:pos="360"/>
        </w:tabs>
        <w:spacing w:after="240" w:line="240" w:lineRule="auto"/>
        <w:ind w:left="567" w:hanging="567"/>
        <w:rPr>
          <w:rFonts w:ascii="Arial" w:hAnsi="Arial" w:cs="Arial"/>
          <w:lang w:val="en-NZ" w:eastAsia="en-NZ"/>
        </w:rPr>
      </w:pPr>
      <w:r w:rsidRPr="00180162">
        <w:rPr>
          <w:rFonts w:ascii="Arial" w:hAnsi="Arial" w:cs="Arial"/>
          <w:lang w:val="en-NZ" w:eastAsia="en-NZ"/>
        </w:rPr>
        <w:t>Require any member or member of the public whose conduct is disorderly or who is creating a disturbance, to withdraw immediately from the meeting for a time specified by the Chairperson.</w:t>
      </w:r>
    </w:p>
    <w:p w:rsidR="002850F7" w:rsidRPr="00180162" w:rsidRDefault="002850F7" w:rsidP="00FA6276">
      <w:pPr>
        <w:pStyle w:val="BodyText-1"/>
        <w:numPr>
          <w:ilvl w:val="0"/>
          <w:numId w:val="91"/>
        </w:numPr>
        <w:tabs>
          <w:tab w:val="num" w:pos="360"/>
        </w:tabs>
        <w:spacing w:after="240" w:line="240" w:lineRule="auto"/>
        <w:ind w:left="567" w:hanging="567"/>
        <w:rPr>
          <w:rFonts w:ascii="Arial" w:hAnsi="Arial" w:cs="Arial"/>
          <w:lang w:val="en-NZ" w:eastAsia="en-NZ"/>
        </w:rPr>
      </w:pPr>
      <w:r w:rsidRPr="00180162">
        <w:rPr>
          <w:rFonts w:ascii="Arial" w:hAnsi="Arial" w:cs="Arial"/>
          <w:lang w:val="en-NZ" w:eastAsia="en-NZ"/>
        </w:rPr>
        <w:t>Ask the meeting to hold in contempt, any member whose conduct is grossly disorderly and where the meeting resolves to find the member in contempt, that resolution must be recorded in the minutes.</w:t>
      </w:r>
    </w:p>
    <w:p w:rsidR="002850F7" w:rsidRPr="00180162" w:rsidRDefault="002850F7" w:rsidP="002850F7">
      <w:pPr>
        <w:pStyle w:val="BodyText-1"/>
        <w:rPr>
          <w:rFonts w:ascii="Arial" w:hAnsi="Arial" w:cs="Arial"/>
          <w:b/>
          <w:lang w:val="en-NZ"/>
        </w:rPr>
      </w:pPr>
      <w:r w:rsidRPr="00180162">
        <w:rPr>
          <w:rFonts w:ascii="Arial" w:hAnsi="Arial" w:cs="Arial"/>
          <w:b/>
          <w:lang w:val="en-NZ"/>
        </w:rPr>
        <w:t>Failure to leave meeting</w:t>
      </w:r>
    </w:p>
    <w:p w:rsidR="002850F7" w:rsidRPr="00180162" w:rsidRDefault="002850F7" w:rsidP="002850F7">
      <w:pPr>
        <w:pStyle w:val="BodyText-1"/>
        <w:rPr>
          <w:rFonts w:ascii="Arial" w:hAnsi="Arial" w:cs="Arial"/>
          <w:b/>
          <w:lang w:val="en-NZ"/>
        </w:rPr>
      </w:pPr>
      <w:r w:rsidRPr="00180162">
        <w:rPr>
          <w:rFonts w:ascii="Arial" w:hAnsi="Arial" w:cs="Arial"/>
          <w:lang w:val="en-NZ"/>
        </w:rPr>
        <w:t xml:space="preserve">If a member or member of the public who is required, in accordance with a Chairperson’s ruling, to leave the meeting, refuses or fails to do so, or having left the meeting, attempts to re-enter without the permission of the Chairperson, any member of the police or officer or employee of the </w:t>
      </w:r>
      <w:r>
        <w:rPr>
          <w:rFonts w:ascii="Arial" w:hAnsi="Arial" w:cs="Arial"/>
          <w:lang w:val="en-NZ"/>
        </w:rPr>
        <w:t>Forum</w:t>
      </w:r>
      <w:r w:rsidRPr="00180162">
        <w:rPr>
          <w:rFonts w:ascii="Arial" w:hAnsi="Arial" w:cs="Arial"/>
          <w:lang w:val="en-NZ"/>
        </w:rPr>
        <w:t xml:space="preserve"> may, at the Chairperson’s request, remove or exclude that person from the meeting. </w:t>
      </w:r>
    </w:p>
    <w:p w:rsidR="002850F7" w:rsidRPr="00180162" w:rsidRDefault="002850F7" w:rsidP="002850F7">
      <w:pPr>
        <w:pStyle w:val="BodyText-1"/>
        <w:rPr>
          <w:rFonts w:ascii="Arial" w:hAnsi="Arial" w:cs="Arial"/>
          <w:b/>
          <w:lang w:val="en-NZ"/>
        </w:rPr>
      </w:pPr>
      <w:r w:rsidRPr="00180162">
        <w:rPr>
          <w:rFonts w:ascii="Arial" w:hAnsi="Arial" w:cs="Arial"/>
          <w:b/>
          <w:lang w:val="en-NZ"/>
        </w:rPr>
        <w:t>Audio or audio visual attendance</w:t>
      </w:r>
    </w:p>
    <w:p w:rsidR="002850F7" w:rsidRPr="00180162" w:rsidRDefault="002850F7" w:rsidP="002850F7">
      <w:pPr>
        <w:pStyle w:val="BodyText-1"/>
        <w:spacing w:after="120"/>
        <w:rPr>
          <w:rFonts w:ascii="Arial" w:hAnsi="Arial" w:cs="Arial"/>
          <w:lang w:val="en-NZ"/>
        </w:rPr>
      </w:pPr>
      <w:r w:rsidRPr="00180162">
        <w:rPr>
          <w:rFonts w:ascii="Arial" w:hAnsi="Arial" w:cs="Arial"/>
          <w:lang w:val="en-NZ"/>
        </w:rPr>
        <w:t xml:space="preserve">Where the technology is available and a member is attending a meeting by audio or audio-visual link, the Chairperson must ensure that: </w:t>
      </w:r>
    </w:p>
    <w:p w:rsidR="002850F7" w:rsidRPr="00180162" w:rsidRDefault="002850F7" w:rsidP="00FA6276">
      <w:pPr>
        <w:pStyle w:val="BodyText-1"/>
        <w:numPr>
          <w:ilvl w:val="0"/>
          <w:numId w:val="92"/>
        </w:numPr>
        <w:tabs>
          <w:tab w:val="num" w:pos="360"/>
        </w:tabs>
        <w:spacing w:after="240" w:line="240" w:lineRule="auto"/>
        <w:rPr>
          <w:rFonts w:ascii="Arial" w:hAnsi="Arial" w:cs="Arial"/>
          <w:lang w:val="en-NZ" w:eastAsia="en-NZ"/>
        </w:rPr>
      </w:pPr>
      <w:r w:rsidRPr="00180162">
        <w:rPr>
          <w:rFonts w:ascii="Arial" w:hAnsi="Arial" w:cs="Arial"/>
          <w:lang w:val="en-NZ" w:eastAsia="en-NZ"/>
        </w:rPr>
        <w:t>The technology for the link is available and of suitable quality</w:t>
      </w:r>
      <w:r>
        <w:rPr>
          <w:rFonts w:ascii="Arial" w:hAnsi="Arial" w:cs="Arial"/>
          <w:lang w:val="en-NZ" w:eastAsia="en-NZ"/>
        </w:rPr>
        <w:t>,</w:t>
      </w:r>
      <w:r w:rsidRPr="00180162">
        <w:rPr>
          <w:rFonts w:ascii="Arial" w:hAnsi="Arial" w:cs="Arial"/>
          <w:lang w:val="en-NZ" w:eastAsia="en-NZ"/>
        </w:rPr>
        <w:t xml:space="preserve"> and </w:t>
      </w:r>
    </w:p>
    <w:p w:rsidR="002850F7" w:rsidRPr="00180162" w:rsidRDefault="002850F7" w:rsidP="00FA6276">
      <w:pPr>
        <w:pStyle w:val="BodyText-1"/>
        <w:numPr>
          <w:ilvl w:val="0"/>
          <w:numId w:val="92"/>
        </w:numPr>
        <w:tabs>
          <w:tab w:val="num" w:pos="360"/>
        </w:tabs>
        <w:spacing w:after="240" w:line="240" w:lineRule="auto"/>
        <w:rPr>
          <w:rFonts w:ascii="Arial" w:hAnsi="Arial" w:cs="Arial"/>
          <w:lang w:val="en-NZ" w:eastAsia="en-NZ"/>
        </w:rPr>
      </w:pPr>
      <w:r w:rsidRPr="00180162">
        <w:rPr>
          <w:rFonts w:ascii="Arial" w:hAnsi="Arial" w:cs="Arial"/>
          <w:lang w:val="en-NZ" w:eastAsia="en-NZ"/>
        </w:rPr>
        <w:t xml:space="preserve">Procedures for using the technology in the meeting will ensure that: </w:t>
      </w:r>
    </w:p>
    <w:p w:rsidR="002850F7" w:rsidRPr="00F228E3" w:rsidRDefault="002850F7" w:rsidP="00FA6276">
      <w:pPr>
        <w:pStyle w:val="BodyText-1"/>
        <w:numPr>
          <w:ilvl w:val="0"/>
          <w:numId w:val="87"/>
        </w:numPr>
        <w:spacing w:after="60"/>
        <w:rPr>
          <w:rFonts w:ascii="Arial" w:hAnsi="Arial" w:cs="Arial"/>
        </w:rPr>
      </w:pPr>
      <w:r w:rsidRPr="00F228E3">
        <w:rPr>
          <w:rFonts w:ascii="Arial" w:hAnsi="Arial" w:cs="Arial"/>
        </w:rPr>
        <w:t>Everyone participating in the meeting can hear each other</w:t>
      </w:r>
      <w:r>
        <w:rPr>
          <w:rFonts w:ascii="Arial" w:hAnsi="Arial" w:cs="Arial"/>
        </w:rPr>
        <w:t>,</w:t>
      </w:r>
      <w:r w:rsidRPr="00F228E3">
        <w:rPr>
          <w:rFonts w:ascii="Arial" w:hAnsi="Arial" w:cs="Arial"/>
        </w:rPr>
        <w:t xml:space="preserve"> </w:t>
      </w:r>
    </w:p>
    <w:p w:rsidR="002850F7" w:rsidRPr="00F228E3" w:rsidRDefault="002850F7" w:rsidP="00FA6276">
      <w:pPr>
        <w:pStyle w:val="BodyText-1"/>
        <w:numPr>
          <w:ilvl w:val="0"/>
          <w:numId w:val="87"/>
        </w:numPr>
        <w:spacing w:after="60"/>
        <w:rPr>
          <w:rFonts w:ascii="Arial" w:hAnsi="Arial" w:cs="Arial"/>
        </w:rPr>
      </w:pPr>
      <w:r w:rsidRPr="00F228E3">
        <w:rPr>
          <w:rFonts w:ascii="Arial" w:hAnsi="Arial" w:cs="Arial"/>
        </w:rPr>
        <w:t>The member’s attendance by audio or audio-visual link does not reduce their accountability or accessibility in relation to the meeting</w:t>
      </w:r>
      <w:r>
        <w:rPr>
          <w:rFonts w:ascii="Arial" w:hAnsi="Arial" w:cs="Arial"/>
        </w:rPr>
        <w:t>,</w:t>
      </w:r>
      <w:r w:rsidRPr="00F228E3">
        <w:rPr>
          <w:rFonts w:ascii="Arial" w:hAnsi="Arial" w:cs="Arial"/>
        </w:rPr>
        <w:t xml:space="preserve"> </w:t>
      </w:r>
    </w:p>
    <w:p w:rsidR="002850F7" w:rsidRPr="00F228E3" w:rsidRDefault="002850F7" w:rsidP="00FA6276">
      <w:pPr>
        <w:pStyle w:val="BodyText-1"/>
        <w:numPr>
          <w:ilvl w:val="0"/>
          <w:numId w:val="87"/>
        </w:numPr>
        <w:spacing w:after="60"/>
        <w:rPr>
          <w:rFonts w:ascii="Arial" w:hAnsi="Arial" w:cs="Arial"/>
        </w:rPr>
      </w:pPr>
      <w:r w:rsidRPr="00F228E3">
        <w:rPr>
          <w:rFonts w:ascii="Arial" w:hAnsi="Arial" w:cs="Arial"/>
        </w:rPr>
        <w:t>The requirements of Part 7 of LGOIMA are met</w:t>
      </w:r>
      <w:r>
        <w:rPr>
          <w:rFonts w:ascii="Arial" w:hAnsi="Arial" w:cs="Arial"/>
        </w:rPr>
        <w:t>,</w:t>
      </w:r>
      <w:r w:rsidRPr="00F228E3">
        <w:rPr>
          <w:rFonts w:ascii="Arial" w:hAnsi="Arial" w:cs="Arial"/>
        </w:rPr>
        <w:t xml:space="preserve"> and</w:t>
      </w:r>
    </w:p>
    <w:p w:rsidR="002850F7" w:rsidRPr="00F228E3" w:rsidRDefault="002850F7" w:rsidP="00FA6276">
      <w:pPr>
        <w:pStyle w:val="BodyText-1"/>
        <w:numPr>
          <w:ilvl w:val="0"/>
          <w:numId w:val="87"/>
        </w:numPr>
        <w:spacing w:after="60"/>
        <w:rPr>
          <w:rFonts w:ascii="Arial" w:hAnsi="Arial" w:cs="Arial"/>
        </w:rPr>
      </w:pPr>
      <w:r w:rsidRPr="00F228E3">
        <w:rPr>
          <w:rFonts w:ascii="Arial" w:hAnsi="Arial" w:cs="Arial"/>
        </w:rPr>
        <w:t xml:space="preserve">The requirements in these </w:t>
      </w:r>
      <w:r>
        <w:rPr>
          <w:rFonts w:ascii="Arial" w:hAnsi="Arial" w:cs="Arial"/>
        </w:rPr>
        <w:t>Standing Orders</w:t>
      </w:r>
      <w:r w:rsidRPr="00F228E3">
        <w:rPr>
          <w:rFonts w:ascii="Arial" w:hAnsi="Arial" w:cs="Arial"/>
        </w:rPr>
        <w:t xml:space="preserve"> are met. </w:t>
      </w:r>
    </w:p>
    <w:p w:rsidR="002850F7" w:rsidRPr="00180162" w:rsidRDefault="002850F7" w:rsidP="002850F7">
      <w:pPr>
        <w:pStyle w:val="BodyText-1"/>
        <w:rPr>
          <w:rFonts w:ascii="Arial" w:hAnsi="Arial" w:cs="Arial"/>
          <w:lang w:val="en-NZ"/>
        </w:rPr>
      </w:pPr>
      <w:r w:rsidRPr="00180162">
        <w:rPr>
          <w:rFonts w:ascii="Arial" w:hAnsi="Arial" w:cs="Arial"/>
          <w:lang w:val="en-NZ"/>
        </w:rPr>
        <w:t xml:space="preserve">If the Chairperson is attending by audio or audio visual link then chairing duties will </w:t>
      </w:r>
      <w:proofErr w:type="spellStart"/>
      <w:r w:rsidRPr="00180162">
        <w:rPr>
          <w:rFonts w:ascii="Arial" w:hAnsi="Arial" w:cs="Arial"/>
          <w:lang w:val="en-NZ"/>
        </w:rPr>
        <w:t>undertaken</w:t>
      </w:r>
      <w:proofErr w:type="spellEnd"/>
      <w:r w:rsidRPr="00180162">
        <w:rPr>
          <w:rFonts w:ascii="Arial" w:hAnsi="Arial" w:cs="Arial"/>
          <w:lang w:val="en-NZ"/>
        </w:rPr>
        <w:t xml:space="preserve"> by the deputy chair or a member who is physically present.</w:t>
      </w:r>
      <w:r w:rsidRPr="00180162">
        <w:rPr>
          <w:rFonts w:ascii="Arial" w:hAnsi="Arial" w:cs="Arial"/>
          <w:lang w:val="en-NZ"/>
        </w:rPr>
        <w:br w:type="page"/>
      </w:r>
    </w:p>
    <w:p w:rsidR="002850F7" w:rsidRPr="00180162" w:rsidRDefault="002850F7" w:rsidP="002850F7">
      <w:pPr>
        <w:pStyle w:val="AppendixHeadingStyle1"/>
        <w:rPr>
          <w:rFonts w:cs="Arial"/>
          <w:b/>
          <w:color w:val="auto"/>
          <w:sz w:val="32"/>
          <w:szCs w:val="32"/>
        </w:rPr>
      </w:pPr>
      <w:bookmarkStart w:id="896" w:name="_Toc450736010"/>
      <w:bookmarkStart w:id="897" w:name="_Toc457932421"/>
      <w:bookmarkStart w:id="898" w:name="_Toc458071911"/>
      <w:bookmarkStart w:id="899" w:name="_Toc67656772"/>
      <w:r w:rsidRPr="00180162">
        <w:rPr>
          <w:rFonts w:cs="Arial"/>
          <w:b/>
          <w:color w:val="auto"/>
          <w:sz w:val="32"/>
          <w:szCs w:val="32"/>
        </w:rPr>
        <w:lastRenderedPageBreak/>
        <w:t xml:space="preserve">Appendix </w:t>
      </w:r>
      <w:r>
        <w:rPr>
          <w:rFonts w:cs="Arial"/>
          <w:b/>
          <w:color w:val="auto"/>
          <w:sz w:val="32"/>
          <w:szCs w:val="32"/>
        </w:rPr>
        <w:t>9</w:t>
      </w:r>
      <w:r w:rsidRPr="00180162">
        <w:rPr>
          <w:rFonts w:cs="Arial"/>
          <w:b/>
          <w:color w:val="auto"/>
          <w:sz w:val="32"/>
          <w:szCs w:val="32"/>
        </w:rPr>
        <w:t>: Workshops</w:t>
      </w:r>
      <w:bookmarkEnd w:id="896"/>
      <w:bookmarkEnd w:id="897"/>
      <w:bookmarkEnd w:id="898"/>
      <w:bookmarkEnd w:id="899"/>
      <w:r w:rsidRPr="00180162">
        <w:rPr>
          <w:rFonts w:cs="Arial"/>
          <w:b/>
          <w:color w:val="auto"/>
          <w:sz w:val="32"/>
          <w:szCs w:val="32"/>
        </w:rPr>
        <w:t xml:space="preserve"> </w:t>
      </w:r>
    </w:p>
    <w:p w:rsidR="002850F7" w:rsidRPr="00180162" w:rsidRDefault="002850F7" w:rsidP="002850F7">
      <w:pPr>
        <w:pStyle w:val="BodyText-1"/>
        <w:rPr>
          <w:rFonts w:ascii="Arial" w:hAnsi="Arial" w:cs="Arial"/>
          <w:b/>
          <w:sz w:val="24"/>
          <w:szCs w:val="24"/>
        </w:rPr>
      </w:pPr>
      <w:bookmarkStart w:id="900" w:name="_Toc450736011"/>
      <w:bookmarkStart w:id="901" w:name="_Toc450920759"/>
      <w:r w:rsidRPr="00180162">
        <w:rPr>
          <w:rFonts w:ascii="Arial" w:hAnsi="Arial" w:cs="Arial"/>
          <w:b/>
          <w:sz w:val="24"/>
          <w:szCs w:val="24"/>
        </w:rPr>
        <w:t>Definition of workshop</w:t>
      </w:r>
      <w:bookmarkEnd w:id="900"/>
      <w:bookmarkEnd w:id="901"/>
      <w:r w:rsidRPr="00180162">
        <w:rPr>
          <w:rFonts w:ascii="Arial" w:hAnsi="Arial" w:cs="Arial"/>
          <w:b/>
          <w:sz w:val="24"/>
          <w:szCs w:val="24"/>
        </w:rPr>
        <w:t xml:space="preserve"> </w:t>
      </w:r>
    </w:p>
    <w:p w:rsidR="002850F7" w:rsidRPr="00180162" w:rsidRDefault="002850F7" w:rsidP="002850F7">
      <w:pPr>
        <w:pStyle w:val="BodyText-1"/>
        <w:jc w:val="both"/>
        <w:rPr>
          <w:rFonts w:ascii="Arial" w:hAnsi="Arial" w:cs="Arial"/>
          <w:lang w:val="en-NZ"/>
        </w:rPr>
      </w:pPr>
      <w:r w:rsidRPr="00180162">
        <w:rPr>
          <w:rFonts w:ascii="Arial" w:hAnsi="Arial" w:cs="Arial"/>
          <w:lang w:val="en-NZ"/>
        </w:rPr>
        <w:t>Workshops, however described, provide opportunities for members to discuss particular matters, receive briefings and p</w:t>
      </w:r>
      <w:r>
        <w:rPr>
          <w:rFonts w:ascii="Arial" w:hAnsi="Arial" w:cs="Arial"/>
          <w:lang w:val="en-NZ"/>
        </w:rPr>
        <w:t xml:space="preserve">rovide guidance for officials. </w:t>
      </w:r>
      <w:r w:rsidRPr="00180162">
        <w:rPr>
          <w:rFonts w:ascii="Arial" w:hAnsi="Arial" w:cs="Arial"/>
          <w:lang w:val="en-NZ"/>
        </w:rPr>
        <w:t xml:space="preserve">Workshops are not meetings and cannot be used to either make decisions or come to agreements that are then confirmed without the opportunity for meaningful debate at a formal meeting. </w:t>
      </w:r>
    </w:p>
    <w:p w:rsidR="002850F7" w:rsidRPr="00180162" w:rsidRDefault="002850F7" w:rsidP="002850F7">
      <w:pPr>
        <w:pStyle w:val="BodyText-1"/>
        <w:jc w:val="both"/>
        <w:rPr>
          <w:rFonts w:ascii="Arial" w:hAnsi="Arial" w:cs="Arial"/>
          <w:b/>
          <w:sz w:val="24"/>
          <w:szCs w:val="24"/>
        </w:rPr>
      </w:pPr>
      <w:bookmarkStart w:id="902" w:name="_Toc450736012"/>
      <w:bookmarkStart w:id="903" w:name="_Toc450920760"/>
      <w:r w:rsidRPr="00180162">
        <w:rPr>
          <w:rFonts w:ascii="Arial" w:hAnsi="Arial" w:cs="Arial"/>
          <w:b/>
          <w:sz w:val="24"/>
          <w:szCs w:val="24"/>
        </w:rPr>
        <w:t xml:space="preserve">Application of </w:t>
      </w:r>
      <w:r>
        <w:rPr>
          <w:rFonts w:ascii="Arial" w:hAnsi="Arial" w:cs="Arial"/>
          <w:b/>
          <w:sz w:val="24"/>
          <w:szCs w:val="24"/>
        </w:rPr>
        <w:t>Standing Orders</w:t>
      </w:r>
      <w:r w:rsidRPr="00180162">
        <w:rPr>
          <w:rFonts w:ascii="Arial" w:hAnsi="Arial" w:cs="Arial"/>
          <w:b/>
          <w:sz w:val="24"/>
          <w:szCs w:val="24"/>
        </w:rPr>
        <w:t xml:space="preserve"> to workshops</w:t>
      </w:r>
      <w:bookmarkEnd w:id="902"/>
      <w:bookmarkEnd w:id="903"/>
    </w:p>
    <w:p w:rsidR="002850F7" w:rsidRPr="00180162" w:rsidRDefault="002850F7" w:rsidP="002850F7">
      <w:pPr>
        <w:pStyle w:val="BodyText-1"/>
        <w:jc w:val="both"/>
        <w:rPr>
          <w:rFonts w:ascii="Arial" w:hAnsi="Arial" w:cs="Arial"/>
          <w:lang w:val="en-NZ"/>
        </w:rPr>
      </w:pPr>
      <w:r w:rsidRPr="00180162">
        <w:rPr>
          <w:rFonts w:ascii="Arial" w:hAnsi="Arial" w:cs="Arial"/>
          <w:lang w:val="en-NZ"/>
        </w:rPr>
        <w:t>Standing orders do not app</w:t>
      </w:r>
      <w:r>
        <w:rPr>
          <w:rFonts w:ascii="Arial" w:hAnsi="Arial" w:cs="Arial"/>
          <w:lang w:val="en-NZ"/>
        </w:rPr>
        <w:t xml:space="preserve">ly to workshops and briefings. </w:t>
      </w:r>
      <w:r w:rsidRPr="00180162">
        <w:rPr>
          <w:rFonts w:ascii="Arial" w:hAnsi="Arial" w:cs="Arial"/>
          <w:lang w:val="en-NZ"/>
        </w:rPr>
        <w:t>The Chairperson or workshop organisers will decide how the workshop, briefing or work</w:t>
      </w:r>
      <w:r>
        <w:rPr>
          <w:rFonts w:ascii="Arial" w:hAnsi="Arial" w:cs="Arial"/>
          <w:lang w:val="en-NZ"/>
        </w:rPr>
        <w:t>ing party should be conducted.</w:t>
      </w:r>
    </w:p>
    <w:p w:rsidR="002850F7" w:rsidRPr="00180162" w:rsidRDefault="002850F7" w:rsidP="002850F7">
      <w:pPr>
        <w:pStyle w:val="BodyText-1"/>
        <w:jc w:val="both"/>
        <w:rPr>
          <w:rFonts w:ascii="Arial" w:hAnsi="Arial" w:cs="Arial"/>
          <w:b/>
          <w:sz w:val="24"/>
          <w:szCs w:val="24"/>
        </w:rPr>
      </w:pPr>
      <w:bookmarkStart w:id="904" w:name="_Toc450736013"/>
      <w:bookmarkStart w:id="905" w:name="_Toc450920761"/>
      <w:r w:rsidRPr="00180162">
        <w:rPr>
          <w:rFonts w:ascii="Arial" w:hAnsi="Arial" w:cs="Arial"/>
          <w:b/>
          <w:sz w:val="24"/>
          <w:szCs w:val="24"/>
        </w:rPr>
        <w:t>Calling a workshop</w:t>
      </w:r>
      <w:bookmarkEnd w:id="904"/>
      <w:bookmarkEnd w:id="905"/>
      <w:r w:rsidRPr="00180162">
        <w:rPr>
          <w:rFonts w:ascii="Arial" w:hAnsi="Arial" w:cs="Arial"/>
          <w:b/>
          <w:sz w:val="24"/>
          <w:szCs w:val="24"/>
        </w:rPr>
        <w:t xml:space="preserve"> </w:t>
      </w:r>
    </w:p>
    <w:p w:rsidR="002850F7" w:rsidRPr="00180162" w:rsidRDefault="002850F7" w:rsidP="002850F7">
      <w:pPr>
        <w:pStyle w:val="BodyText-1"/>
        <w:spacing w:after="120"/>
        <w:jc w:val="both"/>
        <w:rPr>
          <w:rFonts w:ascii="Arial" w:hAnsi="Arial" w:cs="Arial"/>
          <w:lang w:val="en-NZ"/>
        </w:rPr>
      </w:pPr>
      <w:r w:rsidRPr="00180162">
        <w:rPr>
          <w:rFonts w:ascii="Arial" w:hAnsi="Arial" w:cs="Arial"/>
          <w:lang w:val="en-NZ"/>
        </w:rPr>
        <w:t>Workshops, briefings and working parties may be called by:</w:t>
      </w:r>
    </w:p>
    <w:p w:rsidR="002850F7" w:rsidRPr="00180162" w:rsidRDefault="002850F7" w:rsidP="00FA6276">
      <w:pPr>
        <w:pStyle w:val="List3Alpha"/>
        <w:numPr>
          <w:ilvl w:val="0"/>
          <w:numId w:val="83"/>
        </w:numPr>
        <w:ind w:left="567" w:hanging="567"/>
        <w:jc w:val="both"/>
      </w:pPr>
      <w:r w:rsidRPr="00180162">
        <w:t xml:space="preserve">A resolution of the </w:t>
      </w:r>
      <w:r>
        <w:t>Forum</w:t>
      </w:r>
      <w:r w:rsidRPr="00180162">
        <w:t xml:space="preserve"> or its committees</w:t>
      </w:r>
      <w:r>
        <w:t>,</w:t>
      </w:r>
    </w:p>
    <w:p w:rsidR="002850F7" w:rsidRPr="00180162" w:rsidRDefault="002850F7" w:rsidP="00FA6276">
      <w:pPr>
        <w:pStyle w:val="List3Alpha"/>
        <w:numPr>
          <w:ilvl w:val="0"/>
          <w:numId w:val="83"/>
        </w:numPr>
        <w:ind w:left="567" w:hanging="567"/>
        <w:jc w:val="both"/>
      </w:pPr>
      <w:r w:rsidRPr="00180162">
        <w:t>The Mayor</w:t>
      </w:r>
      <w:r>
        <w:t>,</w:t>
      </w:r>
    </w:p>
    <w:p w:rsidR="002850F7" w:rsidRPr="00180162" w:rsidRDefault="002850F7" w:rsidP="00FA6276">
      <w:pPr>
        <w:pStyle w:val="List3Alpha"/>
        <w:numPr>
          <w:ilvl w:val="0"/>
          <w:numId w:val="83"/>
        </w:numPr>
        <w:ind w:left="567" w:hanging="567"/>
        <w:jc w:val="both"/>
      </w:pPr>
      <w:r w:rsidRPr="00180162">
        <w:t>A committee Chairperson</w:t>
      </w:r>
      <w:r>
        <w:t>,</w:t>
      </w:r>
      <w:r w:rsidRPr="00180162">
        <w:t xml:space="preserve"> or </w:t>
      </w:r>
    </w:p>
    <w:p w:rsidR="002850F7" w:rsidRPr="007E6067" w:rsidRDefault="002850F7" w:rsidP="00FA6276">
      <w:pPr>
        <w:pStyle w:val="List3Alpha"/>
        <w:numPr>
          <w:ilvl w:val="0"/>
          <w:numId w:val="83"/>
        </w:numPr>
        <w:ind w:left="567" w:hanging="567"/>
        <w:jc w:val="both"/>
      </w:pPr>
      <w:r w:rsidRPr="007E6067">
        <w:t>The Chief Executive.</w:t>
      </w:r>
    </w:p>
    <w:p w:rsidR="002850F7" w:rsidRPr="007E6067" w:rsidRDefault="002850F7" w:rsidP="002850F7">
      <w:pPr>
        <w:pStyle w:val="BodyText-1"/>
        <w:jc w:val="both"/>
        <w:rPr>
          <w:rFonts w:ascii="Arial" w:hAnsi="Arial" w:cs="Arial"/>
          <w:b/>
          <w:sz w:val="24"/>
          <w:szCs w:val="24"/>
        </w:rPr>
      </w:pPr>
      <w:r w:rsidRPr="007E6067">
        <w:rPr>
          <w:rFonts w:ascii="Arial" w:hAnsi="Arial" w:cs="Arial"/>
          <w:b/>
          <w:sz w:val="24"/>
          <w:szCs w:val="24"/>
        </w:rPr>
        <w:t>Status of workshops</w:t>
      </w:r>
    </w:p>
    <w:p w:rsidR="002850F7" w:rsidRPr="007E6067" w:rsidRDefault="002850F7" w:rsidP="002850F7">
      <w:pPr>
        <w:pStyle w:val="BodyText-1"/>
        <w:jc w:val="both"/>
        <w:rPr>
          <w:rFonts w:ascii="Arial" w:hAnsi="Arial" w:cs="Arial"/>
        </w:rPr>
      </w:pPr>
      <w:r w:rsidRPr="007E6067">
        <w:rPr>
          <w:rFonts w:ascii="Arial" w:hAnsi="Arial" w:cs="Arial"/>
        </w:rPr>
        <w:t xml:space="preserve">At the time of scheduling a workshop, the Chairperson or Committee Chairperson has the discretion to determine whether a workshop will be open to the public or conducted as a public excluded workshop. </w:t>
      </w:r>
    </w:p>
    <w:p w:rsidR="002850F7" w:rsidRPr="007E6067" w:rsidRDefault="002850F7" w:rsidP="002850F7">
      <w:pPr>
        <w:pStyle w:val="BodyText-1"/>
        <w:jc w:val="both"/>
        <w:rPr>
          <w:rFonts w:ascii="Arial" w:hAnsi="Arial" w:cs="Arial"/>
        </w:rPr>
      </w:pPr>
      <w:r w:rsidRPr="007E6067">
        <w:rPr>
          <w:rFonts w:ascii="Arial" w:hAnsi="Arial" w:cs="Arial"/>
        </w:rPr>
        <w:t xml:space="preserve">Where a workshop is open to the public, the workshop will be advertised and workshop information available on the Council’s website. </w:t>
      </w:r>
    </w:p>
    <w:p w:rsidR="002850F7" w:rsidRPr="007E6067" w:rsidRDefault="002850F7" w:rsidP="002850F7">
      <w:pPr>
        <w:pStyle w:val="BodyText-1"/>
        <w:jc w:val="both"/>
        <w:rPr>
          <w:rFonts w:ascii="Arial" w:hAnsi="Arial" w:cs="Arial"/>
        </w:rPr>
      </w:pPr>
      <w:r w:rsidRPr="007E6067">
        <w:rPr>
          <w:rFonts w:ascii="Arial" w:hAnsi="Arial" w:cs="Arial"/>
        </w:rPr>
        <w:t xml:space="preserve">Where a workshop is to be held in confidential, no public notice is required however the grounds to exclude the public must align with those identified in Section 7 LGOIMA 1987. </w:t>
      </w:r>
    </w:p>
    <w:p w:rsidR="002850F7" w:rsidRPr="00180162" w:rsidRDefault="002850F7" w:rsidP="002850F7">
      <w:pPr>
        <w:pStyle w:val="BodyText-1"/>
        <w:rPr>
          <w:rFonts w:ascii="Arial" w:hAnsi="Arial" w:cs="Arial"/>
          <w:b/>
          <w:sz w:val="24"/>
          <w:szCs w:val="24"/>
        </w:rPr>
      </w:pPr>
      <w:bookmarkStart w:id="906" w:name="_Toc450736014"/>
      <w:bookmarkStart w:id="907" w:name="_Toc450920762"/>
      <w:r w:rsidRPr="00180162">
        <w:rPr>
          <w:rFonts w:ascii="Arial" w:hAnsi="Arial" w:cs="Arial"/>
          <w:b/>
          <w:sz w:val="24"/>
          <w:szCs w:val="24"/>
        </w:rPr>
        <w:t>Process for calling workshops</w:t>
      </w:r>
      <w:bookmarkEnd w:id="906"/>
      <w:bookmarkEnd w:id="907"/>
    </w:p>
    <w:p w:rsidR="002850F7" w:rsidRPr="00180162" w:rsidRDefault="002850F7" w:rsidP="002850F7">
      <w:pPr>
        <w:pStyle w:val="BodyText-1"/>
        <w:spacing w:after="120"/>
        <w:rPr>
          <w:rFonts w:ascii="Arial" w:hAnsi="Arial" w:cs="Arial"/>
          <w:lang w:val="en-NZ"/>
        </w:rPr>
      </w:pPr>
      <w:r w:rsidRPr="00180162">
        <w:rPr>
          <w:rFonts w:ascii="Arial" w:hAnsi="Arial" w:cs="Arial"/>
          <w:lang w:val="en-NZ"/>
        </w:rPr>
        <w:t xml:space="preserve">The </w:t>
      </w:r>
      <w:r>
        <w:rPr>
          <w:rFonts w:ascii="Arial" w:hAnsi="Arial" w:cs="Arial"/>
          <w:lang w:val="en-NZ"/>
        </w:rPr>
        <w:t>Chief Executive</w:t>
      </w:r>
      <w:r w:rsidRPr="00180162">
        <w:rPr>
          <w:rFonts w:ascii="Arial" w:hAnsi="Arial" w:cs="Arial"/>
          <w:lang w:val="en-NZ"/>
        </w:rPr>
        <w:t xml:space="preserve"> will give at least 24 hours’ notice of the time and place of the workshop and the matters to be discussed at it. Notice may be given by whatever means are reasonable in the circumstances. An</w:t>
      </w:r>
      <w:r>
        <w:rPr>
          <w:rFonts w:ascii="Arial" w:hAnsi="Arial" w:cs="Arial"/>
          <w:lang w:val="en-NZ"/>
        </w:rPr>
        <w:t>y notice given must expressly:</w:t>
      </w:r>
    </w:p>
    <w:p w:rsidR="002850F7" w:rsidRPr="00DA34DC" w:rsidRDefault="002850F7" w:rsidP="00FA6276">
      <w:pPr>
        <w:pStyle w:val="List3Alpha"/>
        <w:numPr>
          <w:ilvl w:val="0"/>
          <w:numId w:val="84"/>
        </w:numPr>
        <w:ind w:left="567" w:hanging="567"/>
      </w:pPr>
      <w:r w:rsidRPr="00DA34DC">
        <w:t>State that the meeting is a workshop</w:t>
      </w:r>
      <w:r>
        <w:t>,</w:t>
      </w:r>
    </w:p>
    <w:p w:rsidR="002850F7" w:rsidRPr="00DA34DC" w:rsidRDefault="002850F7" w:rsidP="00FA6276">
      <w:pPr>
        <w:pStyle w:val="List3Alpha"/>
        <w:numPr>
          <w:ilvl w:val="0"/>
          <w:numId w:val="84"/>
        </w:numPr>
        <w:ind w:left="567" w:hanging="567"/>
      </w:pPr>
      <w:r w:rsidRPr="00DA34DC">
        <w:t>Advise the date, time and place</w:t>
      </w:r>
      <w:r>
        <w:t>,</w:t>
      </w:r>
      <w:r w:rsidRPr="00DA34DC">
        <w:t xml:space="preserve"> and </w:t>
      </w:r>
    </w:p>
    <w:p w:rsidR="002850F7" w:rsidRPr="00DA34DC" w:rsidRDefault="002850F7" w:rsidP="00FA6276">
      <w:pPr>
        <w:pStyle w:val="List3Alpha"/>
        <w:numPr>
          <w:ilvl w:val="0"/>
          <w:numId w:val="84"/>
        </w:numPr>
        <w:ind w:left="567" w:hanging="567"/>
      </w:pPr>
      <w:r w:rsidRPr="00DA34DC">
        <w:t xml:space="preserve">Confirm that the meeting is primarily for the provision of information and discussion, and will not make any decisions or pass any resolutions. </w:t>
      </w:r>
    </w:p>
    <w:p w:rsidR="002850F7" w:rsidRPr="00EB219F" w:rsidRDefault="002850F7" w:rsidP="002850F7">
      <w:pPr>
        <w:pStyle w:val="BodyText-1"/>
        <w:rPr>
          <w:rFonts w:ascii="Arial" w:hAnsi="Arial" w:cs="Arial"/>
          <w:b/>
          <w:lang w:val="en-NZ"/>
        </w:rPr>
      </w:pPr>
      <w:r w:rsidRPr="00EB219F">
        <w:rPr>
          <w:rFonts w:ascii="Arial" w:hAnsi="Arial" w:cs="Arial"/>
          <w:b/>
          <w:lang w:val="en-NZ"/>
        </w:rPr>
        <w:t>Record of workshop</w:t>
      </w:r>
    </w:p>
    <w:p w:rsidR="002850F7" w:rsidRPr="00EB219F" w:rsidRDefault="002850F7" w:rsidP="002850F7">
      <w:pPr>
        <w:pStyle w:val="BodyText-1"/>
        <w:spacing w:after="120"/>
        <w:rPr>
          <w:rFonts w:ascii="Arial" w:hAnsi="Arial" w:cs="Arial"/>
          <w:lang w:val="en-NZ"/>
        </w:rPr>
      </w:pPr>
      <w:r w:rsidRPr="00EB219F">
        <w:rPr>
          <w:rFonts w:ascii="Arial" w:hAnsi="Arial" w:cs="Arial"/>
          <w:lang w:val="en-NZ"/>
        </w:rPr>
        <w:t>A written record of the workshop should be kept and include:</w:t>
      </w:r>
    </w:p>
    <w:p w:rsidR="002850F7" w:rsidRPr="00EB219F" w:rsidRDefault="002850F7" w:rsidP="002850F7">
      <w:pPr>
        <w:pStyle w:val="List1Bullet"/>
        <w:tabs>
          <w:tab w:val="clear" w:pos="1418"/>
          <w:tab w:val="num" w:pos="567"/>
        </w:tabs>
        <w:ind w:left="567"/>
      </w:pPr>
      <w:r w:rsidRPr="00EB219F">
        <w:lastRenderedPageBreak/>
        <w:t>Time, date, location and duration of workshop,</w:t>
      </w:r>
    </w:p>
    <w:p w:rsidR="002850F7" w:rsidRPr="00EB219F" w:rsidRDefault="002850F7" w:rsidP="002850F7">
      <w:pPr>
        <w:pStyle w:val="List1Bullet"/>
        <w:tabs>
          <w:tab w:val="clear" w:pos="1418"/>
          <w:tab w:val="num" w:pos="567"/>
        </w:tabs>
        <w:ind w:left="567"/>
      </w:pPr>
      <w:r w:rsidRPr="00EB219F">
        <w:t>Person present, and</w:t>
      </w:r>
    </w:p>
    <w:p w:rsidR="002850F7" w:rsidRPr="00180162" w:rsidRDefault="002850F7" w:rsidP="002850F7">
      <w:pPr>
        <w:pStyle w:val="List1Bullet"/>
        <w:tabs>
          <w:tab w:val="clear" w:pos="1418"/>
          <w:tab w:val="num" w:pos="567"/>
        </w:tabs>
        <w:ind w:left="567"/>
      </w:pPr>
      <w:r w:rsidRPr="00EB219F">
        <w:t>General subject matter covered.</w:t>
      </w:r>
      <w:r w:rsidRPr="00180162">
        <w:br w:type="page"/>
      </w:r>
    </w:p>
    <w:p w:rsidR="002850F7" w:rsidRPr="00180162" w:rsidRDefault="00436BDD" w:rsidP="002850F7">
      <w:pPr>
        <w:pStyle w:val="AppendixHeadingStyle1"/>
        <w:rPr>
          <w:rFonts w:cs="Arial"/>
          <w:b/>
          <w:color w:val="auto"/>
          <w:sz w:val="32"/>
          <w:szCs w:val="32"/>
        </w:rPr>
      </w:pPr>
      <w:bookmarkStart w:id="908" w:name="_Toc450736015"/>
      <w:bookmarkStart w:id="909" w:name="_Toc457932422"/>
      <w:bookmarkStart w:id="910" w:name="_Toc458071912"/>
      <w:bookmarkStart w:id="911" w:name="_Toc67656773"/>
      <w:r>
        <w:rPr>
          <w:rFonts w:cs="Arial"/>
          <w:b/>
          <w:color w:val="auto"/>
          <w:sz w:val="32"/>
          <w:szCs w:val="32"/>
        </w:rPr>
        <w:lastRenderedPageBreak/>
        <w:t>Appendix 10</w:t>
      </w:r>
      <w:r w:rsidR="002850F7" w:rsidRPr="00180162">
        <w:rPr>
          <w:rFonts w:cs="Arial"/>
          <w:b/>
          <w:color w:val="auto"/>
          <w:sz w:val="32"/>
          <w:szCs w:val="32"/>
        </w:rPr>
        <w:t>: Sample order of business</w:t>
      </w:r>
      <w:bookmarkEnd w:id="908"/>
      <w:bookmarkEnd w:id="909"/>
      <w:bookmarkEnd w:id="910"/>
      <w:bookmarkEnd w:id="911"/>
    </w:p>
    <w:p w:rsidR="002850F7" w:rsidRPr="00180162" w:rsidRDefault="002850F7" w:rsidP="002850F7">
      <w:pPr>
        <w:pStyle w:val="BodyText-1"/>
        <w:rPr>
          <w:rFonts w:ascii="Arial" w:hAnsi="Arial" w:cs="Arial"/>
          <w:b/>
          <w:sz w:val="24"/>
          <w:szCs w:val="24"/>
        </w:rPr>
      </w:pPr>
      <w:bookmarkStart w:id="912" w:name="_Toc450736016"/>
      <w:bookmarkStart w:id="913" w:name="_Toc450920763"/>
      <w:r w:rsidRPr="00180162">
        <w:rPr>
          <w:rFonts w:ascii="Arial" w:hAnsi="Arial" w:cs="Arial"/>
          <w:b/>
          <w:sz w:val="24"/>
          <w:szCs w:val="24"/>
        </w:rPr>
        <w:t>Open section</w:t>
      </w:r>
      <w:bookmarkEnd w:id="912"/>
      <w:bookmarkEnd w:id="913"/>
    </w:p>
    <w:p w:rsidR="002850F7" w:rsidRPr="00DA34DC" w:rsidRDefault="002850F7" w:rsidP="00436BDD">
      <w:pPr>
        <w:pStyle w:val="List3Alpha"/>
        <w:numPr>
          <w:ilvl w:val="0"/>
          <w:numId w:val="98"/>
        </w:numPr>
        <w:ind w:left="567" w:hanging="567"/>
      </w:pPr>
      <w:r w:rsidRPr="00DA34DC">
        <w:t>Apologies</w:t>
      </w:r>
    </w:p>
    <w:p w:rsidR="002850F7" w:rsidRPr="00DA34DC" w:rsidRDefault="002850F7" w:rsidP="00FA6276">
      <w:pPr>
        <w:pStyle w:val="List3Alpha"/>
        <w:numPr>
          <w:ilvl w:val="0"/>
          <w:numId w:val="84"/>
        </w:numPr>
        <w:ind w:left="567" w:hanging="567"/>
      </w:pPr>
      <w:r w:rsidRPr="00DA34DC">
        <w:t>Declarations of interest</w:t>
      </w:r>
      <w:r>
        <w:t>.</w:t>
      </w:r>
    </w:p>
    <w:p w:rsidR="002850F7" w:rsidRPr="00DA34DC" w:rsidRDefault="002850F7" w:rsidP="00FA6276">
      <w:pPr>
        <w:pStyle w:val="List3Alpha"/>
        <w:numPr>
          <w:ilvl w:val="0"/>
          <w:numId w:val="84"/>
        </w:numPr>
        <w:ind w:left="567" w:hanging="567"/>
      </w:pPr>
      <w:r w:rsidRPr="00DA34DC">
        <w:t>Confirmation of minutes</w:t>
      </w:r>
      <w:r>
        <w:t>.</w:t>
      </w:r>
    </w:p>
    <w:p w:rsidR="002850F7" w:rsidRPr="00DA34DC" w:rsidRDefault="002850F7" w:rsidP="00FA6276">
      <w:pPr>
        <w:pStyle w:val="List3Alpha"/>
        <w:numPr>
          <w:ilvl w:val="0"/>
          <w:numId w:val="84"/>
        </w:numPr>
        <w:ind w:left="567" w:hanging="567"/>
      </w:pPr>
      <w:r w:rsidRPr="00DA34DC">
        <w:t>Leave of absence</w:t>
      </w:r>
      <w:r>
        <w:t>.</w:t>
      </w:r>
    </w:p>
    <w:p w:rsidR="002850F7" w:rsidRPr="00DA34DC" w:rsidRDefault="002850F7" w:rsidP="00FA6276">
      <w:pPr>
        <w:pStyle w:val="List3Alpha"/>
        <w:numPr>
          <w:ilvl w:val="0"/>
          <w:numId w:val="84"/>
        </w:numPr>
        <w:ind w:left="567" w:hanging="567"/>
      </w:pPr>
      <w:r>
        <w:t>Acknowledgements and tributes.</w:t>
      </w:r>
    </w:p>
    <w:p w:rsidR="002850F7" w:rsidRPr="00DA34DC" w:rsidRDefault="002850F7" w:rsidP="00FA6276">
      <w:pPr>
        <w:pStyle w:val="List3Alpha"/>
        <w:numPr>
          <w:ilvl w:val="0"/>
          <w:numId w:val="84"/>
        </w:numPr>
        <w:ind w:left="567" w:hanging="567"/>
      </w:pPr>
      <w:r>
        <w:t>Petitions</w:t>
      </w:r>
    </w:p>
    <w:p w:rsidR="002850F7" w:rsidRPr="00DA34DC" w:rsidRDefault="002850F7" w:rsidP="00FA6276">
      <w:pPr>
        <w:pStyle w:val="List3Alpha"/>
        <w:numPr>
          <w:ilvl w:val="0"/>
          <w:numId w:val="84"/>
        </w:numPr>
        <w:ind w:left="567" w:hanging="567"/>
      </w:pPr>
      <w:r>
        <w:t>Public input.</w:t>
      </w:r>
    </w:p>
    <w:p w:rsidR="002850F7" w:rsidRPr="00DA34DC" w:rsidRDefault="002850F7" w:rsidP="00FA6276">
      <w:pPr>
        <w:pStyle w:val="List3Alpha"/>
        <w:numPr>
          <w:ilvl w:val="0"/>
          <w:numId w:val="84"/>
        </w:numPr>
        <w:ind w:left="567" w:hanging="567"/>
      </w:pPr>
      <w:r w:rsidRPr="00DA34DC">
        <w:t>Extr</w:t>
      </w:r>
      <w:r>
        <w:t>aordinary business.</w:t>
      </w:r>
    </w:p>
    <w:p w:rsidR="002850F7" w:rsidRPr="00DA34DC" w:rsidRDefault="002850F7" w:rsidP="00FA6276">
      <w:pPr>
        <w:pStyle w:val="List3Alpha"/>
        <w:numPr>
          <w:ilvl w:val="0"/>
          <w:numId w:val="84"/>
        </w:numPr>
        <w:ind w:left="567" w:hanging="567"/>
      </w:pPr>
      <w:r>
        <w:t>Notices of motion.</w:t>
      </w:r>
    </w:p>
    <w:p w:rsidR="002850F7" w:rsidRPr="00DA34DC" w:rsidRDefault="002850F7" w:rsidP="00FA6276">
      <w:pPr>
        <w:pStyle w:val="List3Alpha"/>
        <w:numPr>
          <w:ilvl w:val="0"/>
          <w:numId w:val="84"/>
        </w:numPr>
        <w:ind w:left="567" w:hanging="567"/>
      </w:pPr>
      <w:r>
        <w:t>Reports of committees.</w:t>
      </w:r>
    </w:p>
    <w:p w:rsidR="002850F7" w:rsidRPr="00DA34DC" w:rsidRDefault="002850F7" w:rsidP="00FA6276">
      <w:pPr>
        <w:pStyle w:val="List3Alpha"/>
        <w:numPr>
          <w:ilvl w:val="0"/>
          <w:numId w:val="84"/>
        </w:numPr>
        <w:ind w:left="567" w:hanging="567"/>
      </w:pPr>
      <w:r w:rsidRPr="00DA34DC">
        <w:t>Reports of the Chief E</w:t>
      </w:r>
      <w:r>
        <w:t>xecutive and staff.</w:t>
      </w:r>
    </w:p>
    <w:p w:rsidR="002850F7" w:rsidRPr="00DA34DC" w:rsidRDefault="002850F7" w:rsidP="00FA6276">
      <w:pPr>
        <w:pStyle w:val="List3Alpha"/>
        <w:numPr>
          <w:ilvl w:val="0"/>
          <w:numId w:val="84"/>
        </w:numPr>
        <w:ind w:left="567" w:hanging="567"/>
      </w:pPr>
      <w:r w:rsidRPr="00DA34DC">
        <w:t>Chairperson</w:t>
      </w:r>
      <w:r>
        <w:t>, D</w:t>
      </w:r>
      <w:r w:rsidRPr="00DA34DC">
        <w:t>eputy Chairperson</w:t>
      </w:r>
      <w:r w:rsidRPr="00DA34DC" w:rsidDel="001D10CD">
        <w:t xml:space="preserve"> </w:t>
      </w:r>
      <w:r w:rsidRPr="00DA34DC">
        <w:t>and members’</w:t>
      </w:r>
      <w:r>
        <w:t xml:space="preserve"> reports (information).</w:t>
      </w:r>
    </w:p>
    <w:p w:rsidR="002850F7" w:rsidRPr="00180162" w:rsidRDefault="002850F7" w:rsidP="002850F7">
      <w:pPr>
        <w:pStyle w:val="BodyText-1"/>
        <w:rPr>
          <w:rFonts w:ascii="Arial" w:hAnsi="Arial" w:cs="Arial"/>
          <w:b/>
          <w:sz w:val="24"/>
          <w:szCs w:val="24"/>
        </w:rPr>
      </w:pPr>
      <w:bookmarkStart w:id="914" w:name="_Toc450736017"/>
      <w:bookmarkStart w:id="915" w:name="_Toc450920764"/>
      <w:r w:rsidRPr="00180162">
        <w:rPr>
          <w:rFonts w:ascii="Arial" w:hAnsi="Arial" w:cs="Arial"/>
          <w:b/>
          <w:sz w:val="24"/>
          <w:szCs w:val="24"/>
        </w:rPr>
        <w:t xml:space="preserve">Public </w:t>
      </w:r>
      <w:r>
        <w:rPr>
          <w:rFonts w:ascii="Arial" w:hAnsi="Arial" w:cs="Arial"/>
          <w:b/>
          <w:sz w:val="24"/>
          <w:szCs w:val="24"/>
        </w:rPr>
        <w:t>Excluded s</w:t>
      </w:r>
      <w:r w:rsidRPr="00180162">
        <w:rPr>
          <w:rFonts w:ascii="Arial" w:hAnsi="Arial" w:cs="Arial"/>
          <w:b/>
          <w:sz w:val="24"/>
          <w:szCs w:val="24"/>
        </w:rPr>
        <w:t>ection</w:t>
      </w:r>
      <w:bookmarkEnd w:id="914"/>
      <w:bookmarkEnd w:id="915"/>
      <w:r w:rsidRPr="00180162">
        <w:rPr>
          <w:rFonts w:ascii="Arial" w:hAnsi="Arial" w:cs="Arial"/>
          <w:b/>
          <w:sz w:val="24"/>
          <w:szCs w:val="24"/>
        </w:rPr>
        <w:t xml:space="preserve"> </w:t>
      </w:r>
    </w:p>
    <w:p w:rsidR="002850F7" w:rsidRPr="00DA34DC" w:rsidRDefault="002850F7" w:rsidP="00FA6276">
      <w:pPr>
        <w:pStyle w:val="List3Alpha"/>
        <w:numPr>
          <w:ilvl w:val="0"/>
          <w:numId w:val="84"/>
        </w:numPr>
        <w:ind w:left="567" w:hanging="567"/>
      </w:pPr>
      <w:r w:rsidRPr="00DA34DC">
        <w:t>Reports of committees</w:t>
      </w:r>
      <w:r>
        <w:t>.</w:t>
      </w:r>
    </w:p>
    <w:p w:rsidR="002850F7" w:rsidRPr="00DA34DC" w:rsidRDefault="002850F7" w:rsidP="00FA6276">
      <w:pPr>
        <w:pStyle w:val="List3Alpha"/>
        <w:numPr>
          <w:ilvl w:val="0"/>
          <w:numId w:val="84"/>
        </w:numPr>
        <w:ind w:left="567" w:hanging="567"/>
      </w:pPr>
      <w:r w:rsidRPr="00DA34DC">
        <w:t xml:space="preserve">Reports of the </w:t>
      </w:r>
      <w:r>
        <w:t>Chief Executive</w:t>
      </w:r>
      <w:r w:rsidRPr="00DA34DC">
        <w:t xml:space="preserve"> </w:t>
      </w:r>
      <w:r>
        <w:t>and staff.</w:t>
      </w:r>
    </w:p>
    <w:p w:rsidR="002850F7" w:rsidRPr="00DA34DC" w:rsidRDefault="002850F7" w:rsidP="00FA6276">
      <w:pPr>
        <w:pStyle w:val="List3Alpha"/>
        <w:numPr>
          <w:ilvl w:val="0"/>
          <w:numId w:val="84"/>
        </w:numPr>
        <w:ind w:left="567" w:hanging="567"/>
      </w:pPr>
      <w:r w:rsidRPr="00DA34DC">
        <w:t xml:space="preserve">Chairperson, </w:t>
      </w:r>
      <w:r>
        <w:t>Deputy Chairperson</w:t>
      </w:r>
      <w:r w:rsidRPr="00DA34DC" w:rsidDel="001D10CD">
        <w:t xml:space="preserve"> </w:t>
      </w:r>
      <w:r w:rsidRPr="00DA34DC">
        <w:t>and members’</w:t>
      </w:r>
      <w:r>
        <w:t xml:space="preserve"> reports (information).</w:t>
      </w:r>
    </w:p>
    <w:p w:rsidR="002850F7" w:rsidRPr="00180162" w:rsidRDefault="002850F7" w:rsidP="002850F7">
      <w:pPr>
        <w:spacing w:before="0" w:after="200" w:line="276" w:lineRule="auto"/>
        <w:rPr>
          <w:lang w:val="en-NZ"/>
        </w:rPr>
      </w:pPr>
      <w:r w:rsidRPr="00180162">
        <w:rPr>
          <w:lang w:val="en-NZ"/>
        </w:rPr>
        <w:br w:type="page"/>
      </w:r>
    </w:p>
    <w:p w:rsidR="002850F7" w:rsidRPr="00180162" w:rsidRDefault="002850F7" w:rsidP="002850F7">
      <w:pPr>
        <w:pStyle w:val="AppendixHeadingStyle1"/>
        <w:rPr>
          <w:rFonts w:cs="Arial"/>
          <w:b/>
          <w:color w:val="auto"/>
          <w:sz w:val="32"/>
          <w:szCs w:val="32"/>
        </w:rPr>
      </w:pPr>
      <w:bookmarkStart w:id="916" w:name="_Toc442957711"/>
      <w:bookmarkStart w:id="917" w:name="_Toc457932423"/>
      <w:bookmarkStart w:id="918" w:name="_Toc458071913"/>
      <w:bookmarkStart w:id="919" w:name="_Toc67656774"/>
      <w:r w:rsidRPr="00180162">
        <w:rPr>
          <w:rFonts w:cs="Arial"/>
          <w:b/>
          <w:color w:val="auto"/>
          <w:sz w:val="32"/>
          <w:szCs w:val="32"/>
        </w:rPr>
        <w:lastRenderedPageBreak/>
        <w:t>Appendix 1</w:t>
      </w:r>
      <w:r w:rsidR="00F82B8E">
        <w:rPr>
          <w:rFonts w:cs="Arial"/>
          <w:b/>
          <w:color w:val="auto"/>
          <w:sz w:val="32"/>
          <w:szCs w:val="32"/>
        </w:rPr>
        <w:t>1</w:t>
      </w:r>
      <w:r w:rsidRPr="00180162">
        <w:rPr>
          <w:rFonts w:cs="Arial"/>
          <w:b/>
          <w:color w:val="auto"/>
          <w:sz w:val="32"/>
          <w:szCs w:val="32"/>
        </w:rPr>
        <w:t>: Process for raising matters for a decision</w:t>
      </w:r>
      <w:bookmarkEnd w:id="916"/>
      <w:bookmarkEnd w:id="917"/>
      <w:bookmarkEnd w:id="918"/>
      <w:bookmarkEnd w:id="919"/>
    </w:p>
    <w:p w:rsidR="002850F7" w:rsidRPr="00180162" w:rsidRDefault="002850F7" w:rsidP="002850F7">
      <w:pPr>
        <w:pStyle w:val="BodyText-1"/>
        <w:spacing w:after="120"/>
        <w:rPr>
          <w:rFonts w:ascii="Arial" w:hAnsi="Arial" w:cs="Arial"/>
        </w:rPr>
      </w:pPr>
      <w:r w:rsidRPr="00180162">
        <w:rPr>
          <w:rFonts w:ascii="Arial" w:hAnsi="Arial" w:cs="Arial"/>
        </w:rPr>
        <w:t>Matters requiring a decision may be placed on an agenda of a meeting by a:</w:t>
      </w:r>
    </w:p>
    <w:p w:rsidR="002850F7" w:rsidRPr="00180162" w:rsidRDefault="002850F7" w:rsidP="002850F7">
      <w:pPr>
        <w:pStyle w:val="List1Bullet"/>
        <w:tabs>
          <w:tab w:val="clear" w:pos="1418"/>
          <w:tab w:val="num" w:pos="567"/>
        </w:tabs>
        <w:ind w:left="567"/>
      </w:pPr>
      <w:r w:rsidRPr="00180162">
        <w:t xml:space="preserve">Report of </w:t>
      </w:r>
      <w:r>
        <w:t>Chief Executive,</w:t>
      </w:r>
      <w:r w:rsidRPr="00180162">
        <w:t xml:space="preserve"> </w:t>
      </w:r>
    </w:p>
    <w:p w:rsidR="002850F7" w:rsidRPr="00180162" w:rsidRDefault="002850F7" w:rsidP="002850F7">
      <w:pPr>
        <w:pStyle w:val="List1Bullet"/>
        <w:tabs>
          <w:tab w:val="clear" w:pos="1418"/>
          <w:tab w:val="num" w:pos="567"/>
        </w:tabs>
        <w:ind w:left="567"/>
      </w:pPr>
      <w:r w:rsidRPr="00180162">
        <w:t>Report of a Chairperson</w:t>
      </w:r>
      <w:r>
        <w:t>,</w:t>
      </w:r>
    </w:p>
    <w:p w:rsidR="002850F7" w:rsidRPr="00180162" w:rsidRDefault="002850F7" w:rsidP="002850F7">
      <w:pPr>
        <w:pStyle w:val="List1Bullet"/>
        <w:tabs>
          <w:tab w:val="clear" w:pos="1418"/>
          <w:tab w:val="num" w:pos="567"/>
        </w:tabs>
        <w:ind w:left="567"/>
      </w:pPr>
      <w:r w:rsidRPr="00180162">
        <w:t>Report of a committee</w:t>
      </w:r>
      <w:r>
        <w:t>,</w:t>
      </w:r>
      <w:r w:rsidRPr="00180162">
        <w:t xml:space="preserve"> and</w:t>
      </w:r>
    </w:p>
    <w:p w:rsidR="002850F7" w:rsidRPr="00180162" w:rsidRDefault="002850F7" w:rsidP="002850F7">
      <w:pPr>
        <w:pStyle w:val="List1Bullet"/>
        <w:tabs>
          <w:tab w:val="clear" w:pos="1418"/>
          <w:tab w:val="num" w:pos="567"/>
        </w:tabs>
        <w:ind w:left="567"/>
      </w:pPr>
      <w:r w:rsidRPr="00180162">
        <w:t>Notice of motion from a member.</w:t>
      </w:r>
    </w:p>
    <w:p w:rsidR="002850F7" w:rsidRPr="00180162" w:rsidRDefault="002850F7" w:rsidP="002850F7">
      <w:pPr>
        <w:pStyle w:val="BodyText-1"/>
        <w:spacing w:after="120"/>
        <w:rPr>
          <w:rFonts w:ascii="Arial" w:hAnsi="Arial" w:cs="Arial"/>
        </w:rPr>
      </w:pPr>
      <w:r w:rsidRPr="00180162">
        <w:rPr>
          <w:rFonts w:ascii="Arial" w:hAnsi="Arial" w:cs="Arial"/>
        </w:rPr>
        <w:t xml:space="preserve">Where a matter is urgent and has not been placed on an agenda, it may be brought before a meeting as extraordinary business by a: </w:t>
      </w:r>
    </w:p>
    <w:p w:rsidR="002850F7" w:rsidRPr="00BC672B" w:rsidRDefault="002850F7" w:rsidP="002850F7">
      <w:pPr>
        <w:pStyle w:val="List1Bullet"/>
        <w:tabs>
          <w:tab w:val="clear" w:pos="1418"/>
          <w:tab w:val="num" w:pos="567"/>
        </w:tabs>
        <w:ind w:left="567"/>
      </w:pPr>
      <w:r w:rsidRPr="00BC672B">
        <w:t xml:space="preserve">Report of </w:t>
      </w:r>
      <w:r>
        <w:t>Chief Executive,</w:t>
      </w:r>
      <w:r w:rsidRPr="00BC672B">
        <w:t xml:space="preserve"> or </w:t>
      </w:r>
    </w:p>
    <w:p w:rsidR="002850F7" w:rsidRPr="00BC672B" w:rsidRDefault="002850F7" w:rsidP="002850F7">
      <w:pPr>
        <w:pStyle w:val="List1Bullet"/>
        <w:tabs>
          <w:tab w:val="clear" w:pos="1418"/>
          <w:tab w:val="num" w:pos="567"/>
        </w:tabs>
        <w:ind w:left="567"/>
      </w:pPr>
      <w:r w:rsidRPr="00BC672B">
        <w:t>Report of Chairperson.</w:t>
      </w:r>
    </w:p>
    <w:p w:rsidR="002850F7" w:rsidRPr="00180162" w:rsidRDefault="002850F7" w:rsidP="002850F7">
      <w:pPr>
        <w:pStyle w:val="BodyText-1"/>
        <w:rPr>
          <w:rFonts w:ascii="Arial" w:hAnsi="Arial" w:cs="Arial"/>
        </w:rPr>
      </w:pPr>
      <w:r w:rsidRPr="00180162">
        <w:rPr>
          <w:rFonts w:ascii="Arial" w:hAnsi="Arial" w:cs="Arial"/>
        </w:rPr>
        <w:t>Although out of time for a notice of motion, a member may bring an urgent matter to the attention of the meeting through the meeting chair.</w:t>
      </w:r>
    </w:p>
    <w:p w:rsidR="002850F7" w:rsidRDefault="002850F7" w:rsidP="002850F7"/>
    <w:p w:rsidR="00D74B71" w:rsidRDefault="00D74B71"/>
    <w:sectPr w:rsidR="00D74B71" w:rsidSect="002850F7">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FF" w:rsidRDefault="00C06FFF">
      <w:pPr>
        <w:spacing w:before="0" w:after="0" w:line="240" w:lineRule="auto"/>
      </w:pPr>
      <w:r>
        <w:separator/>
      </w:r>
    </w:p>
  </w:endnote>
  <w:endnote w:type="continuationSeparator" w:id="0">
    <w:p w:rsidR="00C06FFF" w:rsidRDefault="00C06F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351746"/>
      <w:docPartObj>
        <w:docPartGallery w:val="Page Numbers (Bottom of Page)"/>
        <w:docPartUnique/>
      </w:docPartObj>
    </w:sdtPr>
    <w:sdtEndPr>
      <w:rPr>
        <w:noProof/>
      </w:rPr>
    </w:sdtEndPr>
    <w:sdtContent>
      <w:p w:rsidR="00E01E28" w:rsidRDefault="00E01E28">
        <w:pPr>
          <w:pStyle w:val="Footer"/>
          <w:jc w:val="center"/>
        </w:pPr>
        <w:r>
          <w:fldChar w:fldCharType="begin"/>
        </w:r>
        <w:r>
          <w:instrText xml:space="preserve"> PAGE   \* MERGEFORMAT </w:instrText>
        </w:r>
        <w:r>
          <w:fldChar w:fldCharType="separate"/>
        </w:r>
        <w:r w:rsidR="00723999">
          <w:rPr>
            <w:noProof/>
          </w:rPr>
          <w:t>75</w:t>
        </w:r>
        <w:r>
          <w:rPr>
            <w:noProof/>
          </w:rPr>
          <w:fldChar w:fldCharType="end"/>
        </w:r>
      </w:p>
    </w:sdtContent>
  </w:sdt>
  <w:p w:rsidR="00E01E28" w:rsidRDefault="00E01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048961"/>
      <w:docPartObj>
        <w:docPartGallery w:val="Page Numbers (Bottom of Page)"/>
        <w:docPartUnique/>
      </w:docPartObj>
    </w:sdtPr>
    <w:sdtEndPr/>
    <w:sdtContent>
      <w:p w:rsidR="00E01E28" w:rsidRPr="004A4325" w:rsidRDefault="00E01E28" w:rsidP="002850F7">
        <w:pPr>
          <w:pStyle w:val="Footer"/>
          <w:jc w:val="right"/>
        </w:pPr>
        <w:r w:rsidRPr="004A4325">
          <w:fldChar w:fldCharType="begin"/>
        </w:r>
        <w:r w:rsidRPr="004A4325">
          <w:instrText xml:space="preserve"> PAGE   \* MERGEFORMAT </w:instrText>
        </w:r>
        <w:r w:rsidRPr="004A4325">
          <w:fldChar w:fldCharType="separate"/>
        </w:r>
        <w:r w:rsidR="00B173AB">
          <w:rPr>
            <w:noProof/>
          </w:rPr>
          <w:t>55</w:t>
        </w:r>
        <w:r w:rsidRPr="004A432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Pr="00076543" w:rsidRDefault="00E01E28" w:rsidP="002850F7">
    <w:pPr>
      <w:pStyle w:val="Footer"/>
      <w:jc w:val="right"/>
      <w:rPr>
        <w:sz w:val="14"/>
        <w:szCs w:val="14"/>
      </w:rPr>
    </w:pPr>
    <w:r w:rsidRPr="00076543">
      <w:rPr>
        <w:sz w:val="14"/>
        <w:szCs w:val="14"/>
      </w:rPr>
      <w:t xml:space="preserve">BOPRC ID: </w:t>
    </w:r>
    <w:r w:rsidRPr="00076543">
      <w:rPr>
        <w:sz w:val="14"/>
        <w:szCs w:val="14"/>
      </w:rPr>
      <w:fldChar w:fldCharType="begin"/>
    </w:r>
    <w:r w:rsidRPr="00076543">
      <w:rPr>
        <w:sz w:val="14"/>
        <w:szCs w:val="14"/>
      </w:rPr>
      <w:instrText xml:space="preserve"> DOCPROPERTY  Objective-Id  \* MERGEFORMAT </w:instrText>
    </w:r>
    <w:r w:rsidRPr="00076543">
      <w:rPr>
        <w:sz w:val="14"/>
        <w:szCs w:val="14"/>
      </w:rPr>
      <w:fldChar w:fldCharType="separate"/>
    </w:r>
    <w:r w:rsidR="00723999" w:rsidRPr="00723999">
      <w:rPr>
        <w:b/>
        <w:bCs/>
        <w:sz w:val="14"/>
        <w:szCs w:val="14"/>
      </w:rPr>
      <w:t>A3745387</w:t>
    </w:r>
    <w:r w:rsidRPr="00076543">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rsidP="002850F7">
    <w:pPr>
      <w:pStyle w:val="Footer"/>
      <w:jc w:val="right"/>
    </w:pPr>
    <w:r>
      <w:fldChar w:fldCharType="begin"/>
    </w:r>
    <w:r>
      <w:instrText xml:space="preserve"> PAGE   \* MERGEFORMAT </w:instrText>
    </w:r>
    <w:r>
      <w:fldChar w:fldCharType="separate"/>
    </w:r>
    <w:r w:rsidR="00B173AB">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48670782"/>
      <w:docPartObj>
        <w:docPartGallery w:val="Page Numbers (Bottom of Page)"/>
        <w:docPartUnique/>
      </w:docPartObj>
    </w:sdtPr>
    <w:sdtEndPr/>
    <w:sdtContent>
      <w:p w:rsidR="00E01E28" w:rsidRPr="00483281" w:rsidRDefault="00E01E28" w:rsidP="002850F7">
        <w:pPr>
          <w:pStyle w:val="Footer"/>
          <w:jc w:val="right"/>
          <w:rPr>
            <w:sz w:val="18"/>
            <w:szCs w:val="18"/>
          </w:rPr>
        </w:pPr>
        <w:r w:rsidRPr="00483281">
          <w:rPr>
            <w:sz w:val="18"/>
            <w:szCs w:val="18"/>
          </w:rPr>
          <w:fldChar w:fldCharType="begin"/>
        </w:r>
        <w:r w:rsidRPr="00483281">
          <w:rPr>
            <w:sz w:val="18"/>
            <w:szCs w:val="18"/>
          </w:rPr>
          <w:instrText xml:space="preserve"> PAGE   \* MERGEFORMAT </w:instrText>
        </w:r>
        <w:r w:rsidRPr="00483281">
          <w:rPr>
            <w:sz w:val="18"/>
            <w:szCs w:val="18"/>
          </w:rPr>
          <w:fldChar w:fldCharType="separate"/>
        </w:r>
        <w:r w:rsidR="00B173AB">
          <w:rPr>
            <w:noProof/>
            <w:sz w:val="18"/>
            <w:szCs w:val="18"/>
          </w:rPr>
          <w:t>56</w:t>
        </w:r>
        <w:r w:rsidRPr="00483281">
          <w:rPr>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290303"/>
      <w:docPartObj>
        <w:docPartGallery w:val="Page Numbers (Bottom of Page)"/>
        <w:docPartUnique/>
      </w:docPartObj>
    </w:sdtPr>
    <w:sdtEndPr/>
    <w:sdtContent>
      <w:p w:rsidR="00E01E28" w:rsidRPr="004A4325" w:rsidRDefault="00E01E28" w:rsidP="002850F7">
        <w:pPr>
          <w:pStyle w:val="Footer"/>
          <w:jc w:val="right"/>
        </w:pPr>
        <w:r w:rsidRPr="004A4325">
          <w:fldChar w:fldCharType="begin"/>
        </w:r>
        <w:r w:rsidRPr="004A4325">
          <w:instrText xml:space="preserve"> PAGE   \* MERGEFORMAT </w:instrText>
        </w:r>
        <w:r w:rsidRPr="004A4325">
          <w:fldChar w:fldCharType="separate"/>
        </w:r>
        <w:r w:rsidR="00B173AB">
          <w:rPr>
            <w:noProof/>
          </w:rPr>
          <w:t>58</w:t>
        </w:r>
        <w:r w:rsidRPr="004A4325">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870258"/>
      <w:docPartObj>
        <w:docPartGallery w:val="Page Numbers (Bottom of Page)"/>
        <w:docPartUnique/>
      </w:docPartObj>
    </w:sdtPr>
    <w:sdtEndPr/>
    <w:sdtContent>
      <w:p w:rsidR="00E01E28" w:rsidRPr="004A4325" w:rsidRDefault="00E01E28" w:rsidP="002850F7">
        <w:pPr>
          <w:pStyle w:val="Footer"/>
          <w:jc w:val="right"/>
        </w:pPr>
        <w:r w:rsidRPr="004A4325">
          <w:fldChar w:fldCharType="begin"/>
        </w:r>
        <w:r w:rsidRPr="004A4325">
          <w:instrText xml:space="preserve"> PAGE   \* MERGEFORMAT </w:instrText>
        </w:r>
        <w:r w:rsidRPr="004A4325">
          <w:fldChar w:fldCharType="separate"/>
        </w:r>
        <w:r w:rsidR="00B173AB">
          <w:rPr>
            <w:noProof/>
          </w:rPr>
          <w:t>61</w:t>
        </w:r>
        <w:r w:rsidRPr="004A4325">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225502"/>
      <w:docPartObj>
        <w:docPartGallery w:val="Page Numbers (Bottom of Page)"/>
        <w:docPartUnique/>
      </w:docPartObj>
    </w:sdtPr>
    <w:sdtEndPr/>
    <w:sdtContent>
      <w:sdt>
        <w:sdtPr>
          <w:id w:val="1143316329"/>
          <w:docPartObj>
            <w:docPartGallery w:val="Page Numbers (Bottom of Page)"/>
            <w:docPartUnique/>
          </w:docPartObj>
        </w:sdtPr>
        <w:sdtEndPr/>
        <w:sdtContent>
          <w:p w:rsidR="00E01E28" w:rsidRPr="004A4325" w:rsidRDefault="00E01E28" w:rsidP="002850F7">
            <w:pPr>
              <w:pStyle w:val="Footer"/>
              <w:jc w:val="right"/>
            </w:pPr>
            <w:r w:rsidRPr="004A4325">
              <w:fldChar w:fldCharType="begin"/>
            </w:r>
            <w:r w:rsidRPr="004A4325">
              <w:instrText xml:space="preserve"> PAGE   \* MERGEFORMAT </w:instrText>
            </w:r>
            <w:r w:rsidRPr="004A4325">
              <w:fldChar w:fldCharType="separate"/>
            </w:r>
            <w:r w:rsidR="00B173AB">
              <w:rPr>
                <w:noProof/>
              </w:rPr>
              <w:t>65</w:t>
            </w:r>
            <w:r w:rsidRPr="004A4325">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FF" w:rsidRDefault="00C06FFF">
      <w:pPr>
        <w:spacing w:before="0" w:after="0" w:line="240" w:lineRule="auto"/>
      </w:pPr>
      <w:r>
        <w:separator/>
      </w:r>
    </w:p>
  </w:footnote>
  <w:footnote w:type="continuationSeparator" w:id="0">
    <w:p w:rsidR="00C06FFF" w:rsidRDefault="00C06F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28" w:rsidRDefault="00E01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F73"/>
    <w:multiLevelType w:val="multilevel"/>
    <w:tmpl w:val="379A9BC2"/>
    <w:lvl w:ilvl="0">
      <w:start w:val="10"/>
      <w:numFmt w:val="decimal"/>
      <w:lvlText w:val="%1."/>
      <w:lvlJc w:val="left"/>
      <w:pPr>
        <w:ind w:left="14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862" w:hanging="108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1222" w:hanging="144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582" w:hanging="1800"/>
      </w:pPr>
      <w:rPr>
        <w:rFonts w:hint="default"/>
      </w:rPr>
    </w:lvl>
    <w:lvl w:ilvl="8">
      <w:start w:val="1"/>
      <w:numFmt w:val="decimal"/>
      <w:isLgl/>
      <w:lvlText w:val="%1.%2.%3.%4.%5.%6.%7.%8.%9"/>
      <w:lvlJc w:val="left"/>
      <w:pPr>
        <w:ind w:left="1942" w:hanging="2160"/>
      </w:pPr>
      <w:rPr>
        <w:rFonts w:hint="default"/>
      </w:rPr>
    </w:lvl>
  </w:abstractNum>
  <w:abstractNum w:abstractNumId="1" w15:restartNumberingAfterBreak="0">
    <w:nsid w:val="012C35F7"/>
    <w:multiLevelType w:val="multilevel"/>
    <w:tmpl w:val="90D8208A"/>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80294D"/>
    <w:multiLevelType w:val="singleLevel"/>
    <w:tmpl w:val="D10669F8"/>
    <w:lvl w:ilvl="0">
      <w:start w:val="1"/>
      <w:numFmt w:val="lowerLetter"/>
      <w:pStyle w:val="List3Alpha"/>
      <w:lvlText w:val="(%1)"/>
      <w:lvlJc w:val="left"/>
      <w:pPr>
        <w:ind w:left="1211"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3FF6A0E"/>
    <w:multiLevelType w:val="hybridMultilevel"/>
    <w:tmpl w:val="C7CA1CD8"/>
    <w:lvl w:ilvl="0" w:tplc="7714C8F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01C08"/>
    <w:multiLevelType w:val="hybridMultilevel"/>
    <w:tmpl w:val="4CB05CF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081C4429"/>
    <w:multiLevelType w:val="multilevel"/>
    <w:tmpl w:val="990AA598"/>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A545847"/>
    <w:multiLevelType w:val="singleLevel"/>
    <w:tmpl w:val="E926F820"/>
    <w:lvl w:ilvl="0">
      <w:start w:val="1"/>
      <w:numFmt w:val="decimal"/>
      <w:lvlText w:val="%1"/>
      <w:lvlJc w:val="left"/>
      <w:pPr>
        <w:ind w:left="1211" w:hanging="360"/>
      </w:pPr>
      <w:rPr>
        <w:rFonts w:ascii="Arial" w:hAnsi="Arial" w:hint="default"/>
        <w:b w:val="0"/>
        <w:bCs w:val="0"/>
        <w:i w:val="0"/>
        <w:iCs w:val="0"/>
        <w:caps w:val="0"/>
        <w:strike w:val="0"/>
        <w:dstrike w:val="0"/>
        <w:vanish w:val="0"/>
        <w:color w:val="000000" w:themeColor="text1"/>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8" w15:restartNumberingAfterBreak="0">
    <w:nsid w:val="0B5B4F44"/>
    <w:multiLevelType w:val="multilevel"/>
    <w:tmpl w:val="1409001D"/>
    <w:styleLink w:val="Style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CB0BD1"/>
    <w:multiLevelType w:val="hybridMultilevel"/>
    <w:tmpl w:val="1F021944"/>
    <w:lvl w:ilvl="0" w:tplc="CA8E6806">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54608F"/>
    <w:multiLevelType w:val="multilevel"/>
    <w:tmpl w:val="2DA0B2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685285F"/>
    <w:multiLevelType w:val="singleLevel"/>
    <w:tmpl w:val="AC744FC6"/>
    <w:lvl w:ilvl="0">
      <w:start w:val="1"/>
      <w:numFmt w:val="bullet"/>
      <w:pStyle w:val="List1Bullet"/>
      <w:lvlText w:val=""/>
      <w:lvlJc w:val="left"/>
      <w:pPr>
        <w:tabs>
          <w:tab w:val="num" w:pos="1418"/>
        </w:tabs>
        <w:ind w:left="1418" w:hanging="567"/>
      </w:pPr>
      <w:rPr>
        <w:rFonts w:ascii="Symbol" w:hAnsi="Symbol" w:hint="default"/>
      </w:rPr>
    </w:lvl>
  </w:abstractNum>
  <w:abstractNum w:abstractNumId="12" w15:restartNumberingAfterBreak="0">
    <w:nsid w:val="1B996155"/>
    <w:multiLevelType w:val="hybridMultilevel"/>
    <w:tmpl w:val="6D8E7220"/>
    <w:lvl w:ilvl="0" w:tplc="C1789A12">
      <w:start w:val="1"/>
      <w:numFmt w:val="decimal"/>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D730257"/>
    <w:multiLevelType w:val="hybridMultilevel"/>
    <w:tmpl w:val="29AE7346"/>
    <w:lvl w:ilvl="0" w:tplc="9CB2FD08">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EFC5FEE"/>
    <w:multiLevelType w:val="hybridMultilevel"/>
    <w:tmpl w:val="F1E46C16"/>
    <w:lvl w:ilvl="0" w:tplc="D8C6D8BE">
      <w:start w:val="1"/>
      <w:numFmt w:val="lowerRoman"/>
      <w:lvlText w:val="%1."/>
      <w:lvlJc w:val="left"/>
      <w:pPr>
        <w:ind w:left="647" w:hanging="360"/>
      </w:pPr>
      <w:rPr>
        <w:rFonts w:hint="default"/>
      </w:rPr>
    </w:lvl>
    <w:lvl w:ilvl="1" w:tplc="14090019" w:tentative="1">
      <w:start w:val="1"/>
      <w:numFmt w:val="lowerLetter"/>
      <w:lvlText w:val="%2."/>
      <w:lvlJc w:val="left"/>
      <w:pPr>
        <w:ind w:left="1367" w:hanging="360"/>
      </w:pPr>
    </w:lvl>
    <w:lvl w:ilvl="2" w:tplc="1409001B" w:tentative="1">
      <w:start w:val="1"/>
      <w:numFmt w:val="lowerRoman"/>
      <w:lvlText w:val="%3."/>
      <w:lvlJc w:val="right"/>
      <w:pPr>
        <w:ind w:left="2087" w:hanging="180"/>
      </w:pPr>
    </w:lvl>
    <w:lvl w:ilvl="3" w:tplc="1409000F" w:tentative="1">
      <w:start w:val="1"/>
      <w:numFmt w:val="decimal"/>
      <w:lvlText w:val="%4."/>
      <w:lvlJc w:val="left"/>
      <w:pPr>
        <w:ind w:left="2807" w:hanging="360"/>
      </w:pPr>
    </w:lvl>
    <w:lvl w:ilvl="4" w:tplc="14090019" w:tentative="1">
      <w:start w:val="1"/>
      <w:numFmt w:val="lowerLetter"/>
      <w:lvlText w:val="%5."/>
      <w:lvlJc w:val="left"/>
      <w:pPr>
        <w:ind w:left="3527" w:hanging="360"/>
      </w:pPr>
    </w:lvl>
    <w:lvl w:ilvl="5" w:tplc="1409001B" w:tentative="1">
      <w:start w:val="1"/>
      <w:numFmt w:val="lowerRoman"/>
      <w:lvlText w:val="%6."/>
      <w:lvlJc w:val="right"/>
      <w:pPr>
        <w:ind w:left="4247" w:hanging="180"/>
      </w:pPr>
    </w:lvl>
    <w:lvl w:ilvl="6" w:tplc="1409000F" w:tentative="1">
      <w:start w:val="1"/>
      <w:numFmt w:val="decimal"/>
      <w:lvlText w:val="%7."/>
      <w:lvlJc w:val="left"/>
      <w:pPr>
        <w:ind w:left="4967" w:hanging="360"/>
      </w:pPr>
    </w:lvl>
    <w:lvl w:ilvl="7" w:tplc="14090019" w:tentative="1">
      <w:start w:val="1"/>
      <w:numFmt w:val="lowerLetter"/>
      <w:lvlText w:val="%8."/>
      <w:lvlJc w:val="left"/>
      <w:pPr>
        <w:ind w:left="5687" w:hanging="360"/>
      </w:pPr>
    </w:lvl>
    <w:lvl w:ilvl="8" w:tplc="1409001B" w:tentative="1">
      <w:start w:val="1"/>
      <w:numFmt w:val="lowerRoman"/>
      <w:lvlText w:val="%9."/>
      <w:lvlJc w:val="right"/>
      <w:pPr>
        <w:ind w:left="6407" w:hanging="180"/>
      </w:pPr>
    </w:lvl>
  </w:abstractNum>
  <w:abstractNum w:abstractNumId="15" w15:restartNumberingAfterBreak="0">
    <w:nsid w:val="1F1A53A3"/>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2361FC7"/>
    <w:multiLevelType w:val="multilevel"/>
    <w:tmpl w:val="258CD43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491064E"/>
    <w:multiLevelType w:val="hybridMultilevel"/>
    <w:tmpl w:val="363E422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9802D8"/>
    <w:multiLevelType w:val="singleLevel"/>
    <w:tmpl w:val="E926F820"/>
    <w:lvl w:ilvl="0">
      <w:start w:val="1"/>
      <w:numFmt w:val="decimal"/>
      <w:lvlText w:val="%1"/>
      <w:lvlJc w:val="left"/>
      <w:pPr>
        <w:ind w:left="1211" w:hanging="360"/>
      </w:pPr>
      <w:rPr>
        <w:rFonts w:ascii="Arial" w:hAnsi="Arial" w:hint="default"/>
        <w:b w:val="0"/>
        <w:bCs w:val="0"/>
        <w:i w:val="0"/>
        <w:iCs w:val="0"/>
        <w:caps w:val="0"/>
        <w:strike w:val="0"/>
        <w:dstrike w:val="0"/>
        <w:vanish w:val="0"/>
        <w:color w:val="000000" w:themeColor="text1"/>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9" w15:restartNumberingAfterBreak="0">
    <w:nsid w:val="27C27AFF"/>
    <w:multiLevelType w:val="hybridMultilevel"/>
    <w:tmpl w:val="A4B40CC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88B1765"/>
    <w:multiLevelType w:val="multilevel"/>
    <w:tmpl w:val="1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7B113E"/>
    <w:multiLevelType w:val="multilevel"/>
    <w:tmpl w:val="4AEC9802"/>
    <w:lvl w:ilvl="0">
      <w:start w:val="13"/>
      <w:numFmt w:val="decimal"/>
      <w:lvlText w:val="%1"/>
      <w:lvlJc w:val="left"/>
      <w:pPr>
        <w:ind w:left="570" w:hanging="57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BD424CE"/>
    <w:multiLevelType w:val="multilevel"/>
    <w:tmpl w:val="10AE65CE"/>
    <w:styleLink w:val="Listnumbers"/>
    <w:lvl w:ilvl="0">
      <w:start w:val="1"/>
      <w:numFmt w:val="decimal"/>
      <w:pStyle w:val="ListNumber"/>
      <w:lvlText w:val="%1."/>
      <w:lvlJc w:val="left"/>
      <w:pPr>
        <w:ind w:left="1219" w:hanging="425"/>
      </w:pPr>
      <w:rPr>
        <w:rFonts w:hint="default"/>
      </w:rPr>
    </w:lvl>
    <w:lvl w:ilvl="1">
      <w:start w:val="1"/>
      <w:numFmt w:val="decimal"/>
      <w:pStyle w:val="ListNumber2"/>
      <w:lvlText w:val="%2."/>
      <w:lvlJc w:val="left"/>
      <w:pPr>
        <w:ind w:left="1644" w:hanging="425"/>
      </w:pPr>
      <w:rPr>
        <w:rFonts w:hint="default"/>
      </w:rPr>
    </w:lvl>
    <w:lvl w:ilvl="2">
      <w:start w:val="1"/>
      <w:numFmt w:val="none"/>
      <w:lvlText w:val=""/>
      <w:lvlJc w:val="left"/>
      <w:pPr>
        <w:ind w:left="2069" w:hanging="425"/>
      </w:pPr>
      <w:rPr>
        <w:rFonts w:hint="default"/>
      </w:rPr>
    </w:lvl>
    <w:lvl w:ilvl="3">
      <w:start w:val="1"/>
      <w:numFmt w:val="none"/>
      <w:lvlText w:val=""/>
      <w:lvlJc w:val="left"/>
      <w:pPr>
        <w:ind w:left="2494" w:hanging="425"/>
      </w:pPr>
      <w:rPr>
        <w:rFonts w:hint="default"/>
      </w:rPr>
    </w:lvl>
    <w:lvl w:ilvl="4">
      <w:start w:val="1"/>
      <w:numFmt w:val="none"/>
      <w:lvlText w:val=""/>
      <w:lvlJc w:val="left"/>
      <w:pPr>
        <w:ind w:left="2919" w:hanging="425"/>
      </w:pPr>
      <w:rPr>
        <w:rFonts w:hint="default"/>
      </w:rPr>
    </w:lvl>
    <w:lvl w:ilvl="5">
      <w:start w:val="1"/>
      <w:numFmt w:val="none"/>
      <w:lvlText w:val=""/>
      <w:lvlJc w:val="left"/>
      <w:pPr>
        <w:ind w:left="3344" w:hanging="425"/>
      </w:pPr>
      <w:rPr>
        <w:rFonts w:hint="default"/>
      </w:rPr>
    </w:lvl>
    <w:lvl w:ilvl="6">
      <w:start w:val="1"/>
      <w:numFmt w:val="none"/>
      <w:lvlText w:val="%7"/>
      <w:lvlJc w:val="left"/>
      <w:pPr>
        <w:ind w:left="3769" w:hanging="425"/>
      </w:pPr>
      <w:rPr>
        <w:rFonts w:hint="default"/>
      </w:rPr>
    </w:lvl>
    <w:lvl w:ilvl="7">
      <w:start w:val="1"/>
      <w:numFmt w:val="none"/>
      <w:lvlText w:val="%8"/>
      <w:lvlJc w:val="left"/>
      <w:pPr>
        <w:ind w:left="4194" w:hanging="425"/>
      </w:pPr>
      <w:rPr>
        <w:rFonts w:hint="default"/>
      </w:rPr>
    </w:lvl>
    <w:lvl w:ilvl="8">
      <w:start w:val="1"/>
      <w:numFmt w:val="none"/>
      <w:lvlText w:val=""/>
      <w:lvlJc w:val="left"/>
      <w:pPr>
        <w:ind w:left="4619" w:hanging="425"/>
      </w:pPr>
      <w:rPr>
        <w:rFonts w:hint="default"/>
      </w:rPr>
    </w:lvl>
  </w:abstractNum>
  <w:abstractNum w:abstractNumId="23" w15:restartNumberingAfterBreak="0">
    <w:nsid w:val="2C817E1B"/>
    <w:multiLevelType w:val="multilevel"/>
    <w:tmpl w:val="1409001F"/>
    <w:styleLink w:val="Style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0152DD"/>
    <w:multiLevelType w:val="hybridMultilevel"/>
    <w:tmpl w:val="BFCA5E40"/>
    <w:lvl w:ilvl="0" w:tplc="D7BCDF4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39A4C49"/>
    <w:multiLevelType w:val="hybridMultilevel"/>
    <w:tmpl w:val="C06EC176"/>
    <w:lvl w:ilvl="0" w:tplc="D8C6D8BE">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33D83334"/>
    <w:multiLevelType w:val="hybridMultilevel"/>
    <w:tmpl w:val="0D666190"/>
    <w:lvl w:ilvl="0" w:tplc="E926F820">
      <w:start w:val="1"/>
      <w:numFmt w:val="decimal"/>
      <w:lvlText w:val="%1"/>
      <w:lvlJc w:val="left"/>
      <w:pPr>
        <w:ind w:left="1211" w:hanging="360"/>
      </w:pPr>
      <w:rPr>
        <w:rFonts w:ascii="Arial" w:hAnsi="Arial" w:hint="default"/>
        <w:b w:val="0"/>
        <w:i w:val="0"/>
        <w:color w:val="000000" w:themeColor="text1"/>
        <w:sz w:val="22"/>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7" w15:restartNumberingAfterBreak="0">
    <w:nsid w:val="37E34B7A"/>
    <w:multiLevelType w:val="multilevel"/>
    <w:tmpl w:val="1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B11003"/>
    <w:multiLevelType w:val="hybridMultilevel"/>
    <w:tmpl w:val="FDBCAC90"/>
    <w:lvl w:ilvl="0" w:tplc="D8446790">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8FB319C"/>
    <w:multiLevelType w:val="multilevel"/>
    <w:tmpl w:val="1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9C32A9F"/>
    <w:multiLevelType w:val="singleLevel"/>
    <w:tmpl w:val="E926F820"/>
    <w:lvl w:ilvl="0">
      <w:start w:val="1"/>
      <w:numFmt w:val="decimal"/>
      <w:lvlText w:val="%1"/>
      <w:lvlJc w:val="left"/>
      <w:pPr>
        <w:ind w:left="1211" w:hanging="360"/>
      </w:pPr>
      <w:rPr>
        <w:rFonts w:ascii="Arial" w:hAnsi="Arial" w:hint="default"/>
        <w:b w:val="0"/>
        <w:bCs w:val="0"/>
        <w:i w:val="0"/>
        <w:iCs w:val="0"/>
        <w:caps w:val="0"/>
        <w:strike w:val="0"/>
        <w:dstrike w:val="0"/>
        <w:vanish w:val="0"/>
        <w:color w:val="000000" w:themeColor="text1"/>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1" w15:restartNumberingAfterBreak="0">
    <w:nsid w:val="3A9F2AB8"/>
    <w:multiLevelType w:val="multilevel"/>
    <w:tmpl w:val="1409001F"/>
    <w:styleLink w:val="Style10"/>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3F4FA4"/>
    <w:multiLevelType w:val="multilevel"/>
    <w:tmpl w:val="B25295F4"/>
    <w:lvl w:ilvl="0">
      <w:start w:val="1"/>
      <w:numFmt w:val="lowerRoman"/>
      <w:pStyle w:val="List4"/>
      <w:lvlText w:val="%1)"/>
      <w:lvlJc w:val="left"/>
      <w:pPr>
        <w:ind w:left="425" w:hanging="425"/>
      </w:pPr>
      <w:rPr>
        <w:rFonts w:hint="default"/>
      </w:rPr>
    </w:lvl>
    <w:lvl w:ilvl="1">
      <w:start w:val="1"/>
      <w:numFmt w:val="lowerRoman"/>
      <w:pStyle w:val="List5"/>
      <w:lvlText w:val="%2)"/>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33" w15:restartNumberingAfterBreak="0">
    <w:nsid w:val="3E1D292C"/>
    <w:multiLevelType w:val="hybridMultilevel"/>
    <w:tmpl w:val="70A8499A"/>
    <w:lvl w:ilvl="0" w:tplc="E57C53D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E836DA3"/>
    <w:multiLevelType w:val="multilevel"/>
    <w:tmpl w:val="78A0FFF2"/>
    <w:lvl w:ilvl="0">
      <w:start w:val="1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3EC00933"/>
    <w:multiLevelType w:val="hybridMultilevel"/>
    <w:tmpl w:val="4D0ADC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5FC13DF"/>
    <w:multiLevelType w:val="multilevel"/>
    <w:tmpl w:val="1409001D"/>
    <w:styleLink w:val="Style1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9A03C5A"/>
    <w:multiLevelType w:val="hybridMultilevel"/>
    <w:tmpl w:val="FFB8D4A6"/>
    <w:lvl w:ilvl="0" w:tplc="45F08B8A">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9ED50E1"/>
    <w:multiLevelType w:val="hybridMultilevel"/>
    <w:tmpl w:val="1BB2F8F8"/>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A2F4133"/>
    <w:multiLevelType w:val="hybridMultilevel"/>
    <w:tmpl w:val="3788BD72"/>
    <w:lvl w:ilvl="0" w:tplc="9CB2FD08">
      <w:start w:val="1"/>
      <w:numFmt w:val="lowerLetter"/>
      <w:lvlText w:val="(%1)"/>
      <w:lvlJc w:val="left"/>
      <w:pPr>
        <w:ind w:left="720" w:hanging="360"/>
      </w:pPr>
      <w:rPr>
        <w:rFonts w:hint="default"/>
      </w:rPr>
    </w:lvl>
    <w:lvl w:ilvl="1" w:tplc="58CE52DC">
      <w:start w:val="1"/>
      <w:numFmt w:val="decimal"/>
      <w:lvlText w:val="%2"/>
      <w:lvlJc w:val="left"/>
      <w:pPr>
        <w:ind w:left="2505" w:hanging="1425"/>
      </w:pPr>
      <w:rPr>
        <w:rFonts w:hint="default"/>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C256C05"/>
    <w:multiLevelType w:val="multilevel"/>
    <w:tmpl w:val="1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D5C0867"/>
    <w:multiLevelType w:val="hybridMultilevel"/>
    <w:tmpl w:val="FA9E1A1E"/>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EB417E4"/>
    <w:multiLevelType w:val="multilevel"/>
    <w:tmpl w:val="14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33733BD"/>
    <w:multiLevelType w:val="hybridMultilevel"/>
    <w:tmpl w:val="44BAE15C"/>
    <w:lvl w:ilvl="0" w:tplc="AD9CD6B0">
      <w:start w:val="1"/>
      <w:numFmt w:val="decimal"/>
      <w:lvlText w:val="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55CA5E71"/>
    <w:multiLevelType w:val="hybridMultilevel"/>
    <w:tmpl w:val="BB380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759330D"/>
    <w:multiLevelType w:val="hybridMultilevel"/>
    <w:tmpl w:val="4EC67E4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8D9372B"/>
    <w:multiLevelType w:val="hybridMultilevel"/>
    <w:tmpl w:val="C382D33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AB50CAA"/>
    <w:multiLevelType w:val="hybridMultilevel"/>
    <w:tmpl w:val="29AE7346"/>
    <w:lvl w:ilvl="0" w:tplc="9CB2FD08">
      <w:start w:val="1"/>
      <w:numFmt w:val="lowerLetter"/>
      <w:lvlText w:val="(%1)"/>
      <w:lvlJc w:val="left"/>
      <w:pPr>
        <w:ind w:left="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8" w15:restartNumberingAfterBreak="0">
    <w:nsid w:val="6119572A"/>
    <w:multiLevelType w:val="hybridMultilevel"/>
    <w:tmpl w:val="54BC0332"/>
    <w:lvl w:ilvl="0" w:tplc="E9ECCB4C">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49" w15:restartNumberingAfterBreak="0">
    <w:nsid w:val="63260787"/>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73C3F60"/>
    <w:multiLevelType w:val="hybridMultilevel"/>
    <w:tmpl w:val="0DF4AC7C"/>
    <w:lvl w:ilvl="0" w:tplc="D9F8B9EA">
      <w:start w:val="1"/>
      <w:numFmt w:val="decimal"/>
      <w:lvlText w:val="5.%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52" w15:restartNumberingAfterBreak="0">
    <w:nsid w:val="68154C2A"/>
    <w:multiLevelType w:val="singleLevel"/>
    <w:tmpl w:val="E926F820"/>
    <w:lvl w:ilvl="0">
      <w:start w:val="1"/>
      <w:numFmt w:val="decimal"/>
      <w:lvlText w:val="%1"/>
      <w:lvlJc w:val="left"/>
      <w:pPr>
        <w:ind w:left="1211" w:hanging="360"/>
      </w:pPr>
      <w:rPr>
        <w:rFonts w:ascii="Arial" w:hAnsi="Arial" w:hint="default"/>
        <w:b w:val="0"/>
        <w:bCs w:val="0"/>
        <w:i w:val="0"/>
        <w:iCs w:val="0"/>
        <w:caps w:val="0"/>
        <w:strike w:val="0"/>
        <w:dstrike w:val="0"/>
        <w:vanish w:val="0"/>
        <w:color w:val="000000" w:themeColor="text1"/>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53" w15:restartNumberingAfterBreak="0">
    <w:nsid w:val="68817159"/>
    <w:multiLevelType w:val="hybridMultilevel"/>
    <w:tmpl w:val="5F9C59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93A14E2"/>
    <w:multiLevelType w:val="multilevel"/>
    <w:tmpl w:val="14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DE2BCF"/>
    <w:multiLevelType w:val="multilevel"/>
    <w:tmpl w:val="C68C94EC"/>
    <w:lvl w:ilvl="0">
      <w:start w:val="1"/>
      <w:numFmt w:val="decimal"/>
      <w:lvlText w:val="%1"/>
      <w:lvlJc w:val="left"/>
      <w:pPr>
        <w:ind w:left="720" w:hanging="360"/>
      </w:pPr>
      <w:rPr>
        <w:rFonts w:ascii="Gotham Office" w:hAnsi="Gotham Office" w:hint="default"/>
        <w:b/>
        <w:i w:val="0"/>
        <w:color w:val="000000" w:themeColor="text1"/>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F7E7DD2"/>
    <w:multiLevelType w:val="hybridMultilevel"/>
    <w:tmpl w:val="51B4F402"/>
    <w:lvl w:ilvl="0" w:tplc="186C392C">
      <w:start w:val="1"/>
      <w:numFmt w:val="decimal"/>
      <w:pStyle w:val="StyleHeading1LatinAri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722C5C49"/>
    <w:multiLevelType w:val="hybridMultilevel"/>
    <w:tmpl w:val="5224C0D2"/>
    <w:lvl w:ilvl="0" w:tplc="03564412">
      <w:start w:val="1"/>
      <w:numFmt w:val="bullet"/>
      <w:pStyle w:val="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2A57E68"/>
    <w:multiLevelType w:val="hybridMultilevel"/>
    <w:tmpl w:val="A3F68D8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2C66FA8"/>
    <w:multiLevelType w:val="hybridMultilevel"/>
    <w:tmpl w:val="B948A3FC"/>
    <w:lvl w:ilvl="0" w:tplc="E9ECCB4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15:restartNumberingAfterBreak="0">
    <w:nsid w:val="7BF6722F"/>
    <w:multiLevelType w:val="multilevel"/>
    <w:tmpl w:val="14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FFC3ABB"/>
    <w:multiLevelType w:val="hybridMultilevel"/>
    <w:tmpl w:val="A208A14C"/>
    <w:lvl w:ilvl="0" w:tplc="1409000F">
      <w:start w:val="1"/>
      <w:numFmt w:val="decimal"/>
      <w:lvlText w:val="6.%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num w:numId="1">
    <w:abstractNumId w:val="5"/>
  </w:num>
  <w:num w:numId="2">
    <w:abstractNumId w:val="51"/>
  </w:num>
  <w:num w:numId="3">
    <w:abstractNumId w:val="27"/>
  </w:num>
  <w:num w:numId="4">
    <w:abstractNumId w:val="20"/>
  </w:num>
  <w:num w:numId="5">
    <w:abstractNumId w:val="60"/>
  </w:num>
  <w:num w:numId="6">
    <w:abstractNumId w:val="40"/>
  </w:num>
  <w:num w:numId="7">
    <w:abstractNumId w:val="42"/>
  </w:num>
  <w:num w:numId="8">
    <w:abstractNumId w:val="23"/>
  </w:num>
  <w:num w:numId="9">
    <w:abstractNumId w:val="29"/>
  </w:num>
  <w:num w:numId="10">
    <w:abstractNumId w:val="54"/>
  </w:num>
  <w:num w:numId="11">
    <w:abstractNumId w:val="8"/>
  </w:num>
  <w:num w:numId="12">
    <w:abstractNumId w:val="31"/>
  </w:num>
  <w:num w:numId="13">
    <w:abstractNumId w:val="36"/>
  </w:num>
  <w:num w:numId="14">
    <w:abstractNumId w:val="22"/>
  </w:num>
  <w:num w:numId="15">
    <w:abstractNumId w:val="32"/>
  </w:num>
  <w:num w:numId="16">
    <w:abstractNumId w:val="46"/>
  </w:num>
  <w:num w:numId="17">
    <w:abstractNumId w:val="55"/>
  </w:num>
  <w:num w:numId="18">
    <w:abstractNumId w:val="3"/>
  </w:num>
  <w:num w:numId="19">
    <w:abstractNumId w:val="28"/>
  </w:num>
  <w:num w:numId="20">
    <w:abstractNumId w:val="37"/>
  </w:num>
  <w:num w:numId="21">
    <w:abstractNumId w:val="50"/>
  </w:num>
  <w:num w:numId="22">
    <w:abstractNumId w:val="24"/>
  </w:num>
  <w:num w:numId="23">
    <w:abstractNumId w:val="61"/>
  </w:num>
  <w:num w:numId="24">
    <w:abstractNumId w:val="6"/>
  </w:num>
  <w:num w:numId="25">
    <w:abstractNumId w:val="33"/>
  </w:num>
  <w:num w:numId="26">
    <w:abstractNumId w:val="12"/>
  </w:num>
  <w:num w:numId="27">
    <w:abstractNumId w:val="58"/>
  </w:num>
  <w:num w:numId="28">
    <w:abstractNumId w:val="16"/>
  </w:num>
  <w:num w:numId="29">
    <w:abstractNumId w:val="9"/>
  </w:num>
  <w:num w:numId="30">
    <w:abstractNumId w:val="35"/>
  </w:num>
  <w:num w:numId="31">
    <w:abstractNumId w:val="41"/>
  </w:num>
  <w:num w:numId="32">
    <w:abstractNumId w:val="0"/>
  </w:num>
  <w:num w:numId="33">
    <w:abstractNumId w:val="1"/>
  </w:num>
  <w:num w:numId="34">
    <w:abstractNumId w:val="57"/>
  </w:num>
  <w:num w:numId="35">
    <w:abstractNumId w:val="17"/>
  </w:num>
  <w:num w:numId="36">
    <w:abstractNumId w:val="45"/>
  </w:num>
  <w:num w:numId="37">
    <w:abstractNumId w:val="19"/>
  </w:num>
  <w:num w:numId="38">
    <w:abstractNumId w:val="38"/>
  </w:num>
  <w:num w:numId="39">
    <w:abstractNumId w:val="53"/>
  </w:num>
  <w:num w:numId="40">
    <w:abstractNumId w:val="39"/>
  </w:num>
  <w:num w:numId="41">
    <w:abstractNumId w:val="49"/>
  </w:num>
  <w:num w:numId="42">
    <w:abstractNumId w:val="47"/>
  </w:num>
  <w:num w:numId="43">
    <w:abstractNumId w:val="43"/>
  </w:num>
  <w:num w:numId="44">
    <w:abstractNumId w:val="4"/>
  </w:num>
  <w:num w:numId="45">
    <w:abstractNumId w:val="14"/>
  </w:num>
  <w:num w:numId="46">
    <w:abstractNumId w:val="25"/>
  </w:num>
  <w:num w:numId="47">
    <w:abstractNumId w:val="44"/>
  </w:num>
  <w:num w:numId="48">
    <w:abstractNumId w:val="11"/>
  </w:num>
  <w:num w:numId="49">
    <w:abstractNumId w:val="2"/>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6"/>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7"/>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52"/>
  </w:num>
  <w:num w:numId="80">
    <w:abstractNumId w:val="2"/>
    <w:lvlOverride w:ilvl="0">
      <w:startOverride w:val="1"/>
    </w:lvlOverride>
  </w:num>
  <w:num w:numId="81">
    <w:abstractNumId w:val="2"/>
    <w:lvlOverride w:ilvl="0">
      <w:startOverride w:val="1"/>
    </w:lvlOverride>
  </w:num>
  <w:num w:numId="82">
    <w:abstractNumId w:val="30"/>
  </w:num>
  <w:num w:numId="83">
    <w:abstractNumId w:val="2"/>
    <w:lvlOverride w:ilvl="0">
      <w:startOverride w:val="1"/>
    </w:lvlOverride>
  </w:num>
  <w:num w:numId="84">
    <w:abstractNumId w:val="2"/>
    <w:lvlOverride w:ilvl="0">
      <w:startOverride w:val="1"/>
    </w:lvlOverride>
  </w:num>
  <w:num w:numId="85">
    <w:abstractNumId w:val="15"/>
  </w:num>
  <w:num w:numId="86">
    <w:abstractNumId w:val="56"/>
  </w:num>
  <w:num w:numId="87">
    <w:abstractNumId w:val="2"/>
    <w:lvlOverride w:ilvl="0">
      <w:startOverride w:val="1"/>
    </w:lvlOverride>
  </w:num>
  <w:num w:numId="88">
    <w:abstractNumId w:val="7"/>
    <w:lvlOverride w:ilvl="0">
      <w:startOverride w:val="1"/>
    </w:lvlOverride>
  </w:num>
  <w:num w:numId="89">
    <w:abstractNumId w:val="18"/>
  </w:num>
  <w:num w:numId="90">
    <w:abstractNumId w:val="13"/>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num>
  <w:num w:numId="94">
    <w:abstractNumId w:val="59"/>
  </w:num>
  <w:num w:numId="95">
    <w:abstractNumId w:val="34"/>
  </w:num>
  <w:num w:numId="96">
    <w:abstractNumId w:val="21"/>
  </w:num>
  <w:num w:numId="97">
    <w:abstractNumId w:val="2"/>
  </w:num>
  <w:num w:numId="98">
    <w:abstractNumId w:val="2"/>
    <w:lvlOverride w:ilvl="0">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F7"/>
    <w:rsid w:val="00032842"/>
    <w:rsid w:val="0003585E"/>
    <w:rsid w:val="00037192"/>
    <w:rsid w:val="000F441B"/>
    <w:rsid w:val="00104E15"/>
    <w:rsid w:val="0011247B"/>
    <w:rsid w:val="001229E1"/>
    <w:rsid w:val="001808A8"/>
    <w:rsid w:val="00197F9E"/>
    <w:rsid w:val="002339E9"/>
    <w:rsid w:val="002850F7"/>
    <w:rsid w:val="00286D51"/>
    <w:rsid w:val="00436BDD"/>
    <w:rsid w:val="00455020"/>
    <w:rsid w:val="00476AF1"/>
    <w:rsid w:val="004C3725"/>
    <w:rsid w:val="005E6F3A"/>
    <w:rsid w:val="006013E9"/>
    <w:rsid w:val="006016BC"/>
    <w:rsid w:val="006A2E90"/>
    <w:rsid w:val="00710719"/>
    <w:rsid w:val="00723999"/>
    <w:rsid w:val="00844DBD"/>
    <w:rsid w:val="00867F4E"/>
    <w:rsid w:val="008E2AE4"/>
    <w:rsid w:val="008E5990"/>
    <w:rsid w:val="008E6EA9"/>
    <w:rsid w:val="009412C4"/>
    <w:rsid w:val="00995CBB"/>
    <w:rsid w:val="009F5D17"/>
    <w:rsid w:val="00B136EC"/>
    <w:rsid w:val="00B141B6"/>
    <w:rsid w:val="00B173AB"/>
    <w:rsid w:val="00BA67FB"/>
    <w:rsid w:val="00BB4057"/>
    <w:rsid w:val="00BB4B98"/>
    <w:rsid w:val="00BD6925"/>
    <w:rsid w:val="00C0609A"/>
    <w:rsid w:val="00C06FFF"/>
    <w:rsid w:val="00C84A76"/>
    <w:rsid w:val="00D2496B"/>
    <w:rsid w:val="00D74B71"/>
    <w:rsid w:val="00DE7E18"/>
    <w:rsid w:val="00E01E28"/>
    <w:rsid w:val="00E1551E"/>
    <w:rsid w:val="00EC7417"/>
    <w:rsid w:val="00F07074"/>
    <w:rsid w:val="00F36568"/>
    <w:rsid w:val="00F82B8E"/>
    <w:rsid w:val="00FA62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B9BB"/>
  <w15:chartTrackingRefBased/>
  <w15:docId w15:val="{182DAC9E-C4FC-41F2-AF6B-97634A96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14" w:unhideWhenUsed="1"/>
    <w:lsdException w:name="List 2" w:semiHidden="1" w:unhideWhenUsed="1"/>
    <w:lsdException w:name="List 3" w:semiHidden="1" w:unhideWhenUsed="1"/>
    <w:lsdException w:name="List 4" w:semiHidden="1" w:uiPriority="15" w:unhideWhenUsed="1"/>
    <w:lsdException w:name="List 5" w:semiHidden="1" w:uiPriority="1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50F7"/>
    <w:pPr>
      <w:spacing w:before="120" w:after="120" w:line="360" w:lineRule="auto"/>
    </w:pPr>
    <w:rPr>
      <w:rFonts w:ascii="Arial" w:hAnsi="Arial" w:cs="Arial"/>
      <w:sz w:val="24"/>
      <w:lang w:val="en-US"/>
    </w:rPr>
  </w:style>
  <w:style w:type="paragraph" w:styleId="Heading1">
    <w:name w:val="heading 1"/>
    <w:basedOn w:val="Normal"/>
    <w:next w:val="Normal"/>
    <w:link w:val="Heading1Char"/>
    <w:uiPriority w:val="9"/>
    <w:qFormat/>
    <w:rsid w:val="002850F7"/>
    <w:pPr>
      <w:spacing w:before="0" w:after="200" w:line="276" w:lineRule="auto"/>
      <w:outlineLvl w:val="0"/>
    </w:pPr>
    <w:rPr>
      <w:rFonts w:ascii="Calibri" w:hAnsi="Calibri" w:cs="Tahoma"/>
      <w:b/>
      <w:sz w:val="32"/>
    </w:rPr>
  </w:style>
  <w:style w:type="paragraph" w:styleId="Heading2">
    <w:name w:val="heading 2"/>
    <w:basedOn w:val="Normal"/>
    <w:next w:val="Normal"/>
    <w:link w:val="Heading2Char"/>
    <w:uiPriority w:val="9"/>
    <w:unhideWhenUsed/>
    <w:qFormat/>
    <w:rsid w:val="002850F7"/>
    <w:pPr>
      <w:keepNext/>
      <w:keepLines/>
      <w:spacing w:before="0" w:after="200" w:line="276" w:lineRule="auto"/>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2850F7"/>
    <w:pPr>
      <w:keepNext/>
      <w:keepLines/>
      <w:spacing w:before="0" w:after="200" w:line="276" w:lineRule="auto"/>
      <w:outlineLvl w:val="2"/>
    </w:pPr>
    <w:rPr>
      <w:rFonts w:ascii="Calibri" w:eastAsiaTheme="majorEastAsia" w:hAnsi="Calibri" w:cstheme="majorBidi"/>
      <w:b/>
      <w:bCs/>
      <w:lang w:val="en-NZ"/>
    </w:rPr>
  </w:style>
  <w:style w:type="paragraph" w:styleId="Heading4">
    <w:name w:val="heading 4"/>
    <w:aliases w:val="A Heading 16"/>
    <w:basedOn w:val="Normal"/>
    <w:next w:val="Normal"/>
    <w:link w:val="Heading4Char"/>
    <w:uiPriority w:val="9"/>
    <w:unhideWhenUsed/>
    <w:rsid w:val="002850F7"/>
    <w:pPr>
      <w:keepNext/>
      <w:keepLines/>
      <w:spacing w:before="200" w:after="0"/>
      <w:outlineLvl w:val="3"/>
    </w:pPr>
    <w:rPr>
      <w:rFonts w:ascii="Tahoma" w:eastAsiaTheme="majorEastAsia" w:hAnsi="Tahoma" w:cstheme="majorBidi"/>
      <w:b/>
      <w:bCs/>
      <w:iCs/>
      <w:color w:val="5B9BD5" w:themeColor="accent1"/>
      <w:sz w:val="32"/>
    </w:rPr>
  </w:style>
  <w:style w:type="paragraph" w:styleId="Heading5">
    <w:name w:val="heading 5"/>
    <w:basedOn w:val="Normal"/>
    <w:next w:val="Normal"/>
    <w:link w:val="Heading5Char"/>
    <w:semiHidden/>
    <w:unhideWhenUsed/>
    <w:qFormat/>
    <w:rsid w:val="002850F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2850F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2850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0F7"/>
    <w:rPr>
      <w:rFonts w:ascii="Calibri" w:hAnsi="Calibri" w:cs="Tahoma"/>
      <w:b/>
      <w:sz w:val="32"/>
      <w:lang w:val="en-US"/>
    </w:rPr>
  </w:style>
  <w:style w:type="character" w:customStyle="1" w:styleId="Heading2Char">
    <w:name w:val="Heading 2 Char"/>
    <w:basedOn w:val="DefaultParagraphFont"/>
    <w:link w:val="Heading2"/>
    <w:uiPriority w:val="9"/>
    <w:rsid w:val="002850F7"/>
    <w:rPr>
      <w:rFonts w:eastAsiaTheme="majorEastAsia" w:cstheme="majorBidi"/>
      <w:b/>
      <w:bCs/>
      <w:sz w:val="28"/>
      <w:szCs w:val="26"/>
      <w:lang w:val="en-US"/>
    </w:rPr>
  </w:style>
  <w:style w:type="character" w:customStyle="1" w:styleId="Heading3Char">
    <w:name w:val="Heading 3 Char"/>
    <w:basedOn w:val="DefaultParagraphFont"/>
    <w:link w:val="Heading3"/>
    <w:uiPriority w:val="9"/>
    <w:rsid w:val="002850F7"/>
    <w:rPr>
      <w:rFonts w:ascii="Calibri" w:eastAsiaTheme="majorEastAsia" w:hAnsi="Calibri" w:cstheme="majorBidi"/>
      <w:b/>
      <w:bCs/>
      <w:sz w:val="24"/>
    </w:rPr>
  </w:style>
  <w:style w:type="character" w:customStyle="1" w:styleId="Heading4Char">
    <w:name w:val="Heading 4 Char"/>
    <w:aliases w:val="A Heading 16 Char"/>
    <w:basedOn w:val="DefaultParagraphFont"/>
    <w:link w:val="Heading4"/>
    <w:uiPriority w:val="9"/>
    <w:rsid w:val="002850F7"/>
    <w:rPr>
      <w:rFonts w:ascii="Tahoma" w:eastAsiaTheme="majorEastAsia" w:hAnsi="Tahoma" w:cstheme="majorBidi"/>
      <w:b/>
      <w:bCs/>
      <w:iCs/>
      <w:color w:val="5B9BD5" w:themeColor="accent1"/>
      <w:sz w:val="32"/>
      <w:lang w:val="en-US"/>
    </w:rPr>
  </w:style>
  <w:style w:type="character" w:customStyle="1" w:styleId="Heading5Char">
    <w:name w:val="Heading 5 Char"/>
    <w:basedOn w:val="DefaultParagraphFont"/>
    <w:link w:val="Heading5"/>
    <w:semiHidden/>
    <w:rsid w:val="002850F7"/>
    <w:rPr>
      <w:rFonts w:asciiTheme="majorHAnsi" w:eastAsiaTheme="majorEastAsia" w:hAnsiTheme="majorHAnsi" w:cstheme="majorBidi"/>
      <w:color w:val="1F4D78" w:themeColor="accent1" w:themeShade="7F"/>
      <w:sz w:val="24"/>
      <w:lang w:val="en-US"/>
    </w:rPr>
  </w:style>
  <w:style w:type="character" w:customStyle="1" w:styleId="Heading6Char">
    <w:name w:val="Heading 6 Char"/>
    <w:basedOn w:val="DefaultParagraphFont"/>
    <w:link w:val="Heading6"/>
    <w:semiHidden/>
    <w:rsid w:val="002850F7"/>
    <w:rPr>
      <w:rFonts w:asciiTheme="majorHAnsi" w:eastAsiaTheme="majorEastAsia" w:hAnsiTheme="majorHAnsi" w:cstheme="majorBidi"/>
      <w:i/>
      <w:iCs/>
      <w:color w:val="1F4D78" w:themeColor="accent1" w:themeShade="7F"/>
      <w:sz w:val="24"/>
      <w:lang w:val="en-US"/>
    </w:rPr>
  </w:style>
  <w:style w:type="character" w:customStyle="1" w:styleId="Heading7Char">
    <w:name w:val="Heading 7 Char"/>
    <w:basedOn w:val="DefaultParagraphFont"/>
    <w:link w:val="Heading7"/>
    <w:semiHidden/>
    <w:rsid w:val="002850F7"/>
    <w:rPr>
      <w:rFonts w:asciiTheme="majorHAnsi" w:eastAsiaTheme="majorEastAsia" w:hAnsiTheme="majorHAnsi" w:cstheme="majorBidi"/>
      <w:i/>
      <w:iCs/>
      <w:color w:val="404040" w:themeColor="text1" w:themeTint="BF"/>
      <w:sz w:val="24"/>
      <w:lang w:val="en-US"/>
    </w:rPr>
  </w:style>
  <w:style w:type="paragraph" w:customStyle="1" w:styleId="indent1">
    <w:name w:val="indent1"/>
    <w:basedOn w:val="Normal"/>
    <w:rsid w:val="002850F7"/>
    <w:pPr>
      <w:ind w:left="851" w:hanging="851"/>
    </w:pPr>
  </w:style>
  <w:style w:type="paragraph" w:customStyle="1" w:styleId="indent2">
    <w:name w:val="indent2"/>
    <w:basedOn w:val="indent1"/>
    <w:rsid w:val="002850F7"/>
    <w:pPr>
      <w:tabs>
        <w:tab w:val="left" w:pos="1701"/>
      </w:tabs>
      <w:ind w:left="1702"/>
    </w:pPr>
  </w:style>
  <w:style w:type="paragraph" w:customStyle="1" w:styleId="bullet1">
    <w:name w:val="bullet1"/>
    <w:basedOn w:val="indent2"/>
    <w:rsid w:val="002850F7"/>
    <w:pPr>
      <w:numPr>
        <w:numId w:val="1"/>
      </w:numPr>
      <w:ind w:left="1702" w:hanging="851"/>
    </w:pPr>
  </w:style>
  <w:style w:type="paragraph" w:customStyle="1" w:styleId="bullet2">
    <w:name w:val="bullet2"/>
    <w:basedOn w:val="bullet1"/>
    <w:rsid w:val="002850F7"/>
    <w:pPr>
      <w:numPr>
        <w:numId w:val="2"/>
      </w:numPr>
      <w:tabs>
        <w:tab w:val="clear" w:pos="1701"/>
        <w:tab w:val="left" w:pos="2552"/>
      </w:tabs>
      <w:ind w:left="2552" w:hanging="851"/>
    </w:pPr>
  </w:style>
  <w:style w:type="paragraph" w:customStyle="1" w:styleId="Heading20">
    <w:name w:val="Heading2"/>
    <w:basedOn w:val="Normal"/>
    <w:rsid w:val="002850F7"/>
    <w:pPr>
      <w:tabs>
        <w:tab w:val="left" w:pos="851"/>
      </w:tabs>
      <w:ind w:left="851" w:hanging="851"/>
    </w:pPr>
    <w:rPr>
      <w:b/>
      <w:sz w:val="32"/>
    </w:rPr>
  </w:style>
  <w:style w:type="paragraph" w:customStyle="1" w:styleId="Heading30">
    <w:name w:val="Heading3"/>
    <w:basedOn w:val="Heading20"/>
    <w:rsid w:val="002850F7"/>
    <w:rPr>
      <w:sz w:val="22"/>
    </w:rPr>
  </w:style>
  <w:style w:type="paragraph" w:customStyle="1" w:styleId="StyleRight515cm">
    <w:name w:val="Style Right:  5.15 cm"/>
    <w:basedOn w:val="Normal"/>
    <w:rsid w:val="002850F7"/>
    <w:pPr>
      <w:ind w:right="2919"/>
    </w:pPr>
    <w:rPr>
      <w:szCs w:val="20"/>
    </w:rPr>
  </w:style>
  <w:style w:type="paragraph" w:styleId="Header">
    <w:name w:val="header"/>
    <w:basedOn w:val="Normal"/>
    <w:link w:val="HeaderChar"/>
    <w:uiPriority w:val="99"/>
    <w:rsid w:val="002850F7"/>
    <w:pPr>
      <w:tabs>
        <w:tab w:val="center" w:pos="4513"/>
        <w:tab w:val="right" w:pos="9026"/>
      </w:tabs>
    </w:pPr>
  </w:style>
  <w:style w:type="character" w:customStyle="1" w:styleId="HeaderChar">
    <w:name w:val="Header Char"/>
    <w:basedOn w:val="DefaultParagraphFont"/>
    <w:link w:val="Header"/>
    <w:uiPriority w:val="99"/>
    <w:rsid w:val="002850F7"/>
    <w:rPr>
      <w:rFonts w:ascii="Arial" w:hAnsi="Arial" w:cs="Arial"/>
      <w:sz w:val="24"/>
      <w:lang w:val="en-US"/>
    </w:rPr>
  </w:style>
  <w:style w:type="paragraph" w:styleId="Footer">
    <w:name w:val="footer"/>
    <w:basedOn w:val="Normal"/>
    <w:link w:val="FooterChar"/>
    <w:uiPriority w:val="99"/>
    <w:rsid w:val="002850F7"/>
    <w:pPr>
      <w:tabs>
        <w:tab w:val="center" w:pos="4513"/>
        <w:tab w:val="right" w:pos="9026"/>
      </w:tabs>
    </w:pPr>
  </w:style>
  <w:style w:type="character" w:customStyle="1" w:styleId="FooterChar">
    <w:name w:val="Footer Char"/>
    <w:basedOn w:val="DefaultParagraphFont"/>
    <w:link w:val="Footer"/>
    <w:uiPriority w:val="99"/>
    <w:rsid w:val="002850F7"/>
    <w:rPr>
      <w:rFonts w:ascii="Arial" w:hAnsi="Arial" w:cs="Arial"/>
      <w:sz w:val="24"/>
      <w:lang w:val="en-US"/>
    </w:rPr>
  </w:style>
  <w:style w:type="paragraph" w:styleId="BalloonText">
    <w:name w:val="Balloon Text"/>
    <w:basedOn w:val="Normal"/>
    <w:link w:val="BalloonTextChar"/>
    <w:uiPriority w:val="99"/>
    <w:rsid w:val="002850F7"/>
    <w:rPr>
      <w:rFonts w:cs="Tahoma"/>
      <w:sz w:val="16"/>
      <w:szCs w:val="16"/>
    </w:rPr>
  </w:style>
  <w:style w:type="character" w:customStyle="1" w:styleId="BalloonTextChar">
    <w:name w:val="Balloon Text Char"/>
    <w:basedOn w:val="DefaultParagraphFont"/>
    <w:link w:val="BalloonText"/>
    <w:uiPriority w:val="99"/>
    <w:rsid w:val="002850F7"/>
    <w:rPr>
      <w:rFonts w:ascii="Arial" w:hAnsi="Arial" w:cs="Tahoma"/>
      <w:sz w:val="16"/>
      <w:szCs w:val="16"/>
      <w:lang w:val="en-US"/>
    </w:rPr>
  </w:style>
  <w:style w:type="paragraph" w:customStyle="1" w:styleId="BodyText1">
    <w:name w:val="Body Text1"/>
    <w:rsid w:val="002850F7"/>
    <w:pPr>
      <w:widowControl w:val="0"/>
      <w:tabs>
        <w:tab w:val="left" w:pos="2268"/>
      </w:tabs>
      <w:autoSpaceDE w:val="0"/>
      <w:autoSpaceDN w:val="0"/>
      <w:adjustRightInd w:val="0"/>
      <w:spacing w:after="0" w:line="240" w:lineRule="atLeast"/>
      <w:ind w:left="2268" w:hanging="2268"/>
      <w:jc w:val="both"/>
    </w:pPr>
    <w:rPr>
      <w:rFonts w:ascii="Helvetica" w:eastAsia="Times New Roman" w:hAnsi="Helvetica" w:cs="Helvetica"/>
      <w:color w:val="000000"/>
      <w:sz w:val="19"/>
      <w:szCs w:val="19"/>
      <w:lang w:val="en-US"/>
    </w:rPr>
  </w:style>
  <w:style w:type="paragraph" w:customStyle="1" w:styleId="Bodytextbold">
    <w:name w:val="Body text bold"/>
    <w:basedOn w:val="BodyText1"/>
    <w:rsid w:val="002850F7"/>
    <w:rPr>
      <w:b/>
      <w:bCs/>
      <w:color w:val="auto"/>
    </w:rPr>
  </w:style>
  <w:style w:type="paragraph" w:customStyle="1" w:styleId="Indentiiiiii">
    <w:name w:val="Indent i ii iii"/>
    <w:basedOn w:val="Indenta"/>
    <w:rsid w:val="002850F7"/>
    <w:pPr>
      <w:tabs>
        <w:tab w:val="left" w:pos="3120"/>
      </w:tabs>
      <w:ind w:left="3120" w:hanging="3120"/>
    </w:pPr>
  </w:style>
  <w:style w:type="paragraph" w:customStyle="1" w:styleId="Indenta">
    <w:name w:val="Indent a"/>
    <w:aliases w:val="b,c"/>
    <w:basedOn w:val="BodyText1"/>
    <w:rsid w:val="002850F7"/>
    <w:pPr>
      <w:tabs>
        <w:tab w:val="clear" w:pos="2268"/>
        <w:tab w:val="left" w:pos="2280"/>
        <w:tab w:val="left" w:pos="2700"/>
      </w:tabs>
      <w:ind w:left="2699" w:hanging="2699"/>
    </w:pPr>
    <w:rPr>
      <w:color w:val="auto"/>
    </w:rPr>
  </w:style>
  <w:style w:type="paragraph" w:customStyle="1" w:styleId="Cl">
    <w:name w:val="[Cl.  ]"/>
    <w:basedOn w:val="BodyText1"/>
    <w:rsid w:val="002850F7"/>
    <w:pPr>
      <w:spacing w:before="113"/>
    </w:pPr>
    <w:rPr>
      <w:color w:val="auto"/>
    </w:rPr>
  </w:style>
  <w:style w:type="paragraph" w:styleId="BodyText">
    <w:name w:val="Body Text"/>
    <w:basedOn w:val="Normal"/>
    <w:link w:val="BodyTextChar"/>
    <w:rsid w:val="002850F7"/>
    <w:pPr>
      <w:numPr>
        <w:numId w:val="34"/>
      </w:numPr>
      <w:tabs>
        <w:tab w:val="left" w:pos="540"/>
        <w:tab w:val="left" w:pos="1080"/>
      </w:tabs>
      <w:spacing w:line="240" w:lineRule="exact"/>
      <w:jc w:val="both"/>
    </w:pPr>
    <w:rPr>
      <w:rFonts w:eastAsia="Times New Roman" w:cs="Times New Roman"/>
      <w:szCs w:val="24"/>
      <w:lang w:val="en-AU"/>
    </w:rPr>
  </w:style>
  <w:style w:type="character" w:customStyle="1" w:styleId="BodyTextChar">
    <w:name w:val="Body Text Char"/>
    <w:basedOn w:val="DefaultParagraphFont"/>
    <w:link w:val="BodyText"/>
    <w:rsid w:val="002850F7"/>
    <w:rPr>
      <w:rFonts w:ascii="Arial" w:eastAsia="Times New Roman" w:hAnsi="Arial" w:cs="Times New Roman"/>
      <w:sz w:val="24"/>
      <w:szCs w:val="24"/>
      <w:lang w:val="en-AU"/>
    </w:rPr>
  </w:style>
  <w:style w:type="paragraph" w:customStyle="1" w:styleId="9pt">
    <w:name w:val="9pt"/>
    <w:basedOn w:val="BodyText1"/>
    <w:rsid w:val="002850F7"/>
    <w:pPr>
      <w:spacing w:line="200" w:lineRule="atLeast"/>
    </w:pPr>
    <w:rPr>
      <w:color w:val="auto"/>
    </w:rPr>
  </w:style>
  <w:style w:type="paragraph" w:customStyle="1" w:styleId="BodyText2">
    <w:name w:val="Body Text2"/>
    <w:rsid w:val="002850F7"/>
    <w:pPr>
      <w:widowControl w:val="0"/>
      <w:tabs>
        <w:tab w:val="left" w:pos="2268"/>
      </w:tabs>
      <w:autoSpaceDE w:val="0"/>
      <w:autoSpaceDN w:val="0"/>
      <w:adjustRightInd w:val="0"/>
      <w:spacing w:after="0" w:line="240" w:lineRule="atLeast"/>
      <w:ind w:left="2268" w:hanging="2268"/>
      <w:jc w:val="both"/>
    </w:pPr>
    <w:rPr>
      <w:rFonts w:ascii="Helvetica" w:eastAsia="Times New Roman" w:hAnsi="Helvetica" w:cs="Helvetica"/>
      <w:color w:val="000000"/>
      <w:sz w:val="19"/>
      <w:szCs w:val="19"/>
      <w:lang w:val="en-US"/>
    </w:rPr>
  </w:style>
  <w:style w:type="paragraph" w:customStyle="1" w:styleId="11Head">
    <w:name w:val="1.1 Head"/>
    <w:basedOn w:val="Bodytextbold"/>
    <w:rsid w:val="002850F7"/>
    <w:pPr>
      <w:tabs>
        <w:tab w:val="left" w:pos="397"/>
      </w:tabs>
      <w:ind w:left="0" w:firstLine="0"/>
      <w:jc w:val="left"/>
    </w:pPr>
    <w:rPr>
      <w:caps/>
    </w:rPr>
  </w:style>
  <w:style w:type="paragraph" w:customStyle="1" w:styleId="BodyText3">
    <w:name w:val="Body Text3"/>
    <w:rsid w:val="002850F7"/>
    <w:pPr>
      <w:widowControl w:val="0"/>
      <w:tabs>
        <w:tab w:val="left" w:pos="2268"/>
      </w:tabs>
      <w:autoSpaceDE w:val="0"/>
      <w:autoSpaceDN w:val="0"/>
      <w:adjustRightInd w:val="0"/>
      <w:spacing w:after="0" w:line="240" w:lineRule="atLeast"/>
      <w:ind w:left="2268" w:hanging="2268"/>
      <w:jc w:val="both"/>
    </w:pPr>
    <w:rPr>
      <w:rFonts w:ascii="Helvetica" w:eastAsia="Times New Roman" w:hAnsi="Helvetica" w:cs="Helvetica"/>
      <w:color w:val="000000"/>
      <w:sz w:val="19"/>
      <w:szCs w:val="19"/>
      <w:lang w:val="en-US"/>
    </w:rPr>
  </w:style>
  <w:style w:type="paragraph" w:customStyle="1" w:styleId="6pt">
    <w:name w:val="6pt"/>
    <w:basedOn w:val="BodyText3"/>
    <w:rsid w:val="002850F7"/>
    <w:pPr>
      <w:spacing w:line="120" w:lineRule="atLeast"/>
    </w:pPr>
    <w:rPr>
      <w:color w:val="auto"/>
    </w:rPr>
  </w:style>
  <w:style w:type="paragraph" w:customStyle="1" w:styleId="16pt">
    <w:name w:val="16pt"/>
    <w:basedOn w:val="BodyText3"/>
    <w:rsid w:val="002850F7"/>
    <w:pPr>
      <w:spacing w:line="320" w:lineRule="atLeast"/>
    </w:pPr>
    <w:rPr>
      <w:color w:val="auto"/>
    </w:rPr>
  </w:style>
  <w:style w:type="paragraph" w:customStyle="1" w:styleId="11pt">
    <w:name w:val="11pt"/>
    <w:basedOn w:val="BodyText3"/>
    <w:rsid w:val="002850F7"/>
    <w:pPr>
      <w:spacing w:line="230" w:lineRule="atLeast"/>
    </w:pPr>
    <w:rPr>
      <w:color w:val="auto"/>
    </w:rPr>
  </w:style>
  <w:style w:type="paragraph" w:styleId="BodyTextIndent3">
    <w:name w:val="Body Text Indent 3"/>
    <w:basedOn w:val="Normal"/>
    <w:link w:val="BodyTextIndent3Char"/>
    <w:rsid w:val="002850F7"/>
    <w:pPr>
      <w:ind w:left="12"/>
    </w:pPr>
    <w:rPr>
      <w:rFonts w:ascii="Times" w:eastAsia="Times New Roman" w:hAnsi="Times" w:cs="Times New Roman"/>
      <w:szCs w:val="24"/>
      <w:lang w:val="en-AU"/>
    </w:rPr>
  </w:style>
  <w:style w:type="character" w:customStyle="1" w:styleId="BodyTextIndent3Char">
    <w:name w:val="Body Text Indent 3 Char"/>
    <w:basedOn w:val="DefaultParagraphFont"/>
    <w:link w:val="BodyTextIndent3"/>
    <w:rsid w:val="002850F7"/>
    <w:rPr>
      <w:rFonts w:ascii="Times" w:eastAsia="Times New Roman" w:hAnsi="Times" w:cs="Times New Roman"/>
      <w:sz w:val="24"/>
      <w:szCs w:val="24"/>
      <w:lang w:val="en-AU"/>
    </w:rPr>
  </w:style>
  <w:style w:type="paragraph" w:styleId="BodyTextIndent">
    <w:name w:val="Body Text Indent"/>
    <w:basedOn w:val="Normal"/>
    <w:link w:val="BodyTextIndentChar"/>
    <w:uiPriority w:val="99"/>
    <w:unhideWhenUsed/>
    <w:rsid w:val="002850F7"/>
    <w:pPr>
      <w:ind w:left="283"/>
    </w:pPr>
  </w:style>
  <w:style w:type="character" w:customStyle="1" w:styleId="BodyTextIndentChar">
    <w:name w:val="Body Text Indent Char"/>
    <w:basedOn w:val="DefaultParagraphFont"/>
    <w:link w:val="BodyTextIndent"/>
    <w:uiPriority w:val="99"/>
    <w:rsid w:val="002850F7"/>
    <w:rPr>
      <w:rFonts w:ascii="Arial" w:hAnsi="Arial" w:cs="Arial"/>
      <w:sz w:val="24"/>
      <w:lang w:val="en-US"/>
    </w:rPr>
  </w:style>
  <w:style w:type="paragraph" w:customStyle="1" w:styleId="Indexheads">
    <w:name w:val="Index heads"/>
    <w:basedOn w:val="Normal"/>
    <w:rsid w:val="002850F7"/>
    <w:pPr>
      <w:widowControl w:val="0"/>
      <w:tabs>
        <w:tab w:val="left" w:pos="283"/>
        <w:tab w:val="left" w:pos="4195"/>
        <w:tab w:val="left" w:pos="7370"/>
      </w:tabs>
      <w:autoSpaceDE w:val="0"/>
      <w:autoSpaceDN w:val="0"/>
      <w:adjustRightInd w:val="0"/>
      <w:spacing w:line="250" w:lineRule="atLeast"/>
      <w:ind w:left="5102" w:hanging="5102"/>
      <w:jc w:val="both"/>
    </w:pPr>
    <w:rPr>
      <w:rFonts w:ascii="Helvetica" w:eastAsia="Times New Roman" w:hAnsi="Helvetica" w:cs="Helvetica"/>
      <w:b/>
      <w:bCs/>
      <w:szCs w:val="24"/>
    </w:rPr>
  </w:style>
  <w:style w:type="paragraph" w:styleId="ListParagraph">
    <w:name w:val="List Paragraph"/>
    <w:basedOn w:val="Normal"/>
    <w:uiPriority w:val="34"/>
    <w:rsid w:val="002850F7"/>
    <w:pPr>
      <w:ind w:left="720"/>
      <w:contextualSpacing/>
    </w:pPr>
  </w:style>
  <w:style w:type="paragraph" w:styleId="Title">
    <w:name w:val="Title"/>
    <w:basedOn w:val="Normal"/>
    <w:next w:val="Normal"/>
    <w:link w:val="TitleChar"/>
    <w:rsid w:val="002850F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850F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850F7"/>
    <w:pPr>
      <w:autoSpaceDE w:val="0"/>
      <w:autoSpaceDN w:val="0"/>
      <w:adjustRightInd w:val="0"/>
      <w:spacing w:after="0" w:line="240" w:lineRule="auto"/>
    </w:pPr>
    <w:rPr>
      <w:rFonts w:ascii="Arial Narrow" w:hAnsi="Arial Narrow" w:cs="Arial Narrow"/>
      <w:color w:val="000000"/>
      <w:sz w:val="24"/>
      <w:szCs w:val="24"/>
    </w:rPr>
  </w:style>
  <w:style w:type="character" w:styleId="Strong">
    <w:name w:val="Strong"/>
    <w:basedOn w:val="DefaultParagraphFont"/>
    <w:uiPriority w:val="22"/>
    <w:rsid w:val="002850F7"/>
    <w:rPr>
      <w:b/>
      <w:bCs/>
    </w:rPr>
  </w:style>
  <w:style w:type="paragraph" w:styleId="TOCHeading">
    <w:name w:val="TOC Heading"/>
    <w:basedOn w:val="Heading1"/>
    <w:next w:val="Normal"/>
    <w:uiPriority w:val="39"/>
    <w:unhideWhenUsed/>
    <w:qFormat/>
    <w:rsid w:val="002850F7"/>
    <w:pPr>
      <w:keepNext/>
      <w:keepLines/>
      <w:spacing w:before="480"/>
      <w:outlineLvl w:val="9"/>
    </w:pPr>
    <w:rPr>
      <w:rFonts w:asciiTheme="majorHAnsi" w:eastAsiaTheme="majorEastAsia" w:hAnsiTheme="majorHAnsi" w:cstheme="majorBidi"/>
      <w:bCs/>
      <w:color w:val="2E74B5" w:themeColor="accent1" w:themeShade="BF"/>
      <w:sz w:val="28"/>
      <w:szCs w:val="28"/>
    </w:rPr>
  </w:style>
  <w:style w:type="paragraph" w:styleId="TOC2">
    <w:name w:val="toc 2"/>
    <w:basedOn w:val="Normal"/>
    <w:next w:val="Normal"/>
    <w:uiPriority w:val="39"/>
    <w:unhideWhenUsed/>
    <w:rsid w:val="002850F7"/>
    <w:pPr>
      <w:tabs>
        <w:tab w:val="left" w:pos="567"/>
        <w:tab w:val="right" w:pos="9015"/>
      </w:tabs>
      <w:spacing w:before="60" w:after="60" w:line="276" w:lineRule="auto"/>
    </w:pPr>
    <w:rPr>
      <w:rFonts w:asciiTheme="minorHAnsi" w:hAnsiTheme="minorHAnsi" w:cstheme="minorHAnsi"/>
      <w:b/>
      <w:bCs/>
      <w:sz w:val="22"/>
      <w:szCs w:val="20"/>
    </w:rPr>
  </w:style>
  <w:style w:type="paragraph" w:styleId="TOC1">
    <w:name w:val="toc 1"/>
    <w:basedOn w:val="Normal"/>
    <w:next w:val="Normal"/>
    <w:uiPriority w:val="39"/>
    <w:unhideWhenUsed/>
    <w:rsid w:val="002850F7"/>
    <w:pPr>
      <w:tabs>
        <w:tab w:val="right" w:pos="9015"/>
      </w:tabs>
      <w:spacing w:after="60" w:line="276" w:lineRule="auto"/>
    </w:pPr>
    <w:rPr>
      <w:rFonts w:asciiTheme="minorHAnsi" w:hAnsiTheme="minorHAnsi"/>
      <w:b/>
      <w:bCs/>
      <w:szCs w:val="24"/>
    </w:rPr>
  </w:style>
  <w:style w:type="paragraph" w:styleId="TOC3">
    <w:name w:val="toc 3"/>
    <w:basedOn w:val="Normal"/>
    <w:next w:val="Normal"/>
    <w:uiPriority w:val="39"/>
    <w:unhideWhenUsed/>
    <w:rsid w:val="002850F7"/>
    <w:pPr>
      <w:tabs>
        <w:tab w:val="left" w:pos="1134"/>
        <w:tab w:val="right" w:pos="9015"/>
      </w:tabs>
      <w:spacing w:before="60" w:after="60" w:line="276" w:lineRule="auto"/>
      <w:ind w:left="567"/>
    </w:pPr>
    <w:rPr>
      <w:rFonts w:asciiTheme="minorHAnsi" w:hAnsiTheme="minorHAnsi" w:cstheme="minorHAnsi"/>
      <w:sz w:val="22"/>
      <w:szCs w:val="20"/>
    </w:rPr>
  </w:style>
  <w:style w:type="character" w:styleId="Hyperlink">
    <w:name w:val="Hyperlink"/>
    <w:basedOn w:val="DefaultParagraphFont"/>
    <w:uiPriority w:val="99"/>
    <w:unhideWhenUsed/>
    <w:rsid w:val="002850F7"/>
    <w:rPr>
      <w:color w:val="0563C1" w:themeColor="hyperlink"/>
      <w:u w:val="single"/>
    </w:rPr>
  </w:style>
  <w:style w:type="paragraph" w:styleId="TOC4">
    <w:name w:val="toc 4"/>
    <w:basedOn w:val="Normal"/>
    <w:next w:val="Normal"/>
    <w:autoRedefine/>
    <w:uiPriority w:val="39"/>
    <w:unhideWhenUsed/>
    <w:rsid w:val="002850F7"/>
    <w:pPr>
      <w:spacing w:before="0"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850F7"/>
    <w:pPr>
      <w:spacing w:before="0"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850F7"/>
    <w:pPr>
      <w:spacing w:before="0"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850F7"/>
    <w:pPr>
      <w:spacing w:before="0"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850F7"/>
    <w:pPr>
      <w:spacing w:before="0"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850F7"/>
    <w:pPr>
      <w:spacing w:before="0" w:after="0"/>
      <w:ind w:left="1680"/>
    </w:pPr>
    <w:rPr>
      <w:rFonts w:asciiTheme="minorHAnsi" w:hAnsiTheme="minorHAnsi" w:cstheme="minorHAnsi"/>
      <w:sz w:val="20"/>
      <w:szCs w:val="20"/>
    </w:rPr>
  </w:style>
  <w:style w:type="character" w:styleId="CommentReference">
    <w:name w:val="annotation reference"/>
    <w:basedOn w:val="DefaultParagraphFont"/>
    <w:uiPriority w:val="99"/>
    <w:unhideWhenUsed/>
    <w:rsid w:val="002850F7"/>
    <w:rPr>
      <w:sz w:val="16"/>
      <w:szCs w:val="16"/>
    </w:rPr>
  </w:style>
  <w:style w:type="paragraph" w:styleId="CommentText">
    <w:name w:val="annotation text"/>
    <w:basedOn w:val="Normal"/>
    <w:link w:val="CommentTextChar"/>
    <w:uiPriority w:val="99"/>
    <w:unhideWhenUsed/>
    <w:rsid w:val="002850F7"/>
    <w:pPr>
      <w:spacing w:line="240" w:lineRule="auto"/>
    </w:pPr>
    <w:rPr>
      <w:sz w:val="20"/>
      <w:szCs w:val="20"/>
    </w:rPr>
  </w:style>
  <w:style w:type="character" w:customStyle="1" w:styleId="CommentTextChar">
    <w:name w:val="Comment Text Char"/>
    <w:basedOn w:val="DefaultParagraphFont"/>
    <w:link w:val="CommentText"/>
    <w:uiPriority w:val="99"/>
    <w:rsid w:val="002850F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2850F7"/>
    <w:rPr>
      <w:b/>
      <w:bCs/>
    </w:rPr>
  </w:style>
  <w:style w:type="character" w:customStyle="1" w:styleId="CommentSubjectChar">
    <w:name w:val="Comment Subject Char"/>
    <w:basedOn w:val="CommentTextChar"/>
    <w:link w:val="CommentSubject"/>
    <w:uiPriority w:val="99"/>
    <w:rsid w:val="002850F7"/>
    <w:rPr>
      <w:rFonts w:ascii="Arial" w:hAnsi="Arial" w:cs="Arial"/>
      <w:b/>
      <w:bCs/>
      <w:sz w:val="20"/>
      <w:szCs w:val="20"/>
      <w:lang w:val="en-US"/>
    </w:rPr>
  </w:style>
  <w:style w:type="character" w:customStyle="1" w:styleId="quotenum">
    <w:name w:val="quote_num"/>
    <w:basedOn w:val="DefaultParagraphFont"/>
    <w:rsid w:val="002850F7"/>
  </w:style>
  <w:style w:type="paragraph" w:customStyle="1" w:styleId="Apphead">
    <w:name w:val="App head"/>
    <w:basedOn w:val="App"/>
    <w:rsid w:val="002850F7"/>
    <w:pPr>
      <w:spacing w:line="280" w:lineRule="atLeast"/>
      <w:ind w:left="1" w:hanging="1"/>
      <w:jc w:val="left"/>
    </w:pPr>
    <w:rPr>
      <w:b/>
      <w:bCs/>
      <w:caps/>
      <w:sz w:val="23"/>
      <w:szCs w:val="23"/>
    </w:rPr>
  </w:style>
  <w:style w:type="paragraph" w:customStyle="1" w:styleId="App">
    <w:name w:val="App"/>
    <w:basedOn w:val="BodyText"/>
    <w:rsid w:val="002850F7"/>
    <w:pPr>
      <w:widowControl w:val="0"/>
      <w:tabs>
        <w:tab w:val="clear" w:pos="540"/>
        <w:tab w:val="clear" w:pos="1080"/>
        <w:tab w:val="left" w:pos="454"/>
      </w:tabs>
      <w:autoSpaceDE w:val="0"/>
      <w:autoSpaceDN w:val="0"/>
      <w:adjustRightInd w:val="0"/>
      <w:spacing w:before="0" w:after="0" w:line="240" w:lineRule="atLeast"/>
      <w:ind w:left="453" w:hanging="453"/>
    </w:pPr>
    <w:rPr>
      <w:rFonts w:ascii="Helvetica" w:hAnsi="Helvetica" w:cs="Helvetica"/>
      <w:sz w:val="19"/>
      <w:szCs w:val="19"/>
      <w:lang w:val="en-US"/>
    </w:rPr>
  </w:style>
  <w:style w:type="paragraph" w:customStyle="1" w:styleId="Arial8">
    <w:name w:val="Arial8"/>
    <w:basedOn w:val="Normal"/>
    <w:rsid w:val="002850F7"/>
    <w:pPr>
      <w:widowControl w:val="0"/>
      <w:tabs>
        <w:tab w:val="left" w:pos="340"/>
        <w:tab w:val="left" w:pos="850"/>
        <w:tab w:val="right" w:leader="dot" w:pos="6066"/>
      </w:tabs>
      <w:autoSpaceDE w:val="0"/>
      <w:autoSpaceDN w:val="0"/>
      <w:adjustRightInd w:val="0"/>
      <w:spacing w:before="0" w:after="0" w:line="240" w:lineRule="atLeast"/>
      <w:jc w:val="center"/>
    </w:pPr>
    <w:rPr>
      <w:rFonts w:eastAsia="Times New Roman" w:cs="Helvetica"/>
      <w:sz w:val="16"/>
      <w:szCs w:val="19"/>
      <w:lang w:val="en-NZ"/>
    </w:rPr>
  </w:style>
  <w:style w:type="paragraph" w:customStyle="1" w:styleId="Appiiiiii">
    <w:name w:val="App i ii iii"/>
    <w:basedOn w:val="Appabc"/>
    <w:rsid w:val="002850F7"/>
    <w:pPr>
      <w:tabs>
        <w:tab w:val="left" w:pos="1474"/>
      </w:tabs>
      <w:ind w:left="1474" w:hanging="1021"/>
    </w:pPr>
  </w:style>
  <w:style w:type="paragraph" w:customStyle="1" w:styleId="Appabc">
    <w:name w:val="App abc"/>
    <w:basedOn w:val="App"/>
    <w:rsid w:val="002850F7"/>
    <w:pPr>
      <w:tabs>
        <w:tab w:val="clear" w:pos="454"/>
        <w:tab w:val="left" w:pos="907"/>
      </w:tabs>
      <w:ind w:left="907"/>
    </w:pPr>
  </w:style>
  <w:style w:type="paragraph" w:customStyle="1" w:styleId="BodyText-1">
    <w:name w:val="Body Text - 1"/>
    <w:basedOn w:val="Normal"/>
    <w:link w:val="BodyText-1Char"/>
    <w:qFormat/>
    <w:rsid w:val="002850F7"/>
    <w:pPr>
      <w:spacing w:before="0" w:after="200" w:line="276" w:lineRule="auto"/>
    </w:pPr>
    <w:rPr>
      <w:rFonts w:ascii="Calibri" w:eastAsia="Times New Roman" w:hAnsi="Calibri" w:cs="Times New Roman"/>
      <w:sz w:val="22"/>
    </w:rPr>
  </w:style>
  <w:style w:type="character" w:customStyle="1" w:styleId="BodyText-1Char">
    <w:name w:val="Body Text - 1 Char"/>
    <w:link w:val="BodyText-1"/>
    <w:rsid w:val="002850F7"/>
    <w:rPr>
      <w:rFonts w:ascii="Calibri" w:eastAsia="Times New Roman" w:hAnsi="Calibri" w:cs="Times New Roman"/>
      <w:lang w:val="en-US"/>
    </w:rPr>
  </w:style>
  <w:style w:type="paragraph" w:styleId="FootnoteText">
    <w:name w:val="footnote text"/>
    <w:basedOn w:val="Normal"/>
    <w:link w:val="FootnoteTextChar"/>
    <w:uiPriority w:val="99"/>
    <w:unhideWhenUsed/>
    <w:rsid w:val="002850F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850F7"/>
    <w:rPr>
      <w:rFonts w:ascii="Arial" w:hAnsi="Arial" w:cs="Arial"/>
      <w:sz w:val="20"/>
      <w:szCs w:val="20"/>
      <w:lang w:val="en-US"/>
    </w:rPr>
  </w:style>
  <w:style w:type="character" w:styleId="FootnoteReference">
    <w:name w:val="footnote reference"/>
    <w:basedOn w:val="DefaultParagraphFont"/>
    <w:uiPriority w:val="99"/>
    <w:unhideWhenUsed/>
    <w:rsid w:val="002850F7"/>
    <w:rPr>
      <w:vertAlign w:val="superscript"/>
    </w:rPr>
  </w:style>
  <w:style w:type="paragraph" w:customStyle="1" w:styleId="text5">
    <w:name w:val="text5"/>
    <w:basedOn w:val="Normal"/>
    <w:rsid w:val="002850F7"/>
    <w:pPr>
      <w:spacing w:before="83" w:after="216" w:line="288" w:lineRule="atLeast"/>
    </w:pPr>
    <w:rPr>
      <w:rFonts w:eastAsia="Times New Roman" w:cs="Times New Roman"/>
      <w:szCs w:val="24"/>
      <w:lang w:val="en-NZ" w:eastAsia="en-NZ"/>
    </w:rPr>
  </w:style>
  <w:style w:type="paragraph" w:customStyle="1" w:styleId="TableParagraph">
    <w:name w:val="Table Paragraph"/>
    <w:basedOn w:val="Normal"/>
    <w:uiPriority w:val="1"/>
    <w:rsid w:val="002850F7"/>
    <w:pPr>
      <w:widowControl w:val="0"/>
      <w:spacing w:before="0" w:after="0" w:line="240" w:lineRule="auto"/>
    </w:pPr>
    <w:rPr>
      <w:rFonts w:asciiTheme="minorHAnsi" w:hAnsiTheme="minorHAnsi" w:cstheme="minorBidi"/>
      <w:sz w:val="22"/>
    </w:rPr>
  </w:style>
  <w:style w:type="paragraph" w:styleId="TOAHeading">
    <w:name w:val="toa heading"/>
    <w:basedOn w:val="Normal"/>
    <w:next w:val="Normal"/>
    <w:unhideWhenUsed/>
    <w:rsid w:val="002850F7"/>
    <w:pPr>
      <w:widowControl w:val="0"/>
      <w:tabs>
        <w:tab w:val="right" w:pos="9360"/>
      </w:tabs>
      <w:suppressAutoHyphens/>
      <w:snapToGrid w:val="0"/>
      <w:spacing w:before="0" w:after="0" w:line="240" w:lineRule="auto"/>
    </w:pPr>
    <w:rPr>
      <w:rFonts w:ascii="Helvetica" w:eastAsia="Times New Roman" w:hAnsi="Helvetica" w:cs="Times New Roman"/>
      <w:sz w:val="22"/>
      <w:szCs w:val="20"/>
    </w:rPr>
  </w:style>
  <w:style w:type="paragraph" w:styleId="BodyText20">
    <w:name w:val="Body Text 2"/>
    <w:basedOn w:val="Normal"/>
    <w:link w:val="BodyText2Char"/>
    <w:unhideWhenUsed/>
    <w:rsid w:val="002850F7"/>
    <w:pPr>
      <w:spacing w:before="0" w:line="480" w:lineRule="auto"/>
      <w:jc w:val="both"/>
    </w:pPr>
    <w:rPr>
      <w:rFonts w:ascii="Tahoma" w:eastAsia="Times New Roman" w:hAnsi="Tahoma" w:cs="Times New Roman"/>
      <w:sz w:val="22"/>
      <w:szCs w:val="20"/>
      <w:lang w:val="en-NZ"/>
    </w:rPr>
  </w:style>
  <w:style w:type="character" w:customStyle="1" w:styleId="BodyText2Char">
    <w:name w:val="Body Text 2 Char"/>
    <w:basedOn w:val="DefaultParagraphFont"/>
    <w:link w:val="BodyText20"/>
    <w:rsid w:val="002850F7"/>
    <w:rPr>
      <w:rFonts w:ascii="Tahoma" w:eastAsia="Times New Roman" w:hAnsi="Tahoma" w:cs="Times New Roman"/>
      <w:szCs w:val="20"/>
    </w:rPr>
  </w:style>
  <w:style w:type="table" w:styleId="TableGrid">
    <w:name w:val="Table Grid"/>
    <w:basedOn w:val="TableNormal"/>
    <w:uiPriority w:val="39"/>
    <w:rsid w:val="002850F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50F7"/>
    <w:pPr>
      <w:spacing w:after="0" w:line="240" w:lineRule="auto"/>
    </w:pPr>
    <w:rPr>
      <w:rFonts w:ascii="Times New Roman" w:hAnsi="Times New Roman" w:cs="Arial"/>
      <w:sz w:val="24"/>
      <w:lang w:val="en-US"/>
    </w:rPr>
  </w:style>
  <w:style w:type="paragraph" w:styleId="DocumentMap">
    <w:name w:val="Document Map"/>
    <w:basedOn w:val="Normal"/>
    <w:link w:val="DocumentMapChar"/>
    <w:rsid w:val="002850F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2850F7"/>
    <w:rPr>
      <w:rFonts w:ascii="Tahoma" w:hAnsi="Tahoma" w:cs="Tahoma"/>
      <w:sz w:val="16"/>
      <w:szCs w:val="16"/>
      <w:lang w:val="en-US"/>
    </w:rPr>
  </w:style>
  <w:style w:type="paragraph" w:customStyle="1" w:styleId="A16Heading16">
    <w:name w:val="A16Heading 16"/>
    <w:basedOn w:val="TOC2"/>
    <w:rsid w:val="002850F7"/>
    <w:pPr>
      <w:spacing w:after="240" w:line="240" w:lineRule="auto"/>
    </w:pPr>
    <w:rPr>
      <w:rFonts w:ascii="Tahoma" w:hAnsi="Tahoma" w:cs="Tahoma"/>
      <w:sz w:val="32"/>
      <w:szCs w:val="32"/>
    </w:rPr>
  </w:style>
  <w:style w:type="paragraph" w:customStyle="1" w:styleId="A14Heading">
    <w:name w:val="A14Heading"/>
    <w:basedOn w:val="TOC3"/>
    <w:rsid w:val="002850F7"/>
    <w:pPr>
      <w:spacing w:before="120" w:after="120" w:line="240" w:lineRule="auto"/>
    </w:pPr>
    <w:rPr>
      <w:rFonts w:ascii="Tahoma" w:hAnsi="Tahoma" w:cs="Tahoma"/>
      <w:b/>
      <w:sz w:val="28"/>
    </w:rPr>
  </w:style>
  <w:style w:type="paragraph" w:customStyle="1" w:styleId="A18heading18">
    <w:name w:val="A18heading 18"/>
    <w:basedOn w:val="TOC1"/>
    <w:rsid w:val="002850F7"/>
    <w:pPr>
      <w:spacing w:after="240"/>
    </w:pPr>
    <w:rPr>
      <w:rFonts w:ascii="Tahoma" w:hAnsi="Tahoma" w:cs="Tahoma"/>
      <w:sz w:val="36"/>
    </w:rPr>
  </w:style>
  <w:style w:type="numbering" w:customStyle="1" w:styleId="Style1">
    <w:name w:val="Style1"/>
    <w:uiPriority w:val="99"/>
    <w:rsid w:val="002850F7"/>
    <w:pPr>
      <w:numPr>
        <w:numId w:val="3"/>
      </w:numPr>
    </w:pPr>
  </w:style>
  <w:style w:type="numbering" w:customStyle="1" w:styleId="Style2">
    <w:name w:val="Style2"/>
    <w:uiPriority w:val="99"/>
    <w:rsid w:val="002850F7"/>
    <w:pPr>
      <w:numPr>
        <w:numId w:val="4"/>
      </w:numPr>
    </w:pPr>
  </w:style>
  <w:style w:type="numbering" w:customStyle="1" w:styleId="Style3">
    <w:name w:val="Style3"/>
    <w:uiPriority w:val="99"/>
    <w:rsid w:val="002850F7"/>
    <w:pPr>
      <w:numPr>
        <w:numId w:val="5"/>
      </w:numPr>
    </w:pPr>
  </w:style>
  <w:style w:type="numbering" w:customStyle="1" w:styleId="Style4">
    <w:name w:val="Style4"/>
    <w:uiPriority w:val="99"/>
    <w:rsid w:val="002850F7"/>
    <w:pPr>
      <w:numPr>
        <w:numId w:val="6"/>
      </w:numPr>
    </w:pPr>
  </w:style>
  <w:style w:type="numbering" w:customStyle="1" w:styleId="Style5">
    <w:name w:val="Style5"/>
    <w:uiPriority w:val="99"/>
    <w:rsid w:val="002850F7"/>
    <w:pPr>
      <w:numPr>
        <w:numId w:val="7"/>
      </w:numPr>
    </w:pPr>
  </w:style>
  <w:style w:type="numbering" w:customStyle="1" w:styleId="Style6">
    <w:name w:val="Style6"/>
    <w:uiPriority w:val="99"/>
    <w:rsid w:val="002850F7"/>
    <w:pPr>
      <w:numPr>
        <w:numId w:val="8"/>
      </w:numPr>
    </w:pPr>
  </w:style>
  <w:style w:type="numbering" w:customStyle="1" w:styleId="Style7">
    <w:name w:val="Style7"/>
    <w:uiPriority w:val="99"/>
    <w:rsid w:val="002850F7"/>
    <w:pPr>
      <w:numPr>
        <w:numId w:val="9"/>
      </w:numPr>
    </w:pPr>
  </w:style>
  <w:style w:type="numbering" w:customStyle="1" w:styleId="Style8">
    <w:name w:val="Style8"/>
    <w:uiPriority w:val="99"/>
    <w:rsid w:val="002850F7"/>
    <w:pPr>
      <w:numPr>
        <w:numId w:val="10"/>
      </w:numPr>
    </w:pPr>
  </w:style>
  <w:style w:type="numbering" w:customStyle="1" w:styleId="Style9">
    <w:name w:val="Style9"/>
    <w:uiPriority w:val="99"/>
    <w:rsid w:val="002850F7"/>
    <w:pPr>
      <w:numPr>
        <w:numId w:val="11"/>
      </w:numPr>
    </w:pPr>
  </w:style>
  <w:style w:type="numbering" w:customStyle="1" w:styleId="Style10">
    <w:name w:val="Style10"/>
    <w:uiPriority w:val="99"/>
    <w:rsid w:val="002850F7"/>
    <w:pPr>
      <w:numPr>
        <w:numId w:val="12"/>
      </w:numPr>
    </w:pPr>
  </w:style>
  <w:style w:type="numbering" w:customStyle="1" w:styleId="Style11">
    <w:name w:val="Style11"/>
    <w:uiPriority w:val="99"/>
    <w:rsid w:val="002850F7"/>
    <w:pPr>
      <w:numPr>
        <w:numId w:val="13"/>
      </w:numPr>
    </w:pPr>
  </w:style>
  <w:style w:type="numbering" w:customStyle="1" w:styleId="Listnumbers">
    <w:name w:val="List_numbers"/>
    <w:uiPriority w:val="99"/>
    <w:rsid w:val="002850F7"/>
    <w:pPr>
      <w:numPr>
        <w:numId w:val="14"/>
      </w:numPr>
    </w:pPr>
  </w:style>
  <w:style w:type="paragraph" w:styleId="ListNumber">
    <w:name w:val="List Number"/>
    <w:uiPriority w:val="14"/>
    <w:rsid w:val="002850F7"/>
    <w:pPr>
      <w:numPr>
        <w:numId w:val="14"/>
      </w:numPr>
      <w:spacing w:before="120" w:after="120" w:line="240" w:lineRule="auto"/>
    </w:pPr>
  </w:style>
  <w:style w:type="paragraph" w:styleId="ListNumber2">
    <w:name w:val="List Number 2"/>
    <w:uiPriority w:val="14"/>
    <w:rsid w:val="002850F7"/>
    <w:pPr>
      <w:numPr>
        <w:ilvl w:val="1"/>
        <w:numId w:val="14"/>
      </w:numPr>
      <w:spacing w:before="120" w:after="120" w:line="240" w:lineRule="auto"/>
    </w:pPr>
  </w:style>
  <w:style w:type="paragraph" w:styleId="List4">
    <w:name w:val="List 4"/>
    <w:uiPriority w:val="15"/>
    <w:rsid w:val="002850F7"/>
    <w:pPr>
      <w:numPr>
        <w:numId w:val="15"/>
      </w:numPr>
      <w:spacing w:before="120" w:after="120" w:line="240" w:lineRule="auto"/>
      <w:contextualSpacing/>
    </w:pPr>
    <w:rPr>
      <w:rFonts w:ascii="Calibri" w:hAnsi="Calibri"/>
    </w:rPr>
  </w:style>
  <w:style w:type="paragraph" w:styleId="List5">
    <w:name w:val="List 5"/>
    <w:uiPriority w:val="15"/>
    <w:rsid w:val="002850F7"/>
    <w:pPr>
      <w:numPr>
        <w:ilvl w:val="1"/>
        <w:numId w:val="15"/>
      </w:numPr>
      <w:spacing w:before="120" w:after="120" w:line="240" w:lineRule="auto"/>
      <w:contextualSpacing/>
    </w:pPr>
    <w:rPr>
      <w:rFonts w:ascii="Calibri" w:hAnsi="Calibri"/>
    </w:rPr>
  </w:style>
  <w:style w:type="paragraph" w:customStyle="1" w:styleId="SectionHeading1">
    <w:name w:val="Section Heading 1"/>
    <w:basedOn w:val="BodyText-1"/>
    <w:qFormat/>
    <w:rsid w:val="002850F7"/>
    <w:rPr>
      <w:b/>
      <w:color w:val="31849B"/>
      <w:sz w:val="36"/>
    </w:rPr>
  </w:style>
  <w:style w:type="paragraph" w:customStyle="1" w:styleId="List1Bullet">
    <w:name w:val="List 1 Bullet"/>
    <w:basedOn w:val="Normal"/>
    <w:rsid w:val="002850F7"/>
    <w:pPr>
      <w:numPr>
        <w:numId w:val="48"/>
      </w:numPr>
      <w:spacing w:before="0" w:after="240" w:line="240" w:lineRule="auto"/>
    </w:pPr>
    <w:rPr>
      <w:rFonts w:eastAsia="Times New Roman" w:cs="Times New Roman"/>
      <w:sz w:val="22"/>
      <w:szCs w:val="20"/>
      <w:lang w:val="en-NZ"/>
    </w:rPr>
  </w:style>
  <w:style w:type="paragraph" w:customStyle="1" w:styleId="List2Roman">
    <w:name w:val="List 2 Roman"/>
    <w:basedOn w:val="Normal"/>
    <w:rsid w:val="002850F7"/>
    <w:pPr>
      <w:tabs>
        <w:tab w:val="left" w:pos="1418"/>
      </w:tabs>
      <w:spacing w:before="0" w:after="240" w:line="240" w:lineRule="auto"/>
    </w:pPr>
    <w:rPr>
      <w:rFonts w:eastAsia="Times New Roman" w:cs="Times New Roman"/>
      <w:sz w:val="22"/>
      <w:szCs w:val="20"/>
      <w:lang w:val="en-NZ"/>
    </w:rPr>
  </w:style>
  <w:style w:type="paragraph" w:customStyle="1" w:styleId="List3Alpha">
    <w:name w:val="List 3 Alpha"/>
    <w:basedOn w:val="Normal"/>
    <w:rsid w:val="002850F7"/>
    <w:pPr>
      <w:numPr>
        <w:numId w:val="49"/>
      </w:numPr>
      <w:spacing w:before="0" w:after="240" w:line="240" w:lineRule="auto"/>
    </w:pPr>
    <w:rPr>
      <w:rFonts w:eastAsia="Times New Roman" w:cs="Times New Roman"/>
      <w:sz w:val="22"/>
      <w:szCs w:val="20"/>
      <w:lang w:val="en-GB"/>
    </w:rPr>
  </w:style>
  <w:style w:type="paragraph" w:customStyle="1" w:styleId="AppendixHeadingStyle1">
    <w:name w:val="Appendix Heading Style 1"/>
    <w:basedOn w:val="Normal"/>
    <w:qFormat/>
    <w:rsid w:val="002850F7"/>
    <w:pPr>
      <w:spacing w:before="0" w:after="240" w:line="240" w:lineRule="auto"/>
    </w:pPr>
    <w:rPr>
      <w:rFonts w:cstheme="minorBidi"/>
      <w:color w:val="004676"/>
      <w:sz w:val="56"/>
      <w:lang w:val="en-NZ"/>
    </w:rPr>
  </w:style>
  <w:style w:type="paragraph" w:customStyle="1" w:styleId="AppendixHeadingStyle2">
    <w:name w:val="Appendix Heading Style 2"/>
    <w:basedOn w:val="Normal"/>
    <w:qFormat/>
    <w:rsid w:val="002850F7"/>
    <w:pPr>
      <w:spacing w:before="0" w:after="240" w:line="240" w:lineRule="auto"/>
      <w:outlineLvl w:val="0"/>
    </w:pPr>
    <w:rPr>
      <w:rFonts w:cstheme="minorBidi"/>
      <w:b/>
      <w:color w:val="004676"/>
      <w:sz w:val="56"/>
      <w:lang w:val="en-NZ"/>
    </w:rPr>
  </w:style>
  <w:style w:type="paragraph" w:customStyle="1" w:styleId="StyleHeading1LatinArial">
    <w:name w:val="Style Heading 1 + (Latin) Arial"/>
    <w:basedOn w:val="Heading1"/>
    <w:rsid w:val="002850F7"/>
    <w:pPr>
      <w:numPr>
        <w:numId w:val="86"/>
      </w:numPr>
    </w:pPr>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6.xml" Id="rId18" /><Relationship Type="http://schemas.openxmlformats.org/officeDocument/2006/relationships/numbering" Target="numbering.xml" Id="rId3" /><Relationship Type="http://schemas.openxmlformats.org/officeDocument/2006/relationships/header" Target="header5.xml" Id="rId21"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5.xml" Id="rId16" /><Relationship Type="http://schemas.openxmlformats.org/officeDocument/2006/relationships/footer" Target="footer7.xm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fontTable" Target="fontTable.xml" Id="rId23" /><Relationship Type="http://schemas.openxmlformats.org/officeDocument/2006/relationships/footer" Target="footer1.xml" Id="rId10" /><Relationship Type="http://schemas.openxmlformats.org/officeDocument/2006/relationships/header" Target="header4.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4.xml" Id="rId14" /><Relationship Type="http://schemas.openxmlformats.org/officeDocument/2006/relationships/footer" Target="footer8.xml" Id="rId22" /><Relationship Type="http://schemas.openxmlformats.org/officeDocument/2006/relationships/customXml" Target="/customXML/item3.xml" Id="R417ad9c3993a42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A3745387</value>
    </field>
    <field name="Objective-Title">
      <value order="0">REVISED RRF Standing Orders ADOPTED 04.12.2020</value>
    </field>
    <field name="Objective-Description">
      <value order="0"/>
    </field>
    <field name="Objective-CreationStamp">
      <value order="0">2021-02-26T01:12:36Z</value>
    </field>
    <field name="Objective-IsApproved">
      <value order="0">false</value>
    </field>
    <field name="Objective-IsPublished">
      <value order="0">true</value>
    </field>
    <field name="Objective-DatePublished">
      <value order="0">2021-03-28T20:29:22Z</value>
    </field>
    <field name="Objective-ModificationStamp">
      <value order="0">2021-03-29T22:29:57Z</value>
    </field>
    <field name="Objective-Owner">
      <value order="0">Shari Kameta</value>
    </field>
    <field name="Objective-Path">
      <value order="0">EasyInfo Global Folder:'Virtual Filing Cabinet':Democratic Process and Stakeholdings:Council Committee Meetings:* Council Committees:Rangitaiki River Forum est. May 2012:1 | Rangitaiki River Forum Statutory Committee Reference Documents:Rangitaiki River Forum Standing Orders</value>
    </field>
    <field name="Objective-Parent">
      <value order="0">Rangitaiki River Forum Standing Orders</value>
    </field>
    <field name="Objective-State">
      <value order="0">Published</value>
    </field>
    <field name="Objective-VersionId">
      <value order="0">vA5700246</value>
    </field>
    <field name="Objective-Version">
      <value order="0">4.0</value>
    </field>
    <field name="Objective-VersionNumber">
      <value order="0">6</value>
    </field>
    <field name="Objective-VersionComment">
      <value order="0">Moved bottom margin / numbering pages 62, 63, 64</value>
    </field>
    <field name="Objective-FileNumber">
      <value order="0">2.00731</value>
    </field>
    <field name="Objective-Classification">
      <value order="0">Public Access</value>
    </field>
    <field name="Objective-Caveats">
      <value order="0"/>
    </field>
  </systemFields>
  <catalogues>
    <catalogue name="Publication Type Catalogue" type="type" ori="id:cA14">
      <field name="Objective-Publication Type">
        <value order="0">Technical Publication</value>
      </field>
      <field name="Objective-On Behalf Of">
        <value order="0">Rangitaiki River Forum</value>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4FE057D-8EA8-45AA-A210-BD5222E2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75</Pages>
  <Words>23493</Words>
  <Characters>116763</Characters>
  <Application>Microsoft Office Word</Application>
  <DocSecurity>0</DocSecurity>
  <Lines>2919</Lines>
  <Paragraphs>1821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Tatton</dc:creator>
  <cp:keywords/>
  <dc:description/>
  <cp:lastModifiedBy>Shari Kameta</cp:lastModifiedBy>
  <cp:revision>5</cp:revision>
  <cp:lastPrinted>2021-02-26T01:02:00Z</cp:lastPrinted>
  <dcterms:created xsi:type="dcterms:W3CDTF">2021-03-26T00:38:00Z</dcterms:created>
  <dcterms:modified xsi:type="dcterms:W3CDTF">2021-03-28T19:28:00Z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A3745387</vt:lpwstr>
  </property>
  <property fmtid="{D5CDD505-2E9C-101B-9397-08002B2CF9AE}" pid="4" name="Objective-Title">
    <vt:lpwstr>REVISED RRF Standing Orders ADOPTED 04.12.2020</vt:lpwstr>
  </property>
  <property fmtid="{D5CDD505-2E9C-101B-9397-08002B2CF9AE}" pid="5" name="Objective-Description">
    <vt:lpwstr/>
  </property>
  <property fmtid="{D5CDD505-2E9C-101B-9397-08002B2CF9AE}" pid="6" name="Objective-CreationStamp">
    <vt:filetime>2021-02-26T01:12:36Z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2021-03-28T20:29:22Z</vt:filetime>
  </property>
  <property fmtid="{D5CDD505-2E9C-101B-9397-08002B2CF9AE}" pid="10" name="Objective-ModificationStamp">
    <vt:filetime>2021-03-29T22:29:57Z</vt:filetime>
  </property>
  <property fmtid="{D5CDD505-2E9C-101B-9397-08002B2CF9AE}" pid="11" name="Objective-Owner">
    <vt:lpwstr>Shari Kameta</vt:lpwstr>
  </property>
  <property fmtid="{D5CDD505-2E9C-101B-9397-08002B2CF9AE}" pid="12" name="Objective-Path">
    <vt:lpwstr>EasyInfo Global Folder:'Virtual Filing Cabinet':Democratic Process and Stakeholdings:Council Committee Meetings:* Council Committees:Rangitaiki River Forum est. May 2012:1 | Rangitaiki River Forum Statutory Committee Reference Documents:Rangitaiki River Forum Standing Orders</vt:lpwstr>
  </property>
  <property fmtid="{D5CDD505-2E9C-101B-9397-08002B2CF9AE}" pid="13" name="Objective-Parent">
    <vt:lpwstr>Rangitaiki River Forum Standing Orders</vt:lpwstr>
  </property>
  <property fmtid="{D5CDD505-2E9C-101B-9397-08002B2CF9AE}" pid="14" name="Objective-State">
    <vt:lpwstr>Published</vt:lpwstr>
  </property>
  <property fmtid="{D5CDD505-2E9C-101B-9397-08002B2CF9AE}" pid="15" name="Objective-VersionId">
    <vt:lpwstr>vA5700246</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Moved bottom margin / numbering pages 62, 63, 64</vt:lpwstr>
  </property>
  <property fmtid="{D5CDD505-2E9C-101B-9397-08002B2CF9AE}" pid="19" name="Objective-FileNumber">
    <vt:lpwstr>2.00731</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ublication Type">
    <vt:lpwstr>Technical Publication</vt:lpwstr>
  </property>
  <property fmtid="{D5CDD505-2E9C-101B-9397-08002B2CF9AE}" pid="23" name="Objective-On Behalf Of">
    <vt:lpwstr>Rangitaiki River Forum</vt:lpwstr>
  </property>
  <property fmtid="{D5CDD505-2E9C-101B-9397-08002B2CF9AE}" pid="24" name="Objective-Accela Key">
    <vt:lpwstr/>
  </property>
  <property fmtid="{D5CDD505-2E9C-101B-9397-08002B2CF9AE}" pid="25" name="Objective-Comment">
    <vt:lpwstr/>
  </property>
</Properties>
</file>