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417" w:rsidRDefault="00EC7417" w:rsidP="002850F7">
      <w:pPr>
        <w:spacing w:before="0" w:after="200" w:line="276" w:lineRule="auto"/>
        <w:rPr>
          <w:b/>
          <w:sz w:val="32"/>
          <w:szCs w:val="32"/>
        </w:rPr>
      </w:pPr>
      <w:bookmarkStart w:id="0" w:name="_Toc457932184"/>
    </w:p>
    <w:p w:rsidR="00EC7417" w:rsidRDefault="00EC7417" w:rsidP="002850F7">
      <w:pPr>
        <w:spacing w:before="0" w:after="200" w:line="276" w:lineRule="auto"/>
        <w:rPr>
          <w:b/>
          <w:sz w:val="32"/>
          <w:szCs w:val="32"/>
        </w:rPr>
      </w:pPr>
    </w:p>
    <w:p w:rsidR="00EC7417" w:rsidRDefault="00EC7417" w:rsidP="002850F7">
      <w:pPr>
        <w:spacing w:before="0" w:after="200" w:line="276" w:lineRule="auto"/>
        <w:rPr>
          <w:b/>
          <w:sz w:val="32"/>
          <w:szCs w:val="32"/>
        </w:rPr>
      </w:pPr>
    </w:p>
    <w:p w:rsidR="00EC7417" w:rsidRDefault="00EC7417" w:rsidP="002850F7">
      <w:pPr>
        <w:spacing w:before="0" w:after="200" w:line="276" w:lineRule="auto"/>
        <w:rPr>
          <w:b/>
          <w:sz w:val="32"/>
          <w:szCs w:val="32"/>
        </w:rPr>
      </w:pPr>
    </w:p>
    <w:p w:rsidR="00EC7417" w:rsidRDefault="00EC7417" w:rsidP="002850F7">
      <w:pPr>
        <w:spacing w:before="0" w:after="200" w:line="276" w:lineRule="auto"/>
        <w:rPr>
          <w:b/>
          <w:sz w:val="32"/>
          <w:szCs w:val="32"/>
        </w:rPr>
      </w:pPr>
    </w:p>
    <w:p w:rsidR="00EC7417" w:rsidRDefault="00EC7417" w:rsidP="002850F7">
      <w:pPr>
        <w:spacing w:before="0" w:after="200" w:line="276" w:lineRule="auto"/>
        <w:rPr>
          <w:b/>
          <w:sz w:val="32"/>
          <w:szCs w:val="32"/>
        </w:rPr>
      </w:pPr>
    </w:p>
    <w:p w:rsidR="00EC7417" w:rsidRPr="00D2496B" w:rsidRDefault="00EC7417" w:rsidP="002850F7">
      <w:pPr>
        <w:spacing w:before="0" w:after="200" w:line="276" w:lineRule="auto"/>
        <w:rPr>
          <w:rFonts w:ascii="Gotham Office" w:hAnsi="Gotham Office"/>
          <w:b/>
          <w:sz w:val="44"/>
          <w:szCs w:val="32"/>
        </w:rPr>
      </w:pPr>
      <w:r w:rsidRPr="00D2496B">
        <w:rPr>
          <w:rFonts w:ascii="Gotham Office" w:hAnsi="Gotham Office"/>
          <w:b/>
          <w:sz w:val="44"/>
          <w:szCs w:val="32"/>
        </w:rPr>
        <w:t>Rangitaiki River Forum</w:t>
      </w:r>
    </w:p>
    <w:p w:rsidR="00EC7417" w:rsidRPr="00D2496B" w:rsidRDefault="00EC7417" w:rsidP="002850F7">
      <w:pPr>
        <w:spacing w:before="0" w:after="200" w:line="276" w:lineRule="auto"/>
        <w:rPr>
          <w:rFonts w:ascii="Gotham Office" w:hAnsi="Gotham Office"/>
          <w:sz w:val="44"/>
          <w:szCs w:val="32"/>
        </w:rPr>
      </w:pPr>
      <w:r w:rsidRPr="00D2496B">
        <w:rPr>
          <w:rFonts w:ascii="Gotham Office" w:hAnsi="Gotham Office"/>
          <w:b/>
          <w:sz w:val="44"/>
          <w:szCs w:val="32"/>
        </w:rPr>
        <w:t>Standing Orders</w:t>
      </w:r>
    </w:p>
    <w:p w:rsidR="00EC7417" w:rsidRPr="00EC7417" w:rsidRDefault="00EC7417" w:rsidP="002850F7">
      <w:pPr>
        <w:spacing w:before="0" w:after="200" w:line="276" w:lineRule="auto"/>
        <w:rPr>
          <w:sz w:val="36"/>
          <w:szCs w:val="32"/>
        </w:rPr>
      </w:pPr>
    </w:p>
    <w:p w:rsidR="00EC7417" w:rsidRDefault="00EC7417" w:rsidP="002850F7">
      <w:pPr>
        <w:spacing w:before="0" w:after="200" w:line="276" w:lineRule="auto"/>
        <w:rPr>
          <w:sz w:val="32"/>
          <w:szCs w:val="32"/>
        </w:rPr>
      </w:pPr>
    </w:p>
    <w:p w:rsidR="00EC7417" w:rsidRDefault="00EC7417" w:rsidP="002850F7">
      <w:pPr>
        <w:spacing w:before="0" w:after="200" w:line="276" w:lineRule="auto"/>
        <w:rPr>
          <w:rFonts w:ascii="Gotham Office" w:hAnsi="Gotham Office"/>
          <w:sz w:val="28"/>
          <w:szCs w:val="32"/>
        </w:rPr>
      </w:pPr>
      <w:r w:rsidRPr="00EC7417">
        <w:rPr>
          <w:rFonts w:ascii="Gotham Office" w:hAnsi="Gotham Office"/>
          <w:sz w:val="28"/>
          <w:szCs w:val="32"/>
        </w:rPr>
        <w:t xml:space="preserve">Adopted </w:t>
      </w:r>
      <w:r>
        <w:rPr>
          <w:rFonts w:ascii="Gotham Office" w:hAnsi="Gotham Office"/>
          <w:sz w:val="28"/>
          <w:szCs w:val="32"/>
        </w:rPr>
        <w:t>by the Rangitaiki River Forum</w:t>
      </w:r>
    </w:p>
    <w:p w:rsidR="00EC7417" w:rsidRPr="00EC7417" w:rsidRDefault="00EC7417" w:rsidP="002850F7">
      <w:pPr>
        <w:spacing w:before="0" w:after="200" w:line="276" w:lineRule="auto"/>
        <w:rPr>
          <w:rFonts w:ascii="Gotham Office" w:hAnsi="Gotham Office"/>
          <w:sz w:val="28"/>
          <w:szCs w:val="32"/>
        </w:rPr>
      </w:pPr>
      <w:r>
        <w:rPr>
          <w:rFonts w:ascii="Gotham Office" w:hAnsi="Gotham Office"/>
          <w:sz w:val="28"/>
          <w:szCs w:val="32"/>
        </w:rPr>
        <w:t>4 December 2020</w:t>
      </w:r>
    </w:p>
    <w:p w:rsidR="00EC7417" w:rsidRPr="00DE7E18" w:rsidRDefault="00EC7417" w:rsidP="00DE7E18">
      <w:pPr>
        <w:spacing w:before="0" w:after="0" w:line="276" w:lineRule="auto"/>
        <w:rPr>
          <w:sz w:val="20"/>
          <w:szCs w:val="32"/>
        </w:rPr>
      </w:pPr>
    </w:p>
    <w:p w:rsidR="00EC7417" w:rsidRPr="00DE7E18" w:rsidRDefault="00EC7417" w:rsidP="00DE7E18">
      <w:pPr>
        <w:spacing w:before="0" w:after="0" w:line="276" w:lineRule="auto"/>
        <w:rPr>
          <w:sz w:val="20"/>
          <w:szCs w:val="32"/>
        </w:rPr>
      </w:pPr>
    </w:p>
    <w:p w:rsidR="00EC7417" w:rsidRPr="00DE7E18" w:rsidRDefault="00EC7417" w:rsidP="00DE7E18">
      <w:pPr>
        <w:spacing w:before="0" w:after="0" w:line="276" w:lineRule="auto"/>
        <w:rPr>
          <w:sz w:val="20"/>
          <w:szCs w:val="32"/>
        </w:rPr>
      </w:pPr>
    </w:p>
    <w:p w:rsidR="00EC7417" w:rsidRDefault="00EC7417" w:rsidP="00DE7E18">
      <w:pPr>
        <w:spacing w:before="0" w:after="0" w:line="276" w:lineRule="auto"/>
        <w:rPr>
          <w:sz w:val="20"/>
          <w:szCs w:val="32"/>
        </w:rPr>
      </w:pPr>
    </w:p>
    <w:p w:rsidR="00DE7E18" w:rsidRDefault="00DE7E18" w:rsidP="00DE7E18">
      <w:pPr>
        <w:spacing w:before="0" w:after="0" w:line="276" w:lineRule="auto"/>
        <w:rPr>
          <w:sz w:val="20"/>
          <w:szCs w:val="32"/>
        </w:rPr>
      </w:pPr>
    </w:p>
    <w:p w:rsidR="00DE7E18" w:rsidRDefault="00DE7E18" w:rsidP="00DE7E18">
      <w:pPr>
        <w:spacing w:before="0" w:after="0" w:line="276" w:lineRule="auto"/>
        <w:rPr>
          <w:sz w:val="20"/>
          <w:szCs w:val="32"/>
        </w:rPr>
      </w:pPr>
    </w:p>
    <w:p w:rsidR="00DE7E18" w:rsidRDefault="00DE7E18" w:rsidP="00DE7E18">
      <w:pPr>
        <w:spacing w:before="0" w:after="0" w:line="276" w:lineRule="auto"/>
        <w:rPr>
          <w:sz w:val="20"/>
          <w:szCs w:val="32"/>
        </w:rPr>
      </w:pPr>
    </w:p>
    <w:p w:rsidR="00DE7E18" w:rsidRDefault="00DE7E18" w:rsidP="00DE7E18">
      <w:pPr>
        <w:spacing w:before="0" w:after="0" w:line="276" w:lineRule="auto"/>
        <w:rPr>
          <w:sz w:val="20"/>
          <w:szCs w:val="32"/>
        </w:rPr>
      </w:pPr>
    </w:p>
    <w:p w:rsidR="00DE7E18" w:rsidRDefault="00DE7E18" w:rsidP="00DE7E18">
      <w:pPr>
        <w:spacing w:before="0" w:after="0" w:line="276" w:lineRule="auto"/>
        <w:rPr>
          <w:sz w:val="20"/>
          <w:szCs w:val="32"/>
        </w:rPr>
      </w:pPr>
    </w:p>
    <w:p w:rsidR="00DE7E18" w:rsidRDefault="00DE7E18" w:rsidP="00DE7E18">
      <w:pPr>
        <w:spacing w:before="0" w:after="0" w:line="276" w:lineRule="auto"/>
        <w:rPr>
          <w:sz w:val="20"/>
          <w:szCs w:val="32"/>
        </w:rPr>
      </w:pPr>
    </w:p>
    <w:p w:rsidR="00DE7E18" w:rsidRDefault="00DE7E18" w:rsidP="00DE7E18">
      <w:pPr>
        <w:spacing w:before="0" w:after="0" w:line="276" w:lineRule="auto"/>
        <w:rPr>
          <w:sz w:val="20"/>
          <w:szCs w:val="32"/>
        </w:rPr>
      </w:pPr>
    </w:p>
    <w:p w:rsidR="00DE7E18" w:rsidRDefault="00DE7E18" w:rsidP="00DE7E18">
      <w:pPr>
        <w:spacing w:before="0" w:after="0" w:line="276" w:lineRule="auto"/>
        <w:rPr>
          <w:sz w:val="20"/>
          <w:szCs w:val="32"/>
        </w:rPr>
      </w:pPr>
    </w:p>
    <w:p w:rsidR="00DE7E18" w:rsidRDefault="00DE7E18" w:rsidP="00DE7E18">
      <w:pPr>
        <w:spacing w:before="0" w:after="0" w:line="276" w:lineRule="auto"/>
        <w:rPr>
          <w:sz w:val="20"/>
          <w:szCs w:val="32"/>
        </w:rPr>
      </w:pPr>
    </w:p>
    <w:p w:rsidR="00DE7E18" w:rsidRPr="00DE7E18" w:rsidRDefault="00DE7E18" w:rsidP="00DE7E18">
      <w:pPr>
        <w:spacing w:before="0" w:after="0" w:line="276" w:lineRule="auto"/>
        <w:rPr>
          <w:sz w:val="20"/>
          <w:szCs w:val="32"/>
        </w:rPr>
      </w:pPr>
    </w:p>
    <w:p w:rsidR="00EC7417" w:rsidRPr="00DE7E18" w:rsidRDefault="00EC7417" w:rsidP="00DE7E18">
      <w:pPr>
        <w:spacing w:before="0" w:after="0" w:line="276" w:lineRule="auto"/>
        <w:rPr>
          <w:sz w:val="20"/>
          <w:szCs w:val="32"/>
        </w:rPr>
      </w:pPr>
    </w:p>
    <w:p w:rsidR="008E6EA9" w:rsidRDefault="008E6EA9" w:rsidP="00DE7E18">
      <w:pPr>
        <w:spacing w:before="0" w:after="0" w:line="276" w:lineRule="auto"/>
        <w:rPr>
          <w:noProof/>
          <w:sz w:val="32"/>
          <w:szCs w:val="32"/>
          <w:lang w:val="en-NZ" w:eastAsia="en-NZ"/>
        </w:rPr>
      </w:pPr>
    </w:p>
    <w:p w:rsidR="00EC7417" w:rsidRPr="00DE7E18" w:rsidRDefault="00EC7417" w:rsidP="00DE7E18">
      <w:pPr>
        <w:spacing w:before="0" w:after="0" w:line="276" w:lineRule="auto"/>
        <w:rPr>
          <w:sz w:val="18"/>
          <w:szCs w:val="32"/>
        </w:rPr>
      </w:pPr>
      <w:r>
        <w:rPr>
          <w:noProof/>
          <w:sz w:val="32"/>
          <w:szCs w:val="32"/>
          <w:lang w:val="en-NZ" w:eastAsia="en-NZ"/>
        </w:rPr>
        <w:drawing>
          <wp:inline distT="0" distB="0" distL="0" distR="0">
            <wp:extent cx="6120130" cy="1360170"/>
            <wp:effectExtent l="0" t="0" r="0"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Rangitaiki River Forum - Combined Logos Option 1 with Logos - UPDATED December 2019.jpg"/>
                    <pic:cNvPicPr/>
                  </pic:nvPicPr>
                  <pic:blipFill rotWithShape="1">
                    <a:blip r:embed="rId9" cstate="print">
                      <a:extLst>
                        <a:ext uri="{28A0092B-C50C-407E-A947-70E740481C1C}">
                          <a14:useLocalDpi xmlns:a14="http://schemas.microsoft.com/office/drawing/2010/main" val="0"/>
                        </a:ext>
                      </a:extLst>
                    </a:blip>
                    <a:srcRect t="14899"/>
                    <a:stretch/>
                  </pic:blipFill>
                  <pic:spPr bwMode="auto">
                    <a:xfrm>
                      <a:off x="0" y="0"/>
                      <a:ext cx="6120130" cy="1360170"/>
                    </a:xfrm>
                    <a:prstGeom prst="rect">
                      <a:avLst/>
                    </a:prstGeom>
                    <a:ln>
                      <a:noFill/>
                    </a:ln>
                    <a:extLst>
                      <a:ext uri="{53640926-AAD7-44D8-BBD7-CCE9431645EC}">
                        <a14:shadowObscured xmlns:a14="http://schemas.microsoft.com/office/drawing/2010/main"/>
                      </a:ext>
                    </a:extLst>
                  </pic:spPr>
                </pic:pic>
              </a:graphicData>
            </a:graphic>
          </wp:inline>
        </w:drawing>
      </w:r>
    </w:p>
    <w:p w:rsidR="00EC7417" w:rsidRPr="00EC7417" w:rsidRDefault="00EC7417" w:rsidP="00DE7E18">
      <w:pPr>
        <w:spacing w:before="0" w:after="0" w:line="276" w:lineRule="auto"/>
        <w:rPr>
          <w:sz w:val="32"/>
          <w:szCs w:val="32"/>
        </w:rPr>
        <w:sectPr w:rsidR="00EC7417" w:rsidRPr="00EC7417" w:rsidSect="00EC7417">
          <w:footerReference w:type="even" r:id="rId10"/>
          <w:footerReference w:type="default" r:id="rId11"/>
          <w:footerReference w:type="first" r:id="rId12"/>
          <w:type w:val="oddPage"/>
          <w:pgSz w:w="11906" w:h="16838" w:code="9"/>
          <w:pgMar w:top="1134" w:right="1134" w:bottom="1134" w:left="1134" w:header="720" w:footer="720" w:gutter="0"/>
          <w:cols w:space="708"/>
          <w:titlePg/>
          <w:docGrid w:linePitch="360"/>
        </w:sectPr>
      </w:pPr>
    </w:p>
    <w:p w:rsidR="002850F7" w:rsidRPr="00180162" w:rsidRDefault="002850F7" w:rsidP="002850F7">
      <w:pPr>
        <w:spacing w:before="0" w:after="200" w:line="276" w:lineRule="auto"/>
        <w:rPr>
          <w:b/>
          <w:sz w:val="32"/>
          <w:szCs w:val="32"/>
        </w:rPr>
      </w:pPr>
      <w:r w:rsidRPr="00180162">
        <w:rPr>
          <w:b/>
          <w:sz w:val="32"/>
          <w:szCs w:val="32"/>
        </w:rPr>
        <w:lastRenderedPageBreak/>
        <w:t>Preface</w:t>
      </w:r>
      <w:bookmarkEnd w:id="0"/>
    </w:p>
    <w:p w:rsidR="002850F7" w:rsidRPr="00180162" w:rsidRDefault="002850F7" w:rsidP="002850F7">
      <w:pPr>
        <w:pStyle w:val="BodyText-1"/>
        <w:rPr>
          <w:rFonts w:ascii="Arial" w:hAnsi="Arial" w:cs="Arial"/>
        </w:rPr>
      </w:pPr>
      <w:r w:rsidRPr="00180162">
        <w:rPr>
          <w:rFonts w:ascii="Arial" w:hAnsi="Arial" w:cs="Arial"/>
        </w:rPr>
        <w:t>Sta</w:t>
      </w:r>
      <w:r>
        <w:rPr>
          <w:rFonts w:ascii="Arial" w:hAnsi="Arial" w:cs="Arial"/>
        </w:rPr>
        <w:t>nding O</w:t>
      </w:r>
      <w:r w:rsidRPr="00180162">
        <w:rPr>
          <w:rFonts w:ascii="Arial" w:hAnsi="Arial" w:cs="Arial"/>
        </w:rPr>
        <w:t xml:space="preserve">rders contain rules for the conduct of the proceedings of </w:t>
      </w:r>
      <w:r>
        <w:rPr>
          <w:rFonts w:ascii="Arial" w:hAnsi="Arial" w:cs="Arial"/>
        </w:rPr>
        <w:t>the Rangitāiki River Forum</w:t>
      </w:r>
      <w:r w:rsidRPr="00180162">
        <w:rPr>
          <w:rFonts w:ascii="Arial" w:hAnsi="Arial" w:cs="Arial"/>
        </w:rPr>
        <w:t xml:space="preserve">. Their purpose is to enable </w:t>
      </w:r>
      <w:r>
        <w:rPr>
          <w:rFonts w:ascii="Arial" w:hAnsi="Arial" w:cs="Arial"/>
        </w:rPr>
        <w:t>the Forum</w:t>
      </w:r>
      <w:r w:rsidRPr="00180162">
        <w:rPr>
          <w:rFonts w:ascii="Arial" w:hAnsi="Arial" w:cs="Arial"/>
        </w:rPr>
        <w:t xml:space="preserve"> to exercise their decision-making responsibilities in a transparent, inclusive and lawful manner.</w:t>
      </w:r>
    </w:p>
    <w:p w:rsidR="002850F7" w:rsidRPr="00180162" w:rsidRDefault="002850F7" w:rsidP="002850F7">
      <w:pPr>
        <w:pStyle w:val="BodyText-1"/>
        <w:rPr>
          <w:rFonts w:ascii="Arial" w:hAnsi="Arial" w:cs="Arial"/>
        </w:rPr>
      </w:pPr>
      <w:r w:rsidRPr="00180162">
        <w:rPr>
          <w:rFonts w:ascii="Arial" w:hAnsi="Arial" w:cs="Arial"/>
        </w:rPr>
        <w:t>In doing so</w:t>
      </w:r>
      <w:r>
        <w:rPr>
          <w:rFonts w:ascii="Arial" w:hAnsi="Arial" w:cs="Arial"/>
        </w:rPr>
        <w:t>,</w:t>
      </w:r>
      <w:r w:rsidRPr="00180162">
        <w:rPr>
          <w:rFonts w:ascii="Arial" w:hAnsi="Arial" w:cs="Arial"/>
        </w:rPr>
        <w:t xml:space="preserve"> the application of Standing Orders contributes to greater public confidence in the quality of local governance and democracy in general. </w:t>
      </w:r>
    </w:p>
    <w:p w:rsidR="002850F7" w:rsidRPr="00180162" w:rsidRDefault="002850F7" w:rsidP="002850F7">
      <w:pPr>
        <w:pStyle w:val="BodyText-1"/>
        <w:rPr>
          <w:rFonts w:ascii="Arial" w:hAnsi="Arial" w:cs="Arial"/>
        </w:rPr>
      </w:pPr>
      <w:r w:rsidRPr="00180162">
        <w:rPr>
          <w:rFonts w:ascii="Arial" w:hAnsi="Arial" w:cs="Arial"/>
        </w:rPr>
        <w:t xml:space="preserve">These Standing Orders have been designed specifically for </w:t>
      </w:r>
      <w:r>
        <w:rPr>
          <w:rFonts w:ascii="Arial" w:hAnsi="Arial" w:cs="Arial"/>
        </w:rPr>
        <w:t xml:space="preserve">the Rangitāiki River Forum </w:t>
      </w:r>
      <w:r w:rsidRPr="00180162">
        <w:rPr>
          <w:rFonts w:ascii="Arial" w:hAnsi="Arial" w:cs="Arial"/>
        </w:rPr>
        <w:t xml:space="preserve">with regard to the conduct of meetings </w:t>
      </w:r>
      <w:r>
        <w:rPr>
          <w:rFonts w:ascii="Arial" w:hAnsi="Arial" w:cs="Arial"/>
        </w:rPr>
        <w:t xml:space="preserve">and are based on the Local Government New Zealand’s Standing Orders template adopted by the Bay of Plenty Regional Council Toi Moana for the management of </w:t>
      </w:r>
      <w:r w:rsidRPr="00180162">
        <w:rPr>
          <w:rFonts w:ascii="Arial" w:hAnsi="Arial" w:cs="Arial"/>
        </w:rPr>
        <w:t>their committees, subcommittees and subordinate decision-making bodies. They fulfil the requirements of the Local</w:t>
      </w:r>
      <w:r>
        <w:rPr>
          <w:rFonts w:ascii="Arial" w:hAnsi="Arial" w:cs="Arial"/>
        </w:rPr>
        <w:t xml:space="preserve"> </w:t>
      </w:r>
      <w:r w:rsidRPr="00180162">
        <w:rPr>
          <w:rFonts w:ascii="Arial" w:hAnsi="Arial" w:cs="Arial"/>
        </w:rPr>
        <w:t>Government Act 2002</w:t>
      </w:r>
      <w:r>
        <w:rPr>
          <w:rFonts w:ascii="Arial" w:hAnsi="Arial" w:cs="Arial"/>
        </w:rPr>
        <w:t xml:space="preserve"> (LGA), </w:t>
      </w:r>
      <w:r w:rsidRPr="00180162">
        <w:rPr>
          <w:rFonts w:ascii="Arial" w:hAnsi="Arial" w:cs="Arial"/>
        </w:rPr>
        <w:t>the Local Gove</w:t>
      </w:r>
      <w:r>
        <w:rPr>
          <w:rFonts w:ascii="Arial" w:hAnsi="Arial" w:cs="Arial"/>
        </w:rPr>
        <w:t xml:space="preserve">rnment Official Information and </w:t>
      </w:r>
      <w:r w:rsidRPr="00180162">
        <w:rPr>
          <w:rFonts w:ascii="Arial" w:hAnsi="Arial" w:cs="Arial"/>
        </w:rPr>
        <w:t xml:space="preserve">Meetings Act 1987 </w:t>
      </w:r>
      <w:r>
        <w:rPr>
          <w:rFonts w:ascii="Arial" w:hAnsi="Arial" w:cs="Arial"/>
        </w:rPr>
        <w:t>and specific requirements identified in the original Rangitāiki River Forum’s Standing Orders adopted in 2012</w:t>
      </w:r>
      <w:r w:rsidRPr="00180162">
        <w:rPr>
          <w:rFonts w:ascii="Arial" w:hAnsi="Arial" w:cs="Arial"/>
        </w:rPr>
        <w:t xml:space="preserve">. </w:t>
      </w:r>
    </w:p>
    <w:p w:rsidR="002850F7" w:rsidRDefault="002850F7" w:rsidP="002850F7">
      <w:pPr>
        <w:pStyle w:val="BodyText-1"/>
        <w:rPr>
          <w:rFonts w:ascii="Arial" w:hAnsi="Arial" w:cs="Arial"/>
        </w:rPr>
      </w:pPr>
      <w:r>
        <w:rPr>
          <w:rFonts w:ascii="Arial" w:hAnsi="Arial" w:cs="Arial"/>
        </w:rPr>
        <w:t>Rangitāiki River Forum is to be substituted where ever the word ‘Forum’ is referenced throughout this document.</w:t>
      </w:r>
    </w:p>
    <w:p w:rsidR="002850F7" w:rsidRPr="00180162" w:rsidRDefault="002850F7" w:rsidP="002850F7">
      <w:pPr>
        <w:pStyle w:val="BodyText-1"/>
        <w:rPr>
          <w:rFonts w:ascii="Arial" w:hAnsi="Arial" w:cs="Arial"/>
        </w:rPr>
      </w:pPr>
      <w:r w:rsidRPr="00180162">
        <w:rPr>
          <w:rFonts w:ascii="Arial" w:hAnsi="Arial" w:cs="Arial"/>
        </w:rPr>
        <w:t>For clarity’s sake</w:t>
      </w:r>
      <w:r>
        <w:rPr>
          <w:rFonts w:ascii="Arial" w:hAnsi="Arial" w:cs="Arial"/>
        </w:rPr>
        <w:t>,</w:t>
      </w:r>
      <w:r w:rsidRPr="00180162">
        <w:rPr>
          <w:rFonts w:ascii="Arial" w:hAnsi="Arial" w:cs="Arial"/>
        </w:rPr>
        <w:t xml:space="preserve"> whenever a question about the interpretation or application of these Standing</w:t>
      </w:r>
      <w:r>
        <w:rPr>
          <w:rFonts w:ascii="Arial" w:hAnsi="Arial" w:cs="Arial"/>
        </w:rPr>
        <w:t> </w:t>
      </w:r>
      <w:r w:rsidRPr="00180162">
        <w:rPr>
          <w:rFonts w:ascii="Arial" w:hAnsi="Arial" w:cs="Arial"/>
        </w:rPr>
        <w:t xml:space="preserve">Orders is raised, particularly where a matter might not be directly provided for, it is the responsibility of the Chairperson of each meeting to make a ruling. </w:t>
      </w:r>
    </w:p>
    <w:p w:rsidR="002850F7" w:rsidRDefault="002850F7" w:rsidP="002850F7">
      <w:pPr>
        <w:pStyle w:val="BodyText-1"/>
        <w:rPr>
          <w:rFonts w:ascii="Arial" w:hAnsi="Arial" w:cs="Arial"/>
        </w:rPr>
      </w:pPr>
      <w:r w:rsidRPr="00180162">
        <w:rPr>
          <w:rFonts w:ascii="Arial" w:hAnsi="Arial" w:cs="Arial"/>
        </w:rPr>
        <w:t xml:space="preserve">All members of </w:t>
      </w:r>
      <w:r>
        <w:rPr>
          <w:rFonts w:ascii="Arial" w:hAnsi="Arial" w:cs="Arial"/>
        </w:rPr>
        <w:t>the Rangitāiki River Forum</w:t>
      </w:r>
      <w:r w:rsidRPr="00180162">
        <w:rPr>
          <w:rFonts w:ascii="Arial" w:hAnsi="Arial" w:cs="Arial"/>
        </w:rPr>
        <w:t xml:space="preserve"> must abide by Standing Orders. </w:t>
      </w:r>
    </w:p>
    <w:p w:rsidR="002850F7" w:rsidRPr="00180162" w:rsidRDefault="002850F7" w:rsidP="002850F7">
      <w:pPr>
        <w:pStyle w:val="BodyText-1"/>
        <w:rPr>
          <w:rFonts w:ascii="Arial" w:hAnsi="Arial" w:cs="Arial"/>
          <w:sz w:val="16"/>
          <w:szCs w:val="16"/>
        </w:rPr>
      </w:pPr>
    </w:p>
    <w:p w:rsidR="002850F7" w:rsidRDefault="002850F7" w:rsidP="002850F7">
      <w:pPr>
        <w:spacing w:before="0" w:after="100" w:line="240" w:lineRule="auto"/>
        <w:rPr>
          <w:sz w:val="22"/>
          <w:highlight w:val="yellow"/>
        </w:rPr>
        <w:sectPr w:rsidR="002850F7" w:rsidSect="00EC7417">
          <w:type w:val="evenPage"/>
          <w:pgSz w:w="11906" w:h="16838" w:code="9"/>
          <w:pgMar w:top="1134" w:right="1134" w:bottom="1134" w:left="1134" w:header="720" w:footer="720" w:gutter="0"/>
          <w:cols w:space="708"/>
          <w:titlePg/>
          <w:docGrid w:linePitch="360"/>
        </w:sectPr>
      </w:pPr>
    </w:p>
    <w:p w:rsidR="002850F7" w:rsidRPr="00180162" w:rsidRDefault="002850F7" w:rsidP="002850F7">
      <w:pPr>
        <w:spacing w:before="0" w:after="100" w:line="240" w:lineRule="auto"/>
        <w:rPr>
          <w:b/>
          <w:sz w:val="32"/>
          <w:szCs w:val="32"/>
        </w:rPr>
      </w:pPr>
      <w:r w:rsidRPr="00180162">
        <w:rPr>
          <w:b/>
          <w:sz w:val="32"/>
          <w:szCs w:val="32"/>
        </w:rPr>
        <w:lastRenderedPageBreak/>
        <w:t>Contents</w:t>
      </w:r>
    </w:p>
    <w:bookmarkStart w:id="1" w:name="_Toc450735786"/>
    <w:bookmarkStart w:id="2" w:name="_Toc457932185"/>
    <w:bookmarkStart w:id="3" w:name="_Toc458071688"/>
    <w:p w:rsidR="00E01E28" w:rsidRPr="00E01E28" w:rsidRDefault="00E01E28" w:rsidP="00E01E28">
      <w:pPr>
        <w:pStyle w:val="TOC1"/>
        <w:tabs>
          <w:tab w:val="clear" w:pos="9015"/>
          <w:tab w:val="left" w:pos="567"/>
          <w:tab w:val="right" w:pos="9498"/>
        </w:tabs>
        <w:rPr>
          <w:rFonts w:ascii="Arial" w:eastAsiaTheme="minorEastAsia" w:hAnsi="Arial"/>
          <w:bCs w:val="0"/>
          <w:noProof/>
          <w:sz w:val="22"/>
          <w:szCs w:val="22"/>
          <w:lang w:val="en-NZ" w:eastAsia="en-NZ"/>
        </w:rPr>
      </w:pPr>
      <w:r>
        <w:rPr>
          <w:sz w:val="22"/>
          <w:szCs w:val="20"/>
          <w:lang w:val="en-NZ"/>
        </w:rPr>
        <w:fldChar w:fldCharType="begin"/>
      </w:r>
      <w:r>
        <w:rPr>
          <w:sz w:val="22"/>
          <w:szCs w:val="20"/>
          <w:lang w:val="en-NZ"/>
        </w:rPr>
        <w:instrText xml:space="preserve"> TOC \o "1-3" \h \z \t "Appendix Heading Style 1,1" </w:instrText>
      </w:r>
      <w:r>
        <w:rPr>
          <w:sz w:val="22"/>
          <w:szCs w:val="20"/>
          <w:lang w:val="en-NZ"/>
        </w:rPr>
        <w:fldChar w:fldCharType="separate"/>
      </w:r>
      <w:hyperlink w:anchor="_Toc67656546" w:history="1">
        <w:r w:rsidRPr="00E01E28">
          <w:rPr>
            <w:rStyle w:val="Hyperlink"/>
            <w:rFonts w:ascii="Arial" w:hAnsi="Arial"/>
            <w:noProof/>
            <w:sz w:val="22"/>
            <w:szCs w:val="22"/>
            <w:lang w:val="en-NZ"/>
          </w:rPr>
          <w:t>1</w:t>
        </w:r>
        <w:r w:rsidRPr="00E01E28">
          <w:rPr>
            <w:rFonts w:ascii="Arial" w:eastAsiaTheme="minorEastAsia" w:hAnsi="Arial"/>
            <w:bCs w:val="0"/>
            <w:noProof/>
            <w:sz w:val="22"/>
            <w:szCs w:val="22"/>
            <w:lang w:val="en-NZ" w:eastAsia="en-NZ"/>
          </w:rPr>
          <w:tab/>
        </w:r>
        <w:r w:rsidRPr="00E01E28">
          <w:rPr>
            <w:rStyle w:val="Hyperlink"/>
            <w:rFonts w:ascii="Arial" w:hAnsi="Arial"/>
            <w:noProof/>
            <w:sz w:val="22"/>
            <w:szCs w:val="22"/>
            <w:lang w:val="en-NZ"/>
          </w:rPr>
          <w:t>Introduction</w:t>
        </w:r>
        <w:r w:rsidRPr="00E01E28">
          <w:rPr>
            <w:rFonts w:ascii="Arial" w:hAnsi="Arial"/>
            <w:noProof/>
            <w:webHidden/>
            <w:sz w:val="22"/>
            <w:szCs w:val="22"/>
          </w:rPr>
          <w:tab/>
        </w:r>
        <w:r w:rsidRPr="00E01E28">
          <w:rPr>
            <w:rFonts w:ascii="Arial" w:hAnsi="Arial"/>
            <w:noProof/>
            <w:webHidden/>
            <w:sz w:val="22"/>
            <w:szCs w:val="22"/>
          </w:rPr>
          <w:fldChar w:fldCharType="begin"/>
        </w:r>
        <w:r w:rsidRPr="00E01E28">
          <w:rPr>
            <w:rFonts w:ascii="Arial" w:hAnsi="Arial"/>
            <w:noProof/>
            <w:webHidden/>
            <w:sz w:val="22"/>
            <w:szCs w:val="22"/>
          </w:rPr>
          <w:instrText xml:space="preserve"> PAGEREF _Toc67656546 \h </w:instrText>
        </w:r>
        <w:r w:rsidRPr="00E01E28">
          <w:rPr>
            <w:rFonts w:ascii="Arial" w:hAnsi="Arial"/>
            <w:noProof/>
            <w:webHidden/>
            <w:sz w:val="22"/>
            <w:szCs w:val="22"/>
          </w:rPr>
        </w:r>
        <w:r w:rsidRPr="00E01E28">
          <w:rPr>
            <w:rFonts w:ascii="Arial" w:hAnsi="Arial"/>
            <w:noProof/>
            <w:webHidden/>
            <w:sz w:val="22"/>
            <w:szCs w:val="22"/>
          </w:rPr>
          <w:fldChar w:fldCharType="separate"/>
        </w:r>
        <w:r w:rsidR="00723999">
          <w:rPr>
            <w:rFonts w:ascii="Arial" w:hAnsi="Arial"/>
            <w:noProof/>
            <w:webHidden/>
            <w:sz w:val="22"/>
            <w:szCs w:val="22"/>
          </w:rPr>
          <w:t>10</w:t>
        </w:r>
        <w:r w:rsidRPr="00E01E28">
          <w:rPr>
            <w:rFonts w:ascii="Arial" w:hAnsi="Arial"/>
            <w:noProof/>
            <w:webHidden/>
            <w:sz w:val="22"/>
            <w:szCs w:val="22"/>
          </w:rPr>
          <w:fldChar w:fldCharType="end"/>
        </w:r>
      </w:hyperlink>
    </w:p>
    <w:p w:rsidR="00E01E28" w:rsidRPr="00E01E28" w:rsidRDefault="00C06FFF" w:rsidP="00E01E28">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547" w:history="1">
        <w:r w:rsidR="00E01E28" w:rsidRPr="00E01E28">
          <w:rPr>
            <w:rStyle w:val="Hyperlink"/>
            <w:rFonts w:ascii="Arial" w:hAnsi="Arial" w:cs="Arial"/>
            <w:b w:val="0"/>
            <w:noProof/>
            <w:szCs w:val="22"/>
            <w:lang w:val="en-NZ"/>
          </w:rPr>
          <w:t>1.1</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val="en-NZ"/>
          </w:rPr>
          <w:t>Principles</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_Toc67656547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10</w:t>
        </w:r>
        <w:r w:rsidR="00E01E28" w:rsidRPr="00E01E28">
          <w:rPr>
            <w:rFonts w:ascii="Arial" w:hAnsi="Arial" w:cs="Arial"/>
            <w:b w:val="0"/>
            <w:noProof/>
            <w:webHidden/>
            <w:szCs w:val="22"/>
          </w:rPr>
          <w:fldChar w:fldCharType="end"/>
        </w:r>
      </w:hyperlink>
    </w:p>
    <w:p w:rsidR="00E01E28" w:rsidRPr="00E01E28" w:rsidRDefault="00C06FFF" w:rsidP="00E01E28">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548" w:history="1">
        <w:r w:rsidR="00E01E28" w:rsidRPr="00E01E28">
          <w:rPr>
            <w:rStyle w:val="Hyperlink"/>
            <w:rFonts w:ascii="Arial" w:hAnsi="Arial" w:cs="Arial"/>
            <w:b w:val="0"/>
            <w:noProof/>
            <w:szCs w:val="22"/>
            <w:lang w:val="en-NZ"/>
          </w:rPr>
          <w:t>1.2</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val="en-NZ"/>
          </w:rPr>
          <w:t>Statutory References</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_Toc67656548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11</w:t>
        </w:r>
        <w:r w:rsidR="00E01E28" w:rsidRPr="00E01E28">
          <w:rPr>
            <w:rFonts w:ascii="Arial" w:hAnsi="Arial" w:cs="Arial"/>
            <w:b w:val="0"/>
            <w:noProof/>
            <w:webHidden/>
            <w:szCs w:val="22"/>
          </w:rPr>
          <w:fldChar w:fldCharType="end"/>
        </w:r>
      </w:hyperlink>
    </w:p>
    <w:p w:rsidR="00E01E28" w:rsidRPr="00E01E28" w:rsidRDefault="00C06FFF" w:rsidP="00E01E28">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549" w:history="1">
        <w:r w:rsidR="00E01E28" w:rsidRPr="00E01E28">
          <w:rPr>
            <w:rStyle w:val="Hyperlink"/>
            <w:rFonts w:ascii="Arial" w:hAnsi="Arial" w:cs="Arial"/>
            <w:b w:val="0"/>
            <w:noProof/>
            <w:szCs w:val="22"/>
            <w:lang w:val="en-NZ"/>
          </w:rPr>
          <w:t>1.3</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val="en-NZ"/>
          </w:rPr>
          <w:t>Acronyms</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_Toc67656549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12</w:t>
        </w:r>
        <w:r w:rsidR="00E01E28" w:rsidRPr="00E01E28">
          <w:rPr>
            <w:rFonts w:ascii="Arial" w:hAnsi="Arial" w:cs="Arial"/>
            <w:b w:val="0"/>
            <w:noProof/>
            <w:webHidden/>
            <w:szCs w:val="22"/>
          </w:rPr>
          <w:fldChar w:fldCharType="end"/>
        </w:r>
      </w:hyperlink>
    </w:p>
    <w:p w:rsidR="00E01E28" w:rsidRPr="00E01E28" w:rsidRDefault="00C06FFF" w:rsidP="00E01E28">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550" w:history="1">
        <w:r w:rsidR="00E01E28" w:rsidRPr="00E01E28">
          <w:rPr>
            <w:rStyle w:val="Hyperlink"/>
            <w:rFonts w:ascii="Arial" w:hAnsi="Arial" w:cs="Arial"/>
            <w:b w:val="0"/>
            <w:noProof/>
            <w:szCs w:val="22"/>
            <w:lang w:val="en-NZ"/>
          </w:rPr>
          <w:t>1.4</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val="en-NZ"/>
          </w:rPr>
          <w:t>Application</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_Toc67656550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12</w:t>
        </w:r>
        <w:r w:rsidR="00E01E28" w:rsidRPr="00E01E28">
          <w:rPr>
            <w:rFonts w:ascii="Arial" w:hAnsi="Arial" w:cs="Arial"/>
            <w:b w:val="0"/>
            <w:noProof/>
            <w:webHidden/>
            <w:szCs w:val="22"/>
          </w:rPr>
          <w:fldChar w:fldCharType="end"/>
        </w:r>
      </w:hyperlink>
    </w:p>
    <w:p w:rsidR="00E01E28" w:rsidRPr="00E01E28" w:rsidRDefault="00C06FFF" w:rsidP="00E01E28">
      <w:pPr>
        <w:pStyle w:val="TOC1"/>
        <w:tabs>
          <w:tab w:val="clear" w:pos="9015"/>
          <w:tab w:val="left" w:pos="567"/>
          <w:tab w:val="right" w:pos="9498"/>
        </w:tabs>
        <w:rPr>
          <w:rStyle w:val="Hyperlink"/>
          <w:rFonts w:ascii="Arial" w:hAnsi="Arial"/>
          <w:noProof/>
          <w:sz w:val="22"/>
          <w:szCs w:val="22"/>
          <w:lang w:val="en-NZ"/>
        </w:rPr>
      </w:pPr>
      <w:hyperlink w:anchor="_Toc67656551" w:history="1">
        <w:r w:rsidR="00E01E28" w:rsidRPr="00E01E28">
          <w:rPr>
            <w:rStyle w:val="Hyperlink"/>
            <w:rFonts w:ascii="Arial" w:hAnsi="Arial"/>
            <w:noProof/>
            <w:sz w:val="22"/>
            <w:szCs w:val="22"/>
            <w:lang w:val="en-NZ"/>
          </w:rPr>
          <w:t>2</w:t>
        </w:r>
        <w:r w:rsidR="00E01E28" w:rsidRPr="00E01E28">
          <w:rPr>
            <w:rStyle w:val="Hyperlink"/>
            <w:noProof/>
          </w:rPr>
          <w:tab/>
        </w:r>
        <w:r w:rsidR="00E01E28" w:rsidRPr="00E01E28">
          <w:rPr>
            <w:rStyle w:val="Hyperlink"/>
            <w:rFonts w:ascii="Arial" w:hAnsi="Arial"/>
            <w:noProof/>
            <w:sz w:val="22"/>
            <w:szCs w:val="22"/>
            <w:lang w:val="en-NZ"/>
          </w:rPr>
          <w:t>Definitions</w:t>
        </w:r>
        <w:r w:rsidR="00E01E28" w:rsidRPr="00E01E28">
          <w:rPr>
            <w:rStyle w:val="Hyperlink"/>
            <w:noProof/>
            <w:webHidden/>
            <w:lang w:val="en-NZ"/>
          </w:rPr>
          <w:tab/>
        </w:r>
        <w:r w:rsidR="00E01E28" w:rsidRPr="00E01E28">
          <w:rPr>
            <w:rStyle w:val="Hyperlink"/>
            <w:noProof/>
            <w:webHidden/>
            <w:lang w:val="en-NZ"/>
          </w:rPr>
          <w:fldChar w:fldCharType="begin"/>
        </w:r>
        <w:r w:rsidR="00E01E28" w:rsidRPr="00E01E28">
          <w:rPr>
            <w:rStyle w:val="Hyperlink"/>
            <w:noProof/>
            <w:webHidden/>
            <w:lang w:val="en-NZ"/>
          </w:rPr>
          <w:instrText xml:space="preserve"> PAGEREF _Toc67656551 \h </w:instrText>
        </w:r>
        <w:r w:rsidR="00E01E28" w:rsidRPr="00E01E28">
          <w:rPr>
            <w:rStyle w:val="Hyperlink"/>
            <w:noProof/>
            <w:webHidden/>
            <w:lang w:val="en-NZ"/>
          </w:rPr>
        </w:r>
        <w:r w:rsidR="00E01E28" w:rsidRPr="00E01E28">
          <w:rPr>
            <w:rStyle w:val="Hyperlink"/>
            <w:noProof/>
            <w:webHidden/>
            <w:lang w:val="en-NZ"/>
          </w:rPr>
          <w:fldChar w:fldCharType="separate"/>
        </w:r>
        <w:r w:rsidR="00723999">
          <w:rPr>
            <w:rStyle w:val="Hyperlink"/>
            <w:noProof/>
            <w:webHidden/>
            <w:lang w:val="en-NZ"/>
          </w:rPr>
          <w:t>12</w:t>
        </w:r>
        <w:r w:rsidR="00E01E28" w:rsidRPr="00E01E28">
          <w:rPr>
            <w:rStyle w:val="Hyperlink"/>
            <w:noProof/>
            <w:webHidden/>
            <w:lang w:val="en-NZ"/>
          </w:rPr>
          <w:fldChar w:fldCharType="end"/>
        </w:r>
      </w:hyperlink>
    </w:p>
    <w:p w:rsidR="00E01E28" w:rsidRPr="00E01E28" w:rsidRDefault="00E01E28" w:rsidP="00E01E28">
      <w:pPr>
        <w:tabs>
          <w:tab w:val="left" w:pos="567"/>
          <w:tab w:val="right" w:pos="9498"/>
        </w:tabs>
        <w:spacing w:after="0"/>
        <w:rPr>
          <w:b/>
          <w:noProof/>
          <w:sz w:val="22"/>
        </w:rPr>
      </w:pPr>
      <w:r w:rsidRPr="00E01E28">
        <w:rPr>
          <w:b/>
          <w:noProof/>
          <w:sz w:val="22"/>
        </w:rPr>
        <w:t>General matters</w:t>
      </w:r>
    </w:p>
    <w:p w:rsidR="00E01E28" w:rsidRPr="00E01E28" w:rsidRDefault="00C06FFF" w:rsidP="00C84A76">
      <w:pPr>
        <w:pStyle w:val="TOC1"/>
        <w:tabs>
          <w:tab w:val="clear" w:pos="9015"/>
          <w:tab w:val="left" w:pos="567"/>
          <w:tab w:val="right" w:pos="9498"/>
        </w:tabs>
        <w:spacing w:before="0"/>
        <w:rPr>
          <w:rStyle w:val="Hyperlink"/>
          <w:noProof/>
        </w:rPr>
      </w:pPr>
      <w:hyperlink w:anchor="_Toc67656552" w:history="1">
        <w:r w:rsidR="00E01E28" w:rsidRPr="00E01E28">
          <w:rPr>
            <w:rStyle w:val="Hyperlink"/>
            <w:rFonts w:ascii="Arial" w:hAnsi="Arial"/>
            <w:noProof/>
            <w:sz w:val="22"/>
            <w:szCs w:val="22"/>
            <w:lang w:val="en-NZ"/>
          </w:rPr>
          <w:t>3</w:t>
        </w:r>
        <w:r w:rsidR="00E01E28" w:rsidRPr="00E01E28">
          <w:rPr>
            <w:rStyle w:val="Hyperlink"/>
            <w:noProof/>
          </w:rPr>
          <w:tab/>
        </w:r>
        <w:r w:rsidR="00E01E28" w:rsidRPr="00E01E28">
          <w:rPr>
            <w:rStyle w:val="Hyperlink"/>
            <w:rFonts w:ascii="Arial" w:hAnsi="Arial"/>
            <w:noProof/>
            <w:sz w:val="22"/>
            <w:szCs w:val="22"/>
            <w:lang w:val="en-NZ"/>
          </w:rPr>
          <w:t>Standing Orders</w:t>
        </w:r>
        <w:r w:rsidR="00E01E28" w:rsidRPr="00E01E28">
          <w:rPr>
            <w:rStyle w:val="Hyperlink"/>
            <w:noProof/>
            <w:webHidden/>
            <w:lang w:val="en-NZ"/>
          </w:rPr>
          <w:tab/>
        </w:r>
        <w:r w:rsidR="00E01E28" w:rsidRPr="00E01E28">
          <w:rPr>
            <w:rStyle w:val="Hyperlink"/>
            <w:noProof/>
            <w:webHidden/>
            <w:lang w:val="en-NZ"/>
          </w:rPr>
          <w:fldChar w:fldCharType="begin"/>
        </w:r>
        <w:r w:rsidR="00E01E28" w:rsidRPr="00E01E28">
          <w:rPr>
            <w:rStyle w:val="Hyperlink"/>
            <w:noProof/>
            <w:webHidden/>
            <w:lang w:val="en-NZ"/>
          </w:rPr>
          <w:instrText xml:space="preserve"> PAGEREF _Toc67656552 \h </w:instrText>
        </w:r>
        <w:r w:rsidR="00E01E28" w:rsidRPr="00E01E28">
          <w:rPr>
            <w:rStyle w:val="Hyperlink"/>
            <w:noProof/>
            <w:webHidden/>
            <w:lang w:val="en-NZ"/>
          </w:rPr>
        </w:r>
        <w:r w:rsidR="00E01E28" w:rsidRPr="00E01E28">
          <w:rPr>
            <w:rStyle w:val="Hyperlink"/>
            <w:noProof/>
            <w:webHidden/>
            <w:lang w:val="en-NZ"/>
          </w:rPr>
          <w:fldChar w:fldCharType="separate"/>
        </w:r>
        <w:r w:rsidR="00723999">
          <w:rPr>
            <w:rStyle w:val="Hyperlink"/>
            <w:noProof/>
            <w:webHidden/>
            <w:lang w:val="en-NZ"/>
          </w:rPr>
          <w:t>17</w:t>
        </w:r>
        <w:r w:rsidR="00E01E28" w:rsidRPr="00E01E28">
          <w:rPr>
            <w:rStyle w:val="Hyperlink"/>
            <w:noProof/>
            <w:webHidden/>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lang w:val="en-NZ"/>
        </w:rPr>
      </w:pPr>
      <w:hyperlink w:anchor="_Toc67656553" w:history="1">
        <w:r w:rsidR="00E01E28" w:rsidRPr="00E01E28">
          <w:rPr>
            <w:rStyle w:val="Hyperlink"/>
            <w:rFonts w:ascii="Arial" w:hAnsi="Arial" w:cs="Arial"/>
            <w:b w:val="0"/>
            <w:noProof/>
            <w:szCs w:val="22"/>
            <w:lang w:val="en-NZ"/>
          </w:rPr>
          <w:t>3.1</w:t>
        </w:r>
        <w:r w:rsidR="00E01E28" w:rsidRPr="00E01E28">
          <w:rPr>
            <w:rStyle w:val="Hyperlink"/>
            <w:rFonts w:ascii="Arial" w:hAnsi="Arial" w:cs="Arial"/>
            <w:b w:val="0"/>
            <w:noProof/>
            <w:szCs w:val="22"/>
            <w:lang w:val="en-NZ"/>
          </w:rPr>
          <w:tab/>
          <w:t>Obligation to adopt Standing Orders</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_Toc67656553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17</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lang w:val="en-NZ"/>
        </w:rPr>
      </w:pPr>
      <w:hyperlink w:anchor="_Toc67656554" w:history="1">
        <w:r w:rsidR="00E01E28" w:rsidRPr="00E01E28">
          <w:rPr>
            <w:rStyle w:val="Hyperlink"/>
            <w:rFonts w:ascii="Arial" w:hAnsi="Arial" w:cs="Arial"/>
            <w:b w:val="0"/>
            <w:noProof/>
            <w:szCs w:val="22"/>
            <w:lang w:val="en-NZ"/>
          </w:rPr>
          <w:t>3.2</w:t>
        </w:r>
        <w:r w:rsidR="00E01E28" w:rsidRPr="00E01E28">
          <w:rPr>
            <w:rStyle w:val="Hyperlink"/>
            <w:rFonts w:ascii="Arial" w:hAnsi="Arial" w:cs="Arial"/>
            <w:b w:val="0"/>
            <w:noProof/>
            <w:szCs w:val="22"/>
            <w:lang w:val="en-NZ"/>
          </w:rPr>
          <w:tab/>
          <w:t>Process for adoption and alteration of Standing Orders</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_Toc67656554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17</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lang w:val="en-NZ"/>
        </w:rPr>
      </w:pPr>
      <w:hyperlink w:anchor="_Toc67656555" w:history="1">
        <w:r w:rsidR="00E01E28" w:rsidRPr="00E01E28">
          <w:rPr>
            <w:rStyle w:val="Hyperlink"/>
            <w:rFonts w:ascii="Arial" w:hAnsi="Arial" w:cs="Arial"/>
            <w:b w:val="0"/>
            <w:noProof/>
            <w:szCs w:val="22"/>
            <w:lang w:val="en-NZ"/>
          </w:rPr>
          <w:t>3.3</w:t>
        </w:r>
        <w:r w:rsidR="00E01E28" w:rsidRPr="00E01E28">
          <w:rPr>
            <w:rStyle w:val="Hyperlink"/>
            <w:rFonts w:ascii="Arial" w:hAnsi="Arial" w:cs="Arial"/>
            <w:b w:val="0"/>
            <w:noProof/>
            <w:szCs w:val="22"/>
            <w:lang w:val="en-NZ"/>
          </w:rPr>
          <w:tab/>
          <w:t>Members must obey Standing Orders</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_Toc67656555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17</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lang w:val="en-NZ"/>
        </w:rPr>
      </w:pPr>
      <w:hyperlink w:anchor="_Toc67656556" w:history="1">
        <w:r w:rsidR="00E01E28" w:rsidRPr="00E01E28">
          <w:rPr>
            <w:rStyle w:val="Hyperlink"/>
            <w:rFonts w:ascii="Arial" w:hAnsi="Arial" w:cs="Arial"/>
            <w:b w:val="0"/>
            <w:noProof/>
            <w:szCs w:val="22"/>
            <w:lang w:val="en-NZ"/>
          </w:rPr>
          <w:t>3.4</w:t>
        </w:r>
        <w:r w:rsidR="00E01E28" w:rsidRPr="00E01E28">
          <w:rPr>
            <w:rStyle w:val="Hyperlink"/>
            <w:rFonts w:ascii="Arial" w:hAnsi="Arial" w:cs="Arial"/>
            <w:b w:val="0"/>
            <w:noProof/>
            <w:szCs w:val="22"/>
            <w:lang w:val="en-NZ"/>
          </w:rPr>
          <w:tab/>
          <w:t>Application of Standing Orders</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_Toc67656556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17</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lang w:val="en-NZ"/>
        </w:rPr>
      </w:pPr>
      <w:hyperlink w:anchor="_Toc67656557" w:history="1">
        <w:r w:rsidR="00E01E28" w:rsidRPr="00E01E28">
          <w:rPr>
            <w:rStyle w:val="Hyperlink"/>
            <w:rFonts w:ascii="Arial" w:hAnsi="Arial" w:cs="Arial"/>
            <w:b w:val="0"/>
            <w:noProof/>
            <w:szCs w:val="22"/>
            <w:lang w:val="en-NZ"/>
          </w:rPr>
          <w:t>3.5</w:t>
        </w:r>
        <w:r w:rsidR="00E01E28" w:rsidRPr="00E01E28">
          <w:rPr>
            <w:rStyle w:val="Hyperlink"/>
            <w:rFonts w:ascii="Arial" w:hAnsi="Arial" w:cs="Arial"/>
            <w:b w:val="0"/>
            <w:noProof/>
            <w:szCs w:val="22"/>
            <w:lang w:val="en-NZ"/>
          </w:rPr>
          <w:tab/>
          <w:t>Temporary suspension of Standing Orders</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_Toc67656557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17</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lang w:val="en-NZ"/>
        </w:rPr>
      </w:pPr>
      <w:hyperlink w:anchor="_Toc67656558" w:history="1">
        <w:r w:rsidR="00E01E28" w:rsidRPr="00E01E28">
          <w:rPr>
            <w:rStyle w:val="Hyperlink"/>
            <w:rFonts w:ascii="Arial" w:hAnsi="Arial" w:cs="Arial"/>
            <w:b w:val="0"/>
            <w:noProof/>
            <w:szCs w:val="22"/>
            <w:lang w:val="en-NZ"/>
          </w:rPr>
          <w:t>3.6</w:t>
        </w:r>
        <w:r w:rsidR="00E01E28" w:rsidRPr="00E01E28">
          <w:rPr>
            <w:rStyle w:val="Hyperlink"/>
            <w:rFonts w:ascii="Arial" w:hAnsi="Arial" w:cs="Arial"/>
            <w:b w:val="0"/>
            <w:noProof/>
            <w:szCs w:val="22"/>
            <w:lang w:val="en-NZ"/>
          </w:rPr>
          <w:tab/>
          <w:t>Physical address of members</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_Toc67656558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17</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1"/>
        <w:tabs>
          <w:tab w:val="clear" w:pos="9015"/>
          <w:tab w:val="left" w:pos="567"/>
          <w:tab w:val="right" w:pos="9498"/>
        </w:tabs>
        <w:rPr>
          <w:rStyle w:val="Hyperlink"/>
          <w:noProof/>
        </w:rPr>
      </w:pPr>
      <w:hyperlink w:anchor="_Toc67656559" w:history="1">
        <w:r w:rsidR="00E01E28" w:rsidRPr="00E01E28">
          <w:rPr>
            <w:rStyle w:val="Hyperlink"/>
            <w:rFonts w:ascii="Arial" w:hAnsi="Arial"/>
            <w:noProof/>
            <w:sz w:val="22"/>
            <w:szCs w:val="22"/>
            <w:lang w:val="en-NZ"/>
          </w:rPr>
          <w:t>4</w:t>
        </w:r>
        <w:r w:rsidR="00E01E28" w:rsidRPr="00E01E28">
          <w:rPr>
            <w:rStyle w:val="Hyperlink"/>
            <w:noProof/>
          </w:rPr>
          <w:tab/>
        </w:r>
        <w:r w:rsidR="00E01E28" w:rsidRPr="00E01E28">
          <w:rPr>
            <w:rStyle w:val="Hyperlink"/>
            <w:rFonts w:ascii="Arial" w:hAnsi="Arial"/>
            <w:noProof/>
            <w:sz w:val="22"/>
            <w:szCs w:val="22"/>
            <w:lang w:val="en-NZ"/>
          </w:rPr>
          <w:t>Meetings</w:t>
        </w:r>
        <w:r w:rsidR="00E01E28" w:rsidRPr="00E01E28">
          <w:rPr>
            <w:rStyle w:val="Hyperlink"/>
            <w:noProof/>
            <w:webHidden/>
            <w:lang w:val="en-NZ"/>
          </w:rPr>
          <w:tab/>
        </w:r>
        <w:r w:rsidR="00E01E28" w:rsidRPr="00E01E28">
          <w:rPr>
            <w:rStyle w:val="Hyperlink"/>
            <w:noProof/>
            <w:webHidden/>
            <w:lang w:val="en-NZ"/>
          </w:rPr>
          <w:fldChar w:fldCharType="begin"/>
        </w:r>
        <w:r w:rsidR="00E01E28" w:rsidRPr="00E01E28">
          <w:rPr>
            <w:rStyle w:val="Hyperlink"/>
            <w:noProof/>
            <w:webHidden/>
            <w:lang w:val="en-NZ"/>
          </w:rPr>
          <w:instrText xml:space="preserve"> PAGEREF _Toc67656559 \h </w:instrText>
        </w:r>
        <w:r w:rsidR="00E01E28" w:rsidRPr="00E01E28">
          <w:rPr>
            <w:rStyle w:val="Hyperlink"/>
            <w:noProof/>
            <w:webHidden/>
            <w:lang w:val="en-NZ"/>
          </w:rPr>
        </w:r>
        <w:r w:rsidR="00E01E28" w:rsidRPr="00E01E28">
          <w:rPr>
            <w:rStyle w:val="Hyperlink"/>
            <w:noProof/>
            <w:webHidden/>
            <w:lang w:val="en-NZ"/>
          </w:rPr>
          <w:fldChar w:fldCharType="separate"/>
        </w:r>
        <w:r w:rsidR="00723999">
          <w:rPr>
            <w:rStyle w:val="Hyperlink"/>
            <w:noProof/>
            <w:webHidden/>
            <w:lang w:val="en-NZ"/>
          </w:rPr>
          <w:t>18</w:t>
        </w:r>
        <w:r w:rsidR="00E01E28" w:rsidRPr="00E01E28">
          <w:rPr>
            <w:rStyle w:val="Hyperlink"/>
            <w:noProof/>
            <w:webHidden/>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lang w:val="en-NZ"/>
        </w:rPr>
      </w:pPr>
      <w:hyperlink w:anchor="_Toc67656560" w:history="1">
        <w:r w:rsidR="00E01E28" w:rsidRPr="00E01E28">
          <w:rPr>
            <w:rStyle w:val="Hyperlink"/>
            <w:rFonts w:ascii="Arial" w:hAnsi="Arial" w:cs="Arial"/>
            <w:b w:val="0"/>
            <w:noProof/>
            <w:szCs w:val="22"/>
            <w:lang w:val="en-NZ"/>
          </w:rPr>
          <w:t>4.1</w:t>
        </w:r>
        <w:r w:rsidR="00E01E28" w:rsidRPr="00E01E28">
          <w:rPr>
            <w:rStyle w:val="Hyperlink"/>
            <w:rFonts w:ascii="Arial" w:hAnsi="Arial" w:cs="Arial"/>
            <w:b w:val="0"/>
            <w:noProof/>
            <w:szCs w:val="22"/>
            <w:lang w:val="en-NZ"/>
          </w:rPr>
          <w:tab/>
          <w:t>Legal requirement to hold meetings</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_Toc67656560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18</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lang w:val="en-NZ"/>
        </w:rPr>
      </w:pPr>
      <w:hyperlink w:anchor="_Toc67656561" w:history="1">
        <w:r w:rsidR="00E01E28" w:rsidRPr="00E01E28">
          <w:rPr>
            <w:rStyle w:val="Hyperlink"/>
            <w:rFonts w:ascii="Arial" w:hAnsi="Arial" w:cs="Arial"/>
            <w:b w:val="0"/>
            <w:noProof/>
            <w:szCs w:val="22"/>
            <w:lang w:val="en-NZ"/>
          </w:rPr>
          <w:t>4.2</w:t>
        </w:r>
        <w:r w:rsidR="00E01E28" w:rsidRPr="00E01E28">
          <w:rPr>
            <w:rStyle w:val="Hyperlink"/>
            <w:rFonts w:ascii="Arial" w:hAnsi="Arial" w:cs="Arial"/>
            <w:b w:val="0"/>
            <w:noProof/>
            <w:szCs w:val="22"/>
            <w:lang w:val="en-NZ"/>
          </w:rPr>
          <w:tab/>
          <w:t>Meeting duration</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_Toc67656561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18</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lang w:val="en-NZ"/>
        </w:rPr>
      </w:pPr>
      <w:hyperlink w:anchor="_Toc67656562" w:history="1">
        <w:r w:rsidR="00E01E28" w:rsidRPr="00E01E28">
          <w:rPr>
            <w:rStyle w:val="Hyperlink"/>
            <w:rFonts w:ascii="Arial" w:hAnsi="Arial" w:cs="Arial"/>
            <w:b w:val="0"/>
            <w:noProof/>
            <w:szCs w:val="22"/>
            <w:lang w:val="en-NZ"/>
          </w:rPr>
          <w:t>4.3</w:t>
        </w:r>
        <w:r w:rsidR="00E01E28" w:rsidRPr="00E01E28">
          <w:rPr>
            <w:rStyle w:val="Hyperlink"/>
            <w:rFonts w:ascii="Arial" w:hAnsi="Arial" w:cs="Arial"/>
            <w:b w:val="0"/>
            <w:noProof/>
            <w:szCs w:val="22"/>
            <w:lang w:val="en-NZ"/>
          </w:rPr>
          <w:tab/>
          <w:t>Language</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_Toc67656562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18</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lang w:val="en-NZ"/>
        </w:rPr>
      </w:pPr>
      <w:hyperlink w:anchor="_Toc67656563" w:history="1">
        <w:r w:rsidR="00E01E28" w:rsidRPr="00E01E28">
          <w:rPr>
            <w:rStyle w:val="Hyperlink"/>
            <w:rFonts w:ascii="Arial" w:hAnsi="Arial" w:cs="Arial"/>
            <w:b w:val="0"/>
            <w:noProof/>
            <w:szCs w:val="22"/>
            <w:lang w:val="en-NZ"/>
          </w:rPr>
          <w:t>4.4</w:t>
        </w:r>
        <w:r w:rsidR="00E01E28" w:rsidRPr="00E01E28">
          <w:rPr>
            <w:rStyle w:val="Hyperlink"/>
            <w:rFonts w:ascii="Arial" w:hAnsi="Arial" w:cs="Arial"/>
            <w:b w:val="0"/>
            <w:noProof/>
            <w:szCs w:val="22"/>
            <w:lang w:val="en-NZ"/>
          </w:rPr>
          <w:tab/>
          <w:t>Webcasting (livestreaming) meetings</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_Toc67656563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18</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1"/>
        <w:tabs>
          <w:tab w:val="clear" w:pos="9015"/>
          <w:tab w:val="left" w:pos="567"/>
          <w:tab w:val="right" w:pos="9498"/>
        </w:tabs>
        <w:rPr>
          <w:rStyle w:val="Hyperlink"/>
          <w:noProof/>
        </w:rPr>
      </w:pPr>
      <w:hyperlink w:anchor="_Toc67656564" w:history="1">
        <w:r w:rsidR="00E01E28" w:rsidRPr="00E01E28">
          <w:rPr>
            <w:rStyle w:val="Hyperlink"/>
            <w:rFonts w:ascii="Arial" w:hAnsi="Arial"/>
            <w:noProof/>
            <w:sz w:val="22"/>
            <w:szCs w:val="22"/>
            <w:lang w:val="en-NZ"/>
          </w:rPr>
          <w:t>5</w:t>
        </w:r>
        <w:r w:rsidR="00E01E28" w:rsidRPr="00E01E28">
          <w:rPr>
            <w:rStyle w:val="Hyperlink"/>
            <w:noProof/>
          </w:rPr>
          <w:tab/>
        </w:r>
        <w:r w:rsidR="00E01E28" w:rsidRPr="00E01E28">
          <w:rPr>
            <w:rStyle w:val="Hyperlink"/>
            <w:rFonts w:ascii="Arial" w:hAnsi="Arial"/>
            <w:noProof/>
            <w:sz w:val="22"/>
            <w:szCs w:val="22"/>
            <w:lang w:val="en-NZ"/>
          </w:rPr>
          <w:t>Appointments and elections</w:t>
        </w:r>
        <w:r w:rsidR="00E01E28" w:rsidRPr="00E01E28">
          <w:rPr>
            <w:rStyle w:val="Hyperlink"/>
            <w:noProof/>
            <w:webHidden/>
            <w:lang w:val="en-NZ"/>
          </w:rPr>
          <w:tab/>
        </w:r>
        <w:r w:rsidR="00E01E28" w:rsidRPr="00E01E28">
          <w:rPr>
            <w:rStyle w:val="Hyperlink"/>
            <w:noProof/>
            <w:webHidden/>
            <w:lang w:val="en-NZ"/>
          </w:rPr>
          <w:fldChar w:fldCharType="begin"/>
        </w:r>
        <w:r w:rsidR="00E01E28" w:rsidRPr="00E01E28">
          <w:rPr>
            <w:rStyle w:val="Hyperlink"/>
            <w:noProof/>
            <w:webHidden/>
            <w:lang w:val="en-NZ"/>
          </w:rPr>
          <w:instrText xml:space="preserve"> PAGEREF _Toc67656564 \h </w:instrText>
        </w:r>
        <w:r w:rsidR="00E01E28" w:rsidRPr="00E01E28">
          <w:rPr>
            <w:rStyle w:val="Hyperlink"/>
            <w:noProof/>
            <w:webHidden/>
            <w:lang w:val="en-NZ"/>
          </w:rPr>
        </w:r>
        <w:r w:rsidR="00E01E28" w:rsidRPr="00E01E28">
          <w:rPr>
            <w:rStyle w:val="Hyperlink"/>
            <w:noProof/>
            <w:webHidden/>
            <w:lang w:val="en-NZ"/>
          </w:rPr>
          <w:fldChar w:fldCharType="separate"/>
        </w:r>
        <w:r w:rsidR="00723999">
          <w:rPr>
            <w:rStyle w:val="Hyperlink"/>
            <w:noProof/>
            <w:webHidden/>
            <w:lang w:val="en-NZ"/>
          </w:rPr>
          <w:t>19</w:t>
        </w:r>
        <w:r w:rsidR="00E01E28" w:rsidRPr="00E01E28">
          <w:rPr>
            <w:rStyle w:val="Hyperlink"/>
            <w:noProof/>
            <w:webHidden/>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lang w:val="en-NZ"/>
        </w:rPr>
      </w:pPr>
      <w:hyperlink w:anchor="_Toc67656565" w:history="1">
        <w:r w:rsidR="00E01E28" w:rsidRPr="00E01E28">
          <w:rPr>
            <w:rStyle w:val="Hyperlink"/>
            <w:rFonts w:ascii="Arial" w:hAnsi="Arial" w:cs="Arial"/>
            <w:b w:val="0"/>
            <w:noProof/>
            <w:szCs w:val="22"/>
            <w:lang w:val="en-NZ"/>
          </w:rPr>
          <w:t>5.1</w:t>
        </w:r>
        <w:r w:rsidR="00E01E28" w:rsidRPr="00E01E28">
          <w:rPr>
            <w:rStyle w:val="Hyperlink"/>
            <w:rFonts w:ascii="Arial" w:hAnsi="Arial" w:cs="Arial"/>
            <w:b w:val="0"/>
            <w:noProof/>
            <w:szCs w:val="22"/>
            <w:lang w:val="en-NZ"/>
          </w:rPr>
          <w:tab/>
          <w:t>Elections of Chairperson, and Deputy Chairperson</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_Toc67656565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19</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lang w:val="en-NZ"/>
        </w:rPr>
      </w:pPr>
      <w:hyperlink w:anchor="_Toc67656566" w:history="1">
        <w:r w:rsidR="00E01E28" w:rsidRPr="00E01E28">
          <w:rPr>
            <w:rStyle w:val="Hyperlink"/>
            <w:rFonts w:ascii="Arial" w:hAnsi="Arial" w:cs="Arial"/>
            <w:b w:val="0"/>
            <w:noProof/>
            <w:szCs w:val="22"/>
            <w:lang w:val="en-NZ"/>
          </w:rPr>
          <w:t>5.2</w:t>
        </w:r>
        <w:r w:rsidR="00E01E28" w:rsidRPr="00E01E28">
          <w:rPr>
            <w:rStyle w:val="Hyperlink"/>
            <w:rFonts w:ascii="Arial" w:hAnsi="Arial" w:cs="Arial"/>
            <w:b w:val="0"/>
            <w:noProof/>
            <w:szCs w:val="22"/>
            <w:lang w:val="en-NZ"/>
          </w:rPr>
          <w:tab/>
          <w:t>Removal of a Chairperson, Deputy Chairperson</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_Toc67656566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19</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lang w:val="en-NZ"/>
        </w:rPr>
      </w:pPr>
      <w:hyperlink w:anchor="_Toc67656567" w:history="1">
        <w:r w:rsidR="00E01E28" w:rsidRPr="00E01E28">
          <w:rPr>
            <w:rStyle w:val="Hyperlink"/>
            <w:rFonts w:ascii="Arial" w:hAnsi="Arial" w:cs="Arial"/>
            <w:b w:val="0"/>
            <w:noProof/>
            <w:szCs w:val="22"/>
            <w:lang w:val="en-NZ"/>
          </w:rPr>
          <w:t>5.3</w:t>
        </w:r>
        <w:r w:rsidR="00E01E28" w:rsidRPr="00E01E28">
          <w:rPr>
            <w:rStyle w:val="Hyperlink"/>
            <w:rFonts w:ascii="Arial" w:hAnsi="Arial" w:cs="Arial"/>
            <w:b w:val="0"/>
            <w:noProof/>
            <w:szCs w:val="22"/>
            <w:lang w:val="en-NZ"/>
          </w:rPr>
          <w:tab/>
          <w:t>Voting system for Chairperson, Deputy Chairperson</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_Toc67656567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19</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lang w:val="en-NZ"/>
        </w:rPr>
      </w:pPr>
      <w:hyperlink w:anchor="_Toc67656568" w:history="1">
        <w:r w:rsidR="00E01E28" w:rsidRPr="00E01E28">
          <w:rPr>
            <w:rStyle w:val="Hyperlink"/>
            <w:rFonts w:ascii="Arial" w:hAnsi="Arial" w:cs="Arial"/>
            <w:b w:val="0"/>
            <w:noProof/>
            <w:szCs w:val="22"/>
            <w:lang w:val="en-NZ"/>
          </w:rPr>
          <w:t>5.4</w:t>
        </w:r>
        <w:r w:rsidR="00E01E28" w:rsidRPr="00E01E28">
          <w:rPr>
            <w:rStyle w:val="Hyperlink"/>
            <w:rFonts w:ascii="Arial" w:hAnsi="Arial" w:cs="Arial"/>
            <w:b w:val="0"/>
            <w:noProof/>
            <w:szCs w:val="22"/>
            <w:lang w:val="en-NZ"/>
          </w:rPr>
          <w:tab/>
          <w:t>Chairperson and Deputy Chairperson Appointments</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_Toc67656568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20</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1"/>
        <w:tabs>
          <w:tab w:val="clear" w:pos="9015"/>
          <w:tab w:val="left" w:pos="567"/>
          <w:tab w:val="right" w:pos="9498"/>
        </w:tabs>
        <w:rPr>
          <w:rStyle w:val="Hyperlink"/>
          <w:noProof/>
        </w:rPr>
      </w:pPr>
      <w:hyperlink w:anchor="_Toc67656569" w:history="1">
        <w:r w:rsidR="00E01E28" w:rsidRPr="00E01E28">
          <w:rPr>
            <w:rStyle w:val="Hyperlink"/>
            <w:rFonts w:ascii="Arial" w:hAnsi="Arial"/>
            <w:noProof/>
            <w:sz w:val="22"/>
            <w:szCs w:val="22"/>
            <w:lang w:val="en-NZ"/>
          </w:rPr>
          <w:t>6.</w:t>
        </w:r>
        <w:r w:rsidR="00E01E28" w:rsidRPr="00E01E28">
          <w:rPr>
            <w:rStyle w:val="Hyperlink"/>
            <w:noProof/>
          </w:rPr>
          <w:tab/>
        </w:r>
        <w:r w:rsidR="00E01E28" w:rsidRPr="00E01E28">
          <w:rPr>
            <w:rStyle w:val="Hyperlink"/>
            <w:rFonts w:ascii="Arial" w:hAnsi="Arial"/>
            <w:noProof/>
            <w:sz w:val="22"/>
            <w:szCs w:val="22"/>
            <w:lang w:val="en-NZ"/>
          </w:rPr>
          <w:t>Delegations</w:t>
        </w:r>
        <w:r w:rsidR="00E01E28" w:rsidRPr="00E01E28">
          <w:rPr>
            <w:rStyle w:val="Hyperlink"/>
            <w:noProof/>
            <w:webHidden/>
            <w:lang w:val="en-NZ"/>
          </w:rPr>
          <w:tab/>
        </w:r>
        <w:r w:rsidR="00E01E28" w:rsidRPr="00E01E28">
          <w:rPr>
            <w:rStyle w:val="Hyperlink"/>
            <w:noProof/>
            <w:webHidden/>
            <w:lang w:val="en-NZ"/>
          </w:rPr>
          <w:fldChar w:fldCharType="begin"/>
        </w:r>
        <w:r w:rsidR="00E01E28" w:rsidRPr="00E01E28">
          <w:rPr>
            <w:rStyle w:val="Hyperlink"/>
            <w:noProof/>
            <w:webHidden/>
            <w:lang w:val="en-NZ"/>
          </w:rPr>
          <w:instrText xml:space="preserve"> PAGEREF _Toc67656569 \h </w:instrText>
        </w:r>
        <w:r w:rsidR="00E01E28" w:rsidRPr="00E01E28">
          <w:rPr>
            <w:rStyle w:val="Hyperlink"/>
            <w:noProof/>
            <w:webHidden/>
            <w:lang w:val="en-NZ"/>
          </w:rPr>
        </w:r>
        <w:r w:rsidR="00E01E28" w:rsidRPr="00E01E28">
          <w:rPr>
            <w:rStyle w:val="Hyperlink"/>
            <w:noProof/>
            <w:webHidden/>
            <w:lang w:val="en-NZ"/>
          </w:rPr>
          <w:fldChar w:fldCharType="separate"/>
        </w:r>
        <w:r w:rsidR="00723999">
          <w:rPr>
            <w:rStyle w:val="Hyperlink"/>
            <w:noProof/>
            <w:webHidden/>
            <w:lang w:val="en-NZ"/>
          </w:rPr>
          <w:t>20</w:t>
        </w:r>
        <w:r w:rsidR="00E01E28" w:rsidRPr="00E01E28">
          <w:rPr>
            <w:rStyle w:val="Hyperlink"/>
            <w:noProof/>
            <w:webHidden/>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lang w:val="en-NZ"/>
        </w:rPr>
      </w:pPr>
      <w:hyperlink w:anchor="_Toc67656570" w:history="1">
        <w:r w:rsidR="00E01E28" w:rsidRPr="00E01E28">
          <w:rPr>
            <w:rStyle w:val="Hyperlink"/>
            <w:rFonts w:ascii="Arial" w:hAnsi="Arial" w:cs="Arial"/>
            <w:b w:val="0"/>
            <w:noProof/>
            <w:szCs w:val="22"/>
            <w:lang w:val="en-NZ"/>
          </w:rPr>
          <w:t>6.1</w:t>
        </w:r>
        <w:r w:rsidR="00E01E28" w:rsidRPr="00E01E28">
          <w:rPr>
            <w:rStyle w:val="Hyperlink"/>
            <w:rFonts w:ascii="Arial" w:hAnsi="Arial" w:cs="Arial"/>
            <w:b w:val="0"/>
            <w:noProof/>
            <w:szCs w:val="22"/>
            <w:lang w:val="en-NZ"/>
          </w:rPr>
          <w:tab/>
          <w:t>Committees may delegate</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_Toc67656570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20</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lang w:val="en-NZ"/>
        </w:rPr>
      </w:pPr>
      <w:hyperlink w:anchor="_Toc67656571" w:history="1">
        <w:r w:rsidR="00E01E28" w:rsidRPr="00E01E28">
          <w:rPr>
            <w:rStyle w:val="Hyperlink"/>
            <w:rFonts w:ascii="Arial" w:hAnsi="Arial" w:cs="Arial"/>
            <w:b w:val="0"/>
            <w:noProof/>
            <w:szCs w:val="22"/>
            <w:lang w:val="en-NZ"/>
          </w:rPr>
          <w:t>6.2</w:t>
        </w:r>
        <w:r w:rsidR="00E01E28" w:rsidRPr="00E01E28">
          <w:rPr>
            <w:rStyle w:val="Hyperlink"/>
            <w:rFonts w:ascii="Arial" w:hAnsi="Arial" w:cs="Arial"/>
            <w:b w:val="0"/>
            <w:noProof/>
            <w:szCs w:val="22"/>
            <w:lang w:val="en-NZ"/>
          </w:rPr>
          <w:tab/>
          <w:t>Use of delegated powers</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_Toc67656571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20</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lang w:val="en-NZ"/>
        </w:rPr>
      </w:pPr>
      <w:hyperlink w:anchor="_Toc67656572" w:history="1">
        <w:r w:rsidR="00E01E28" w:rsidRPr="00E01E28">
          <w:rPr>
            <w:rStyle w:val="Hyperlink"/>
            <w:rFonts w:ascii="Arial" w:hAnsi="Arial" w:cs="Arial"/>
            <w:b w:val="0"/>
            <w:noProof/>
            <w:szCs w:val="22"/>
            <w:lang w:val="en-NZ"/>
          </w:rPr>
          <w:t>6.3</w:t>
        </w:r>
        <w:r w:rsidR="00E01E28" w:rsidRPr="00E01E28">
          <w:rPr>
            <w:rStyle w:val="Hyperlink"/>
            <w:rFonts w:ascii="Arial" w:hAnsi="Arial" w:cs="Arial"/>
            <w:b w:val="0"/>
            <w:noProof/>
            <w:szCs w:val="22"/>
            <w:lang w:val="en-NZ"/>
          </w:rPr>
          <w:tab/>
          <w:t>Decisions made under delegated authority cannot be rescinded or amended</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_Toc67656572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20</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lang w:val="en-NZ"/>
        </w:rPr>
      </w:pPr>
      <w:hyperlink w:anchor="_Toc67656573" w:history="1">
        <w:r w:rsidR="00E01E28" w:rsidRPr="00E01E28">
          <w:rPr>
            <w:rStyle w:val="Hyperlink"/>
            <w:rFonts w:ascii="Arial" w:hAnsi="Arial" w:cs="Arial"/>
            <w:b w:val="0"/>
            <w:noProof/>
            <w:szCs w:val="22"/>
            <w:lang w:val="en-NZ"/>
          </w:rPr>
          <w:t>6.4</w:t>
        </w:r>
        <w:r w:rsidR="00E01E28" w:rsidRPr="00E01E28">
          <w:rPr>
            <w:rStyle w:val="Hyperlink"/>
            <w:rFonts w:ascii="Arial" w:hAnsi="Arial" w:cs="Arial"/>
            <w:b w:val="0"/>
            <w:noProof/>
            <w:szCs w:val="22"/>
            <w:lang w:val="en-NZ"/>
          </w:rPr>
          <w:tab/>
          <w:t>Committees and sub committees subject to the direction of the Forum</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_Toc67656573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21</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1"/>
        <w:tabs>
          <w:tab w:val="clear" w:pos="9015"/>
          <w:tab w:val="left" w:pos="567"/>
          <w:tab w:val="right" w:pos="9498"/>
        </w:tabs>
        <w:rPr>
          <w:rStyle w:val="Hyperlink"/>
          <w:noProof/>
        </w:rPr>
      </w:pPr>
      <w:hyperlink w:anchor="_Toc67656574" w:history="1">
        <w:r w:rsidR="00E01E28" w:rsidRPr="00E01E28">
          <w:rPr>
            <w:rStyle w:val="Hyperlink"/>
            <w:rFonts w:ascii="Arial" w:hAnsi="Arial"/>
            <w:noProof/>
            <w:sz w:val="22"/>
            <w:szCs w:val="22"/>
            <w:lang w:val="en-NZ"/>
          </w:rPr>
          <w:t>7.</w:t>
        </w:r>
        <w:r w:rsidR="00E01E28" w:rsidRPr="00E01E28">
          <w:rPr>
            <w:rStyle w:val="Hyperlink"/>
            <w:noProof/>
          </w:rPr>
          <w:tab/>
        </w:r>
        <w:r w:rsidR="00E01E28" w:rsidRPr="00E01E28">
          <w:rPr>
            <w:rStyle w:val="Hyperlink"/>
            <w:rFonts w:ascii="Arial" w:hAnsi="Arial"/>
            <w:noProof/>
            <w:sz w:val="22"/>
            <w:szCs w:val="22"/>
            <w:lang w:val="en-NZ"/>
          </w:rPr>
          <w:t>Committees</w:t>
        </w:r>
        <w:r w:rsidR="00E01E28" w:rsidRPr="00E01E28">
          <w:rPr>
            <w:rStyle w:val="Hyperlink"/>
            <w:noProof/>
            <w:webHidden/>
            <w:lang w:val="en-NZ"/>
          </w:rPr>
          <w:tab/>
        </w:r>
        <w:r w:rsidR="00E01E28" w:rsidRPr="00E01E28">
          <w:rPr>
            <w:rStyle w:val="Hyperlink"/>
            <w:noProof/>
            <w:webHidden/>
            <w:lang w:val="en-NZ"/>
          </w:rPr>
          <w:fldChar w:fldCharType="begin"/>
        </w:r>
        <w:r w:rsidR="00E01E28" w:rsidRPr="00E01E28">
          <w:rPr>
            <w:rStyle w:val="Hyperlink"/>
            <w:noProof/>
            <w:webHidden/>
            <w:lang w:val="en-NZ"/>
          </w:rPr>
          <w:instrText xml:space="preserve"> PAGEREF _Toc67656574 \h </w:instrText>
        </w:r>
        <w:r w:rsidR="00E01E28" w:rsidRPr="00E01E28">
          <w:rPr>
            <w:rStyle w:val="Hyperlink"/>
            <w:noProof/>
            <w:webHidden/>
            <w:lang w:val="en-NZ"/>
          </w:rPr>
        </w:r>
        <w:r w:rsidR="00E01E28" w:rsidRPr="00E01E28">
          <w:rPr>
            <w:rStyle w:val="Hyperlink"/>
            <w:noProof/>
            <w:webHidden/>
            <w:lang w:val="en-NZ"/>
          </w:rPr>
          <w:fldChar w:fldCharType="separate"/>
        </w:r>
        <w:r w:rsidR="00723999">
          <w:rPr>
            <w:rStyle w:val="Hyperlink"/>
            <w:noProof/>
            <w:webHidden/>
            <w:lang w:val="en-NZ"/>
          </w:rPr>
          <w:t>21</w:t>
        </w:r>
        <w:r w:rsidR="00E01E28" w:rsidRPr="00E01E28">
          <w:rPr>
            <w:rStyle w:val="Hyperlink"/>
            <w:noProof/>
            <w:webHidden/>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lang w:val="en-NZ"/>
        </w:rPr>
      </w:pPr>
      <w:hyperlink w:anchor="_Toc67656575" w:history="1">
        <w:r w:rsidR="00E01E28" w:rsidRPr="00E01E28">
          <w:rPr>
            <w:rStyle w:val="Hyperlink"/>
            <w:rFonts w:ascii="Arial" w:hAnsi="Arial" w:cs="Arial"/>
            <w:b w:val="0"/>
            <w:noProof/>
            <w:szCs w:val="22"/>
            <w:lang w:val="en-NZ"/>
          </w:rPr>
          <w:t>7.1</w:t>
        </w:r>
        <w:r w:rsidR="00E01E28" w:rsidRPr="00E01E28">
          <w:rPr>
            <w:rStyle w:val="Hyperlink"/>
            <w:rFonts w:ascii="Arial" w:hAnsi="Arial" w:cs="Arial"/>
            <w:b w:val="0"/>
            <w:noProof/>
            <w:szCs w:val="22"/>
            <w:lang w:val="en-NZ"/>
          </w:rPr>
          <w:tab/>
          <w:t>Appointment of committees and subcommittees</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_Toc67656575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21</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lang w:val="en-NZ"/>
        </w:rPr>
      </w:pPr>
      <w:hyperlink w:anchor="_Toc67656576" w:history="1">
        <w:r w:rsidR="00E01E28" w:rsidRPr="00E01E28">
          <w:rPr>
            <w:rStyle w:val="Hyperlink"/>
            <w:rFonts w:ascii="Arial" w:hAnsi="Arial" w:cs="Arial"/>
            <w:b w:val="0"/>
            <w:noProof/>
            <w:szCs w:val="22"/>
            <w:lang w:val="en-NZ"/>
          </w:rPr>
          <w:t>7.2</w:t>
        </w:r>
        <w:r w:rsidR="00E01E28" w:rsidRPr="00E01E28">
          <w:rPr>
            <w:rStyle w:val="Hyperlink"/>
            <w:rFonts w:ascii="Arial" w:hAnsi="Arial" w:cs="Arial"/>
            <w:b w:val="0"/>
            <w:noProof/>
            <w:szCs w:val="22"/>
            <w:lang w:val="en-NZ"/>
          </w:rPr>
          <w:tab/>
          <w:t>Discharge or reconstitution of committees and subcommittees</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_Toc67656576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21</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lang w:val="en-NZ"/>
        </w:rPr>
      </w:pPr>
      <w:hyperlink w:anchor="_Toc67656577" w:history="1">
        <w:r w:rsidR="00E01E28" w:rsidRPr="00E01E28">
          <w:rPr>
            <w:rStyle w:val="Hyperlink"/>
            <w:rFonts w:ascii="Arial" w:hAnsi="Arial" w:cs="Arial"/>
            <w:b w:val="0"/>
            <w:noProof/>
            <w:szCs w:val="22"/>
            <w:lang w:val="en-NZ"/>
          </w:rPr>
          <w:t>7.3</w:t>
        </w:r>
        <w:r w:rsidR="00E01E28" w:rsidRPr="00E01E28">
          <w:rPr>
            <w:rStyle w:val="Hyperlink"/>
            <w:rFonts w:ascii="Arial" w:hAnsi="Arial" w:cs="Arial"/>
            <w:b w:val="0"/>
            <w:noProof/>
            <w:szCs w:val="22"/>
            <w:lang w:val="en-NZ"/>
          </w:rPr>
          <w:tab/>
          <w:t>Appointment or discharge of committee members and subcommittee members</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_Toc67656577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21</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lang w:val="en-NZ"/>
        </w:rPr>
      </w:pPr>
      <w:hyperlink w:anchor="_Toc67656578" w:history="1">
        <w:r w:rsidR="00E01E28" w:rsidRPr="00E01E28">
          <w:rPr>
            <w:rStyle w:val="Hyperlink"/>
            <w:rFonts w:ascii="Arial" w:hAnsi="Arial" w:cs="Arial"/>
            <w:b w:val="0"/>
            <w:noProof/>
            <w:szCs w:val="22"/>
            <w:lang w:val="en-NZ"/>
          </w:rPr>
          <w:t>7.4</w:t>
        </w:r>
        <w:r w:rsidR="00E01E28" w:rsidRPr="00E01E28">
          <w:rPr>
            <w:rStyle w:val="Hyperlink"/>
            <w:rFonts w:ascii="Arial" w:hAnsi="Arial" w:cs="Arial"/>
            <w:b w:val="0"/>
            <w:noProof/>
            <w:szCs w:val="22"/>
            <w:lang w:val="en-NZ"/>
          </w:rPr>
          <w:tab/>
          <w:t>Local authority may replace members if committee not discharged</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_Toc67656578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22</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lang w:val="en-NZ"/>
        </w:rPr>
      </w:pPr>
      <w:hyperlink w:anchor="_Toc67656579" w:history="1">
        <w:r w:rsidR="00E01E28" w:rsidRPr="00E01E28">
          <w:rPr>
            <w:rStyle w:val="Hyperlink"/>
            <w:rFonts w:ascii="Arial" w:hAnsi="Arial" w:cs="Arial"/>
            <w:b w:val="0"/>
            <w:noProof/>
            <w:szCs w:val="22"/>
            <w:lang w:val="en-NZ"/>
          </w:rPr>
          <w:t>7.5</w:t>
        </w:r>
        <w:r w:rsidR="00E01E28" w:rsidRPr="00E01E28">
          <w:rPr>
            <w:rStyle w:val="Hyperlink"/>
            <w:rFonts w:ascii="Arial" w:hAnsi="Arial" w:cs="Arial"/>
            <w:b w:val="0"/>
            <w:noProof/>
            <w:szCs w:val="22"/>
            <w:lang w:val="en-NZ"/>
          </w:rPr>
          <w:tab/>
          <w:t>Decision not invalid despite irregularity in membership</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_Toc67656579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22</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lang w:val="en-NZ"/>
        </w:rPr>
      </w:pPr>
      <w:hyperlink w:anchor="_Toc67656580" w:history="1">
        <w:r w:rsidR="00E01E28" w:rsidRPr="00E01E28">
          <w:rPr>
            <w:rStyle w:val="Hyperlink"/>
            <w:rFonts w:ascii="Arial" w:hAnsi="Arial" w:cs="Arial"/>
            <w:b w:val="0"/>
            <w:noProof/>
            <w:szCs w:val="22"/>
            <w:lang w:val="en-NZ"/>
          </w:rPr>
          <w:t>7.6</w:t>
        </w:r>
        <w:r w:rsidR="00E01E28" w:rsidRPr="00E01E28">
          <w:rPr>
            <w:rStyle w:val="Hyperlink"/>
            <w:rFonts w:ascii="Arial" w:hAnsi="Arial" w:cs="Arial"/>
            <w:b w:val="0"/>
            <w:noProof/>
            <w:szCs w:val="22"/>
            <w:lang w:val="en-NZ"/>
          </w:rPr>
          <w:tab/>
          <w:t>Appointment of joint committees</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_Toc67656580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22</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lang w:val="en-NZ"/>
        </w:rPr>
      </w:pPr>
      <w:hyperlink w:anchor="_Toc67656581" w:history="1">
        <w:r w:rsidR="00E01E28" w:rsidRPr="00E01E28">
          <w:rPr>
            <w:rStyle w:val="Hyperlink"/>
            <w:rFonts w:ascii="Arial" w:hAnsi="Arial" w:cs="Arial"/>
            <w:b w:val="0"/>
            <w:noProof/>
            <w:szCs w:val="22"/>
            <w:lang w:val="en-NZ"/>
          </w:rPr>
          <w:t>7.7</w:t>
        </w:r>
        <w:r w:rsidR="00E01E28" w:rsidRPr="00E01E28">
          <w:rPr>
            <w:rStyle w:val="Hyperlink"/>
            <w:rFonts w:ascii="Arial" w:hAnsi="Arial" w:cs="Arial"/>
            <w:b w:val="0"/>
            <w:noProof/>
            <w:szCs w:val="22"/>
            <w:lang w:val="en-NZ"/>
          </w:rPr>
          <w:tab/>
          <w:t>Status of joint committees</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_Toc67656581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22</w:t>
        </w:r>
        <w:r w:rsidR="00E01E28" w:rsidRPr="00E01E28">
          <w:rPr>
            <w:rStyle w:val="Hyperlink"/>
            <w:rFonts w:ascii="Arial" w:hAnsi="Arial" w:cs="Arial"/>
            <w:b w:val="0"/>
            <w:noProof/>
            <w:webHidden/>
            <w:szCs w:val="22"/>
            <w:lang w:val="en-NZ"/>
          </w:rPr>
          <w:fldChar w:fldCharType="end"/>
        </w:r>
      </w:hyperlink>
    </w:p>
    <w:p w:rsidR="00E01E28" w:rsidRDefault="00C06FFF" w:rsidP="00E01E28">
      <w:pPr>
        <w:pStyle w:val="TOC2"/>
        <w:tabs>
          <w:tab w:val="clear" w:pos="9015"/>
          <w:tab w:val="left" w:pos="1134"/>
          <w:tab w:val="right" w:pos="9498"/>
        </w:tabs>
        <w:ind w:left="567"/>
        <w:rPr>
          <w:rStyle w:val="Hyperlink"/>
          <w:rFonts w:ascii="Arial" w:hAnsi="Arial" w:cs="Arial"/>
          <w:b w:val="0"/>
          <w:noProof/>
          <w:szCs w:val="22"/>
          <w:lang w:val="en-NZ"/>
        </w:rPr>
      </w:pPr>
      <w:hyperlink w:anchor="_Toc67656582" w:history="1">
        <w:r w:rsidR="00E01E28" w:rsidRPr="00E01E28">
          <w:rPr>
            <w:rStyle w:val="Hyperlink"/>
            <w:rFonts w:ascii="Arial" w:hAnsi="Arial" w:cs="Arial"/>
            <w:b w:val="0"/>
            <w:noProof/>
            <w:szCs w:val="22"/>
            <w:lang w:val="en-NZ"/>
          </w:rPr>
          <w:t>7.8</w:t>
        </w:r>
        <w:r w:rsidR="00E01E28" w:rsidRPr="00E01E28">
          <w:rPr>
            <w:rStyle w:val="Hyperlink"/>
            <w:rFonts w:ascii="Arial" w:hAnsi="Arial" w:cs="Arial"/>
            <w:b w:val="0"/>
            <w:noProof/>
            <w:szCs w:val="22"/>
            <w:lang w:val="en-NZ"/>
          </w:rPr>
          <w:tab/>
          <w:t>Power to appoint or discharge individual members of a joint committee</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_Toc67656582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23</w:t>
        </w:r>
        <w:r w:rsidR="00E01E28" w:rsidRPr="00E01E28">
          <w:rPr>
            <w:rStyle w:val="Hyperlink"/>
            <w:rFonts w:ascii="Arial" w:hAnsi="Arial" w:cs="Arial"/>
            <w:b w:val="0"/>
            <w:noProof/>
            <w:webHidden/>
            <w:szCs w:val="22"/>
            <w:lang w:val="en-NZ"/>
          </w:rPr>
          <w:fldChar w:fldCharType="end"/>
        </w:r>
      </w:hyperlink>
    </w:p>
    <w:p w:rsidR="00C84A76" w:rsidRPr="00C84A76" w:rsidRDefault="00C84A76" w:rsidP="00C84A76">
      <w:pPr>
        <w:spacing w:after="0"/>
        <w:rPr>
          <w:b/>
          <w:noProof/>
          <w:sz w:val="22"/>
          <w:lang w:val="en-NZ"/>
        </w:rPr>
      </w:pPr>
      <w:r w:rsidRPr="00C84A76">
        <w:rPr>
          <w:b/>
          <w:noProof/>
          <w:sz w:val="22"/>
          <w:lang w:val="en-NZ"/>
        </w:rPr>
        <w:t>Pre-Meeting</w:t>
      </w:r>
    </w:p>
    <w:p w:rsidR="00E01E28" w:rsidRPr="00E01E28" w:rsidRDefault="00C06FFF" w:rsidP="00C84A76">
      <w:pPr>
        <w:pStyle w:val="TOC1"/>
        <w:tabs>
          <w:tab w:val="clear" w:pos="9015"/>
          <w:tab w:val="left" w:pos="567"/>
          <w:tab w:val="right" w:pos="9498"/>
        </w:tabs>
        <w:spacing w:before="0"/>
        <w:rPr>
          <w:rStyle w:val="Hyperlink"/>
          <w:noProof/>
        </w:rPr>
      </w:pPr>
      <w:hyperlink w:anchor="_Toc67656583" w:history="1">
        <w:r w:rsidR="00E01E28" w:rsidRPr="00E01E28">
          <w:rPr>
            <w:rStyle w:val="Hyperlink"/>
            <w:rFonts w:ascii="Arial" w:hAnsi="Arial"/>
            <w:noProof/>
            <w:sz w:val="22"/>
            <w:szCs w:val="22"/>
            <w:lang w:val="en-NZ"/>
          </w:rPr>
          <w:t>8.</w:t>
        </w:r>
        <w:r w:rsidR="00E01E28" w:rsidRPr="00E01E28">
          <w:rPr>
            <w:rStyle w:val="Hyperlink"/>
            <w:noProof/>
          </w:rPr>
          <w:tab/>
        </w:r>
        <w:r w:rsidR="00E01E28" w:rsidRPr="00E01E28">
          <w:rPr>
            <w:rStyle w:val="Hyperlink"/>
            <w:rFonts w:ascii="Arial" w:hAnsi="Arial"/>
            <w:noProof/>
            <w:sz w:val="22"/>
            <w:szCs w:val="22"/>
            <w:lang w:val="en-NZ"/>
          </w:rPr>
          <w:t>Giving notice</w:t>
        </w:r>
        <w:r w:rsidR="00E01E28" w:rsidRPr="00E01E28">
          <w:rPr>
            <w:rStyle w:val="Hyperlink"/>
            <w:noProof/>
            <w:webHidden/>
            <w:lang w:val="en-NZ"/>
          </w:rPr>
          <w:tab/>
        </w:r>
        <w:r w:rsidR="00E01E28" w:rsidRPr="00E01E28">
          <w:rPr>
            <w:rStyle w:val="Hyperlink"/>
            <w:noProof/>
            <w:webHidden/>
            <w:lang w:val="en-NZ"/>
          </w:rPr>
          <w:fldChar w:fldCharType="begin"/>
        </w:r>
        <w:r w:rsidR="00E01E28" w:rsidRPr="00E01E28">
          <w:rPr>
            <w:rStyle w:val="Hyperlink"/>
            <w:noProof/>
            <w:webHidden/>
            <w:lang w:val="en-NZ"/>
          </w:rPr>
          <w:instrText xml:space="preserve"> PAGEREF _Toc67656583 \h </w:instrText>
        </w:r>
        <w:r w:rsidR="00E01E28" w:rsidRPr="00E01E28">
          <w:rPr>
            <w:rStyle w:val="Hyperlink"/>
            <w:noProof/>
            <w:webHidden/>
            <w:lang w:val="en-NZ"/>
          </w:rPr>
        </w:r>
        <w:r w:rsidR="00E01E28" w:rsidRPr="00E01E28">
          <w:rPr>
            <w:rStyle w:val="Hyperlink"/>
            <w:noProof/>
            <w:webHidden/>
            <w:lang w:val="en-NZ"/>
          </w:rPr>
          <w:fldChar w:fldCharType="separate"/>
        </w:r>
        <w:r w:rsidR="00723999">
          <w:rPr>
            <w:rStyle w:val="Hyperlink"/>
            <w:noProof/>
            <w:webHidden/>
            <w:lang w:val="en-NZ"/>
          </w:rPr>
          <w:t>23</w:t>
        </w:r>
        <w:r w:rsidR="00E01E28" w:rsidRPr="00E01E28">
          <w:rPr>
            <w:rStyle w:val="Hyperlink"/>
            <w:noProof/>
            <w:webHidden/>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lang w:val="en-NZ"/>
        </w:rPr>
      </w:pPr>
      <w:hyperlink w:anchor="_Toc67656584" w:history="1">
        <w:r w:rsidR="00E01E28" w:rsidRPr="00E01E28">
          <w:rPr>
            <w:rStyle w:val="Hyperlink"/>
            <w:rFonts w:ascii="Arial" w:hAnsi="Arial" w:cs="Arial"/>
            <w:b w:val="0"/>
            <w:noProof/>
            <w:szCs w:val="22"/>
            <w:lang w:val="en-NZ"/>
          </w:rPr>
          <w:t>8.1</w:t>
        </w:r>
        <w:r w:rsidR="00E01E28" w:rsidRPr="00E01E28">
          <w:rPr>
            <w:rStyle w:val="Hyperlink"/>
            <w:rFonts w:ascii="Arial" w:hAnsi="Arial" w:cs="Arial"/>
            <w:b w:val="0"/>
            <w:noProof/>
            <w:szCs w:val="22"/>
            <w:lang w:val="en-NZ"/>
          </w:rPr>
          <w:tab/>
          <w:t>Public notice – ordinary meetings</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_Toc67656584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23</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lang w:val="en-NZ"/>
        </w:rPr>
      </w:pPr>
      <w:hyperlink w:anchor="_Toc67656585" w:history="1">
        <w:r w:rsidR="00E01E28" w:rsidRPr="00E01E28">
          <w:rPr>
            <w:rStyle w:val="Hyperlink"/>
            <w:rFonts w:ascii="Arial" w:hAnsi="Arial" w:cs="Arial"/>
            <w:b w:val="0"/>
            <w:noProof/>
            <w:szCs w:val="22"/>
            <w:lang w:val="en-NZ"/>
          </w:rPr>
          <w:t>8.2</w:t>
        </w:r>
        <w:r w:rsidR="00E01E28" w:rsidRPr="00E01E28">
          <w:rPr>
            <w:rStyle w:val="Hyperlink"/>
            <w:rFonts w:ascii="Arial" w:hAnsi="Arial" w:cs="Arial"/>
            <w:b w:val="0"/>
            <w:noProof/>
            <w:szCs w:val="22"/>
            <w:lang w:val="en-NZ"/>
          </w:rPr>
          <w:tab/>
          <w:t>Notice to members - ordinary meetings</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_Toc67656585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23</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lang w:val="en-NZ"/>
        </w:rPr>
      </w:pPr>
      <w:hyperlink w:anchor="_Toc67656586" w:history="1">
        <w:r w:rsidR="00E01E28" w:rsidRPr="00E01E28">
          <w:rPr>
            <w:rStyle w:val="Hyperlink"/>
            <w:rFonts w:ascii="Arial" w:hAnsi="Arial" w:cs="Arial"/>
            <w:b w:val="0"/>
            <w:noProof/>
            <w:szCs w:val="22"/>
            <w:lang w:val="en-NZ"/>
          </w:rPr>
          <w:t>8.3</w:t>
        </w:r>
        <w:r w:rsidR="00E01E28" w:rsidRPr="00E01E28">
          <w:rPr>
            <w:rStyle w:val="Hyperlink"/>
            <w:rFonts w:ascii="Arial" w:hAnsi="Arial" w:cs="Arial"/>
            <w:b w:val="0"/>
            <w:noProof/>
            <w:szCs w:val="22"/>
            <w:lang w:val="en-NZ"/>
          </w:rPr>
          <w:tab/>
          <w:t>Extraordinary meeting may be called</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_Toc67656586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23</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lang w:val="en-NZ"/>
        </w:rPr>
      </w:pPr>
      <w:hyperlink w:anchor="_Toc67656587" w:history="1">
        <w:r w:rsidR="00E01E28" w:rsidRPr="00E01E28">
          <w:rPr>
            <w:rStyle w:val="Hyperlink"/>
            <w:rFonts w:ascii="Arial" w:hAnsi="Arial" w:cs="Arial"/>
            <w:b w:val="0"/>
            <w:noProof/>
            <w:szCs w:val="22"/>
            <w:lang w:val="en-NZ"/>
          </w:rPr>
          <w:t>8.4</w:t>
        </w:r>
        <w:r w:rsidR="00E01E28" w:rsidRPr="00E01E28">
          <w:rPr>
            <w:rStyle w:val="Hyperlink"/>
            <w:rFonts w:ascii="Arial" w:hAnsi="Arial" w:cs="Arial"/>
            <w:b w:val="0"/>
            <w:noProof/>
            <w:szCs w:val="22"/>
            <w:lang w:val="en-NZ"/>
          </w:rPr>
          <w:tab/>
          <w:t>Notice to members - extraordinary meetings</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_Toc67656587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24</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lang w:val="en-NZ"/>
        </w:rPr>
      </w:pPr>
      <w:hyperlink w:anchor="_Toc67656588" w:history="1">
        <w:r w:rsidR="00E01E28" w:rsidRPr="00E01E28">
          <w:rPr>
            <w:rStyle w:val="Hyperlink"/>
            <w:rFonts w:ascii="Arial" w:hAnsi="Arial" w:cs="Arial"/>
            <w:b w:val="0"/>
            <w:noProof/>
            <w:szCs w:val="22"/>
            <w:lang w:val="en-NZ"/>
          </w:rPr>
          <w:t>8.5</w:t>
        </w:r>
        <w:r w:rsidR="00E01E28" w:rsidRPr="00E01E28">
          <w:rPr>
            <w:rStyle w:val="Hyperlink"/>
            <w:rFonts w:ascii="Arial" w:hAnsi="Arial" w:cs="Arial"/>
            <w:b w:val="0"/>
            <w:noProof/>
            <w:szCs w:val="22"/>
            <w:lang w:val="en-NZ"/>
          </w:rPr>
          <w:tab/>
          <w:t>Emergency meetings may be called</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_Toc67656588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24</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lang w:val="en-NZ"/>
        </w:rPr>
      </w:pPr>
      <w:hyperlink w:anchor="_Toc67656589" w:history="1">
        <w:r w:rsidR="00E01E28" w:rsidRPr="00E01E28">
          <w:rPr>
            <w:rStyle w:val="Hyperlink"/>
            <w:rFonts w:ascii="Arial" w:hAnsi="Arial" w:cs="Arial"/>
            <w:b w:val="0"/>
            <w:noProof/>
            <w:szCs w:val="22"/>
            <w:lang w:val="en-NZ"/>
          </w:rPr>
          <w:t>8.6</w:t>
        </w:r>
        <w:r w:rsidR="00E01E28" w:rsidRPr="00E01E28">
          <w:rPr>
            <w:rStyle w:val="Hyperlink"/>
            <w:rFonts w:ascii="Arial" w:hAnsi="Arial" w:cs="Arial"/>
            <w:b w:val="0"/>
            <w:noProof/>
            <w:szCs w:val="22"/>
            <w:lang w:val="en-NZ"/>
          </w:rPr>
          <w:tab/>
          <w:t>Process for calling an emergency meeting</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_Toc67656589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24</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lang w:val="en-NZ"/>
        </w:rPr>
      </w:pPr>
      <w:hyperlink w:anchor="_Toc67656590" w:history="1">
        <w:r w:rsidR="00E01E28" w:rsidRPr="00E01E28">
          <w:rPr>
            <w:rStyle w:val="Hyperlink"/>
            <w:rFonts w:ascii="Arial" w:hAnsi="Arial" w:cs="Arial"/>
            <w:b w:val="0"/>
            <w:noProof/>
            <w:szCs w:val="22"/>
            <w:lang w:val="en-NZ"/>
          </w:rPr>
          <w:t>8.7</w:t>
        </w:r>
        <w:r w:rsidR="00E01E28" w:rsidRPr="00E01E28">
          <w:rPr>
            <w:rStyle w:val="Hyperlink"/>
            <w:rFonts w:ascii="Arial" w:hAnsi="Arial" w:cs="Arial"/>
            <w:b w:val="0"/>
            <w:noProof/>
            <w:szCs w:val="22"/>
            <w:lang w:val="en-NZ"/>
          </w:rPr>
          <w:tab/>
          <w:t>Public notice – emergency and extraordinary meetings</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_Toc67656590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24</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lang w:val="en-NZ"/>
        </w:rPr>
      </w:pPr>
      <w:hyperlink w:anchor="_Toc67656591" w:history="1">
        <w:r w:rsidR="00E01E28" w:rsidRPr="00E01E28">
          <w:rPr>
            <w:rStyle w:val="Hyperlink"/>
            <w:rFonts w:ascii="Arial" w:hAnsi="Arial" w:cs="Arial"/>
            <w:b w:val="0"/>
            <w:noProof/>
            <w:szCs w:val="22"/>
            <w:lang w:val="en-NZ"/>
          </w:rPr>
          <w:t>8.8</w:t>
        </w:r>
        <w:r w:rsidR="00E01E28" w:rsidRPr="00E01E28">
          <w:rPr>
            <w:rStyle w:val="Hyperlink"/>
            <w:rFonts w:ascii="Arial" w:hAnsi="Arial" w:cs="Arial"/>
            <w:b w:val="0"/>
            <w:noProof/>
            <w:szCs w:val="22"/>
            <w:lang w:val="en-NZ"/>
          </w:rPr>
          <w:tab/>
          <w:t>Meetings not invalid</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_Toc67656591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25</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lang w:val="en-NZ"/>
        </w:rPr>
      </w:pPr>
      <w:hyperlink w:anchor="_Toc67656592" w:history="1">
        <w:r w:rsidR="00E01E28" w:rsidRPr="00E01E28">
          <w:rPr>
            <w:rStyle w:val="Hyperlink"/>
            <w:rFonts w:ascii="Arial" w:hAnsi="Arial" w:cs="Arial"/>
            <w:b w:val="0"/>
            <w:noProof/>
            <w:szCs w:val="22"/>
            <w:lang w:val="en-NZ"/>
          </w:rPr>
          <w:t>8.9</w:t>
        </w:r>
        <w:r w:rsidR="00E01E28" w:rsidRPr="00E01E28">
          <w:rPr>
            <w:rStyle w:val="Hyperlink"/>
            <w:rFonts w:ascii="Arial" w:hAnsi="Arial" w:cs="Arial"/>
            <w:b w:val="0"/>
            <w:noProof/>
            <w:szCs w:val="22"/>
            <w:lang w:val="en-NZ"/>
          </w:rPr>
          <w:tab/>
          <w:t>Resolutions passed at an extraordinary meeting</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_Toc67656592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25</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lang w:val="en-NZ"/>
        </w:rPr>
      </w:pPr>
      <w:hyperlink w:anchor="_Toc67656593" w:history="1">
        <w:r w:rsidR="00E01E28" w:rsidRPr="00E01E28">
          <w:rPr>
            <w:rStyle w:val="Hyperlink"/>
            <w:rFonts w:ascii="Arial" w:hAnsi="Arial" w:cs="Arial"/>
            <w:b w:val="0"/>
            <w:noProof/>
            <w:szCs w:val="22"/>
            <w:lang w:val="en-NZ"/>
          </w:rPr>
          <w:t>8.10</w:t>
        </w:r>
        <w:r w:rsidR="00E01E28" w:rsidRPr="00E01E28">
          <w:rPr>
            <w:rStyle w:val="Hyperlink"/>
            <w:rFonts w:ascii="Arial" w:hAnsi="Arial" w:cs="Arial"/>
            <w:b w:val="0"/>
            <w:noProof/>
            <w:szCs w:val="22"/>
            <w:lang w:val="en-NZ"/>
          </w:rPr>
          <w:tab/>
          <w:t>Meeting schedules</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_Toc67656593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25</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lang w:val="en-NZ"/>
        </w:rPr>
      </w:pPr>
      <w:hyperlink w:anchor="_Toc67656594" w:history="1">
        <w:r w:rsidR="00E01E28" w:rsidRPr="00E01E28">
          <w:rPr>
            <w:rStyle w:val="Hyperlink"/>
            <w:rFonts w:ascii="Arial" w:hAnsi="Arial" w:cs="Arial"/>
            <w:b w:val="0"/>
            <w:noProof/>
            <w:szCs w:val="22"/>
            <w:lang w:val="en-NZ"/>
          </w:rPr>
          <w:t>8.11</w:t>
        </w:r>
        <w:r w:rsidR="00E01E28" w:rsidRPr="00E01E28">
          <w:rPr>
            <w:rStyle w:val="Hyperlink"/>
            <w:rFonts w:ascii="Arial" w:hAnsi="Arial" w:cs="Arial"/>
            <w:b w:val="0"/>
            <w:noProof/>
            <w:szCs w:val="22"/>
            <w:lang w:val="en-NZ"/>
          </w:rPr>
          <w:tab/>
          <w:t>Non-receipt of notice to members</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_Toc67656594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25</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lang w:val="en-NZ"/>
        </w:rPr>
      </w:pPr>
      <w:hyperlink w:anchor="_Toc67656595" w:history="1">
        <w:r w:rsidR="00E01E28" w:rsidRPr="00E01E28">
          <w:rPr>
            <w:rStyle w:val="Hyperlink"/>
            <w:rFonts w:ascii="Arial" w:hAnsi="Arial" w:cs="Arial"/>
            <w:b w:val="0"/>
            <w:noProof/>
            <w:szCs w:val="22"/>
            <w:lang w:val="en-NZ"/>
          </w:rPr>
          <w:t>8.12</w:t>
        </w:r>
        <w:r w:rsidR="00E01E28" w:rsidRPr="00E01E28">
          <w:rPr>
            <w:rStyle w:val="Hyperlink"/>
            <w:rFonts w:ascii="Arial" w:hAnsi="Arial" w:cs="Arial"/>
            <w:b w:val="0"/>
            <w:noProof/>
            <w:szCs w:val="22"/>
            <w:lang w:val="en-NZ"/>
          </w:rPr>
          <w:tab/>
          <w:t>Meeting cancellations</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_Toc67656595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26</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1"/>
        <w:tabs>
          <w:tab w:val="clear" w:pos="9015"/>
          <w:tab w:val="left" w:pos="567"/>
          <w:tab w:val="right" w:pos="9498"/>
        </w:tabs>
        <w:rPr>
          <w:rStyle w:val="Hyperlink"/>
          <w:noProof/>
        </w:rPr>
      </w:pPr>
      <w:hyperlink w:anchor="_Toc67656596" w:history="1">
        <w:r w:rsidR="00E01E28" w:rsidRPr="00E01E28">
          <w:rPr>
            <w:rStyle w:val="Hyperlink"/>
            <w:rFonts w:ascii="Arial" w:hAnsi="Arial"/>
            <w:noProof/>
            <w:sz w:val="22"/>
            <w:szCs w:val="22"/>
            <w:lang w:val="en-NZ"/>
          </w:rPr>
          <w:t>9.</w:t>
        </w:r>
        <w:r w:rsidR="00E01E28" w:rsidRPr="00E01E28">
          <w:rPr>
            <w:rStyle w:val="Hyperlink"/>
            <w:noProof/>
          </w:rPr>
          <w:tab/>
        </w:r>
        <w:r w:rsidR="00E01E28" w:rsidRPr="00E01E28">
          <w:rPr>
            <w:rStyle w:val="Hyperlink"/>
            <w:rFonts w:ascii="Arial" w:hAnsi="Arial"/>
            <w:noProof/>
            <w:sz w:val="22"/>
            <w:szCs w:val="22"/>
            <w:lang w:val="en-NZ"/>
          </w:rPr>
          <w:t>Meeting agenda</w:t>
        </w:r>
        <w:r w:rsidR="00E01E28" w:rsidRPr="00E01E28">
          <w:rPr>
            <w:rStyle w:val="Hyperlink"/>
            <w:noProof/>
            <w:webHidden/>
            <w:lang w:val="en-NZ"/>
          </w:rPr>
          <w:tab/>
        </w:r>
        <w:r w:rsidR="00E01E28" w:rsidRPr="00E01E28">
          <w:rPr>
            <w:rStyle w:val="Hyperlink"/>
            <w:noProof/>
            <w:webHidden/>
            <w:lang w:val="en-NZ"/>
          </w:rPr>
          <w:fldChar w:fldCharType="begin"/>
        </w:r>
        <w:r w:rsidR="00E01E28" w:rsidRPr="00E01E28">
          <w:rPr>
            <w:rStyle w:val="Hyperlink"/>
            <w:noProof/>
            <w:webHidden/>
            <w:lang w:val="en-NZ"/>
          </w:rPr>
          <w:instrText xml:space="preserve"> PAGEREF _Toc67656596 \h </w:instrText>
        </w:r>
        <w:r w:rsidR="00E01E28" w:rsidRPr="00E01E28">
          <w:rPr>
            <w:rStyle w:val="Hyperlink"/>
            <w:noProof/>
            <w:webHidden/>
            <w:lang w:val="en-NZ"/>
          </w:rPr>
        </w:r>
        <w:r w:rsidR="00E01E28" w:rsidRPr="00E01E28">
          <w:rPr>
            <w:rStyle w:val="Hyperlink"/>
            <w:noProof/>
            <w:webHidden/>
            <w:lang w:val="en-NZ"/>
          </w:rPr>
          <w:fldChar w:fldCharType="separate"/>
        </w:r>
        <w:r w:rsidR="00723999">
          <w:rPr>
            <w:rStyle w:val="Hyperlink"/>
            <w:noProof/>
            <w:webHidden/>
            <w:lang w:val="en-NZ"/>
          </w:rPr>
          <w:t>26</w:t>
        </w:r>
        <w:r w:rsidR="00E01E28" w:rsidRPr="00E01E28">
          <w:rPr>
            <w:rStyle w:val="Hyperlink"/>
            <w:noProof/>
            <w:webHidden/>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597" w:history="1">
        <w:r w:rsidR="00E01E28" w:rsidRPr="00E01E28">
          <w:rPr>
            <w:rStyle w:val="Hyperlink"/>
            <w:rFonts w:ascii="Arial" w:hAnsi="Arial" w:cs="Arial"/>
            <w:b w:val="0"/>
            <w:noProof/>
            <w:szCs w:val="22"/>
            <w:lang w:val="en-NZ"/>
          </w:rPr>
          <w:t>9.1</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Preparation of the agenda</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_Toc67656597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26</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598" w:history="1">
        <w:r w:rsidR="00E01E28" w:rsidRPr="00E01E28">
          <w:rPr>
            <w:rStyle w:val="Hyperlink"/>
            <w:rFonts w:ascii="Arial" w:hAnsi="Arial" w:cs="Arial"/>
            <w:b w:val="0"/>
            <w:noProof/>
            <w:szCs w:val="22"/>
            <w:lang w:val="en-NZ"/>
          </w:rPr>
          <w:t>9.2</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Process for raising matters for a decision</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_Toc67656598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26</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599" w:history="1">
        <w:r w:rsidR="00E01E28" w:rsidRPr="00E01E28">
          <w:rPr>
            <w:rStyle w:val="Hyperlink"/>
            <w:rFonts w:ascii="Arial" w:hAnsi="Arial" w:cs="Arial"/>
            <w:b w:val="0"/>
            <w:noProof/>
            <w:szCs w:val="22"/>
            <w:lang w:val="en-NZ"/>
          </w:rPr>
          <w:t>9.3</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Chief executive may delay or refuse request</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_Toc67656599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26</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600" w:history="1">
        <w:r w:rsidR="00E01E28" w:rsidRPr="00E01E28">
          <w:rPr>
            <w:rStyle w:val="Hyperlink"/>
            <w:rFonts w:ascii="Arial" w:hAnsi="Arial" w:cs="Arial"/>
            <w:b w:val="0"/>
            <w:noProof/>
            <w:szCs w:val="22"/>
            <w:lang w:val="en-NZ"/>
          </w:rPr>
          <w:t>9.4</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Order of business</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_Toc67656600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26</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601" w:history="1">
        <w:r w:rsidR="00E01E28" w:rsidRPr="00E01E28">
          <w:rPr>
            <w:rStyle w:val="Hyperlink"/>
            <w:rFonts w:ascii="Arial" w:hAnsi="Arial" w:cs="Arial"/>
            <w:b w:val="0"/>
            <w:noProof/>
            <w:szCs w:val="22"/>
            <w:lang w:val="en-NZ"/>
          </w:rPr>
          <w:t>9.5</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Chairperson’s recommendation</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_Toc67656601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27</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602" w:history="1">
        <w:r w:rsidR="00E01E28" w:rsidRPr="00E01E28">
          <w:rPr>
            <w:rStyle w:val="Hyperlink"/>
            <w:rFonts w:ascii="Arial" w:hAnsi="Arial" w:cs="Arial"/>
            <w:b w:val="0"/>
            <w:noProof/>
            <w:szCs w:val="22"/>
            <w:lang w:val="en-NZ"/>
          </w:rPr>
          <w:t>9.6</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Chairperson’s report</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_Toc67656602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27</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603" w:history="1">
        <w:r w:rsidR="00E01E28" w:rsidRPr="00E01E28">
          <w:rPr>
            <w:rStyle w:val="Hyperlink"/>
            <w:rFonts w:ascii="Arial" w:hAnsi="Arial" w:cs="Arial"/>
            <w:b w:val="0"/>
            <w:noProof/>
            <w:szCs w:val="22"/>
            <w:lang w:val="en-NZ"/>
          </w:rPr>
          <w:t>9.7</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Public availability of the agenda</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_Toc67656603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27</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604" w:history="1">
        <w:r w:rsidR="00E01E28" w:rsidRPr="00E01E28">
          <w:rPr>
            <w:rStyle w:val="Hyperlink"/>
            <w:rFonts w:ascii="Arial" w:hAnsi="Arial" w:cs="Arial"/>
            <w:b w:val="0"/>
            <w:noProof/>
            <w:szCs w:val="22"/>
            <w:lang w:val="en-NZ"/>
          </w:rPr>
          <w:t>9.8</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Public inspection of agenda</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_Toc67656604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27</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605" w:history="1">
        <w:r w:rsidR="00E01E28" w:rsidRPr="00E01E28">
          <w:rPr>
            <w:rStyle w:val="Hyperlink"/>
            <w:rFonts w:ascii="Arial" w:hAnsi="Arial" w:cs="Arial"/>
            <w:b w:val="0"/>
            <w:noProof/>
            <w:szCs w:val="22"/>
            <w:lang w:val="en-NZ"/>
          </w:rPr>
          <w:t>9.9</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Withdrawal of agenda items</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_Toc67656605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27</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606" w:history="1">
        <w:r w:rsidR="00E01E28" w:rsidRPr="00E01E28">
          <w:rPr>
            <w:rStyle w:val="Hyperlink"/>
            <w:rFonts w:ascii="Arial" w:hAnsi="Arial" w:cs="Arial"/>
            <w:b w:val="0"/>
            <w:noProof/>
            <w:szCs w:val="22"/>
            <w:lang w:val="en-NZ"/>
          </w:rPr>
          <w:t>9.10</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Distribution of the agenda</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_Toc67656606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27</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607" w:history="1">
        <w:r w:rsidR="00E01E28" w:rsidRPr="00E01E28">
          <w:rPr>
            <w:rStyle w:val="Hyperlink"/>
            <w:rFonts w:ascii="Arial" w:hAnsi="Arial" w:cs="Arial"/>
            <w:b w:val="0"/>
            <w:noProof/>
            <w:szCs w:val="22"/>
            <w:lang w:val="en-NZ"/>
          </w:rPr>
          <w:t>9.11</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Status of agenda</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_Toc67656607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28</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608" w:history="1">
        <w:r w:rsidR="00E01E28" w:rsidRPr="00E01E28">
          <w:rPr>
            <w:rStyle w:val="Hyperlink"/>
            <w:rFonts w:ascii="Arial" w:hAnsi="Arial" w:cs="Arial"/>
            <w:b w:val="0"/>
            <w:noProof/>
            <w:szCs w:val="22"/>
            <w:lang w:val="en-NZ"/>
          </w:rPr>
          <w:t>9.12</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Items of business not on the agenda which cannot be delayed</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_Toc67656608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28</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609" w:history="1">
        <w:r w:rsidR="00E01E28" w:rsidRPr="00E01E28">
          <w:rPr>
            <w:rStyle w:val="Hyperlink"/>
            <w:rFonts w:ascii="Arial" w:hAnsi="Arial" w:cs="Arial"/>
            <w:b w:val="0"/>
            <w:noProof/>
            <w:szCs w:val="22"/>
            <w:lang w:val="en-NZ"/>
          </w:rPr>
          <w:t>9.13</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Discussion of minor matters not on the agenda</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_Toc67656609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28</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610" w:history="1">
        <w:r w:rsidR="00E01E28" w:rsidRPr="00E01E28">
          <w:rPr>
            <w:rStyle w:val="Hyperlink"/>
            <w:rFonts w:ascii="Arial" w:hAnsi="Arial" w:cs="Arial"/>
            <w:b w:val="0"/>
            <w:noProof/>
            <w:szCs w:val="22"/>
            <w:lang w:val="en-NZ"/>
          </w:rPr>
          <w:t>9.14</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Public excluded business on the agenda</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_Toc67656610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28</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lang w:val="en-NZ"/>
        </w:rPr>
      </w:pPr>
      <w:hyperlink w:anchor="_Toc67656611" w:history="1">
        <w:r w:rsidR="00E01E28" w:rsidRPr="00E01E28">
          <w:rPr>
            <w:rStyle w:val="Hyperlink"/>
            <w:rFonts w:ascii="Arial" w:hAnsi="Arial" w:cs="Arial"/>
            <w:b w:val="0"/>
            <w:noProof/>
            <w:szCs w:val="22"/>
            <w:lang w:val="en-NZ"/>
          </w:rPr>
          <w:t>9.15</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Qualified privilege relating to agenda and minutes</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_Toc67656611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28</w:t>
        </w:r>
        <w:r w:rsidR="00E01E28" w:rsidRPr="00E01E28">
          <w:rPr>
            <w:rStyle w:val="Hyperlink"/>
            <w:rFonts w:ascii="Arial" w:hAnsi="Arial" w:cs="Arial"/>
            <w:b w:val="0"/>
            <w:noProof/>
            <w:webHidden/>
            <w:szCs w:val="22"/>
            <w:lang w:val="en-NZ"/>
          </w:rPr>
          <w:fldChar w:fldCharType="end"/>
        </w:r>
      </w:hyperlink>
    </w:p>
    <w:p w:rsidR="00E01E28" w:rsidRPr="00C84A76" w:rsidRDefault="00E01E28" w:rsidP="00E01E28">
      <w:pPr>
        <w:tabs>
          <w:tab w:val="left" w:pos="567"/>
        </w:tabs>
        <w:spacing w:after="0"/>
        <w:rPr>
          <w:b/>
          <w:noProof/>
          <w:sz w:val="22"/>
          <w:lang w:val="en-NZ"/>
        </w:rPr>
      </w:pPr>
      <w:r w:rsidRPr="00C84A76">
        <w:rPr>
          <w:b/>
          <w:noProof/>
          <w:sz w:val="22"/>
          <w:lang w:val="en-NZ"/>
        </w:rPr>
        <w:t>Meeting Procedures</w:t>
      </w:r>
    </w:p>
    <w:p w:rsidR="00E01E28" w:rsidRPr="00E01E28" w:rsidRDefault="00C06FFF" w:rsidP="00C84A76">
      <w:pPr>
        <w:pStyle w:val="TOC1"/>
        <w:tabs>
          <w:tab w:val="clear" w:pos="9015"/>
          <w:tab w:val="left" w:pos="567"/>
          <w:tab w:val="right" w:pos="9498"/>
        </w:tabs>
        <w:spacing w:before="0"/>
        <w:rPr>
          <w:rStyle w:val="Hyperlink"/>
          <w:noProof/>
        </w:rPr>
      </w:pPr>
      <w:hyperlink w:anchor="_Toc67656612" w:history="1">
        <w:r w:rsidR="00E01E28" w:rsidRPr="00E01E28">
          <w:rPr>
            <w:rStyle w:val="Hyperlink"/>
            <w:rFonts w:ascii="Arial" w:hAnsi="Arial"/>
            <w:noProof/>
            <w:sz w:val="22"/>
            <w:szCs w:val="22"/>
            <w:lang w:val="en-NZ"/>
          </w:rPr>
          <w:t>10.</w:t>
        </w:r>
        <w:r w:rsidR="00E01E28" w:rsidRPr="00E01E28">
          <w:rPr>
            <w:rStyle w:val="Hyperlink"/>
            <w:noProof/>
          </w:rPr>
          <w:tab/>
        </w:r>
        <w:r w:rsidR="00E01E28" w:rsidRPr="00E01E28">
          <w:rPr>
            <w:rStyle w:val="Hyperlink"/>
            <w:rFonts w:ascii="Arial" w:hAnsi="Arial"/>
            <w:noProof/>
            <w:sz w:val="22"/>
            <w:szCs w:val="22"/>
            <w:lang w:val="en-NZ"/>
          </w:rPr>
          <w:t>Tikanga</w:t>
        </w:r>
        <w:r w:rsidR="00E01E28" w:rsidRPr="00E01E28">
          <w:rPr>
            <w:rStyle w:val="Hyperlink"/>
            <w:noProof/>
            <w:webHidden/>
            <w:lang w:val="en-NZ"/>
          </w:rPr>
          <w:tab/>
        </w:r>
        <w:r w:rsidR="00E01E28" w:rsidRPr="00E01E28">
          <w:rPr>
            <w:rStyle w:val="Hyperlink"/>
            <w:noProof/>
            <w:webHidden/>
            <w:lang w:val="en-NZ"/>
          </w:rPr>
          <w:fldChar w:fldCharType="begin"/>
        </w:r>
        <w:r w:rsidR="00E01E28" w:rsidRPr="00E01E28">
          <w:rPr>
            <w:rStyle w:val="Hyperlink"/>
            <w:noProof/>
            <w:webHidden/>
            <w:lang w:val="en-NZ"/>
          </w:rPr>
          <w:instrText xml:space="preserve"> PAGEREF _Toc67656612 \h </w:instrText>
        </w:r>
        <w:r w:rsidR="00E01E28" w:rsidRPr="00E01E28">
          <w:rPr>
            <w:rStyle w:val="Hyperlink"/>
            <w:noProof/>
            <w:webHidden/>
            <w:lang w:val="en-NZ"/>
          </w:rPr>
        </w:r>
        <w:r w:rsidR="00E01E28" w:rsidRPr="00E01E28">
          <w:rPr>
            <w:rStyle w:val="Hyperlink"/>
            <w:noProof/>
            <w:webHidden/>
            <w:lang w:val="en-NZ"/>
          </w:rPr>
          <w:fldChar w:fldCharType="separate"/>
        </w:r>
        <w:r w:rsidR="00723999">
          <w:rPr>
            <w:rStyle w:val="Hyperlink"/>
            <w:noProof/>
            <w:webHidden/>
            <w:lang w:val="en-NZ"/>
          </w:rPr>
          <w:t>29</w:t>
        </w:r>
        <w:r w:rsidR="00E01E28" w:rsidRPr="00E01E28">
          <w:rPr>
            <w:rStyle w:val="Hyperlink"/>
            <w:noProof/>
            <w:webHidden/>
            <w:lang w:val="en-NZ"/>
          </w:rPr>
          <w:fldChar w:fldCharType="end"/>
        </w:r>
      </w:hyperlink>
    </w:p>
    <w:p w:rsidR="00E01E28" w:rsidRPr="00E01E28" w:rsidRDefault="00C06FFF" w:rsidP="00C84A76">
      <w:pPr>
        <w:pStyle w:val="TOC1"/>
        <w:tabs>
          <w:tab w:val="clear" w:pos="9015"/>
          <w:tab w:val="left" w:pos="567"/>
          <w:tab w:val="right" w:pos="9498"/>
        </w:tabs>
        <w:spacing w:before="0"/>
        <w:rPr>
          <w:rStyle w:val="Hyperlink"/>
          <w:noProof/>
        </w:rPr>
      </w:pPr>
      <w:hyperlink w:anchor="_Toc67656613" w:history="1">
        <w:r w:rsidR="00E01E28" w:rsidRPr="00E01E28">
          <w:rPr>
            <w:rStyle w:val="Hyperlink"/>
            <w:rFonts w:ascii="Arial" w:hAnsi="Arial"/>
            <w:noProof/>
            <w:sz w:val="22"/>
            <w:szCs w:val="22"/>
            <w:lang w:val="en-NZ"/>
          </w:rPr>
          <w:t>11.</w:t>
        </w:r>
        <w:r w:rsidR="00E01E28" w:rsidRPr="00E01E28">
          <w:rPr>
            <w:rStyle w:val="Hyperlink"/>
            <w:noProof/>
          </w:rPr>
          <w:tab/>
        </w:r>
        <w:r w:rsidR="00E01E28" w:rsidRPr="00E01E28">
          <w:rPr>
            <w:rStyle w:val="Hyperlink"/>
            <w:rFonts w:ascii="Arial" w:hAnsi="Arial"/>
            <w:noProof/>
            <w:sz w:val="22"/>
            <w:szCs w:val="22"/>
            <w:lang w:val="en-NZ"/>
          </w:rPr>
          <w:t>Opening and closing</w:t>
        </w:r>
        <w:r w:rsidR="00E01E28" w:rsidRPr="00E01E28">
          <w:rPr>
            <w:rStyle w:val="Hyperlink"/>
            <w:noProof/>
            <w:webHidden/>
            <w:lang w:val="en-NZ"/>
          </w:rPr>
          <w:tab/>
        </w:r>
        <w:r w:rsidR="00E01E28" w:rsidRPr="00E01E28">
          <w:rPr>
            <w:rStyle w:val="Hyperlink"/>
            <w:noProof/>
            <w:webHidden/>
            <w:lang w:val="en-NZ"/>
          </w:rPr>
          <w:fldChar w:fldCharType="begin"/>
        </w:r>
        <w:r w:rsidR="00E01E28" w:rsidRPr="00E01E28">
          <w:rPr>
            <w:rStyle w:val="Hyperlink"/>
            <w:noProof/>
            <w:webHidden/>
            <w:lang w:val="en-NZ"/>
          </w:rPr>
          <w:instrText xml:space="preserve"> PAGEREF _Toc67656613 \h </w:instrText>
        </w:r>
        <w:r w:rsidR="00E01E28" w:rsidRPr="00E01E28">
          <w:rPr>
            <w:rStyle w:val="Hyperlink"/>
            <w:noProof/>
            <w:webHidden/>
            <w:lang w:val="en-NZ"/>
          </w:rPr>
        </w:r>
        <w:r w:rsidR="00E01E28" w:rsidRPr="00E01E28">
          <w:rPr>
            <w:rStyle w:val="Hyperlink"/>
            <w:noProof/>
            <w:webHidden/>
            <w:lang w:val="en-NZ"/>
          </w:rPr>
          <w:fldChar w:fldCharType="separate"/>
        </w:r>
        <w:r w:rsidR="00723999">
          <w:rPr>
            <w:rStyle w:val="Hyperlink"/>
            <w:noProof/>
            <w:webHidden/>
            <w:lang w:val="en-NZ"/>
          </w:rPr>
          <w:t>29</w:t>
        </w:r>
        <w:r w:rsidR="00E01E28" w:rsidRPr="00E01E28">
          <w:rPr>
            <w:rStyle w:val="Hyperlink"/>
            <w:noProof/>
            <w:webHidden/>
            <w:lang w:val="en-NZ"/>
          </w:rPr>
          <w:fldChar w:fldCharType="end"/>
        </w:r>
      </w:hyperlink>
    </w:p>
    <w:p w:rsidR="00E01E28" w:rsidRPr="00E01E28" w:rsidRDefault="00C06FFF" w:rsidP="00C84A76">
      <w:pPr>
        <w:pStyle w:val="TOC1"/>
        <w:tabs>
          <w:tab w:val="clear" w:pos="9015"/>
          <w:tab w:val="left" w:pos="567"/>
          <w:tab w:val="right" w:pos="9498"/>
        </w:tabs>
        <w:spacing w:before="0"/>
        <w:rPr>
          <w:rStyle w:val="Hyperlink"/>
          <w:noProof/>
        </w:rPr>
      </w:pPr>
      <w:hyperlink w:anchor="_Toc67656614" w:history="1">
        <w:r w:rsidR="00E01E28" w:rsidRPr="00E01E28">
          <w:rPr>
            <w:rStyle w:val="Hyperlink"/>
            <w:rFonts w:ascii="Arial" w:hAnsi="Arial"/>
            <w:noProof/>
            <w:sz w:val="22"/>
            <w:szCs w:val="22"/>
            <w:lang w:val="en-NZ"/>
          </w:rPr>
          <w:t>12.</w:t>
        </w:r>
        <w:r w:rsidR="00E01E28" w:rsidRPr="00E01E28">
          <w:rPr>
            <w:rStyle w:val="Hyperlink"/>
            <w:noProof/>
          </w:rPr>
          <w:tab/>
        </w:r>
        <w:r w:rsidR="00E01E28" w:rsidRPr="00E01E28">
          <w:rPr>
            <w:rStyle w:val="Hyperlink"/>
            <w:rFonts w:ascii="Arial" w:hAnsi="Arial"/>
            <w:noProof/>
            <w:sz w:val="22"/>
            <w:szCs w:val="22"/>
            <w:lang w:val="en-NZ"/>
          </w:rPr>
          <w:t>Quorum</w:t>
        </w:r>
        <w:r w:rsidR="00E01E28" w:rsidRPr="00E01E28">
          <w:rPr>
            <w:rStyle w:val="Hyperlink"/>
            <w:noProof/>
            <w:webHidden/>
            <w:lang w:val="en-NZ"/>
          </w:rPr>
          <w:tab/>
        </w:r>
        <w:r w:rsidR="00E01E28" w:rsidRPr="00E01E28">
          <w:rPr>
            <w:rStyle w:val="Hyperlink"/>
            <w:noProof/>
            <w:webHidden/>
            <w:lang w:val="en-NZ"/>
          </w:rPr>
          <w:fldChar w:fldCharType="begin"/>
        </w:r>
        <w:r w:rsidR="00E01E28" w:rsidRPr="00E01E28">
          <w:rPr>
            <w:rStyle w:val="Hyperlink"/>
            <w:noProof/>
            <w:webHidden/>
            <w:lang w:val="en-NZ"/>
          </w:rPr>
          <w:instrText xml:space="preserve"> PAGEREF _Toc67656614 \h </w:instrText>
        </w:r>
        <w:r w:rsidR="00E01E28" w:rsidRPr="00E01E28">
          <w:rPr>
            <w:rStyle w:val="Hyperlink"/>
            <w:noProof/>
            <w:webHidden/>
            <w:lang w:val="en-NZ"/>
          </w:rPr>
        </w:r>
        <w:r w:rsidR="00E01E28" w:rsidRPr="00E01E28">
          <w:rPr>
            <w:rStyle w:val="Hyperlink"/>
            <w:noProof/>
            <w:webHidden/>
            <w:lang w:val="en-NZ"/>
          </w:rPr>
          <w:fldChar w:fldCharType="separate"/>
        </w:r>
        <w:r w:rsidR="00723999">
          <w:rPr>
            <w:rStyle w:val="Hyperlink"/>
            <w:noProof/>
            <w:webHidden/>
            <w:lang w:val="en-NZ"/>
          </w:rPr>
          <w:t>29</w:t>
        </w:r>
        <w:r w:rsidR="00E01E28" w:rsidRPr="00E01E28">
          <w:rPr>
            <w:rStyle w:val="Hyperlink"/>
            <w:noProof/>
            <w:webHidden/>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615" w:history="1">
        <w:r w:rsidR="00E01E28" w:rsidRPr="00E01E28">
          <w:rPr>
            <w:rStyle w:val="Hyperlink"/>
            <w:rFonts w:ascii="Arial" w:hAnsi="Arial" w:cs="Arial"/>
            <w:b w:val="0"/>
            <w:noProof/>
            <w:szCs w:val="22"/>
            <w:lang w:val="en-NZ"/>
          </w:rPr>
          <w:t>12.1</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Forum meetings</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_Toc67656615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29</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616" w:history="1">
        <w:r w:rsidR="00E01E28" w:rsidRPr="00E01E28">
          <w:rPr>
            <w:rStyle w:val="Hyperlink"/>
            <w:rFonts w:ascii="Arial" w:hAnsi="Arial" w:cs="Arial"/>
            <w:b w:val="0"/>
            <w:noProof/>
            <w:szCs w:val="22"/>
            <w:lang w:val="en-NZ"/>
          </w:rPr>
          <w:t>12.2</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Committees and subcommittee meetings</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_Toc67656616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29</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617" w:history="1">
        <w:r w:rsidR="00E01E28" w:rsidRPr="00E01E28">
          <w:rPr>
            <w:rStyle w:val="Hyperlink"/>
            <w:rFonts w:ascii="Arial" w:hAnsi="Arial" w:cs="Arial"/>
            <w:b w:val="0"/>
            <w:noProof/>
            <w:szCs w:val="22"/>
            <w:lang w:val="en-NZ"/>
          </w:rPr>
          <w:t>12.3</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Joint Committees</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_Toc67656617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30</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618" w:history="1">
        <w:r w:rsidR="00E01E28" w:rsidRPr="00E01E28">
          <w:rPr>
            <w:rStyle w:val="Hyperlink"/>
            <w:rFonts w:ascii="Arial" w:hAnsi="Arial" w:cs="Arial"/>
            <w:b w:val="0"/>
            <w:noProof/>
            <w:szCs w:val="22"/>
            <w:lang w:val="en-NZ"/>
          </w:rPr>
          <w:t>12.4</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Requirement for a quorum</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_Toc67656618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30</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619" w:history="1">
        <w:r w:rsidR="00E01E28" w:rsidRPr="00E01E28">
          <w:rPr>
            <w:rStyle w:val="Hyperlink"/>
            <w:rFonts w:ascii="Arial" w:hAnsi="Arial" w:cs="Arial"/>
            <w:b w:val="0"/>
            <w:noProof/>
            <w:szCs w:val="22"/>
            <w:lang w:val="en-NZ"/>
          </w:rPr>
          <w:t>12.5</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Meeting lapses where no quorum</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_Toc67656619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30</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620" w:history="1">
        <w:r w:rsidR="00E01E28" w:rsidRPr="00E01E28">
          <w:rPr>
            <w:rStyle w:val="Hyperlink"/>
            <w:rFonts w:ascii="Arial" w:hAnsi="Arial" w:cs="Arial"/>
            <w:b w:val="0"/>
            <w:noProof/>
            <w:szCs w:val="22"/>
            <w:lang w:val="en-NZ"/>
          </w:rPr>
          <w:t>12.6</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Business from lapsed meetings</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_Toc67656620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30</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1"/>
        <w:tabs>
          <w:tab w:val="clear" w:pos="9015"/>
          <w:tab w:val="left" w:pos="567"/>
          <w:tab w:val="right" w:pos="9498"/>
        </w:tabs>
        <w:rPr>
          <w:rStyle w:val="Hyperlink"/>
          <w:noProof/>
        </w:rPr>
      </w:pPr>
      <w:hyperlink w:anchor="_Toc67656621" w:history="1">
        <w:r w:rsidR="00E01E28" w:rsidRPr="00E01E28">
          <w:rPr>
            <w:rStyle w:val="Hyperlink"/>
            <w:rFonts w:ascii="Arial" w:hAnsi="Arial"/>
            <w:noProof/>
            <w:sz w:val="22"/>
            <w:szCs w:val="22"/>
            <w:lang w:val="en-NZ"/>
          </w:rPr>
          <w:t>13</w:t>
        </w:r>
        <w:r w:rsidR="00E01E28" w:rsidRPr="00E01E28">
          <w:rPr>
            <w:rStyle w:val="Hyperlink"/>
            <w:noProof/>
          </w:rPr>
          <w:tab/>
        </w:r>
        <w:r w:rsidR="00E01E28" w:rsidRPr="00E01E28">
          <w:rPr>
            <w:rStyle w:val="Hyperlink"/>
            <w:rFonts w:ascii="Arial" w:hAnsi="Arial"/>
            <w:noProof/>
            <w:sz w:val="22"/>
            <w:szCs w:val="22"/>
            <w:lang w:val="en-NZ"/>
          </w:rPr>
          <w:t>Public access and recording</w:t>
        </w:r>
        <w:r w:rsidR="00E01E28" w:rsidRPr="00E01E28">
          <w:rPr>
            <w:rStyle w:val="Hyperlink"/>
            <w:noProof/>
            <w:webHidden/>
            <w:lang w:val="en-NZ"/>
          </w:rPr>
          <w:tab/>
        </w:r>
        <w:r w:rsidR="00E01E28" w:rsidRPr="00E01E28">
          <w:rPr>
            <w:rStyle w:val="Hyperlink"/>
            <w:noProof/>
            <w:webHidden/>
            <w:lang w:val="en-NZ"/>
          </w:rPr>
          <w:fldChar w:fldCharType="begin"/>
        </w:r>
        <w:r w:rsidR="00E01E28" w:rsidRPr="00E01E28">
          <w:rPr>
            <w:rStyle w:val="Hyperlink"/>
            <w:noProof/>
            <w:webHidden/>
            <w:lang w:val="en-NZ"/>
          </w:rPr>
          <w:instrText xml:space="preserve"> PAGEREF _Toc67656621 \h </w:instrText>
        </w:r>
        <w:r w:rsidR="00E01E28" w:rsidRPr="00E01E28">
          <w:rPr>
            <w:rStyle w:val="Hyperlink"/>
            <w:noProof/>
            <w:webHidden/>
            <w:lang w:val="en-NZ"/>
          </w:rPr>
        </w:r>
        <w:r w:rsidR="00E01E28" w:rsidRPr="00E01E28">
          <w:rPr>
            <w:rStyle w:val="Hyperlink"/>
            <w:noProof/>
            <w:webHidden/>
            <w:lang w:val="en-NZ"/>
          </w:rPr>
          <w:fldChar w:fldCharType="separate"/>
        </w:r>
        <w:r w:rsidR="00723999">
          <w:rPr>
            <w:rStyle w:val="Hyperlink"/>
            <w:noProof/>
            <w:webHidden/>
            <w:lang w:val="en-NZ"/>
          </w:rPr>
          <w:t>30</w:t>
        </w:r>
        <w:r w:rsidR="00E01E28" w:rsidRPr="00E01E28">
          <w:rPr>
            <w:rStyle w:val="Hyperlink"/>
            <w:noProof/>
            <w:webHidden/>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622" w:history="1">
        <w:r w:rsidR="00E01E28" w:rsidRPr="00E01E28">
          <w:rPr>
            <w:rStyle w:val="Hyperlink"/>
            <w:rFonts w:ascii="Arial" w:hAnsi="Arial" w:cs="Arial"/>
            <w:b w:val="0"/>
            <w:noProof/>
            <w:szCs w:val="22"/>
            <w:lang w:val="en-NZ"/>
          </w:rPr>
          <w:t>13.1</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Meetings open to the public</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_Toc67656622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30</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623" w:history="1">
        <w:r w:rsidR="00E01E28" w:rsidRPr="00E01E28">
          <w:rPr>
            <w:rStyle w:val="Hyperlink"/>
            <w:rFonts w:ascii="Arial" w:hAnsi="Arial" w:cs="Arial"/>
            <w:b w:val="0"/>
            <w:noProof/>
            <w:szCs w:val="22"/>
            <w:lang w:val="en-NZ"/>
          </w:rPr>
          <w:t>13.2</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Grounds for removing the public</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_Toc67656623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30</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624" w:history="1">
        <w:r w:rsidR="00E01E28" w:rsidRPr="00E01E28">
          <w:rPr>
            <w:rStyle w:val="Hyperlink"/>
            <w:rFonts w:ascii="Arial" w:hAnsi="Arial" w:cs="Arial"/>
            <w:b w:val="0"/>
            <w:noProof/>
            <w:szCs w:val="22"/>
            <w:lang w:val="en-NZ"/>
          </w:rPr>
          <w:t>13.3</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Forum may record meetings</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_Toc67656624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31</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625" w:history="1">
        <w:r w:rsidR="00E01E28" w:rsidRPr="00E01E28">
          <w:rPr>
            <w:rStyle w:val="Hyperlink"/>
            <w:rFonts w:ascii="Arial" w:hAnsi="Arial" w:cs="Arial"/>
            <w:b w:val="0"/>
            <w:noProof/>
            <w:szCs w:val="22"/>
            <w:lang w:val="en-NZ"/>
          </w:rPr>
          <w:t>13.4</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Public may record meetings</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_Toc67656625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31</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1"/>
        <w:tabs>
          <w:tab w:val="clear" w:pos="9015"/>
          <w:tab w:val="left" w:pos="567"/>
          <w:tab w:val="right" w:pos="9498"/>
        </w:tabs>
        <w:rPr>
          <w:rStyle w:val="Hyperlink"/>
          <w:noProof/>
        </w:rPr>
      </w:pPr>
      <w:hyperlink w:anchor="_Toc67656626" w:history="1">
        <w:r w:rsidR="00E01E28" w:rsidRPr="00E01E28">
          <w:rPr>
            <w:rStyle w:val="Hyperlink"/>
            <w:rFonts w:ascii="Arial" w:hAnsi="Arial"/>
            <w:noProof/>
            <w:sz w:val="22"/>
            <w:szCs w:val="22"/>
            <w:lang w:val="en-NZ"/>
          </w:rPr>
          <w:t>14.</w:t>
        </w:r>
        <w:r w:rsidR="00E01E28" w:rsidRPr="00E01E28">
          <w:rPr>
            <w:rStyle w:val="Hyperlink"/>
            <w:noProof/>
          </w:rPr>
          <w:tab/>
        </w:r>
        <w:r w:rsidR="00E01E28" w:rsidRPr="00E01E28">
          <w:rPr>
            <w:rStyle w:val="Hyperlink"/>
            <w:rFonts w:ascii="Arial" w:hAnsi="Arial"/>
            <w:noProof/>
            <w:sz w:val="22"/>
            <w:szCs w:val="22"/>
            <w:lang w:val="en-NZ"/>
          </w:rPr>
          <w:t>Attendance</w:t>
        </w:r>
        <w:r w:rsidR="00E01E28" w:rsidRPr="00E01E28">
          <w:rPr>
            <w:rStyle w:val="Hyperlink"/>
            <w:noProof/>
            <w:webHidden/>
            <w:lang w:val="en-NZ"/>
          </w:rPr>
          <w:tab/>
        </w:r>
        <w:r w:rsidR="00E01E28" w:rsidRPr="00E01E28">
          <w:rPr>
            <w:rStyle w:val="Hyperlink"/>
            <w:noProof/>
            <w:webHidden/>
            <w:lang w:val="en-NZ"/>
          </w:rPr>
          <w:fldChar w:fldCharType="begin"/>
        </w:r>
        <w:r w:rsidR="00E01E28" w:rsidRPr="00E01E28">
          <w:rPr>
            <w:rStyle w:val="Hyperlink"/>
            <w:noProof/>
            <w:webHidden/>
            <w:lang w:val="en-NZ"/>
          </w:rPr>
          <w:instrText xml:space="preserve"> PAGEREF _Toc67656626 \h </w:instrText>
        </w:r>
        <w:r w:rsidR="00E01E28" w:rsidRPr="00E01E28">
          <w:rPr>
            <w:rStyle w:val="Hyperlink"/>
            <w:noProof/>
            <w:webHidden/>
            <w:lang w:val="en-NZ"/>
          </w:rPr>
        </w:r>
        <w:r w:rsidR="00E01E28" w:rsidRPr="00E01E28">
          <w:rPr>
            <w:rStyle w:val="Hyperlink"/>
            <w:noProof/>
            <w:webHidden/>
            <w:lang w:val="en-NZ"/>
          </w:rPr>
          <w:fldChar w:fldCharType="separate"/>
        </w:r>
        <w:r w:rsidR="00723999">
          <w:rPr>
            <w:rStyle w:val="Hyperlink"/>
            <w:noProof/>
            <w:webHidden/>
            <w:lang w:val="en-NZ"/>
          </w:rPr>
          <w:t>31</w:t>
        </w:r>
        <w:r w:rsidR="00E01E28" w:rsidRPr="00E01E28">
          <w:rPr>
            <w:rStyle w:val="Hyperlink"/>
            <w:noProof/>
            <w:webHidden/>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627" w:history="1">
        <w:r w:rsidR="00E01E28" w:rsidRPr="00E01E28">
          <w:rPr>
            <w:rStyle w:val="Hyperlink"/>
            <w:rFonts w:ascii="Arial" w:hAnsi="Arial" w:cs="Arial"/>
            <w:b w:val="0"/>
            <w:noProof/>
            <w:szCs w:val="22"/>
            <w:lang w:val="en-NZ"/>
          </w:rPr>
          <w:t>14.1</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Members right to attend meetings</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_Toc67656627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31</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628" w:history="1">
        <w:r w:rsidR="00E01E28" w:rsidRPr="00E01E28">
          <w:rPr>
            <w:rStyle w:val="Hyperlink"/>
            <w:rFonts w:ascii="Arial" w:hAnsi="Arial" w:cs="Arial"/>
            <w:b w:val="0"/>
            <w:noProof/>
            <w:szCs w:val="22"/>
            <w:lang w:val="en-NZ"/>
          </w:rPr>
          <w:t>14.2</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Leave of absence</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_Toc67656628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31</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629" w:history="1">
        <w:r w:rsidR="00E01E28" w:rsidRPr="00E01E28">
          <w:rPr>
            <w:rStyle w:val="Hyperlink"/>
            <w:rFonts w:ascii="Arial" w:hAnsi="Arial" w:cs="Arial"/>
            <w:b w:val="0"/>
            <w:noProof/>
            <w:szCs w:val="22"/>
            <w:lang w:val="en-NZ"/>
          </w:rPr>
          <w:t>14.3</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Apologies</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_Toc67656629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31</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630" w:history="1">
        <w:r w:rsidR="00E01E28" w:rsidRPr="00E01E28">
          <w:rPr>
            <w:rStyle w:val="Hyperlink"/>
            <w:rFonts w:ascii="Arial" w:hAnsi="Arial" w:cs="Arial"/>
            <w:b w:val="0"/>
            <w:noProof/>
            <w:szCs w:val="22"/>
            <w:lang w:val="en-NZ"/>
          </w:rPr>
          <w:t>14.4</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Recording apologies</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_Toc67656630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32</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631" w:history="1">
        <w:r w:rsidR="00E01E28" w:rsidRPr="00E01E28">
          <w:rPr>
            <w:rStyle w:val="Hyperlink"/>
            <w:rFonts w:ascii="Arial" w:hAnsi="Arial" w:cs="Arial"/>
            <w:b w:val="0"/>
            <w:noProof/>
            <w:szCs w:val="22"/>
            <w:lang w:val="en-NZ"/>
          </w:rPr>
          <w:t>14.5</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Absent without leave</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_Toc67656631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32</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632" w:history="1">
        <w:r w:rsidR="00E01E28" w:rsidRPr="00E01E28">
          <w:rPr>
            <w:rStyle w:val="Hyperlink"/>
            <w:rFonts w:ascii="Arial" w:hAnsi="Arial" w:cs="Arial"/>
            <w:b w:val="0"/>
            <w:noProof/>
            <w:szCs w:val="22"/>
            <w:lang w:val="en-NZ"/>
          </w:rPr>
          <w:t>14.6</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Right to attend by audio or audio visual link</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_Toc67656632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32</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633" w:history="1">
        <w:r w:rsidR="00E01E28" w:rsidRPr="00E01E28">
          <w:rPr>
            <w:rStyle w:val="Hyperlink"/>
            <w:rFonts w:ascii="Arial" w:hAnsi="Arial" w:cs="Arial"/>
            <w:b w:val="0"/>
            <w:noProof/>
            <w:szCs w:val="22"/>
            <w:lang w:val="en-NZ"/>
          </w:rPr>
          <w:t>14.7</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Member’s status: quorum</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_Toc67656633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32</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634" w:history="1">
        <w:r w:rsidR="00E01E28" w:rsidRPr="00E01E28">
          <w:rPr>
            <w:rStyle w:val="Hyperlink"/>
            <w:rFonts w:ascii="Arial" w:hAnsi="Arial" w:cs="Arial"/>
            <w:b w:val="0"/>
            <w:noProof/>
            <w:szCs w:val="22"/>
            <w:lang w:val="en-NZ"/>
          </w:rPr>
          <w:t>14.8</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Member’s status: Voting</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_Toc67656634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32</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635" w:history="1">
        <w:r w:rsidR="00E01E28" w:rsidRPr="00E01E28">
          <w:rPr>
            <w:rStyle w:val="Hyperlink"/>
            <w:rFonts w:ascii="Arial" w:hAnsi="Arial" w:cs="Arial"/>
            <w:b w:val="0"/>
            <w:noProof/>
            <w:szCs w:val="22"/>
            <w:lang w:val="en-NZ"/>
          </w:rPr>
          <w:t>14.9</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Chairperson’s duties</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_Toc67656635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32</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636" w:history="1">
        <w:r w:rsidR="00E01E28" w:rsidRPr="00E01E28">
          <w:rPr>
            <w:rStyle w:val="Hyperlink"/>
            <w:rFonts w:ascii="Arial" w:hAnsi="Arial" w:cs="Arial"/>
            <w:b w:val="0"/>
            <w:noProof/>
            <w:szCs w:val="22"/>
            <w:lang w:val="en-NZ"/>
          </w:rPr>
          <w:t>14.10</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Conditions for attending by audio or audio visual link</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_Toc67656636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33</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637" w:history="1">
        <w:r w:rsidR="00E01E28" w:rsidRPr="00E01E28">
          <w:rPr>
            <w:rStyle w:val="Hyperlink"/>
            <w:rFonts w:ascii="Arial" w:hAnsi="Arial" w:cs="Arial"/>
            <w:b w:val="0"/>
            <w:noProof/>
            <w:szCs w:val="22"/>
            <w:lang w:val="en-NZ"/>
          </w:rPr>
          <w:t>14.11</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Request to attend by audio or audio visual link</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_Toc67656637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33</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638" w:history="1">
        <w:r w:rsidR="00E01E28" w:rsidRPr="00E01E28">
          <w:rPr>
            <w:rStyle w:val="Hyperlink"/>
            <w:rFonts w:ascii="Arial" w:hAnsi="Arial" w:cs="Arial"/>
            <w:b w:val="0"/>
            <w:noProof/>
            <w:szCs w:val="22"/>
            <w:lang w:val="en-NZ"/>
          </w:rPr>
          <w:t>14.12</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Chairperson may terminate link</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_Toc67656638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33</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639" w:history="1">
        <w:r w:rsidR="00E01E28" w:rsidRPr="00E01E28">
          <w:rPr>
            <w:rStyle w:val="Hyperlink"/>
            <w:rFonts w:ascii="Arial" w:hAnsi="Arial" w:cs="Arial"/>
            <w:b w:val="0"/>
            <w:noProof/>
            <w:szCs w:val="22"/>
            <w:lang w:val="en-NZ"/>
          </w:rPr>
          <w:t>14.13</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Giving or showing a document</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_Toc67656639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34</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640" w:history="1">
        <w:r w:rsidR="00E01E28" w:rsidRPr="00E01E28">
          <w:rPr>
            <w:rStyle w:val="Hyperlink"/>
            <w:rFonts w:ascii="Arial" w:hAnsi="Arial" w:cs="Arial"/>
            <w:b w:val="0"/>
            <w:noProof/>
            <w:szCs w:val="22"/>
            <w:lang w:val="en-NZ"/>
          </w:rPr>
          <w:t>14.14</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Link failure</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_Toc67656640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34</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641" w:history="1">
        <w:r w:rsidR="00E01E28" w:rsidRPr="00E01E28">
          <w:rPr>
            <w:rStyle w:val="Hyperlink"/>
            <w:rFonts w:ascii="Arial" w:hAnsi="Arial" w:cs="Arial"/>
            <w:b w:val="0"/>
            <w:noProof/>
            <w:szCs w:val="22"/>
            <w:lang w:val="en-NZ"/>
          </w:rPr>
          <w:t>14.15</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Confidentiality</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_Toc67656641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34</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1"/>
        <w:tabs>
          <w:tab w:val="clear" w:pos="9015"/>
          <w:tab w:val="left" w:pos="567"/>
          <w:tab w:val="right" w:pos="9498"/>
        </w:tabs>
        <w:rPr>
          <w:rStyle w:val="Hyperlink"/>
          <w:noProof/>
        </w:rPr>
      </w:pPr>
      <w:hyperlink w:anchor="_Toc67656642" w:history="1">
        <w:r w:rsidR="00E01E28" w:rsidRPr="00E01E28">
          <w:rPr>
            <w:rStyle w:val="Hyperlink"/>
            <w:rFonts w:ascii="Arial" w:hAnsi="Arial"/>
            <w:noProof/>
            <w:sz w:val="22"/>
            <w:szCs w:val="22"/>
            <w:lang w:val="en-NZ"/>
          </w:rPr>
          <w:t>15.</w:t>
        </w:r>
        <w:r w:rsidR="00E01E28" w:rsidRPr="00E01E28">
          <w:rPr>
            <w:rStyle w:val="Hyperlink"/>
            <w:noProof/>
          </w:rPr>
          <w:tab/>
        </w:r>
        <w:r w:rsidR="00E01E28" w:rsidRPr="00E01E28">
          <w:rPr>
            <w:rStyle w:val="Hyperlink"/>
            <w:rFonts w:ascii="Arial" w:hAnsi="Arial"/>
            <w:noProof/>
            <w:sz w:val="22"/>
            <w:szCs w:val="22"/>
            <w:lang w:val="en-NZ"/>
          </w:rPr>
          <w:t>Chairperson’s role in meetings</w:t>
        </w:r>
        <w:r w:rsidR="00E01E28" w:rsidRPr="00E01E28">
          <w:rPr>
            <w:rStyle w:val="Hyperlink"/>
            <w:noProof/>
            <w:webHidden/>
            <w:lang w:val="en-NZ"/>
          </w:rPr>
          <w:tab/>
        </w:r>
        <w:r w:rsidR="00E01E28" w:rsidRPr="00E01E28">
          <w:rPr>
            <w:rStyle w:val="Hyperlink"/>
            <w:noProof/>
            <w:webHidden/>
            <w:lang w:val="en-NZ"/>
          </w:rPr>
          <w:fldChar w:fldCharType="begin"/>
        </w:r>
        <w:r w:rsidR="00E01E28" w:rsidRPr="00E01E28">
          <w:rPr>
            <w:rStyle w:val="Hyperlink"/>
            <w:noProof/>
            <w:webHidden/>
            <w:lang w:val="en-NZ"/>
          </w:rPr>
          <w:instrText xml:space="preserve"> PAGEREF _Toc67656642 \h </w:instrText>
        </w:r>
        <w:r w:rsidR="00E01E28" w:rsidRPr="00E01E28">
          <w:rPr>
            <w:rStyle w:val="Hyperlink"/>
            <w:noProof/>
            <w:webHidden/>
            <w:lang w:val="en-NZ"/>
          </w:rPr>
        </w:r>
        <w:r w:rsidR="00E01E28" w:rsidRPr="00E01E28">
          <w:rPr>
            <w:rStyle w:val="Hyperlink"/>
            <w:noProof/>
            <w:webHidden/>
            <w:lang w:val="en-NZ"/>
          </w:rPr>
          <w:fldChar w:fldCharType="separate"/>
        </w:r>
        <w:r w:rsidR="00723999">
          <w:rPr>
            <w:rStyle w:val="Hyperlink"/>
            <w:noProof/>
            <w:webHidden/>
            <w:lang w:val="en-NZ"/>
          </w:rPr>
          <w:t>34</w:t>
        </w:r>
        <w:r w:rsidR="00E01E28" w:rsidRPr="00E01E28">
          <w:rPr>
            <w:rStyle w:val="Hyperlink"/>
            <w:noProof/>
            <w:webHidden/>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643" w:history="1">
        <w:r w:rsidR="00E01E28" w:rsidRPr="00E01E28">
          <w:rPr>
            <w:rStyle w:val="Hyperlink"/>
            <w:rFonts w:ascii="Arial" w:hAnsi="Arial" w:cs="Arial"/>
            <w:b w:val="0"/>
            <w:noProof/>
            <w:szCs w:val="22"/>
            <w:lang w:val="en-NZ"/>
          </w:rPr>
          <w:t>15.1</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Forum meetings</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_Toc67656643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34</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644" w:history="1">
        <w:r w:rsidR="00E01E28" w:rsidRPr="00E01E28">
          <w:rPr>
            <w:rStyle w:val="Hyperlink"/>
            <w:rFonts w:ascii="Arial" w:hAnsi="Arial" w:cs="Arial"/>
            <w:b w:val="0"/>
            <w:noProof/>
            <w:szCs w:val="22"/>
            <w:lang w:val="en-NZ"/>
          </w:rPr>
          <w:t>15.2</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Other meetings</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_Toc67656644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34</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645" w:history="1">
        <w:r w:rsidR="00E01E28" w:rsidRPr="00E01E28">
          <w:rPr>
            <w:rStyle w:val="Hyperlink"/>
            <w:rFonts w:ascii="Arial" w:hAnsi="Arial" w:cs="Arial"/>
            <w:b w:val="0"/>
            <w:noProof/>
            <w:szCs w:val="22"/>
            <w:lang w:val="en-NZ"/>
          </w:rPr>
          <w:t>15.3</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Addressing the Chairperson</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_Toc67656645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35</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646" w:history="1">
        <w:r w:rsidR="00E01E28" w:rsidRPr="00E01E28">
          <w:rPr>
            <w:rStyle w:val="Hyperlink"/>
            <w:rFonts w:ascii="Arial" w:hAnsi="Arial" w:cs="Arial"/>
            <w:b w:val="0"/>
            <w:noProof/>
            <w:szCs w:val="22"/>
            <w:lang w:val="en-NZ"/>
          </w:rPr>
          <w:t>15.4</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Chairperson’s rulings</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_Toc67656646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35</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647" w:history="1">
        <w:r w:rsidR="00E01E28" w:rsidRPr="00E01E28">
          <w:rPr>
            <w:rStyle w:val="Hyperlink"/>
            <w:rFonts w:ascii="Arial" w:hAnsi="Arial" w:cs="Arial"/>
            <w:b w:val="0"/>
            <w:noProof/>
            <w:szCs w:val="22"/>
            <w:lang w:val="en-NZ"/>
          </w:rPr>
          <w:t>15.5</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Chairperson standing</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_Toc67656647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35</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648" w:history="1">
        <w:r w:rsidR="00E01E28" w:rsidRPr="00E01E28">
          <w:rPr>
            <w:rStyle w:val="Hyperlink"/>
            <w:rFonts w:ascii="Arial" w:hAnsi="Arial" w:cs="Arial"/>
            <w:b w:val="0"/>
            <w:noProof/>
            <w:szCs w:val="22"/>
            <w:lang w:val="en-NZ"/>
          </w:rPr>
          <w:t>15.6</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Member’s right to speak</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_Toc67656648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35</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649" w:history="1">
        <w:r w:rsidR="00E01E28" w:rsidRPr="00E01E28">
          <w:rPr>
            <w:rStyle w:val="Hyperlink"/>
            <w:rFonts w:ascii="Arial" w:hAnsi="Arial" w:cs="Arial"/>
            <w:b w:val="0"/>
            <w:noProof/>
            <w:szCs w:val="22"/>
            <w:lang w:val="en-NZ"/>
          </w:rPr>
          <w:t>15.7</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Chairperson may prioritise speakers</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_Toc67656649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35</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1"/>
        <w:tabs>
          <w:tab w:val="clear" w:pos="9015"/>
          <w:tab w:val="left" w:pos="567"/>
          <w:tab w:val="right" w:pos="9498"/>
        </w:tabs>
        <w:rPr>
          <w:rStyle w:val="Hyperlink"/>
          <w:noProof/>
        </w:rPr>
      </w:pPr>
      <w:hyperlink w:anchor="_Toc67656650" w:history="1">
        <w:r w:rsidR="00E01E28" w:rsidRPr="00E01E28">
          <w:rPr>
            <w:rStyle w:val="Hyperlink"/>
            <w:rFonts w:ascii="Arial" w:hAnsi="Arial"/>
            <w:noProof/>
            <w:sz w:val="22"/>
            <w:szCs w:val="22"/>
            <w:lang w:val="en-NZ"/>
          </w:rPr>
          <w:t>16.</w:t>
        </w:r>
        <w:r w:rsidR="00E01E28" w:rsidRPr="00E01E28">
          <w:rPr>
            <w:rStyle w:val="Hyperlink"/>
            <w:noProof/>
          </w:rPr>
          <w:tab/>
        </w:r>
        <w:r w:rsidR="00E01E28" w:rsidRPr="00E01E28">
          <w:rPr>
            <w:rStyle w:val="Hyperlink"/>
            <w:rFonts w:ascii="Arial" w:hAnsi="Arial"/>
            <w:noProof/>
            <w:sz w:val="22"/>
            <w:szCs w:val="22"/>
            <w:lang w:val="en-NZ"/>
          </w:rPr>
          <w:t>Public Forums</w:t>
        </w:r>
        <w:r w:rsidR="00E01E28" w:rsidRPr="00E01E28">
          <w:rPr>
            <w:rStyle w:val="Hyperlink"/>
            <w:noProof/>
            <w:webHidden/>
            <w:lang w:val="en-NZ"/>
          </w:rPr>
          <w:tab/>
        </w:r>
        <w:r w:rsidR="00E01E28" w:rsidRPr="00E01E28">
          <w:rPr>
            <w:rStyle w:val="Hyperlink"/>
            <w:noProof/>
            <w:webHidden/>
            <w:lang w:val="en-NZ"/>
          </w:rPr>
          <w:fldChar w:fldCharType="begin"/>
        </w:r>
        <w:r w:rsidR="00E01E28" w:rsidRPr="00E01E28">
          <w:rPr>
            <w:rStyle w:val="Hyperlink"/>
            <w:noProof/>
            <w:webHidden/>
            <w:lang w:val="en-NZ"/>
          </w:rPr>
          <w:instrText xml:space="preserve"> PAGEREF _Toc67656650 \h </w:instrText>
        </w:r>
        <w:r w:rsidR="00E01E28" w:rsidRPr="00E01E28">
          <w:rPr>
            <w:rStyle w:val="Hyperlink"/>
            <w:noProof/>
            <w:webHidden/>
            <w:lang w:val="en-NZ"/>
          </w:rPr>
        </w:r>
        <w:r w:rsidR="00E01E28" w:rsidRPr="00E01E28">
          <w:rPr>
            <w:rStyle w:val="Hyperlink"/>
            <w:noProof/>
            <w:webHidden/>
            <w:lang w:val="en-NZ"/>
          </w:rPr>
          <w:fldChar w:fldCharType="separate"/>
        </w:r>
        <w:r w:rsidR="00723999">
          <w:rPr>
            <w:rStyle w:val="Hyperlink"/>
            <w:noProof/>
            <w:webHidden/>
            <w:lang w:val="en-NZ"/>
          </w:rPr>
          <w:t>35</w:t>
        </w:r>
        <w:r w:rsidR="00E01E28" w:rsidRPr="00E01E28">
          <w:rPr>
            <w:rStyle w:val="Hyperlink"/>
            <w:noProof/>
            <w:webHidden/>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651" w:history="1">
        <w:r w:rsidR="00E01E28" w:rsidRPr="00E01E28">
          <w:rPr>
            <w:rStyle w:val="Hyperlink"/>
            <w:rFonts w:ascii="Arial" w:hAnsi="Arial" w:cs="Arial"/>
            <w:b w:val="0"/>
            <w:noProof/>
            <w:szCs w:val="22"/>
            <w:lang w:val="en-NZ"/>
          </w:rPr>
          <w:t>16.1</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Time limits</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_Toc67656651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35</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652" w:history="1">
        <w:r w:rsidR="00E01E28" w:rsidRPr="00E01E28">
          <w:rPr>
            <w:rStyle w:val="Hyperlink"/>
            <w:rFonts w:ascii="Arial" w:hAnsi="Arial" w:cs="Arial"/>
            <w:b w:val="0"/>
            <w:noProof/>
            <w:szCs w:val="22"/>
            <w:lang w:val="en-NZ"/>
          </w:rPr>
          <w:t>16.2</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Restrictions</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_Toc67656652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36</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653" w:history="1">
        <w:r w:rsidR="00E01E28" w:rsidRPr="00E01E28">
          <w:rPr>
            <w:rStyle w:val="Hyperlink"/>
            <w:rFonts w:ascii="Arial" w:hAnsi="Arial" w:cs="Arial"/>
            <w:b w:val="0"/>
            <w:noProof/>
            <w:szCs w:val="22"/>
            <w:lang w:val="en-NZ"/>
          </w:rPr>
          <w:t>16.3</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Questions at public forums</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_Toc67656653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36</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654" w:history="1">
        <w:r w:rsidR="00E01E28" w:rsidRPr="00E01E28">
          <w:rPr>
            <w:rStyle w:val="Hyperlink"/>
            <w:rFonts w:ascii="Arial" w:hAnsi="Arial" w:cs="Arial"/>
            <w:b w:val="0"/>
            <w:noProof/>
            <w:szCs w:val="22"/>
            <w:lang w:val="en-NZ"/>
          </w:rPr>
          <w:t>16.4</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No resolutions</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_Toc67656654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36</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1"/>
        <w:tabs>
          <w:tab w:val="clear" w:pos="9015"/>
          <w:tab w:val="left" w:pos="567"/>
          <w:tab w:val="right" w:pos="9498"/>
        </w:tabs>
        <w:rPr>
          <w:rStyle w:val="Hyperlink"/>
          <w:noProof/>
        </w:rPr>
      </w:pPr>
      <w:hyperlink w:anchor="_Toc67656655" w:history="1">
        <w:r w:rsidR="00E01E28" w:rsidRPr="00E01E28">
          <w:rPr>
            <w:rStyle w:val="Hyperlink"/>
            <w:rFonts w:ascii="Arial" w:hAnsi="Arial"/>
            <w:noProof/>
            <w:sz w:val="22"/>
            <w:szCs w:val="22"/>
            <w:lang w:val="en-NZ"/>
          </w:rPr>
          <w:t>17.</w:t>
        </w:r>
        <w:r w:rsidR="00E01E28" w:rsidRPr="00E01E28">
          <w:rPr>
            <w:rStyle w:val="Hyperlink"/>
            <w:noProof/>
          </w:rPr>
          <w:tab/>
        </w:r>
        <w:r w:rsidR="00E01E28" w:rsidRPr="00E01E28">
          <w:rPr>
            <w:rStyle w:val="Hyperlink"/>
            <w:rFonts w:ascii="Arial" w:hAnsi="Arial"/>
            <w:noProof/>
            <w:sz w:val="22"/>
            <w:szCs w:val="22"/>
            <w:lang w:val="en-NZ"/>
          </w:rPr>
          <w:t>Deputations</w:t>
        </w:r>
        <w:r w:rsidR="00E01E28" w:rsidRPr="00E01E28">
          <w:rPr>
            <w:rStyle w:val="Hyperlink"/>
            <w:noProof/>
            <w:webHidden/>
            <w:lang w:val="en-NZ"/>
          </w:rPr>
          <w:tab/>
        </w:r>
        <w:r w:rsidR="00E01E28" w:rsidRPr="00E01E28">
          <w:rPr>
            <w:rStyle w:val="Hyperlink"/>
            <w:noProof/>
            <w:webHidden/>
            <w:lang w:val="en-NZ"/>
          </w:rPr>
          <w:fldChar w:fldCharType="begin"/>
        </w:r>
        <w:r w:rsidR="00E01E28" w:rsidRPr="00E01E28">
          <w:rPr>
            <w:rStyle w:val="Hyperlink"/>
            <w:noProof/>
            <w:webHidden/>
            <w:lang w:val="en-NZ"/>
          </w:rPr>
          <w:instrText xml:space="preserve"> PAGEREF _Toc67656655 \h </w:instrText>
        </w:r>
        <w:r w:rsidR="00E01E28" w:rsidRPr="00E01E28">
          <w:rPr>
            <w:rStyle w:val="Hyperlink"/>
            <w:noProof/>
            <w:webHidden/>
            <w:lang w:val="en-NZ"/>
          </w:rPr>
        </w:r>
        <w:r w:rsidR="00E01E28" w:rsidRPr="00E01E28">
          <w:rPr>
            <w:rStyle w:val="Hyperlink"/>
            <w:noProof/>
            <w:webHidden/>
            <w:lang w:val="en-NZ"/>
          </w:rPr>
          <w:fldChar w:fldCharType="separate"/>
        </w:r>
        <w:r w:rsidR="00723999">
          <w:rPr>
            <w:rStyle w:val="Hyperlink"/>
            <w:noProof/>
            <w:webHidden/>
            <w:lang w:val="en-NZ"/>
          </w:rPr>
          <w:t>36</w:t>
        </w:r>
        <w:r w:rsidR="00E01E28" w:rsidRPr="00E01E28">
          <w:rPr>
            <w:rStyle w:val="Hyperlink"/>
            <w:noProof/>
            <w:webHidden/>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656" w:history="1">
        <w:r w:rsidR="00E01E28" w:rsidRPr="00E01E28">
          <w:rPr>
            <w:rStyle w:val="Hyperlink"/>
            <w:rFonts w:ascii="Arial" w:hAnsi="Arial" w:cs="Arial"/>
            <w:b w:val="0"/>
            <w:noProof/>
            <w:szCs w:val="22"/>
            <w:lang w:val="en-NZ"/>
          </w:rPr>
          <w:t>17.1</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Time limits</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_Toc67656656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36</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657" w:history="1">
        <w:r w:rsidR="00E01E28" w:rsidRPr="00E01E28">
          <w:rPr>
            <w:rStyle w:val="Hyperlink"/>
            <w:rFonts w:ascii="Arial" w:hAnsi="Arial" w:cs="Arial"/>
            <w:b w:val="0"/>
            <w:noProof/>
            <w:szCs w:val="22"/>
            <w:lang w:val="en-NZ"/>
          </w:rPr>
          <w:t>17.2</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Restrictions</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_Toc67656657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37</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658" w:history="1">
        <w:r w:rsidR="00E01E28" w:rsidRPr="00E01E28">
          <w:rPr>
            <w:rStyle w:val="Hyperlink"/>
            <w:rFonts w:ascii="Arial" w:hAnsi="Arial" w:cs="Arial"/>
            <w:b w:val="0"/>
            <w:noProof/>
            <w:szCs w:val="22"/>
            <w:lang w:val="en-NZ"/>
          </w:rPr>
          <w:t>17.3</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Questions of a deputation</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_Toc67656658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37</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659" w:history="1">
        <w:r w:rsidR="00E01E28" w:rsidRPr="00E01E28">
          <w:rPr>
            <w:rStyle w:val="Hyperlink"/>
            <w:rFonts w:ascii="Arial" w:hAnsi="Arial" w:cs="Arial"/>
            <w:b w:val="0"/>
            <w:noProof/>
            <w:szCs w:val="22"/>
            <w:lang w:val="en-NZ"/>
          </w:rPr>
          <w:t>17.4</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val="en-NZ"/>
          </w:rPr>
          <w:t>Resolutions</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_Toc67656659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37</w:t>
        </w:r>
        <w:r w:rsidR="00E01E28" w:rsidRPr="00E01E28">
          <w:rPr>
            <w:rFonts w:ascii="Arial" w:hAnsi="Arial" w:cs="Arial"/>
            <w:b w:val="0"/>
            <w:noProof/>
            <w:webHidden/>
            <w:szCs w:val="22"/>
          </w:rPr>
          <w:fldChar w:fldCharType="end"/>
        </w:r>
      </w:hyperlink>
    </w:p>
    <w:p w:rsidR="00E01E28" w:rsidRPr="00E01E28" w:rsidRDefault="00C06FFF" w:rsidP="00E01E28">
      <w:pPr>
        <w:pStyle w:val="TOC1"/>
        <w:tabs>
          <w:tab w:val="clear" w:pos="9015"/>
          <w:tab w:val="left" w:pos="567"/>
          <w:tab w:val="right" w:pos="9498"/>
        </w:tabs>
        <w:rPr>
          <w:rStyle w:val="Hyperlink"/>
          <w:noProof/>
        </w:rPr>
      </w:pPr>
      <w:hyperlink w:anchor="_Toc67656660" w:history="1">
        <w:r w:rsidR="00E01E28" w:rsidRPr="00E01E28">
          <w:rPr>
            <w:rStyle w:val="Hyperlink"/>
            <w:rFonts w:ascii="Arial" w:hAnsi="Arial"/>
            <w:noProof/>
            <w:sz w:val="22"/>
            <w:szCs w:val="22"/>
            <w:lang w:val="en-NZ"/>
          </w:rPr>
          <w:t>18.</w:t>
        </w:r>
        <w:r w:rsidR="00E01E28" w:rsidRPr="00E01E28">
          <w:rPr>
            <w:rStyle w:val="Hyperlink"/>
            <w:noProof/>
          </w:rPr>
          <w:tab/>
        </w:r>
        <w:r w:rsidR="00E01E28" w:rsidRPr="00E01E28">
          <w:rPr>
            <w:rStyle w:val="Hyperlink"/>
            <w:rFonts w:ascii="Arial" w:hAnsi="Arial"/>
            <w:noProof/>
            <w:sz w:val="22"/>
            <w:szCs w:val="22"/>
            <w:lang w:val="en-NZ"/>
          </w:rPr>
          <w:t>Petitions</w:t>
        </w:r>
        <w:r w:rsidR="00E01E28" w:rsidRPr="00E01E28">
          <w:rPr>
            <w:rStyle w:val="Hyperlink"/>
            <w:noProof/>
            <w:webHidden/>
            <w:lang w:val="en-NZ"/>
          </w:rPr>
          <w:tab/>
        </w:r>
        <w:r w:rsidR="00E01E28" w:rsidRPr="00E01E28">
          <w:rPr>
            <w:rStyle w:val="Hyperlink"/>
            <w:noProof/>
            <w:webHidden/>
            <w:lang w:val="en-NZ"/>
          </w:rPr>
          <w:fldChar w:fldCharType="begin"/>
        </w:r>
        <w:r w:rsidR="00E01E28" w:rsidRPr="00E01E28">
          <w:rPr>
            <w:rStyle w:val="Hyperlink"/>
            <w:noProof/>
            <w:webHidden/>
            <w:lang w:val="en-NZ"/>
          </w:rPr>
          <w:instrText xml:space="preserve"> PAGEREF _Toc67656660 \h </w:instrText>
        </w:r>
        <w:r w:rsidR="00E01E28" w:rsidRPr="00E01E28">
          <w:rPr>
            <w:rStyle w:val="Hyperlink"/>
            <w:noProof/>
            <w:webHidden/>
            <w:lang w:val="en-NZ"/>
          </w:rPr>
        </w:r>
        <w:r w:rsidR="00E01E28" w:rsidRPr="00E01E28">
          <w:rPr>
            <w:rStyle w:val="Hyperlink"/>
            <w:noProof/>
            <w:webHidden/>
            <w:lang w:val="en-NZ"/>
          </w:rPr>
          <w:fldChar w:fldCharType="separate"/>
        </w:r>
        <w:r w:rsidR="00723999">
          <w:rPr>
            <w:rStyle w:val="Hyperlink"/>
            <w:noProof/>
            <w:webHidden/>
            <w:lang w:val="en-NZ"/>
          </w:rPr>
          <w:t>37</w:t>
        </w:r>
        <w:r w:rsidR="00E01E28" w:rsidRPr="00E01E28">
          <w:rPr>
            <w:rStyle w:val="Hyperlink"/>
            <w:noProof/>
            <w:webHidden/>
            <w:lang w:val="en-NZ"/>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661" w:history="1">
        <w:r w:rsidR="00E01E28" w:rsidRPr="00E01E28">
          <w:rPr>
            <w:rStyle w:val="Hyperlink"/>
            <w:rFonts w:ascii="Arial" w:hAnsi="Arial" w:cs="Arial"/>
            <w:b w:val="0"/>
            <w:noProof/>
            <w:szCs w:val="22"/>
            <w:lang w:val="en-NZ"/>
          </w:rPr>
          <w:t>18.1</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Form of petitions</w:t>
        </w:r>
        <w:r w:rsidR="00E01E28" w:rsidRPr="00E01E28">
          <w:rPr>
            <w:rFonts w:ascii="Arial" w:hAnsi="Arial" w:cs="Arial"/>
            <w:b w:val="0"/>
            <w:noProof/>
            <w:webHidden/>
            <w:szCs w:val="22"/>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_Toc67656661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37</w:t>
        </w:r>
        <w:r w:rsidR="00E01E28" w:rsidRPr="00E01E28">
          <w:rPr>
            <w:rStyle w:val="Hyperlink"/>
            <w:rFonts w:ascii="Arial" w:hAnsi="Arial" w:cs="Arial"/>
            <w:b w:val="0"/>
            <w:noProof/>
            <w:webHidden/>
            <w:szCs w:val="22"/>
            <w:lang w:val="en-NZ"/>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662" w:history="1">
        <w:r w:rsidR="00E01E28" w:rsidRPr="00E01E28">
          <w:rPr>
            <w:rStyle w:val="Hyperlink"/>
            <w:rFonts w:ascii="Arial" w:hAnsi="Arial" w:cs="Arial"/>
            <w:b w:val="0"/>
            <w:noProof/>
            <w:szCs w:val="22"/>
            <w:lang w:val="en-NZ"/>
          </w:rPr>
          <w:t>18.2</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Petition presented by petitioner</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_Toc67656662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37</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663" w:history="1">
        <w:r w:rsidR="00E01E28" w:rsidRPr="00E01E28">
          <w:rPr>
            <w:rStyle w:val="Hyperlink"/>
            <w:rFonts w:ascii="Arial" w:hAnsi="Arial" w:cs="Arial"/>
            <w:b w:val="0"/>
            <w:noProof/>
            <w:szCs w:val="22"/>
            <w:lang w:val="en-NZ"/>
          </w:rPr>
          <w:t>18.3</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Petition presented by member</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_Toc67656663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38</w:t>
        </w:r>
        <w:r w:rsidR="00E01E28" w:rsidRPr="00E01E28">
          <w:rPr>
            <w:rFonts w:ascii="Arial" w:hAnsi="Arial" w:cs="Arial"/>
            <w:b w:val="0"/>
            <w:noProof/>
            <w:webHidden/>
            <w:szCs w:val="22"/>
          </w:rPr>
          <w:fldChar w:fldCharType="end"/>
        </w:r>
      </w:hyperlink>
    </w:p>
    <w:p w:rsidR="00E01E28" w:rsidRPr="00C84A76" w:rsidRDefault="00C06FFF" w:rsidP="00C84A76">
      <w:pPr>
        <w:pStyle w:val="TOC1"/>
        <w:tabs>
          <w:tab w:val="clear" w:pos="9015"/>
          <w:tab w:val="left" w:pos="567"/>
          <w:tab w:val="left" w:pos="1134"/>
          <w:tab w:val="right" w:pos="9498"/>
        </w:tabs>
        <w:rPr>
          <w:rFonts w:ascii="Arial" w:eastAsiaTheme="minorEastAsia" w:hAnsi="Arial"/>
          <w:bCs w:val="0"/>
          <w:noProof/>
          <w:sz w:val="22"/>
          <w:szCs w:val="22"/>
          <w:lang w:val="en-NZ" w:eastAsia="en-NZ"/>
        </w:rPr>
      </w:pPr>
      <w:hyperlink w:anchor="_Toc67656664" w:history="1">
        <w:r w:rsidR="00E01E28" w:rsidRPr="00C84A76">
          <w:rPr>
            <w:rStyle w:val="Hyperlink"/>
            <w:rFonts w:ascii="Arial" w:hAnsi="Arial"/>
            <w:noProof/>
            <w:sz w:val="22"/>
            <w:szCs w:val="22"/>
          </w:rPr>
          <w:t>19.</w:t>
        </w:r>
        <w:r w:rsidR="00E01E28" w:rsidRPr="00C84A76">
          <w:rPr>
            <w:rFonts w:ascii="Arial" w:eastAsiaTheme="minorEastAsia" w:hAnsi="Arial"/>
            <w:bCs w:val="0"/>
            <w:noProof/>
            <w:sz w:val="22"/>
            <w:szCs w:val="22"/>
            <w:lang w:val="en-NZ" w:eastAsia="en-NZ"/>
          </w:rPr>
          <w:tab/>
        </w:r>
        <w:r w:rsidR="00E01E28" w:rsidRPr="00C84A76">
          <w:rPr>
            <w:rStyle w:val="Hyperlink"/>
            <w:rFonts w:ascii="Arial" w:hAnsi="Arial"/>
            <w:noProof/>
            <w:sz w:val="22"/>
            <w:szCs w:val="22"/>
          </w:rPr>
          <w:t>Exclusion of public</w:t>
        </w:r>
        <w:r w:rsidR="00E01E28" w:rsidRPr="00C84A76">
          <w:rPr>
            <w:rFonts w:ascii="Arial" w:hAnsi="Arial"/>
            <w:noProof/>
            <w:webHidden/>
            <w:sz w:val="22"/>
            <w:szCs w:val="22"/>
          </w:rPr>
          <w:tab/>
        </w:r>
        <w:r w:rsidR="00E01E28" w:rsidRPr="00C84A76">
          <w:rPr>
            <w:rFonts w:ascii="Arial" w:hAnsi="Arial"/>
            <w:noProof/>
            <w:webHidden/>
            <w:sz w:val="22"/>
            <w:szCs w:val="22"/>
          </w:rPr>
          <w:fldChar w:fldCharType="begin"/>
        </w:r>
        <w:r w:rsidR="00E01E28" w:rsidRPr="00C84A76">
          <w:rPr>
            <w:rFonts w:ascii="Arial" w:hAnsi="Arial"/>
            <w:noProof/>
            <w:webHidden/>
            <w:sz w:val="22"/>
            <w:szCs w:val="22"/>
          </w:rPr>
          <w:instrText xml:space="preserve"> PAGEREF _Toc67656664 \h </w:instrText>
        </w:r>
        <w:r w:rsidR="00E01E28" w:rsidRPr="00C84A76">
          <w:rPr>
            <w:rFonts w:ascii="Arial" w:hAnsi="Arial"/>
            <w:noProof/>
            <w:webHidden/>
            <w:sz w:val="22"/>
            <w:szCs w:val="22"/>
          </w:rPr>
        </w:r>
        <w:r w:rsidR="00E01E28" w:rsidRPr="00C84A76">
          <w:rPr>
            <w:rFonts w:ascii="Arial" w:hAnsi="Arial"/>
            <w:noProof/>
            <w:webHidden/>
            <w:sz w:val="22"/>
            <w:szCs w:val="22"/>
          </w:rPr>
          <w:fldChar w:fldCharType="separate"/>
        </w:r>
        <w:r w:rsidR="00723999">
          <w:rPr>
            <w:rFonts w:ascii="Arial" w:hAnsi="Arial"/>
            <w:noProof/>
            <w:webHidden/>
            <w:sz w:val="22"/>
            <w:szCs w:val="22"/>
          </w:rPr>
          <w:t>38</w:t>
        </w:r>
        <w:r w:rsidR="00E01E28" w:rsidRPr="00C84A76">
          <w:rPr>
            <w:rFonts w:ascii="Arial" w:hAnsi="Arial"/>
            <w:noProof/>
            <w:webHidden/>
            <w:sz w:val="22"/>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665" w:history="1">
        <w:r w:rsidR="00E01E28" w:rsidRPr="00E01E28">
          <w:rPr>
            <w:rStyle w:val="Hyperlink"/>
            <w:rFonts w:ascii="Arial" w:hAnsi="Arial" w:cs="Arial"/>
            <w:b w:val="0"/>
            <w:noProof/>
            <w:szCs w:val="22"/>
            <w:lang w:val="en-NZ"/>
          </w:rPr>
          <w:t>19.1</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val="en-NZ"/>
          </w:rPr>
          <w:t>Motions and resolutions to exclude the public</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_Toc67656665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38</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666" w:history="1">
        <w:r w:rsidR="00E01E28" w:rsidRPr="00E01E28">
          <w:rPr>
            <w:rStyle w:val="Hyperlink"/>
            <w:rFonts w:ascii="Arial" w:hAnsi="Arial" w:cs="Arial"/>
            <w:b w:val="0"/>
            <w:noProof/>
            <w:szCs w:val="22"/>
            <w:lang w:val="en-NZ"/>
          </w:rPr>
          <w:t>19.2</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rPr>
          <w:t>Specified people may remain</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_Toc67656666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38</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667" w:history="1">
        <w:r w:rsidR="00E01E28" w:rsidRPr="00E01E28">
          <w:rPr>
            <w:rStyle w:val="Hyperlink"/>
            <w:rFonts w:ascii="Arial" w:hAnsi="Arial" w:cs="Arial"/>
            <w:b w:val="0"/>
            <w:noProof/>
            <w:szCs w:val="22"/>
            <w:lang w:val="en-NZ"/>
          </w:rPr>
          <w:t>19.3</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val="en-NZ"/>
          </w:rPr>
          <w:t>Public excluded items</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_Toc67656667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39</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668" w:history="1">
        <w:r w:rsidR="00E01E28" w:rsidRPr="00E01E28">
          <w:rPr>
            <w:rStyle w:val="Hyperlink"/>
            <w:rFonts w:ascii="Arial" w:hAnsi="Arial" w:cs="Arial"/>
            <w:b w:val="0"/>
            <w:noProof/>
            <w:szCs w:val="22"/>
            <w:lang w:val="en-NZ"/>
          </w:rPr>
          <w:t>19.4</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val="en-NZ"/>
          </w:rPr>
          <w:t>Non-disclosure of information</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_Toc67656668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39</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669" w:history="1">
        <w:r w:rsidR="00E01E28" w:rsidRPr="00E01E28">
          <w:rPr>
            <w:rStyle w:val="Hyperlink"/>
            <w:rFonts w:ascii="Arial" w:hAnsi="Arial" w:cs="Arial"/>
            <w:b w:val="0"/>
            <w:noProof/>
            <w:szCs w:val="22"/>
          </w:rPr>
          <w:t>19.5</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rPr>
          <w:t>Release of information from public excluded session</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_Toc67656669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39</w:t>
        </w:r>
        <w:r w:rsidR="00E01E28" w:rsidRPr="00E01E28">
          <w:rPr>
            <w:rFonts w:ascii="Arial" w:hAnsi="Arial" w:cs="Arial"/>
            <w:b w:val="0"/>
            <w:noProof/>
            <w:webHidden/>
            <w:szCs w:val="22"/>
          </w:rPr>
          <w:fldChar w:fldCharType="end"/>
        </w:r>
      </w:hyperlink>
    </w:p>
    <w:p w:rsidR="00E01E28" w:rsidRPr="00E01E28" w:rsidRDefault="00C06FFF" w:rsidP="00E01E28">
      <w:pPr>
        <w:pStyle w:val="TOC1"/>
        <w:tabs>
          <w:tab w:val="clear" w:pos="9015"/>
          <w:tab w:val="left" w:pos="567"/>
          <w:tab w:val="right" w:pos="9498"/>
        </w:tabs>
        <w:rPr>
          <w:rStyle w:val="Hyperlink"/>
          <w:noProof/>
        </w:rPr>
      </w:pPr>
      <w:hyperlink w:anchor="_Toc67656670" w:history="1">
        <w:r w:rsidR="00E01E28" w:rsidRPr="00E01E28">
          <w:rPr>
            <w:rStyle w:val="Hyperlink"/>
            <w:rFonts w:ascii="Arial" w:hAnsi="Arial"/>
            <w:noProof/>
            <w:sz w:val="22"/>
            <w:szCs w:val="22"/>
            <w:lang w:val="en-NZ"/>
          </w:rPr>
          <w:t>20.</w:t>
        </w:r>
        <w:r w:rsidR="00E01E28" w:rsidRPr="00E01E28">
          <w:rPr>
            <w:rStyle w:val="Hyperlink"/>
            <w:noProof/>
          </w:rPr>
          <w:tab/>
        </w:r>
        <w:r w:rsidR="00E01E28" w:rsidRPr="00E01E28">
          <w:rPr>
            <w:rStyle w:val="Hyperlink"/>
            <w:rFonts w:ascii="Arial" w:hAnsi="Arial"/>
            <w:noProof/>
            <w:sz w:val="22"/>
            <w:szCs w:val="22"/>
            <w:lang w:val="en-NZ"/>
          </w:rPr>
          <w:t>Voting</w:t>
        </w:r>
        <w:r w:rsidR="00E01E28" w:rsidRPr="00E01E28">
          <w:rPr>
            <w:rStyle w:val="Hyperlink"/>
            <w:noProof/>
            <w:webHidden/>
            <w:lang w:val="en-NZ"/>
          </w:rPr>
          <w:tab/>
        </w:r>
        <w:r w:rsidR="00E01E28" w:rsidRPr="00E01E28">
          <w:rPr>
            <w:rStyle w:val="Hyperlink"/>
            <w:noProof/>
            <w:webHidden/>
            <w:lang w:val="en-NZ"/>
          </w:rPr>
          <w:fldChar w:fldCharType="begin"/>
        </w:r>
        <w:r w:rsidR="00E01E28" w:rsidRPr="00E01E28">
          <w:rPr>
            <w:rStyle w:val="Hyperlink"/>
            <w:noProof/>
            <w:webHidden/>
            <w:lang w:val="en-NZ"/>
          </w:rPr>
          <w:instrText xml:space="preserve"> PAGEREF _Toc67656670 \h </w:instrText>
        </w:r>
        <w:r w:rsidR="00E01E28" w:rsidRPr="00E01E28">
          <w:rPr>
            <w:rStyle w:val="Hyperlink"/>
            <w:noProof/>
            <w:webHidden/>
            <w:lang w:val="en-NZ"/>
          </w:rPr>
        </w:r>
        <w:r w:rsidR="00E01E28" w:rsidRPr="00E01E28">
          <w:rPr>
            <w:rStyle w:val="Hyperlink"/>
            <w:noProof/>
            <w:webHidden/>
            <w:lang w:val="en-NZ"/>
          </w:rPr>
          <w:fldChar w:fldCharType="separate"/>
        </w:r>
        <w:r w:rsidR="00723999">
          <w:rPr>
            <w:rStyle w:val="Hyperlink"/>
            <w:noProof/>
            <w:webHidden/>
            <w:lang w:val="en-NZ"/>
          </w:rPr>
          <w:t>39</w:t>
        </w:r>
        <w:r w:rsidR="00E01E28" w:rsidRPr="00E01E28">
          <w:rPr>
            <w:rStyle w:val="Hyperlink"/>
            <w:noProof/>
            <w:webHidden/>
            <w:lang w:val="en-NZ"/>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671" w:history="1">
        <w:r w:rsidR="00E01E28" w:rsidRPr="00E01E28">
          <w:rPr>
            <w:rStyle w:val="Hyperlink"/>
            <w:rFonts w:ascii="Arial" w:hAnsi="Arial" w:cs="Arial"/>
            <w:b w:val="0"/>
            <w:noProof/>
            <w:szCs w:val="22"/>
            <w:lang w:val="en-NZ"/>
          </w:rPr>
          <w:t>20.1</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val="en-NZ"/>
          </w:rPr>
          <w:t>Decision Making</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_Toc67656671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39</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672" w:history="1">
        <w:r w:rsidR="00E01E28" w:rsidRPr="00E01E28">
          <w:rPr>
            <w:rStyle w:val="Hyperlink"/>
            <w:rFonts w:ascii="Arial" w:hAnsi="Arial" w:cs="Arial"/>
            <w:b w:val="0"/>
            <w:noProof/>
            <w:szCs w:val="22"/>
            <w:lang w:val="en-NZ"/>
          </w:rPr>
          <w:t>20.2</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val="en-NZ"/>
          </w:rPr>
          <w:t>Decisions by majority vote</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_Toc67656672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40</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673" w:history="1">
        <w:r w:rsidR="00E01E28" w:rsidRPr="00E01E28">
          <w:rPr>
            <w:rStyle w:val="Hyperlink"/>
            <w:rFonts w:ascii="Arial" w:hAnsi="Arial" w:cs="Arial"/>
            <w:b w:val="0"/>
            <w:noProof/>
            <w:szCs w:val="22"/>
            <w:lang w:val="en-NZ"/>
          </w:rPr>
          <w:t>20.3</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val="en-NZ"/>
          </w:rPr>
          <w:t>Open voting</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_Toc67656673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40</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674" w:history="1">
        <w:r w:rsidR="00E01E28" w:rsidRPr="00E01E28">
          <w:rPr>
            <w:rStyle w:val="Hyperlink"/>
            <w:rFonts w:ascii="Arial" w:hAnsi="Arial" w:cs="Arial"/>
            <w:b w:val="0"/>
            <w:noProof/>
            <w:szCs w:val="22"/>
            <w:lang w:val="en-NZ"/>
          </w:rPr>
          <w:t>20.4</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val="en-NZ"/>
          </w:rPr>
          <w:t>Chairperson does not have a casting vote</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_Toc67656674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40</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675" w:history="1">
        <w:r w:rsidR="00E01E28" w:rsidRPr="00E01E28">
          <w:rPr>
            <w:rStyle w:val="Hyperlink"/>
            <w:rFonts w:ascii="Arial" w:hAnsi="Arial" w:cs="Arial"/>
            <w:b w:val="0"/>
            <w:noProof/>
            <w:szCs w:val="22"/>
            <w:lang w:val="en-NZ"/>
          </w:rPr>
          <w:t>20.5</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val="en-NZ"/>
          </w:rPr>
          <w:t>Method of voting</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_Toc67656675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40</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676" w:history="1">
        <w:r w:rsidR="00E01E28" w:rsidRPr="00E01E28">
          <w:rPr>
            <w:rStyle w:val="Hyperlink"/>
            <w:rFonts w:ascii="Arial" w:hAnsi="Arial" w:cs="Arial"/>
            <w:b w:val="0"/>
            <w:noProof/>
            <w:szCs w:val="22"/>
            <w:lang w:val="en-NZ"/>
          </w:rPr>
          <w:t>20.6</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val="en-NZ"/>
          </w:rPr>
          <w:t>Calling for a division</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_Toc67656676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40</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677" w:history="1">
        <w:r w:rsidR="00E01E28" w:rsidRPr="00E01E28">
          <w:rPr>
            <w:rStyle w:val="Hyperlink"/>
            <w:rFonts w:ascii="Arial" w:hAnsi="Arial" w:cs="Arial"/>
            <w:b w:val="0"/>
            <w:noProof/>
            <w:szCs w:val="22"/>
            <w:lang w:val="en-NZ"/>
          </w:rPr>
          <w:t>20.7</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val="en-NZ"/>
          </w:rPr>
          <w:t>Request to have votes recorded</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_Toc67656677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40</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678" w:history="1">
        <w:r w:rsidR="00E01E28" w:rsidRPr="00E01E28">
          <w:rPr>
            <w:rStyle w:val="Hyperlink"/>
            <w:rFonts w:ascii="Arial" w:hAnsi="Arial" w:cs="Arial"/>
            <w:b w:val="0"/>
            <w:noProof/>
            <w:szCs w:val="22"/>
            <w:lang w:val="en-NZ"/>
          </w:rPr>
          <w:t>20.8</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val="en-NZ"/>
          </w:rPr>
          <w:t>Members may abstain</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_Toc67656678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41</w:t>
        </w:r>
        <w:r w:rsidR="00E01E28" w:rsidRPr="00E01E28">
          <w:rPr>
            <w:rFonts w:ascii="Arial" w:hAnsi="Arial" w:cs="Arial"/>
            <w:b w:val="0"/>
            <w:noProof/>
            <w:webHidden/>
            <w:szCs w:val="22"/>
          </w:rPr>
          <w:fldChar w:fldCharType="end"/>
        </w:r>
      </w:hyperlink>
    </w:p>
    <w:p w:rsidR="00E01E28" w:rsidRPr="00E01E28" w:rsidRDefault="00C06FFF" w:rsidP="00E01E28">
      <w:pPr>
        <w:pStyle w:val="TOC1"/>
        <w:tabs>
          <w:tab w:val="clear" w:pos="9015"/>
          <w:tab w:val="left" w:pos="567"/>
          <w:tab w:val="right" w:pos="9498"/>
        </w:tabs>
        <w:rPr>
          <w:rStyle w:val="Hyperlink"/>
          <w:noProof/>
        </w:rPr>
      </w:pPr>
      <w:hyperlink w:anchor="_Toc67656679" w:history="1">
        <w:r w:rsidR="00E01E28" w:rsidRPr="00E01E28">
          <w:rPr>
            <w:rStyle w:val="Hyperlink"/>
            <w:rFonts w:ascii="Arial" w:hAnsi="Arial"/>
            <w:noProof/>
            <w:sz w:val="22"/>
            <w:szCs w:val="22"/>
            <w:lang w:val="en-NZ"/>
          </w:rPr>
          <w:t>21.</w:t>
        </w:r>
        <w:r w:rsidR="00E01E28" w:rsidRPr="00E01E28">
          <w:rPr>
            <w:rStyle w:val="Hyperlink"/>
            <w:noProof/>
          </w:rPr>
          <w:tab/>
        </w:r>
        <w:r w:rsidR="00E01E28" w:rsidRPr="00E01E28">
          <w:rPr>
            <w:rStyle w:val="Hyperlink"/>
            <w:rFonts w:ascii="Arial" w:hAnsi="Arial"/>
            <w:noProof/>
            <w:sz w:val="22"/>
            <w:szCs w:val="22"/>
            <w:lang w:val="en-NZ"/>
          </w:rPr>
          <w:t>Conduct</w:t>
        </w:r>
        <w:r w:rsidR="00E01E28" w:rsidRPr="00E01E28">
          <w:rPr>
            <w:rStyle w:val="Hyperlink"/>
            <w:noProof/>
            <w:webHidden/>
            <w:lang w:val="en-NZ"/>
          </w:rPr>
          <w:tab/>
        </w:r>
        <w:r w:rsidR="00E01E28" w:rsidRPr="00E01E28">
          <w:rPr>
            <w:rStyle w:val="Hyperlink"/>
            <w:noProof/>
            <w:webHidden/>
            <w:lang w:val="en-NZ"/>
          </w:rPr>
          <w:fldChar w:fldCharType="begin"/>
        </w:r>
        <w:r w:rsidR="00E01E28" w:rsidRPr="00E01E28">
          <w:rPr>
            <w:rStyle w:val="Hyperlink"/>
            <w:noProof/>
            <w:webHidden/>
            <w:lang w:val="en-NZ"/>
          </w:rPr>
          <w:instrText xml:space="preserve"> PAGEREF _Toc67656679 \h </w:instrText>
        </w:r>
        <w:r w:rsidR="00E01E28" w:rsidRPr="00E01E28">
          <w:rPr>
            <w:rStyle w:val="Hyperlink"/>
            <w:noProof/>
            <w:webHidden/>
            <w:lang w:val="en-NZ"/>
          </w:rPr>
        </w:r>
        <w:r w:rsidR="00E01E28" w:rsidRPr="00E01E28">
          <w:rPr>
            <w:rStyle w:val="Hyperlink"/>
            <w:noProof/>
            <w:webHidden/>
            <w:lang w:val="en-NZ"/>
          </w:rPr>
          <w:fldChar w:fldCharType="separate"/>
        </w:r>
        <w:r w:rsidR="00723999">
          <w:rPr>
            <w:rStyle w:val="Hyperlink"/>
            <w:noProof/>
            <w:webHidden/>
            <w:lang w:val="en-NZ"/>
          </w:rPr>
          <w:t>41</w:t>
        </w:r>
        <w:r w:rsidR="00E01E28" w:rsidRPr="00E01E28">
          <w:rPr>
            <w:rStyle w:val="Hyperlink"/>
            <w:noProof/>
            <w:webHidden/>
            <w:lang w:val="en-NZ"/>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680" w:history="1">
        <w:r w:rsidR="00E01E28" w:rsidRPr="00E01E28">
          <w:rPr>
            <w:rStyle w:val="Hyperlink"/>
            <w:rFonts w:ascii="Arial" w:hAnsi="Arial" w:cs="Arial"/>
            <w:b w:val="0"/>
            <w:noProof/>
            <w:szCs w:val="22"/>
            <w:lang w:val="en-NZ"/>
          </w:rPr>
          <w:t>21.1</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val="en-NZ"/>
          </w:rPr>
          <w:t>Calling to order</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_Toc67656680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41</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681" w:history="1">
        <w:r w:rsidR="00E01E28" w:rsidRPr="00E01E28">
          <w:rPr>
            <w:rStyle w:val="Hyperlink"/>
            <w:rFonts w:ascii="Arial" w:hAnsi="Arial" w:cs="Arial"/>
            <w:b w:val="0"/>
            <w:noProof/>
            <w:szCs w:val="22"/>
            <w:lang w:val="en-NZ"/>
          </w:rPr>
          <w:t>21.2</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val="en-NZ"/>
          </w:rPr>
          <w:t>Behaviour consistent with Code of Conduct</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_Toc67656681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41</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682" w:history="1">
        <w:r w:rsidR="00E01E28" w:rsidRPr="00E01E28">
          <w:rPr>
            <w:rStyle w:val="Hyperlink"/>
            <w:rFonts w:ascii="Arial" w:hAnsi="Arial" w:cs="Arial"/>
            <w:b w:val="0"/>
            <w:noProof/>
            <w:szCs w:val="22"/>
            <w:lang w:val="en-NZ"/>
          </w:rPr>
          <w:t>21.3</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val="en-NZ"/>
          </w:rPr>
          <w:t>Retractions and apologies</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_Toc67656682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41</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683" w:history="1">
        <w:r w:rsidR="00E01E28" w:rsidRPr="00E01E28">
          <w:rPr>
            <w:rStyle w:val="Hyperlink"/>
            <w:rFonts w:ascii="Arial" w:hAnsi="Arial" w:cs="Arial"/>
            <w:b w:val="0"/>
            <w:noProof/>
            <w:szCs w:val="22"/>
            <w:lang w:val="en-NZ"/>
          </w:rPr>
          <w:t>21.4</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val="en-NZ"/>
          </w:rPr>
          <w:t>Disorderly Conduct</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_Toc67656683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41</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684" w:history="1">
        <w:r w:rsidR="00E01E28" w:rsidRPr="00E01E28">
          <w:rPr>
            <w:rStyle w:val="Hyperlink"/>
            <w:rFonts w:ascii="Arial" w:hAnsi="Arial" w:cs="Arial"/>
            <w:b w:val="0"/>
            <w:noProof/>
            <w:szCs w:val="22"/>
            <w:lang w:val="en-NZ"/>
          </w:rPr>
          <w:t>21.5</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val="en-NZ"/>
          </w:rPr>
          <w:t>Contempt</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_Toc67656684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41</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685" w:history="1">
        <w:r w:rsidR="00E01E28" w:rsidRPr="00E01E28">
          <w:rPr>
            <w:rStyle w:val="Hyperlink"/>
            <w:rFonts w:ascii="Arial" w:hAnsi="Arial" w:cs="Arial"/>
            <w:b w:val="0"/>
            <w:noProof/>
            <w:szCs w:val="22"/>
            <w:lang w:val="en-NZ"/>
          </w:rPr>
          <w:t>21.6</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val="en-NZ"/>
          </w:rPr>
          <w:t>Removal from meeting</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_Toc67656685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41</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686" w:history="1">
        <w:r w:rsidR="00E01E28" w:rsidRPr="00E01E28">
          <w:rPr>
            <w:rStyle w:val="Hyperlink"/>
            <w:rFonts w:ascii="Arial" w:hAnsi="Arial" w:cs="Arial"/>
            <w:b w:val="0"/>
            <w:noProof/>
            <w:szCs w:val="22"/>
            <w:lang w:val="en-NZ"/>
          </w:rPr>
          <w:t>21.7</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val="en-NZ"/>
          </w:rPr>
          <w:t>Financial conflicts of interests</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_Toc67656686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42</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687" w:history="1">
        <w:r w:rsidR="00E01E28" w:rsidRPr="00E01E28">
          <w:rPr>
            <w:rStyle w:val="Hyperlink"/>
            <w:rFonts w:ascii="Arial" w:hAnsi="Arial" w:cs="Arial"/>
            <w:b w:val="0"/>
            <w:noProof/>
            <w:szCs w:val="22"/>
            <w:lang w:val="en-NZ"/>
          </w:rPr>
          <w:t>21.8</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val="en-NZ"/>
          </w:rPr>
          <w:t>Non-financial conflicts of interests</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_Toc67656687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42</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688" w:history="1">
        <w:r w:rsidR="00E01E28" w:rsidRPr="00E01E28">
          <w:rPr>
            <w:rStyle w:val="Hyperlink"/>
            <w:rFonts w:ascii="Arial" w:hAnsi="Arial" w:cs="Arial"/>
            <w:b w:val="0"/>
            <w:noProof/>
            <w:szCs w:val="22"/>
            <w:lang w:val="en-NZ"/>
          </w:rPr>
          <w:t>21.9</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val="en-NZ"/>
          </w:rPr>
          <w:t>Qualified privilege for meeting proceedings</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_Toc67656688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42</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689" w:history="1">
        <w:r w:rsidR="00E01E28" w:rsidRPr="00E01E28">
          <w:rPr>
            <w:rStyle w:val="Hyperlink"/>
            <w:rFonts w:ascii="Arial" w:hAnsi="Arial" w:cs="Arial"/>
            <w:b w:val="0"/>
            <w:noProof/>
            <w:szCs w:val="22"/>
            <w:lang w:val="en-NZ"/>
          </w:rPr>
          <w:t>21.10</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val="en-NZ"/>
          </w:rPr>
          <w:t>Qualified privilege additional to any other provisions</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_Toc67656689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43</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690" w:history="1">
        <w:r w:rsidR="00E01E28" w:rsidRPr="00E01E28">
          <w:rPr>
            <w:rStyle w:val="Hyperlink"/>
            <w:rFonts w:ascii="Arial" w:hAnsi="Arial" w:cs="Arial"/>
            <w:b w:val="0"/>
            <w:noProof/>
            <w:szCs w:val="22"/>
            <w:lang w:val="en-NZ"/>
          </w:rPr>
          <w:t>21.11</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val="en-NZ"/>
          </w:rPr>
          <w:t>Electronic devices at meetings</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_Toc67656690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43</w:t>
        </w:r>
        <w:r w:rsidR="00E01E28" w:rsidRPr="00E01E28">
          <w:rPr>
            <w:rFonts w:ascii="Arial" w:hAnsi="Arial" w:cs="Arial"/>
            <w:b w:val="0"/>
            <w:noProof/>
            <w:webHidden/>
            <w:szCs w:val="22"/>
          </w:rPr>
          <w:fldChar w:fldCharType="end"/>
        </w:r>
      </w:hyperlink>
    </w:p>
    <w:p w:rsidR="00E01E28" w:rsidRPr="00C84A76" w:rsidRDefault="00C06FFF" w:rsidP="00E01E28">
      <w:pPr>
        <w:pStyle w:val="TOC1"/>
        <w:tabs>
          <w:tab w:val="clear" w:pos="9015"/>
          <w:tab w:val="left" w:pos="567"/>
          <w:tab w:val="right" w:pos="9498"/>
        </w:tabs>
        <w:rPr>
          <w:rStyle w:val="Hyperlink"/>
          <w:noProof/>
        </w:rPr>
      </w:pPr>
      <w:hyperlink w:anchor="_Toc67656691" w:history="1">
        <w:r w:rsidR="00E01E28" w:rsidRPr="00C84A76">
          <w:rPr>
            <w:rStyle w:val="Hyperlink"/>
            <w:rFonts w:ascii="Arial" w:hAnsi="Arial"/>
            <w:noProof/>
            <w:sz w:val="22"/>
            <w:szCs w:val="22"/>
            <w:lang w:val="en-NZ"/>
          </w:rPr>
          <w:t>22.</w:t>
        </w:r>
        <w:r w:rsidR="00E01E28" w:rsidRPr="00C84A76">
          <w:rPr>
            <w:rStyle w:val="Hyperlink"/>
            <w:noProof/>
          </w:rPr>
          <w:tab/>
        </w:r>
        <w:r w:rsidR="00E01E28" w:rsidRPr="00C84A76">
          <w:rPr>
            <w:rStyle w:val="Hyperlink"/>
            <w:rFonts w:ascii="Arial" w:hAnsi="Arial"/>
            <w:noProof/>
            <w:sz w:val="22"/>
            <w:szCs w:val="22"/>
            <w:lang w:val="en-NZ"/>
          </w:rPr>
          <w:t>General rules of debate</w:t>
        </w:r>
        <w:r w:rsidR="00E01E28" w:rsidRPr="00C84A76">
          <w:rPr>
            <w:rStyle w:val="Hyperlink"/>
            <w:noProof/>
            <w:webHidden/>
            <w:lang w:val="en-NZ"/>
          </w:rPr>
          <w:tab/>
        </w:r>
        <w:r w:rsidR="00E01E28" w:rsidRPr="00C84A76">
          <w:rPr>
            <w:rStyle w:val="Hyperlink"/>
            <w:noProof/>
            <w:webHidden/>
            <w:lang w:val="en-NZ"/>
          </w:rPr>
          <w:fldChar w:fldCharType="begin"/>
        </w:r>
        <w:r w:rsidR="00E01E28" w:rsidRPr="00C84A76">
          <w:rPr>
            <w:rStyle w:val="Hyperlink"/>
            <w:noProof/>
            <w:webHidden/>
            <w:lang w:val="en-NZ"/>
          </w:rPr>
          <w:instrText xml:space="preserve"> PAGEREF _Toc67656691 \h </w:instrText>
        </w:r>
        <w:r w:rsidR="00E01E28" w:rsidRPr="00C84A76">
          <w:rPr>
            <w:rStyle w:val="Hyperlink"/>
            <w:noProof/>
            <w:webHidden/>
            <w:lang w:val="en-NZ"/>
          </w:rPr>
        </w:r>
        <w:r w:rsidR="00E01E28" w:rsidRPr="00C84A76">
          <w:rPr>
            <w:rStyle w:val="Hyperlink"/>
            <w:noProof/>
            <w:webHidden/>
            <w:lang w:val="en-NZ"/>
          </w:rPr>
          <w:fldChar w:fldCharType="separate"/>
        </w:r>
        <w:r w:rsidR="00723999">
          <w:rPr>
            <w:rStyle w:val="Hyperlink"/>
            <w:noProof/>
            <w:webHidden/>
            <w:lang w:val="en-NZ"/>
          </w:rPr>
          <w:t>43</w:t>
        </w:r>
        <w:r w:rsidR="00E01E28" w:rsidRPr="00C84A76">
          <w:rPr>
            <w:rStyle w:val="Hyperlink"/>
            <w:noProof/>
            <w:webHidden/>
            <w:lang w:val="en-NZ"/>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692" w:history="1">
        <w:r w:rsidR="00E01E28" w:rsidRPr="00E01E28">
          <w:rPr>
            <w:rStyle w:val="Hyperlink"/>
            <w:rFonts w:ascii="Arial" w:hAnsi="Arial" w:cs="Arial"/>
            <w:b w:val="0"/>
            <w:noProof/>
            <w:szCs w:val="22"/>
          </w:rPr>
          <w:t>22.1</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val="en-NZ"/>
          </w:rPr>
          <w:t>Chairperson</w:t>
        </w:r>
        <w:r w:rsidR="00E01E28" w:rsidRPr="00E01E28">
          <w:rPr>
            <w:rStyle w:val="Hyperlink"/>
            <w:rFonts w:ascii="Arial" w:hAnsi="Arial" w:cs="Arial"/>
            <w:b w:val="0"/>
            <w:noProof/>
            <w:szCs w:val="22"/>
          </w:rPr>
          <w:t xml:space="preserve"> may exercise discretion</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_Toc67656692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43</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693" w:history="1">
        <w:r w:rsidR="00E01E28" w:rsidRPr="00E01E28">
          <w:rPr>
            <w:rStyle w:val="Hyperlink"/>
            <w:rFonts w:ascii="Arial" w:hAnsi="Arial" w:cs="Arial"/>
            <w:b w:val="0"/>
            <w:noProof/>
            <w:szCs w:val="22"/>
          </w:rPr>
          <w:t>22.2</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rPr>
          <w:t xml:space="preserve">Time </w:t>
        </w:r>
        <w:r w:rsidR="00E01E28" w:rsidRPr="00E01E28">
          <w:rPr>
            <w:rStyle w:val="Hyperlink"/>
            <w:rFonts w:ascii="Arial" w:hAnsi="Arial" w:cs="Arial"/>
            <w:b w:val="0"/>
            <w:noProof/>
            <w:szCs w:val="22"/>
            <w:lang w:val="en-NZ"/>
          </w:rPr>
          <w:t>limits</w:t>
        </w:r>
        <w:r w:rsidR="00E01E28" w:rsidRPr="00E01E28">
          <w:rPr>
            <w:rStyle w:val="Hyperlink"/>
            <w:rFonts w:ascii="Arial" w:hAnsi="Arial" w:cs="Arial"/>
            <w:b w:val="0"/>
            <w:noProof/>
            <w:szCs w:val="22"/>
          </w:rPr>
          <w:t xml:space="preserve"> on speakers</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_Toc67656693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43</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694" w:history="1">
        <w:r w:rsidR="00E01E28" w:rsidRPr="00E01E28">
          <w:rPr>
            <w:rStyle w:val="Hyperlink"/>
            <w:rFonts w:ascii="Arial" w:hAnsi="Arial" w:cs="Arial"/>
            <w:b w:val="0"/>
            <w:noProof/>
            <w:szCs w:val="22"/>
          </w:rPr>
          <w:t>22.3</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val="en-NZ"/>
          </w:rPr>
          <w:t>Questions</w:t>
        </w:r>
        <w:r w:rsidR="00E01E28" w:rsidRPr="00E01E28">
          <w:rPr>
            <w:rStyle w:val="Hyperlink"/>
            <w:rFonts w:ascii="Arial" w:hAnsi="Arial" w:cs="Arial"/>
            <w:b w:val="0"/>
            <w:noProof/>
            <w:szCs w:val="22"/>
          </w:rPr>
          <w:t xml:space="preserve"> to staff</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_Toc67656694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43</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695" w:history="1">
        <w:r w:rsidR="00E01E28" w:rsidRPr="00E01E28">
          <w:rPr>
            <w:rStyle w:val="Hyperlink"/>
            <w:rFonts w:ascii="Arial" w:hAnsi="Arial" w:cs="Arial"/>
            <w:b w:val="0"/>
            <w:noProof/>
            <w:szCs w:val="22"/>
          </w:rPr>
          <w:t>22.4</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val="en-NZ"/>
          </w:rPr>
          <w:t>Questions</w:t>
        </w:r>
        <w:r w:rsidR="00E01E28" w:rsidRPr="00E01E28">
          <w:rPr>
            <w:rStyle w:val="Hyperlink"/>
            <w:rFonts w:ascii="Arial" w:hAnsi="Arial" w:cs="Arial"/>
            <w:b w:val="0"/>
            <w:noProof/>
            <w:szCs w:val="22"/>
          </w:rPr>
          <w:t xml:space="preserve"> of clarification</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_Toc67656695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43</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696" w:history="1">
        <w:r w:rsidR="00E01E28" w:rsidRPr="00E01E28">
          <w:rPr>
            <w:rStyle w:val="Hyperlink"/>
            <w:rFonts w:ascii="Arial" w:hAnsi="Arial" w:cs="Arial"/>
            <w:b w:val="0"/>
            <w:noProof/>
            <w:szCs w:val="22"/>
          </w:rPr>
          <w:t>22.5</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val="en-NZ"/>
          </w:rPr>
          <w:t>Members</w:t>
        </w:r>
        <w:r w:rsidR="00E01E28" w:rsidRPr="00E01E28">
          <w:rPr>
            <w:rStyle w:val="Hyperlink"/>
            <w:rFonts w:ascii="Arial" w:hAnsi="Arial" w:cs="Arial"/>
            <w:b w:val="0"/>
            <w:noProof/>
            <w:szCs w:val="22"/>
          </w:rPr>
          <w:t xml:space="preserve"> may speak only once</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_Toc67656696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44</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697" w:history="1">
        <w:r w:rsidR="00E01E28" w:rsidRPr="00E01E28">
          <w:rPr>
            <w:rStyle w:val="Hyperlink"/>
            <w:rFonts w:ascii="Arial" w:hAnsi="Arial" w:cs="Arial"/>
            <w:b w:val="0"/>
            <w:noProof/>
            <w:szCs w:val="22"/>
          </w:rPr>
          <w:t>22.6</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rPr>
          <w:t xml:space="preserve">Limits </w:t>
        </w:r>
        <w:r w:rsidR="00E01E28" w:rsidRPr="00E01E28">
          <w:rPr>
            <w:rStyle w:val="Hyperlink"/>
            <w:rFonts w:ascii="Arial" w:hAnsi="Arial" w:cs="Arial"/>
            <w:b w:val="0"/>
            <w:noProof/>
            <w:szCs w:val="22"/>
            <w:lang w:val="en-NZ"/>
          </w:rPr>
          <w:t>on</w:t>
        </w:r>
        <w:r w:rsidR="00E01E28" w:rsidRPr="00E01E28">
          <w:rPr>
            <w:rStyle w:val="Hyperlink"/>
            <w:rFonts w:ascii="Arial" w:hAnsi="Arial" w:cs="Arial"/>
            <w:b w:val="0"/>
            <w:noProof/>
            <w:szCs w:val="22"/>
          </w:rPr>
          <w:t xml:space="preserve"> number of speakers</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_Toc67656697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44</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698" w:history="1">
        <w:r w:rsidR="00E01E28" w:rsidRPr="00E01E28">
          <w:rPr>
            <w:rStyle w:val="Hyperlink"/>
            <w:rFonts w:ascii="Arial" w:hAnsi="Arial" w:cs="Arial"/>
            <w:b w:val="0"/>
            <w:noProof/>
            <w:szCs w:val="22"/>
          </w:rPr>
          <w:t>22.7</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rPr>
          <w:t xml:space="preserve">Seconder may </w:t>
        </w:r>
        <w:r w:rsidR="00E01E28" w:rsidRPr="00E01E28">
          <w:rPr>
            <w:rStyle w:val="Hyperlink"/>
            <w:rFonts w:ascii="Arial" w:hAnsi="Arial" w:cs="Arial"/>
            <w:b w:val="0"/>
            <w:noProof/>
            <w:szCs w:val="22"/>
            <w:lang w:val="en-NZ"/>
          </w:rPr>
          <w:t>reserve</w:t>
        </w:r>
        <w:r w:rsidR="00E01E28" w:rsidRPr="00E01E28">
          <w:rPr>
            <w:rStyle w:val="Hyperlink"/>
            <w:rFonts w:ascii="Arial" w:hAnsi="Arial" w:cs="Arial"/>
            <w:b w:val="0"/>
            <w:noProof/>
            <w:szCs w:val="22"/>
          </w:rPr>
          <w:t xml:space="preserve"> speech</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_Toc67656698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44</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699" w:history="1">
        <w:r w:rsidR="00E01E28" w:rsidRPr="00E01E28">
          <w:rPr>
            <w:rStyle w:val="Hyperlink"/>
            <w:rFonts w:ascii="Arial" w:hAnsi="Arial" w:cs="Arial"/>
            <w:b w:val="0"/>
            <w:noProof/>
            <w:szCs w:val="22"/>
          </w:rPr>
          <w:t>22.8</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rPr>
          <w:t xml:space="preserve">Speaking only to </w:t>
        </w:r>
        <w:r w:rsidR="00E01E28" w:rsidRPr="00E01E28">
          <w:rPr>
            <w:rStyle w:val="Hyperlink"/>
            <w:rFonts w:ascii="Arial" w:hAnsi="Arial" w:cs="Arial"/>
            <w:b w:val="0"/>
            <w:noProof/>
            <w:szCs w:val="22"/>
            <w:lang w:val="en-NZ"/>
          </w:rPr>
          <w:t>relevant</w:t>
        </w:r>
        <w:r w:rsidR="00E01E28" w:rsidRPr="00E01E28">
          <w:rPr>
            <w:rStyle w:val="Hyperlink"/>
            <w:rFonts w:ascii="Arial" w:hAnsi="Arial" w:cs="Arial"/>
            <w:b w:val="0"/>
            <w:noProof/>
            <w:szCs w:val="22"/>
          </w:rPr>
          <w:t xml:space="preserve"> matters</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_Toc67656699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44</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00" w:history="1">
        <w:r w:rsidR="00E01E28" w:rsidRPr="00E01E28">
          <w:rPr>
            <w:rStyle w:val="Hyperlink"/>
            <w:rFonts w:ascii="Arial" w:hAnsi="Arial" w:cs="Arial"/>
            <w:b w:val="0"/>
            <w:noProof/>
            <w:szCs w:val="22"/>
          </w:rPr>
          <w:t>22.9</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rPr>
          <w:t xml:space="preserve">Restating </w:t>
        </w:r>
        <w:r w:rsidR="00E01E28" w:rsidRPr="00E01E28">
          <w:rPr>
            <w:rStyle w:val="Hyperlink"/>
            <w:rFonts w:ascii="Arial" w:hAnsi="Arial" w:cs="Arial"/>
            <w:b w:val="0"/>
            <w:noProof/>
            <w:szCs w:val="22"/>
            <w:lang w:val="en-NZ"/>
          </w:rPr>
          <w:t>motions</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_Toc67656700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44</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01" w:history="1">
        <w:r w:rsidR="00E01E28" w:rsidRPr="00E01E28">
          <w:rPr>
            <w:rStyle w:val="Hyperlink"/>
            <w:rFonts w:ascii="Arial" w:hAnsi="Arial" w:cs="Arial"/>
            <w:b w:val="0"/>
            <w:noProof/>
            <w:szCs w:val="22"/>
          </w:rPr>
          <w:t>22.10</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rPr>
          <w:t xml:space="preserve">Criticism of </w:t>
        </w:r>
        <w:r w:rsidR="00E01E28" w:rsidRPr="00E01E28">
          <w:rPr>
            <w:rStyle w:val="Hyperlink"/>
            <w:rFonts w:ascii="Arial" w:hAnsi="Arial" w:cs="Arial"/>
            <w:b w:val="0"/>
            <w:noProof/>
            <w:szCs w:val="22"/>
            <w:lang w:val="en-NZ"/>
          </w:rPr>
          <w:t>resolutions</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_Toc67656701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44</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02" w:history="1">
        <w:r w:rsidR="00E01E28" w:rsidRPr="00E01E28">
          <w:rPr>
            <w:rStyle w:val="Hyperlink"/>
            <w:rFonts w:ascii="Arial" w:hAnsi="Arial" w:cs="Arial"/>
            <w:b w:val="0"/>
            <w:noProof/>
            <w:szCs w:val="22"/>
          </w:rPr>
          <w:t>22.11</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rPr>
          <w:t>Objecting to words</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_Toc67656702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44</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03" w:history="1">
        <w:r w:rsidR="00E01E28" w:rsidRPr="00E01E28">
          <w:rPr>
            <w:rStyle w:val="Hyperlink"/>
            <w:rFonts w:ascii="Arial" w:hAnsi="Arial" w:cs="Arial"/>
            <w:b w:val="0"/>
            <w:noProof/>
            <w:szCs w:val="22"/>
          </w:rPr>
          <w:t>22.12</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rPr>
          <w:t xml:space="preserve">Right of </w:t>
        </w:r>
        <w:r w:rsidR="00E01E28" w:rsidRPr="00E01E28">
          <w:rPr>
            <w:rStyle w:val="Hyperlink"/>
            <w:rFonts w:ascii="Arial" w:hAnsi="Arial" w:cs="Arial"/>
            <w:b w:val="0"/>
            <w:noProof/>
            <w:szCs w:val="22"/>
            <w:lang w:val="en-NZ"/>
          </w:rPr>
          <w:t>reply</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_Toc67656703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44</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04" w:history="1">
        <w:r w:rsidR="00E01E28" w:rsidRPr="00E01E28">
          <w:rPr>
            <w:rStyle w:val="Hyperlink"/>
            <w:rFonts w:ascii="Arial" w:hAnsi="Arial" w:cs="Arial"/>
            <w:b w:val="0"/>
            <w:noProof/>
            <w:szCs w:val="22"/>
          </w:rPr>
          <w:t>22.13</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rPr>
          <w:t xml:space="preserve">No other </w:t>
        </w:r>
        <w:r w:rsidR="00E01E28" w:rsidRPr="00E01E28">
          <w:rPr>
            <w:rStyle w:val="Hyperlink"/>
            <w:rFonts w:ascii="Arial" w:hAnsi="Arial" w:cs="Arial"/>
            <w:b w:val="0"/>
            <w:noProof/>
            <w:szCs w:val="22"/>
            <w:lang w:val="en-NZ"/>
          </w:rPr>
          <w:t>member</w:t>
        </w:r>
        <w:r w:rsidR="00E01E28" w:rsidRPr="00E01E28">
          <w:rPr>
            <w:rStyle w:val="Hyperlink"/>
            <w:rFonts w:ascii="Arial" w:hAnsi="Arial" w:cs="Arial"/>
            <w:b w:val="0"/>
            <w:noProof/>
            <w:szCs w:val="22"/>
          </w:rPr>
          <w:t xml:space="preserve"> may speak</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_Toc67656704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45</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05" w:history="1">
        <w:r w:rsidR="00E01E28" w:rsidRPr="00E01E28">
          <w:rPr>
            <w:rStyle w:val="Hyperlink"/>
            <w:rFonts w:ascii="Arial" w:hAnsi="Arial" w:cs="Arial"/>
            <w:b w:val="0"/>
            <w:noProof/>
            <w:szCs w:val="22"/>
          </w:rPr>
          <w:t>22.14</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rPr>
          <w:t>Adjournment motions</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_Toc67656705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45</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06" w:history="1">
        <w:r w:rsidR="00E01E28" w:rsidRPr="00E01E28">
          <w:rPr>
            <w:rStyle w:val="Hyperlink"/>
            <w:rFonts w:ascii="Arial" w:hAnsi="Arial" w:cs="Arial"/>
            <w:b w:val="0"/>
            <w:noProof/>
            <w:szCs w:val="22"/>
          </w:rPr>
          <w:t>22.15</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val="en-NZ"/>
          </w:rPr>
          <w:t>Chairperson’s</w:t>
        </w:r>
        <w:r w:rsidR="00E01E28" w:rsidRPr="00E01E28">
          <w:rPr>
            <w:rStyle w:val="Hyperlink"/>
            <w:rFonts w:ascii="Arial" w:hAnsi="Arial" w:cs="Arial"/>
            <w:b w:val="0"/>
            <w:noProof/>
            <w:szCs w:val="22"/>
          </w:rPr>
          <w:t xml:space="preserve"> acceptance of closure motions</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_Toc67656706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45</w:t>
        </w:r>
        <w:r w:rsidR="00E01E28" w:rsidRPr="00E01E28">
          <w:rPr>
            <w:rFonts w:ascii="Arial" w:hAnsi="Arial" w:cs="Arial"/>
            <w:b w:val="0"/>
            <w:noProof/>
            <w:webHidden/>
            <w:szCs w:val="22"/>
          </w:rPr>
          <w:fldChar w:fldCharType="end"/>
        </w:r>
      </w:hyperlink>
    </w:p>
    <w:p w:rsidR="00E01E28" w:rsidRPr="00C84A76" w:rsidRDefault="00C06FFF" w:rsidP="00E01E28">
      <w:pPr>
        <w:pStyle w:val="TOC1"/>
        <w:tabs>
          <w:tab w:val="clear" w:pos="9015"/>
          <w:tab w:val="left" w:pos="567"/>
          <w:tab w:val="right" w:pos="9498"/>
        </w:tabs>
        <w:rPr>
          <w:rStyle w:val="Hyperlink"/>
          <w:noProof/>
        </w:rPr>
      </w:pPr>
      <w:hyperlink w:anchor="_Toc67656707" w:history="1">
        <w:r w:rsidR="00E01E28" w:rsidRPr="00C84A76">
          <w:rPr>
            <w:rStyle w:val="Hyperlink"/>
            <w:rFonts w:ascii="Arial" w:hAnsi="Arial"/>
            <w:noProof/>
            <w:sz w:val="22"/>
            <w:szCs w:val="22"/>
            <w:lang w:val="en-NZ"/>
          </w:rPr>
          <w:t>23.</w:t>
        </w:r>
        <w:r w:rsidR="00E01E28" w:rsidRPr="00C84A76">
          <w:rPr>
            <w:rStyle w:val="Hyperlink"/>
            <w:noProof/>
          </w:rPr>
          <w:tab/>
        </w:r>
        <w:r w:rsidR="00E01E28" w:rsidRPr="00C84A76">
          <w:rPr>
            <w:rStyle w:val="Hyperlink"/>
            <w:rFonts w:ascii="Arial" w:hAnsi="Arial"/>
            <w:noProof/>
            <w:sz w:val="22"/>
            <w:szCs w:val="22"/>
            <w:lang w:val="en-NZ"/>
          </w:rPr>
          <w:t>General procedures for speaking and moving motions</w:t>
        </w:r>
        <w:r w:rsidR="00E01E28" w:rsidRPr="00C84A76">
          <w:rPr>
            <w:rStyle w:val="Hyperlink"/>
            <w:noProof/>
            <w:webHidden/>
            <w:lang w:val="en-NZ"/>
          </w:rPr>
          <w:tab/>
        </w:r>
        <w:r w:rsidR="00E01E28" w:rsidRPr="00C84A76">
          <w:rPr>
            <w:rStyle w:val="Hyperlink"/>
            <w:noProof/>
            <w:webHidden/>
            <w:lang w:val="en-NZ"/>
          </w:rPr>
          <w:fldChar w:fldCharType="begin"/>
        </w:r>
        <w:r w:rsidR="00E01E28" w:rsidRPr="00C84A76">
          <w:rPr>
            <w:rStyle w:val="Hyperlink"/>
            <w:noProof/>
            <w:webHidden/>
            <w:lang w:val="en-NZ"/>
          </w:rPr>
          <w:instrText xml:space="preserve"> PAGEREF _Toc67656707 \h </w:instrText>
        </w:r>
        <w:r w:rsidR="00E01E28" w:rsidRPr="00C84A76">
          <w:rPr>
            <w:rStyle w:val="Hyperlink"/>
            <w:noProof/>
            <w:webHidden/>
            <w:lang w:val="en-NZ"/>
          </w:rPr>
        </w:r>
        <w:r w:rsidR="00E01E28" w:rsidRPr="00C84A76">
          <w:rPr>
            <w:rStyle w:val="Hyperlink"/>
            <w:noProof/>
            <w:webHidden/>
            <w:lang w:val="en-NZ"/>
          </w:rPr>
          <w:fldChar w:fldCharType="separate"/>
        </w:r>
        <w:r w:rsidR="00723999">
          <w:rPr>
            <w:rStyle w:val="Hyperlink"/>
            <w:noProof/>
            <w:webHidden/>
            <w:lang w:val="en-NZ"/>
          </w:rPr>
          <w:t>45</w:t>
        </w:r>
        <w:r w:rsidR="00E01E28" w:rsidRPr="00C84A76">
          <w:rPr>
            <w:rStyle w:val="Hyperlink"/>
            <w:noProof/>
            <w:webHidden/>
            <w:lang w:val="en-NZ"/>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08" w:history="1">
        <w:r w:rsidR="00E01E28" w:rsidRPr="00E01E28">
          <w:rPr>
            <w:rStyle w:val="Hyperlink"/>
            <w:rFonts w:ascii="Arial" w:hAnsi="Arial" w:cs="Arial"/>
            <w:b w:val="0"/>
            <w:noProof/>
            <w:szCs w:val="22"/>
          </w:rPr>
          <w:t>23.1</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rPr>
          <w:t xml:space="preserve">Options for </w:t>
        </w:r>
        <w:r w:rsidR="00E01E28" w:rsidRPr="00E01E28">
          <w:rPr>
            <w:rStyle w:val="Hyperlink"/>
            <w:rFonts w:ascii="Arial" w:hAnsi="Arial" w:cs="Arial"/>
            <w:b w:val="0"/>
            <w:noProof/>
            <w:szCs w:val="22"/>
            <w:lang w:val="en-NZ"/>
          </w:rPr>
          <w:t>speaking</w:t>
        </w:r>
        <w:r w:rsidR="00E01E28" w:rsidRPr="00E01E28">
          <w:rPr>
            <w:rStyle w:val="Hyperlink"/>
            <w:rFonts w:ascii="Arial" w:hAnsi="Arial" w:cs="Arial"/>
            <w:b w:val="0"/>
            <w:noProof/>
            <w:szCs w:val="22"/>
          </w:rPr>
          <w:t xml:space="preserve"> and moving</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_Toc67656708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45</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09" w:history="1">
        <w:r w:rsidR="00E01E28" w:rsidRPr="00E01E28">
          <w:rPr>
            <w:rStyle w:val="Hyperlink"/>
            <w:rFonts w:ascii="Arial" w:hAnsi="Arial" w:cs="Arial"/>
            <w:b w:val="0"/>
            <w:noProof/>
            <w:szCs w:val="22"/>
            <w:lang w:val="en-NZ"/>
          </w:rPr>
          <w:t>23.2</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val="en-NZ"/>
          </w:rPr>
          <w:t>Option A</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_Toc67656709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46</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10" w:history="1">
        <w:r w:rsidR="00E01E28" w:rsidRPr="00E01E28">
          <w:rPr>
            <w:rStyle w:val="Hyperlink"/>
            <w:rFonts w:ascii="Arial" w:hAnsi="Arial" w:cs="Arial"/>
            <w:b w:val="0"/>
            <w:noProof/>
            <w:szCs w:val="22"/>
            <w:lang w:val="en-NZ"/>
          </w:rPr>
          <w:t>23.3</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val="en-NZ"/>
          </w:rPr>
          <w:t>Option B</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_Toc67656710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46</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11" w:history="1">
        <w:r w:rsidR="00E01E28" w:rsidRPr="00E01E28">
          <w:rPr>
            <w:rStyle w:val="Hyperlink"/>
            <w:rFonts w:ascii="Arial" w:hAnsi="Arial" w:cs="Arial"/>
            <w:b w:val="0"/>
            <w:noProof/>
            <w:szCs w:val="22"/>
            <w:lang w:val="en-NZ"/>
          </w:rPr>
          <w:t>23.4</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val="en-NZ"/>
          </w:rPr>
          <w:t>Option C</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_Toc67656711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46</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12" w:history="1">
        <w:r w:rsidR="00E01E28" w:rsidRPr="00E01E28">
          <w:rPr>
            <w:rStyle w:val="Hyperlink"/>
            <w:rFonts w:ascii="Arial" w:hAnsi="Arial" w:cs="Arial"/>
            <w:b w:val="0"/>
            <w:noProof/>
            <w:szCs w:val="22"/>
          </w:rPr>
          <w:t>23.5</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val="en-NZ"/>
          </w:rPr>
          <w:t>Procedure</w:t>
        </w:r>
        <w:r w:rsidR="00E01E28" w:rsidRPr="00E01E28">
          <w:rPr>
            <w:rStyle w:val="Hyperlink"/>
            <w:rFonts w:ascii="Arial" w:hAnsi="Arial" w:cs="Arial"/>
            <w:b w:val="0"/>
            <w:noProof/>
            <w:szCs w:val="22"/>
          </w:rPr>
          <w:t xml:space="preserve"> if no resolution reached</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_Toc67656712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47</w:t>
        </w:r>
        <w:r w:rsidR="00E01E28" w:rsidRPr="00E01E28">
          <w:rPr>
            <w:rFonts w:ascii="Arial" w:hAnsi="Arial" w:cs="Arial"/>
            <w:b w:val="0"/>
            <w:noProof/>
            <w:webHidden/>
            <w:szCs w:val="22"/>
          </w:rPr>
          <w:fldChar w:fldCharType="end"/>
        </w:r>
      </w:hyperlink>
    </w:p>
    <w:p w:rsidR="00E01E28" w:rsidRPr="00C84A76" w:rsidRDefault="00C06FFF" w:rsidP="00E01E28">
      <w:pPr>
        <w:pStyle w:val="TOC1"/>
        <w:tabs>
          <w:tab w:val="clear" w:pos="9015"/>
          <w:tab w:val="left" w:pos="567"/>
          <w:tab w:val="right" w:pos="9498"/>
        </w:tabs>
        <w:rPr>
          <w:rStyle w:val="Hyperlink"/>
          <w:noProof/>
        </w:rPr>
      </w:pPr>
      <w:hyperlink w:anchor="_Toc67656713" w:history="1">
        <w:r w:rsidR="00E01E28" w:rsidRPr="00C84A76">
          <w:rPr>
            <w:rStyle w:val="Hyperlink"/>
            <w:rFonts w:ascii="Arial" w:hAnsi="Arial"/>
            <w:noProof/>
            <w:sz w:val="22"/>
            <w:szCs w:val="22"/>
            <w:lang w:val="en-NZ"/>
          </w:rPr>
          <w:t>24.</w:t>
        </w:r>
        <w:r w:rsidR="00E01E28" w:rsidRPr="00C84A76">
          <w:rPr>
            <w:rStyle w:val="Hyperlink"/>
            <w:noProof/>
          </w:rPr>
          <w:tab/>
        </w:r>
        <w:r w:rsidR="00E01E28" w:rsidRPr="00C84A76">
          <w:rPr>
            <w:rStyle w:val="Hyperlink"/>
            <w:rFonts w:ascii="Arial" w:hAnsi="Arial"/>
            <w:noProof/>
            <w:sz w:val="22"/>
            <w:szCs w:val="22"/>
            <w:lang w:val="en-NZ"/>
          </w:rPr>
          <w:t>Motions and amendments</w:t>
        </w:r>
        <w:r w:rsidR="00E01E28" w:rsidRPr="00C84A76">
          <w:rPr>
            <w:rStyle w:val="Hyperlink"/>
            <w:noProof/>
            <w:webHidden/>
            <w:lang w:val="en-NZ"/>
          </w:rPr>
          <w:tab/>
        </w:r>
        <w:r w:rsidR="00E01E28" w:rsidRPr="00C84A76">
          <w:rPr>
            <w:rStyle w:val="Hyperlink"/>
            <w:noProof/>
            <w:webHidden/>
            <w:lang w:val="en-NZ"/>
          </w:rPr>
          <w:fldChar w:fldCharType="begin"/>
        </w:r>
        <w:r w:rsidR="00E01E28" w:rsidRPr="00C84A76">
          <w:rPr>
            <w:rStyle w:val="Hyperlink"/>
            <w:noProof/>
            <w:webHidden/>
            <w:lang w:val="en-NZ"/>
          </w:rPr>
          <w:instrText xml:space="preserve"> PAGEREF _Toc67656713 \h </w:instrText>
        </w:r>
        <w:r w:rsidR="00E01E28" w:rsidRPr="00C84A76">
          <w:rPr>
            <w:rStyle w:val="Hyperlink"/>
            <w:noProof/>
            <w:webHidden/>
            <w:lang w:val="en-NZ"/>
          </w:rPr>
        </w:r>
        <w:r w:rsidR="00E01E28" w:rsidRPr="00C84A76">
          <w:rPr>
            <w:rStyle w:val="Hyperlink"/>
            <w:noProof/>
            <w:webHidden/>
            <w:lang w:val="en-NZ"/>
          </w:rPr>
          <w:fldChar w:fldCharType="separate"/>
        </w:r>
        <w:r w:rsidR="00723999">
          <w:rPr>
            <w:rStyle w:val="Hyperlink"/>
            <w:noProof/>
            <w:webHidden/>
            <w:lang w:val="en-NZ"/>
          </w:rPr>
          <w:t>47</w:t>
        </w:r>
        <w:r w:rsidR="00E01E28" w:rsidRPr="00C84A76">
          <w:rPr>
            <w:rStyle w:val="Hyperlink"/>
            <w:noProof/>
            <w:webHidden/>
            <w:lang w:val="en-NZ"/>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14" w:history="1">
        <w:r w:rsidR="00E01E28" w:rsidRPr="00E01E28">
          <w:rPr>
            <w:rStyle w:val="Hyperlink"/>
            <w:rFonts w:ascii="Arial" w:hAnsi="Arial" w:cs="Arial"/>
            <w:b w:val="0"/>
            <w:noProof/>
            <w:szCs w:val="22"/>
          </w:rPr>
          <w:t>24.1</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val="en-NZ"/>
          </w:rPr>
          <w:t>Proposing</w:t>
        </w:r>
        <w:r w:rsidR="00E01E28" w:rsidRPr="00E01E28">
          <w:rPr>
            <w:rStyle w:val="Hyperlink"/>
            <w:rFonts w:ascii="Arial" w:hAnsi="Arial" w:cs="Arial"/>
            <w:b w:val="0"/>
            <w:noProof/>
            <w:szCs w:val="22"/>
          </w:rPr>
          <w:t xml:space="preserve"> and seconding motions</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_Toc67656714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47</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15" w:history="1">
        <w:r w:rsidR="00E01E28" w:rsidRPr="00E01E28">
          <w:rPr>
            <w:rStyle w:val="Hyperlink"/>
            <w:rFonts w:ascii="Arial" w:hAnsi="Arial" w:cs="Arial"/>
            <w:b w:val="0"/>
            <w:noProof/>
            <w:szCs w:val="22"/>
          </w:rPr>
          <w:t>24.2</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val="en-NZ"/>
          </w:rPr>
          <w:t>Motions</w:t>
        </w:r>
        <w:r w:rsidR="00E01E28" w:rsidRPr="00E01E28">
          <w:rPr>
            <w:rStyle w:val="Hyperlink"/>
            <w:rFonts w:ascii="Arial" w:hAnsi="Arial" w:cs="Arial"/>
            <w:b w:val="0"/>
            <w:noProof/>
            <w:szCs w:val="22"/>
          </w:rPr>
          <w:t xml:space="preserve"> in writing</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_Toc67656715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47</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16" w:history="1">
        <w:r w:rsidR="00E01E28" w:rsidRPr="00E01E28">
          <w:rPr>
            <w:rStyle w:val="Hyperlink"/>
            <w:rFonts w:ascii="Arial" w:hAnsi="Arial" w:cs="Arial"/>
            <w:b w:val="0"/>
            <w:noProof/>
            <w:szCs w:val="22"/>
          </w:rPr>
          <w:t>24.3</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rPr>
          <w:t>Motions expressed in parts</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_Toc67656716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47</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17" w:history="1">
        <w:r w:rsidR="00E01E28" w:rsidRPr="00E01E28">
          <w:rPr>
            <w:rStyle w:val="Hyperlink"/>
            <w:rFonts w:ascii="Arial" w:hAnsi="Arial" w:cs="Arial"/>
            <w:b w:val="0"/>
            <w:noProof/>
            <w:szCs w:val="22"/>
          </w:rPr>
          <w:t>24.4</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val="en-NZ"/>
          </w:rPr>
          <w:t>Substituted</w:t>
        </w:r>
        <w:r w:rsidR="00E01E28" w:rsidRPr="00E01E28">
          <w:rPr>
            <w:rStyle w:val="Hyperlink"/>
            <w:rFonts w:ascii="Arial" w:hAnsi="Arial" w:cs="Arial"/>
            <w:b w:val="0"/>
            <w:noProof/>
            <w:szCs w:val="22"/>
          </w:rPr>
          <w:t xml:space="preserve"> motion</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_Toc67656717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47</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18" w:history="1">
        <w:r w:rsidR="00E01E28" w:rsidRPr="00E01E28">
          <w:rPr>
            <w:rStyle w:val="Hyperlink"/>
            <w:rFonts w:ascii="Arial" w:hAnsi="Arial" w:cs="Arial"/>
            <w:b w:val="0"/>
            <w:noProof/>
            <w:szCs w:val="22"/>
          </w:rPr>
          <w:t>24.5</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val="en-NZ"/>
          </w:rPr>
          <w:t>Amendments</w:t>
        </w:r>
        <w:r w:rsidR="00E01E28" w:rsidRPr="00E01E28">
          <w:rPr>
            <w:rStyle w:val="Hyperlink"/>
            <w:rFonts w:ascii="Arial" w:hAnsi="Arial" w:cs="Arial"/>
            <w:b w:val="0"/>
            <w:noProof/>
            <w:szCs w:val="22"/>
          </w:rPr>
          <w:t xml:space="preserve"> to be relevant and not direct negatives</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_Toc67656718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47</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19" w:history="1">
        <w:r w:rsidR="00E01E28" w:rsidRPr="00E01E28">
          <w:rPr>
            <w:rStyle w:val="Hyperlink"/>
            <w:rFonts w:ascii="Arial" w:hAnsi="Arial" w:cs="Arial"/>
            <w:b w:val="0"/>
            <w:noProof/>
            <w:szCs w:val="22"/>
          </w:rPr>
          <w:t>24.6</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rPr>
          <w:t xml:space="preserve">Foreshadowed </w:t>
        </w:r>
        <w:r w:rsidR="00E01E28" w:rsidRPr="00E01E28">
          <w:rPr>
            <w:rStyle w:val="Hyperlink"/>
            <w:rFonts w:ascii="Arial" w:hAnsi="Arial" w:cs="Arial"/>
            <w:b w:val="0"/>
            <w:noProof/>
            <w:szCs w:val="22"/>
            <w:lang w:val="en-NZ"/>
          </w:rPr>
          <w:t>amendments</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_Toc67656719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47</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20" w:history="1">
        <w:r w:rsidR="00E01E28" w:rsidRPr="00E01E28">
          <w:rPr>
            <w:rStyle w:val="Hyperlink"/>
            <w:rFonts w:ascii="Arial" w:hAnsi="Arial" w:cs="Arial"/>
            <w:b w:val="0"/>
            <w:noProof/>
            <w:szCs w:val="22"/>
          </w:rPr>
          <w:t>24.7</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rPr>
          <w:t xml:space="preserve">Lost </w:t>
        </w:r>
        <w:r w:rsidR="00E01E28" w:rsidRPr="00E01E28">
          <w:rPr>
            <w:rStyle w:val="Hyperlink"/>
            <w:rFonts w:ascii="Arial" w:hAnsi="Arial" w:cs="Arial"/>
            <w:b w:val="0"/>
            <w:noProof/>
            <w:szCs w:val="22"/>
            <w:lang w:val="en-NZ"/>
          </w:rPr>
          <w:t>amendments</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_Toc67656720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48</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21" w:history="1">
        <w:r w:rsidR="00E01E28" w:rsidRPr="00E01E28">
          <w:rPr>
            <w:rStyle w:val="Hyperlink"/>
            <w:rFonts w:ascii="Arial" w:hAnsi="Arial" w:cs="Arial"/>
            <w:b w:val="0"/>
            <w:noProof/>
            <w:szCs w:val="22"/>
          </w:rPr>
          <w:t>24.8</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rPr>
          <w:t xml:space="preserve">Carried </w:t>
        </w:r>
        <w:r w:rsidR="00E01E28" w:rsidRPr="00E01E28">
          <w:rPr>
            <w:rStyle w:val="Hyperlink"/>
            <w:rFonts w:ascii="Arial" w:hAnsi="Arial" w:cs="Arial"/>
            <w:b w:val="0"/>
            <w:noProof/>
            <w:szCs w:val="22"/>
            <w:lang w:val="en-NZ"/>
          </w:rPr>
          <w:t>amendments</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_Toc67656721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48</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22" w:history="1">
        <w:r w:rsidR="00E01E28" w:rsidRPr="00E01E28">
          <w:rPr>
            <w:rStyle w:val="Hyperlink"/>
            <w:rFonts w:ascii="Arial" w:hAnsi="Arial" w:cs="Arial"/>
            <w:b w:val="0"/>
            <w:noProof/>
            <w:szCs w:val="22"/>
          </w:rPr>
          <w:t>24.9</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rPr>
          <w:t>Where a motion is lost</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_Toc67656722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48</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23" w:history="1">
        <w:r w:rsidR="00E01E28" w:rsidRPr="00E01E28">
          <w:rPr>
            <w:rStyle w:val="Hyperlink"/>
            <w:rFonts w:ascii="Arial" w:hAnsi="Arial" w:cs="Arial"/>
            <w:b w:val="0"/>
            <w:noProof/>
            <w:szCs w:val="22"/>
          </w:rPr>
          <w:t>24.10</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rPr>
          <w:t xml:space="preserve">Withdrawal of </w:t>
        </w:r>
        <w:r w:rsidR="00E01E28" w:rsidRPr="00E01E28">
          <w:rPr>
            <w:rStyle w:val="Hyperlink"/>
            <w:rFonts w:ascii="Arial" w:hAnsi="Arial" w:cs="Arial"/>
            <w:b w:val="0"/>
            <w:noProof/>
            <w:szCs w:val="22"/>
            <w:lang w:val="en-NZ"/>
          </w:rPr>
          <w:t>motions</w:t>
        </w:r>
        <w:r w:rsidR="00E01E28" w:rsidRPr="00E01E28">
          <w:rPr>
            <w:rStyle w:val="Hyperlink"/>
            <w:rFonts w:ascii="Arial" w:hAnsi="Arial" w:cs="Arial"/>
            <w:b w:val="0"/>
            <w:noProof/>
            <w:szCs w:val="22"/>
          </w:rPr>
          <w:t xml:space="preserve"> and amendments</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_Toc67656723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48</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24" w:history="1">
        <w:r w:rsidR="00E01E28" w:rsidRPr="00E01E28">
          <w:rPr>
            <w:rStyle w:val="Hyperlink"/>
            <w:rFonts w:ascii="Arial" w:hAnsi="Arial" w:cs="Arial"/>
            <w:b w:val="0"/>
            <w:noProof/>
            <w:szCs w:val="22"/>
          </w:rPr>
          <w:t>24.11</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rPr>
          <w:t>No speakers after reply or motion has been put</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_Toc67656724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48</w:t>
        </w:r>
        <w:r w:rsidR="00E01E28" w:rsidRPr="00E01E28">
          <w:rPr>
            <w:rFonts w:ascii="Arial" w:hAnsi="Arial" w:cs="Arial"/>
            <w:b w:val="0"/>
            <w:noProof/>
            <w:webHidden/>
            <w:szCs w:val="22"/>
          </w:rPr>
          <w:fldChar w:fldCharType="end"/>
        </w:r>
      </w:hyperlink>
    </w:p>
    <w:p w:rsidR="00E01E28" w:rsidRPr="00C84A76" w:rsidRDefault="00C06FFF" w:rsidP="00E01E28">
      <w:pPr>
        <w:pStyle w:val="TOC1"/>
        <w:tabs>
          <w:tab w:val="clear" w:pos="9015"/>
          <w:tab w:val="left" w:pos="567"/>
          <w:tab w:val="right" w:pos="9498"/>
        </w:tabs>
        <w:rPr>
          <w:rStyle w:val="Hyperlink"/>
          <w:noProof/>
        </w:rPr>
      </w:pPr>
      <w:hyperlink w:anchor="_Toc67656725" w:history="1">
        <w:r w:rsidR="00E01E28" w:rsidRPr="00C84A76">
          <w:rPr>
            <w:rStyle w:val="Hyperlink"/>
            <w:rFonts w:ascii="Arial" w:hAnsi="Arial"/>
            <w:noProof/>
            <w:sz w:val="22"/>
            <w:szCs w:val="22"/>
            <w:lang w:val="en-NZ"/>
          </w:rPr>
          <w:t>25.</w:t>
        </w:r>
        <w:r w:rsidR="00E01E28" w:rsidRPr="00C84A76">
          <w:rPr>
            <w:rStyle w:val="Hyperlink"/>
            <w:noProof/>
          </w:rPr>
          <w:tab/>
        </w:r>
        <w:r w:rsidR="00E01E28" w:rsidRPr="00C84A76">
          <w:rPr>
            <w:rStyle w:val="Hyperlink"/>
            <w:rFonts w:ascii="Arial" w:hAnsi="Arial"/>
            <w:noProof/>
            <w:sz w:val="22"/>
            <w:szCs w:val="22"/>
            <w:lang w:val="en-NZ"/>
          </w:rPr>
          <w:t>Revocation or alteration of resolutions</w:t>
        </w:r>
        <w:r w:rsidR="00E01E28" w:rsidRPr="00C84A76">
          <w:rPr>
            <w:rStyle w:val="Hyperlink"/>
            <w:noProof/>
            <w:webHidden/>
            <w:lang w:val="en-NZ"/>
          </w:rPr>
          <w:tab/>
        </w:r>
        <w:r w:rsidR="00E01E28" w:rsidRPr="00C84A76">
          <w:rPr>
            <w:rStyle w:val="Hyperlink"/>
            <w:noProof/>
            <w:webHidden/>
            <w:lang w:val="en-NZ"/>
          </w:rPr>
          <w:fldChar w:fldCharType="begin"/>
        </w:r>
        <w:r w:rsidR="00E01E28" w:rsidRPr="00C84A76">
          <w:rPr>
            <w:rStyle w:val="Hyperlink"/>
            <w:noProof/>
            <w:webHidden/>
            <w:lang w:val="en-NZ"/>
          </w:rPr>
          <w:instrText xml:space="preserve"> PAGEREF _Toc67656725 \h </w:instrText>
        </w:r>
        <w:r w:rsidR="00E01E28" w:rsidRPr="00C84A76">
          <w:rPr>
            <w:rStyle w:val="Hyperlink"/>
            <w:noProof/>
            <w:webHidden/>
            <w:lang w:val="en-NZ"/>
          </w:rPr>
        </w:r>
        <w:r w:rsidR="00E01E28" w:rsidRPr="00C84A76">
          <w:rPr>
            <w:rStyle w:val="Hyperlink"/>
            <w:noProof/>
            <w:webHidden/>
            <w:lang w:val="en-NZ"/>
          </w:rPr>
          <w:fldChar w:fldCharType="separate"/>
        </w:r>
        <w:r w:rsidR="00723999">
          <w:rPr>
            <w:rStyle w:val="Hyperlink"/>
            <w:noProof/>
            <w:webHidden/>
            <w:lang w:val="en-NZ"/>
          </w:rPr>
          <w:t>48</w:t>
        </w:r>
        <w:r w:rsidR="00E01E28" w:rsidRPr="00C84A76">
          <w:rPr>
            <w:rStyle w:val="Hyperlink"/>
            <w:noProof/>
            <w:webHidden/>
            <w:lang w:val="en-NZ"/>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26" w:history="1">
        <w:r w:rsidR="00E01E28" w:rsidRPr="00E01E28">
          <w:rPr>
            <w:rStyle w:val="Hyperlink"/>
            <w:rFonts w:ascii="Arial" w:hAnsi="Arial" w:cs="Arial"/>
            <w:b w:val="0"/>
            <w:noProof/>
            <w:szCs w:val="22"/>
            <w:lang w:eastAsia="en-NZ"/>
          </w:rPr>
          <w:t>25.1</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eastAsia="en-NZ"/>
          </w:rPr>
          <w:t xml:space="preserve">Member may move </w:t>
        </w:r>
        <w:r w:rsidR="00E01E28" w:rsidRPr="00E01E28">
          <w:rPr>
            <w:rStyle w:val="Hyperlink"/>
            <w:rFonts w:ascii="Arial" w:hAnsi="Arial" w:cs="Arial"/>
            <w:b w:val="0"/>
            <w:noProof/>
            <w:szCs w:val="22"/>
            <w:lang w:val="en-NZ"/>
          </w:rPr>
          <w:t>revocation</w:t>
        </w:r>
        <w:r w:rsidR="00E01E28" w:rsidRPr="00E01E28">
          <w:rPr>
            <w:rStyle w:val="Hyperlink"/>
            <w:rFonts w:ascii="Arial" w:hAnsi="Arial" w:cs="Arial"/>
            <w:b w:val="0"/>
            <w:noProof/>
            <w:szCs w:val="22"/>
            <w:lang w:eastAsia="en-NZ"/>
          </w:rPr>
          <w:t xml:space="preserve"> of a decision</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_Toc67656726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48</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27" w:history="1">
        <w:r w:rsidR="00E01E28" w:rsidRPr="00E01E28">
          <w:rPr>
            <w:rStyle w:val="Hyperlink"/>
            <w:rFonts w:ascii="Arial" w:hAnsi="Arial" w:cs="Arial"/>
            <w:b w:val="0"/>
            <w:noProof/>
            <w:szCs w:val="22"/>
          </w:rPr>
          <w:t>25.2</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val="en-NZ"/>
          </w:rPr>
          <w:t>Revocation</w:t>
        </w:r>
        <w:r w:rsidR="00E01E28" w:rsidRPr="00E01E28">
          <w:rPr>
            <w:rStyle w:val="Hyperlink"/>
            <w:rFonts w:ascii="Arial" w:hAnsi="Arial" w:cs="Arial"/>
            <w:b w:val="0"/>
            <w:noProof/>
            <w:szCs w:val="22"/>
          </w:rPr>
          <w:t xml:space="preserve"> must be made by the body responsible for the decision</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_Toc67656727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49</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28" w:history="1">
        <w:r w:rsidR="00E01E28" w:rsidRPr="00E01E28">
          <w:rPr>
            <w:rStyle w:val="Hyperlink"/>
            <w:rFonts w:ascii="Arial" w:hAnsi="Arial" w:cs="Arial"/>
            <w:b w:val="0"/>
            <w:noProof/>
            <w:szCs w:val="22"/>
            <w:lang w:eastAsia="en-NZ"/>
          </w:rPr>
          <w:t>25.3</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val="en-NZ"/>
          </w:rPr>
          <w:t>Requirement</w:t>
        </w:r>
        <w:r w:rsidR="00E01E28" w:rsidRPr="00E01E28">
          <w:rPr>
            <w:rStyle w:val="Hyperlink"/>
            <w:rFonts w:ascii="Arial" w:hAnsi="Arial" w:cs="Arial"/>
            <w:b w:val="0"/>
            <w:noProof/>
            <w:szCs w:val="22"/>
            <w:lang w:eastAsia="en-NZ"/>
          </w:rPr>
          <w:t xml:space="preserve"> to give notice</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_Toc67656728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49</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29" w:history="1">
        <w:r w:rsidR="00E01E28" w:rsidRPr="00E01E28">
          <w:rPr>
            <w:rStyle w:val="Hyperlink"/>
            <w:rFonts w:ascii="Arial" w:hAnsi="Arial" w:cs="Arial"/>
            <w:b w:val="0"/>
            <w:noProof/>
            <w:szCs w:val="22"/>
            <w:lang w:eastAsia="en-NZ"/>
          </w:rPr>
          <w:t>25.4</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eastAsia="en-NZ"/>
          </w:rPr>
          <w:t>Restrictions on actions under the affected resolution</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_Toc67656729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49</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30" w:history="1">
        <w:r w:rsidR="00E01E28" w:rsidRPr="00E01E28">
          <w:rPr>
            <w:rStyle w:val="Hyperlink"/>
            <w:rFonts w:ascii="Arial" w:hAnsi="Arial" w:cs="Arial"/>
            <w:b w:val="0"/>
            <w:noProof/>
            <w:szCs w:val="22"/>
            <w:lang w:eastAsia="en-NZ"/>
          </w:rPr>
          <w:t>25.5</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eastAsia="en-NZ"/>
          </w:rPr>
          <w:t>Revocation or alteration by resolution at same meeting</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_Toc67656730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49</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31" w:history="1">
        <w:r w:rsidR="00E01E28" w:rsidRPr="00E01E28">
          <w:rPr>
            <w:rStyle w:val="Hyperlink"/>
            <w:rFonts w:ascii="Arial" w:hAnsi="Arial" w:cs="Arial"/>
            <w:b w:val="0"/>
            <w:noProof/>
            <w:szCs w:val="22"/>
            <w:lang w:eastAsia="en-NZ"/>
          </w:rPr>
          <w:t>25.6</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val="en-NZ"/>
          </w:rPr>
          <w:t>Revocation</w:t>
        </w:r>
        <w:r w:rsidR="00E01E28" w:rsidRPr="00E01E28">
          <w:rPr>
            <w:rStyle w:val="Hyperlink"/>
            <w:rFonts w:ascii="Arial" w:hAnsi="Arial" w:cs="Arial"/>
            <w:b w:val="0"/>
            <w:noProof/>
            <w:szCs w:val="22"/>
            <w:lang w:eastAsia="en-NZ"/>
          </w:rPr>
          <w:t xml:space="preserve"> or alteration by recommendation in report</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_Toc67656731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50</w:t>
        </w:r>
        <w:r w:rsidR="00E01E28" w:rsidRPr="00E01E28">
          <w:rPr>
            <w:rFonts w:ascii="Arial" w:hAnsi="Arial" w:cs="Arial"/>
            <w:b w:val="0"/>
            <w:noProof/>
            <w:webHidden/>
            <w:szCs w:val="22"/>
          </w:rPr>
          <w:fldChar w:fldCharType="end"/>
        </w:r>
      </w:hyperlink>
    </w:p>
    <w:p w:rsidR="00E01E28" w:rsidRPr="00C84A76" w:rsidRDefault="00C06FFF" w:rsidP="00E01E28">
      <w:pPr>
        <w:pStyle w:val="TOC1"/>
        <w:tabs>
          <w:tab w:val="clear" w:pos="9015"/>
          <w:tab w:val="left" w:pos="567"/>
          <w:tab w:val="right" w:pos="9498"/>
        </w:tabs>
        <w:rPr>
          <w:rStyle w:val="Hyperlink"/>
          <w:noProof/>
        </w:rPr>
      </w:pPr>
      <w:hyperlink w:anchor="_Toc67656732" w:history="1">
        <w:r w:rsidR="00E01E28" w:rsidRPr="00C84A76">
          <w:rPr>
            <w:rStyle w:val="Hyperlink"/>
            <w:rFonts w:ascii="Arial" w:hAnsi="Arial"/>
            <w:noProof/>
            <w:sz w:val="22"/>
            <w:szCs w:val="22"/>
            <w:lang w:val="en-NZ"/>
          </w:rPr>
          <w:t>26.</w:t>
        </w:r>
        <w:r w:rsidR="00E01E28" w:rsidRPr="00C84A76">
          <w:rPr>
            <w:rStyle w:val="Hyperlink"/>
            <w:noProof/>
          </w:rPr>
          <w:tab/>
        </w:r>
        <w:r w:rsidR="00E01E28" w:rsidRPr="00C84A76">
          <w:rPr>
            <w:rStyle w:val="Hyperlink"/>
            <w:rFonts w:ascii="Arial" w:hAnsi="Arial"/>
            <w:noProof/>
            <w:sz w:val="22"/>
            <w:szCs w:val="22"/>
            <w:lang w:val="en-NZ"/>
          </w:rPr>
          <w:t>Procedural motions</w:t>
        </w:r>
        <w:r w:rsidR="00E01E28" w:rsidRPr="00C84A76">
          <w:rPr>
            <w:rStyle w:val="Hyperlink"/>
            <w:noProof/>
            <w:webHidden/>
            <w:lang w:val="en-NZ"/>
          </w:rPr>
          <w:tab/>
        </w:r>
        <w:r w:rsidR="00E01E28" w:rsidRPr="00C84A76">
          <w:rPr>
            <w:rStyle w:val="Hyperlink"/>
            <w:noProof/>
            <w:webHidden/>
            <w:lang w:val="en-NZ"/>
          </w:rPr>
          <w:fldChar w:fldCharType="begin"/>
        </w:r>
        <w:r w:rsidR="00E01E28" w:rsidRPr="00C84A76">
          <w:rPr>
            <w:rStyle w:val="Hyperlink"/>
            <w:noProof/>
            <w:webHidden/>
            <w:lang w:val="en-NZ"/>
          </w:rPr>
          <w:instrText xml:space="preserve"> PAGEREF _Toc67656732 \h </w:instrText>
        </w:r>
        <w:r w:rsidR="00E01E28" w:rsidRPr="00C84A76">
          <w:rPr>
            <w:rStyle w:val="Hyperlink"/>
            <w:noProof/>
            <w:webHidden/>
            <w:lang w:val="en-NZ"/>
          </w:rPr>
        </w:r>
        <w:r w:rsidR="00E01E28" w:rsidRPr="00C84A76">
          <w:rPr>
            <w:rStyle w:val="Hyperlink"/>
            <w:noProof/>
            <w:webHidden/>
            <w:lang w:val="en-NZ"/>
          </w:rPr>
          <w:fldChar w:fldCharType="separate"/>
        </w:r>
        <w:r w:rsidR="00723999">
          <w:rPr>
            <w:rStyle w:val="Hyperlink"/>
            <w:noProof/>
            <w:webHidden/>
            <w:lang w:val="en-NZ"/>
          </w:rPr>
          <w:t>50</w:t>
        </w:r>
        <w:r w:rsidR="00E01E28" w:rsidRPr="00C84A76">
          <w:rPr>
            <w:rStyle w:val="Hyperlink"/>
            <w:noProof/>
            <w:webHidden/>
            <w:lang w:val="en-NZ"/>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33" w:history="1">
        <w:r w:rsidR="00E01E28" w:rsidRPr="00E01E28">
          <w:rPr>
            <w:rStyle w:val="Hyperlink"/>
            <w:rFonts w:ascii="Arial" w:hAnsi="Arial" w:cs="Arial"/>
            <w:b w:val="0"/>
            <w:noProof/>
            <w:szCs w:val="22"/>
          </w:rPr>
          <w:t>26.1</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rPr>
          <w:t>Procedural motions must be taken immediately</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_Toc67656733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50</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34" w:history="1">
        <w:r w:rsidR="00E01E28" w:rsidRPr="00E01E28">
          <w:rPr>
            <w:rStyle w:val="Hyperlink"/>
            <w:rFonts w:ascii="Arial" w:hAnsi="Arial" w:cs="Arial"/>
            <w:b w:val="0"/>
            <w:noProof/>
            <w:szCs w:val="22"/>
          </w:rPr>
          <w:t>26.2</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rPr>
          <w:t>Procedural motions to close or adjourn a debate</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_Toc67656734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50</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35" w:history="1">
        <w:r w:rsidR="00E01E28" w:rsidRPr="00E01E28">
          <w:rPr>
            <w:rStyle w:val="Hyperlink"/>
            <w:rFonts w:ascii="Arial" w:hAnsi="Arial" w:cs="Arial"/>
            <w:b w:val="0"/>
            <w:noProof/>
            <w:szCs w:val="22"/>
          </w:rPr>
          <w:t>26.3</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rPr>
          <w:t xml:space="preserve">Voting on </w:t>
        </w:r>
        <w:r w:rsidR="00E01E28" w:rsidRPr="00E01E28">
          <w:rPr>
            <w:rStyle w:val="Hyperlink"/>
            <w:rFonts w:ascii="Arial" w:hAnsi="Arial" w:cs="Arial"/>
            <w:b w:val="0"/>
            <w:noProof/>
            <w:szCs w:val="22"/>
            <w:lang w:val="en-NZ"/>
          </w:rPr>
          <w:t>procedural</w:t>
        </w:r>
        <w:r w:rsidR="00E01E28" w:rsidRPr="00E01E28">
          <w:rPr>
            <w:rStyle w:val="Hyperlink"/>
            <w:rFonts w:ascii="Arial" w:hAnsi="Arial" w:cs="Arial"/>
            <w:b w:val="0"/>
            <w:noProof/>
            <w:szCs w:val="22"/>
          </w:rPr>
          <w:t xml:space="preserve"> motions</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_Toc67656735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50</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36" w:history="1">
        <w:r w:rsidR="00E01E28" w:rsidRPr="00E01E28">
          <w:rPr>
            <w:rStyle w:val="Hyperlink"/>
            <w:rFonts w:ascii="Arial" w:hAnsi="Arial" w:cs="Arial"/>
            <w:b w:val="0"/>
            <w:noProof/>
            <w:szCs w:val="22"/>
          </w:rPr>
          <w:t>26.4</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rPr>
          <w:t xml:space="preserve">Debate on </w:t>
        </w:r>
        <w:r w:rsidR="00E01E28" w:rsidRPr="00E01E28">
          <w:rPr>
            <w:rStyle w:val="Hyperlink"/>
            <w:rFonts w:ascii="Arial" w:hAnsi="Arial" w:cs="Arial"/>
            <w:b w:val="0"/>
            <w:noProof/>
            <w:szCs w:val="22"/>
            <w:lang w:val="en-NZ"/>
          </w:rPr>
          <w:t>adjourned</w:t>
        </w:r>
        <w:r w:rsidR="00E01E28" w:rsidRPr="00E01E28">
          <w:rPr>
            <w:rStyle w:val="Hyperlink"/>
            <w:rFonts w:ascii="Arial" w:hAnsi="Arial" w:cs="Arial"/>
            <w:b w:val="0"/>
            <w:noProof/>
            <w:szCs w:val="22"/>
          </w:rPr>
          <w:t xml:space="preserve"> items</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_Toc67656736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51</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37" w:history="1">
        <w:r w:rsidR="00E01E28" w:rsidRPr="00E01E28">
          <w:rPr>
            <w:rStyle w:val="Hyperlink"/>
            <w:rFonts w:ascii="Arial" w:hAnsi="Arial" w:cs="Arial"/>
            <w:b w:val="0"/>
            <w:noProof/>
            <w:szCs w:val="22"/>
          </w:rPr>
          <w:t>26.5</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rPr>
          <w:t xml:space="preserve">Remaining </w:t>
        </w:r>
        <w:r w:rsidR="00E01E28" w:rsidRPr="00E01E28">
          <w:rPr>
            <w:rStyle w:val="Hyperlink"/>
            <w:rFonts w:ascii="Arial" w:hAnsi="Arial" w:cs="Arial"/>
            <w:b w:val="0"/>
            <w:noProof/>
            <w:szCs w:val="22"/>
            <w:lang w:val="en-NZ"/>
          </w:rPr>
          <w:t>business</w:t>
        </w:r>
        <w:r w:rsidR="00E01E28" w:rsidRPr="00E01E28">
          <w:rPr>
            <w:rStyle w:val="Hyperlink"/>
            <w:rFonts w:ascii="Arial" w:hAnsi="Arial" w:cs="Arial"/>
            <w:b w:val="0"/>
            <w:noProof/>
            <w:szCs w:val="22"/>
          </w:rPr>
          <w:t xml:space="preserve"> at adjourned meetings</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_Toc67656737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51</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38" w:history="1">
        <w:r w:rsidR="00E01E28" w:rsidRPr="00E01E28">
          <w:rPr>
            <w:rStyle w:val="Hyperlink"/>
            <w:rFonts w:ascii="Arial" w:hAnsi="Arial" w:cs="Arial"/>
            <w:b w:val="0"/>
            <w:noProof/>
            <w:szCs w:val="22"/>
          </w:rPr>
          <w:t>26.6</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rPr>
          <w:t xml:space="preserve">Business referred </w:t>
        </w:r>
        <w:r w:rsidR="00E01E28" w:rsidRPr="00E01E28">
          <w:rPr>
            <w:rStyle w:val="Hyperlink"/>
            <w:rFonts w:ascii="Arial" w:hAnsi="Arial" w:cs="Arial"/>
            <w:b w:val="0"/>
            <w:noProof/>
            <w:szCs w:val="22"/>
            <w:lang w:val="en-NZ"/>
          </w:rPr>
          <w:t>to</w:t>
        </w:r>
        <w:r w:rsidR="00E01E28" w:rsidRPr="00E01E28">
          <w:rPr>
            <w:rStyle w:val="Hyperlink"/>
            <w:rFonts w:ascii="Arial" w:hAnsi="Arial" w:cs="Arial"/>
            <w:b w:val="0"/>
            <w:noProof/>
            <w:szCs w:val="22"/>
          </w:rPr>
          <w:t xml:space="preserve"> the Forum</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_Toc67656738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51</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39" w:history="1">
        <w:r w:rsidR="00E01E28" w:rsidRPr="00E01E28">
          <w:rPr>
            <w:rStyle w:val="Hyperlink"/>
            <w:rFonts w:ascii="Arial" w:hAnsi="Arial" w:cs="Arial"/>
            <w:b w:val="0"/>
            <w:noProof/>
            <w:szCs w:val="22"/>
          </w:rPr>
          <w:t>26.7</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rPr>
          <w:t xml:space="preserve">Other types of </w:t>
        </w:r>
        <w:r w:rsidR="00E01E28" w:rsidRPr="00E01E28">
          <w:rPr>
            <w:rStyle w:val="Hyperlink"/>
            <w:rFonts w:ascii="Arial" w:hAnsi="Arial" w:cs="Arial"/>
            <w:b w:val="0"/>
            <w:noProof/>
            <w:szCs w:val="22"/>
            <w:lang w:val="en-NZ"/>
          </w:rPr>
          <w:t>procedural</w:t>
        </w:r>
        <w:r w:rsidR="00E01E28" w:rsidRPr="00E01E28">
          <w:rPr>
            <w:rStyle w:val="Hyperlink"/>
            <w:rFonts w:ascii="Arial" w:hAnsi="Arial" w:cs="Arial"/>
            <w:b w:val="0"/>
            <w:noProof/>
            <w:szCs w:val="22"/>
          </w:rPr>
          <w:t xml:space="preserve"> motions</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_Toc67656739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51</w:t>
        </w:r>
        <w:r w:rsidR="00E01E28" w:rsidRPr="00E01E28">
          <w:rPr>
            <w:rFonts w:ascii="Arial" w:hAnsi="Arial" w:cs="Arial"/>
            <w:b w:val="0"/>
            <w:noProof/>
            <w:webHidden/>
            <w:szCs w:val="22"/>
          </w:rPr>
          <w:fldChar w:fldCharType="end"/>
        </w:r>
      </w:hyperlink>
    </w:p>
    <w:p w:rsidR="00E01E28" w:rsidRPr="00C84A76" w:rsidRDefault="00C06FFF" w:rsidP="00E01E28">
      <w:pPr>
        <w:pStyle w:val="TOC1"/>
        <w:tabs>
          <w:tab w:val="clear" w:pos="9015"/>
          <w:tab w:val="left" w:pos="567"/>
          <w:tab w:val="right" w:pos="9498"/>
        </w:tabs>
        <w:rPr>
          <w:rStyle w:val="Hyperlink"/>
          <w:noProof/>
        </w:rPr>
      </w:pPr>
      <w:hyperlink w:anchor="_Toc67656740" w:history="1">
        <w:r w:rsidR="00E01E28" w:rsidRPr="00C84A76">
          <w:rPr>
            <w:rStyle w:val="Hyperlink"/>
            <w:rFonts w:ascii="Arial" w:hAnsi="Arial"/>
            <w:noProof/>
            <w:sz w:val="22"/>
            <w:szCs w:val="22"/>
            <w:lang w:val="en-NZ"/>
          </w:rPr>
          <w:t>27.</w:t>
        </w:r>
        <w:r w:rsidR="00E01E28" w:rsidRPr="00C84A76">
          <w:rPr>
            <w:rStyle w:val="Hyperlink"/>
            <w:noProof/>
          </w:rPr>
          <w:tab/>
        </w:r>
        <w:r w:rsidR="00E01E28" w:rsidRPr="00C84A76">
          <w:rPr>
            <w:rStyle w:val="Hyperlink"/>
            <w:rFonts w:ascii="Arial" w:hAnsi="Arial"/>
            <w:noProof/>
            <w:sz w:val="22"/>
            <w:szCs w:val="22"/>
            <w:lang w:val="en-NZ"/>
          </w:rPr>
          <w:t>Points of order</w:t>
        </w:r>
        <w:r w:rsidR="00E01E28" w:rsidRPr="00C84A76">
          <w:rPr>
            <w:rStyle w:val="Hyperlink"/>
            <w:noProof/>
            <w:webHidden/>
            <w:lang w:val="en-NZ"/>
          </w:rPr>
          <w:tab/>
        </w:r>
        <w:r w:rsidR="00E01E28" w:rsidRPr="00C84A76">
          <w:rPr>
            <w:rStyle w:val="Hyperlink"/>
            <w:noProof/>
            <w:webHidden/>
            <w:lang w:val="en-NZ"/>
          </w:rPr>
          <w:fldChar w:fldCharType="begin"/>
        </w:r>
        <w:r w:rsidR="00E01E28" w:rsidRPr="00C84A76">
          <w:rPr>
            <w:rStyle w:val="Hyperlink"/>
            <w:noProof/>
            <w:webHidden/>
            <w:lang w:val="en-NZ"/>
          </w:rPr>
          <w:instrText xml:space="preserve"> PAGEREF _Toc67656740 \h </w:instrText>
        </w:r>
        <w:r w:rsidR="00E01E28" w:rsidRPr="00C84A76">
          <w:rPr>
            <w:rStyle w:val="Hyperlink"/>
            <w:noProof/>
            <w:webHidden/>
            <w:lang w:val="en-NZ"/>
          </w:rPr>
        </w:r>
        <w:r w:rsidR="00E01E28" w:rsidRPr="00C84A76">
          <w:rPr>
            <w:rStyle w:val="Hyperlink"/>
            <w:noProof/>
            <w:webHidden/>
            <w:lang w:val="en-NZ"/>
          </w:rPr>
          <w:fldChar w:fldCharType="separate"/>
        </w:r>
        <w:r w:rsidR="00723999">
          <w:rPr>
            <w:rStyle w:val="Hyperlink"/>
            <w:noProof/>
            <w:webHidden/>
            <w:lang w:val="en-NZ"/>
          </w:rPr>
          <w:t>51</w:t>
        </w:r>
        <w:r w:rsidR="00E01E28" w:rsidRPr="00C84A76">
          <w:rPr>
            <w:rStyle w:val="Hyperlink"/>
            <w:noProof/>
            <w:webHidden/>
            <w:lang w:val="en-NZ"/>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41" w:history="1">
        <w:r w:rsidR="00E01E28" w:rsidRPr="00E01E28">
          <w:rPr>
            <w:rStyle w:val="Hyperlink"/>
            <w:rFonts w:ascii="Arial" w:hAnsi="Arial" w:cs="Arial"/>
            <w:b w:val="0"/>
            <w:noProof/>
            <w:szCs w:val="22"/>
          </w:rPr>
          <w:t>27.1</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rPr>
          <w:t>Members may raise points of order</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_Toc67656741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51</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42" w:history="1">
        <w:r w:rsidR="00E01E28" w:rsidRPr="00E01E28">
          <w:rPr>
            <w:rStyle w:val="Hyperlink"/>
            <w:rFonts w:ascii="Arial" w:hAnsi="Arial" w:cs="Arial"/>
            <w:b w:val="0"/>
            <w:noProof/>
            <w:szCs w:val="22"/>
          </w:rPr>
          <w:t>27.2</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rPr>
          <w:t xml:space="preserve">Subjects for </w:t>
        </w:r>
        <w:r w:rsidR="00E01E28" w:rsidRPr="00E01E28">
          <w:rPr>
            <w:rStyle w:val="Hyperlink"/>
            <w:rFonts w:ascii="Arial" w:hAnsi="Arial" w:cs="Arial"/>
            <w:b w:val="0"/>
            <w:noProof/>
            <w:szCs w:val="22"/>
            <w:lang w:val="en-NZ"/>
          </w:rPr>
          <w:t>points</w:t>
        </w:r>
        <w:r w:rsidR="00E01E28" w:rsidRPr="00E01E28">
          <w:rPr>
            <w:rStyle w:val="Hyperlink"/>
            <w:rFonts w:ascii="Arial" w:hAnsi="Arial" w:cs="Arial"/>
            <w:b w:val="0"/>
            <w:noProof/>
            <w:szCs w:val="22"/>
          </w:rPr>
          <w:t xml:space="preserve"> of order</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_Toc67656742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51</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43" w:history="1">
        <w:r w:rsidR="00E01E28" w:rsidRPr="00E01E28">
          <w:rPr>
            <w:rStyle w:val="Hyperlink"/>
            <w:rFonts w:ascii="Arial" w:hAnsi="Arial" w:cs="Arial"/>
            <w:b w:val="0"/>
            <w:noProof/>
            <w:szCs w:val="22"/>
          </w:rPr>
          <w:t>27.3</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val="en-NZ"/>
          </w:rPr>
          <w:t>Contradictions</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_Toc67656743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52</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44" w:history="1">
        <w:r w:rsidR="00E01E28" w:rsidRPr="00E01E28">
          <w:rPr>
            <w:rStyle w:val="Hyperlink"/>
            <w:rFonts w:ascii="Arial" w:hAnsi="Arial" w:cs="Arial"/>
            <w:b w:val="0"/>
            <w:noProof/>
            <w:szCs w:val="22"/>
          </w:rPr>
          <w:t>27.4</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rPr>
          <w:t xml:space="preserve">Point of order </w:t>
        </w:r>
        <w:r w:rsidR="00E01E28" w:rsidRPr="00E01E28">
          <w:rPr>
            <w:rStyle w:val="Hyperlink"/>
            <w:rFonts w:ascii="Arial" w:hAnsi="Arial" w:cs="Arial"/>
            <w:b w:val="0"/>
            <w:noProof/>
            <w:szCs w:val="22"/>
            <w:lang w:val="en-NZ"/>
          </w:rPr>
          <w:t>during</w:t>
        </w:r>
        <w:r w:rsidR="00E01E28" w:rsidRPr="00E01E28">
          <w:rPr>
            <w:rStyle w:val="Hyperlink"/>
            <w:rFonts w:ascii="Arial" w:hAnsi="Arial" w:cs="Arial"/>
            <w:b w:val="0"/>
            <w:noProof/>
            <w:szCs w:val="22"/>
          </w:rPr>
          <w:t xml:space="preserve"> division</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_Toc67656744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52</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45" w:history="1">
        <w:r w:rsidR="00E01E28" w:rsidRPr="00E01E28">
          <w:rPr>
            <w:rStyle w:val="Hyperlink"/>
            <w:rFonts w:ascii="Arial" w:hAnsi="Arial" w:cs="Arial"/>
            <w:b w:val="0"/>
            <w:noProof/>
            <w:szCs w:val="22"/>
          </w:rPr>
          <w:t>27.5</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rPr>
          <w:t xml:space="preserve">Chairperson’s </w:t>
        </w:r>
        <w:r w:rsidR="00E01E28" w:rsidRPr="00E01E28">
          <w:rPr>
            <w:rStyle w:val="Hyperlink"/>
            <w:rFonts w:ascii="Arial" w:hAnsi="Arial" w:cs="Arial"/>
            <w:b w:val="0"/>
            <w:noProof/>
            <w:szCs w:val="22"/>
            <w:lang w:val="en-NZ"/>
          </w:rPr>
          <w:t>decision</w:t>
        </w:r>
        <w:r w:rsidR="00E01E28" w:rsidRPr="00E01E28">
          <w:rPr>
            <w:rStyle w:val="Hyperlink"/>
            <w:rFonts w:ascii="Arial" w:hAnsi="Arial" w:cs="Arial"/>
            <w:b w:val="0"/>
            <w:noProof/>
            <w:szCs w:val="22"/>
          </w:rPr>
          <w:t xml:space="preserve"> on points of order</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_Toc67656745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52</w:t>
        </w:r>
        <w:r w:rsidR="00E01E28" w:rsidRPr="00E01E28">
          <w:rPr>
            <w:rFonts w:ascii="Arial" w:hAnsi="Arial" w:cs="Arial"/>
            <w:b w:val="0"/>
            <w:noProof/>
            <w:webHidden/>
            <w:szCs w:val="22"/>
          </w:rPr>
          <w:fldChar w:fldCharType="end"/>
        </w:r>
      </w:hyperlink>
    </w:p>
    <w:p w:rsidR="00E01E28" w:rsidRPr="00C84A76" w:rsidRDefault="00C06FFF" w:rsidP="00E01E28">
      <w:pPr>
        <w:pStyle w:val="TOC1"/>
        <w:tabs>
          <w:tab w:val="clear" w:pos="9015"/>
          <w:tab w:val="left" w:pos="567"/>
          <w:tab w:val="right" w:pos="9498"/>
        </w:tabs>
        <w:rPr>
          <w:rStyle w:val="Hyperlink"/>
          <w:noProof/>
        </w:rPr>
      </w:pPr>
      <w:hyperlink w:anchor="_Toc67656746" w:history="1">
        <w:r w:rsidR="00E01E28" w:rsidRPr="00C84A76">
          <w:rPr>
            <w:rStyle w:val="Hyperlink"/>
            <w:rFonts w:ascii="Arial" w:hAnsi="Arial"/>
            <w:noProof/>
            <w:sz w:val="22"/>
            <w:szCs w:val="22"/>
            <w:lang w:val="en-NZ"/>
          </w:rPr>
          <w:t>28.</w:t>
        </w:r>
        <w:r w:rsidR="00E01E28" w:rsidRPr="00C84A76">
          <w:rPr>
            <w:rStyle w:val="Hyperlink"/>
            <w:noProof/>
          </w:rPr>
          <w:tab/>
        </w:r>
        <w:r w:rsidR="00E01E28" w:rsidRPr="00C84A76">
          <w:rPr>
            <w:rStyle w:val="Hyperlink"/>
            <w:rFonts w:ascii="Arial" w:hAnsi="Arial"/>
            <w:noProof/>
            <w:sz w:val="22"/>
            <w:szCs w:val="22"/>
            <w:lang w:val="en-NZ"/>
          </w:rPr>
          <w:t>Notices of motion</w:t>
        </w:r>
        <w:r w:rsidR="00E01E28" w:rsidRPr="00C84A76">
          <w:rPr>
            <w:rStyle w:val="Hyperlink"/>
            <w:noProof/>
            <w:webHidden/>
            <w:lang w:val="en-NZ"/>
          </w:rPr>
          <w:tab/>
        </w:r>
        <w:r w:rsidR="00E01E28" w:rsidRPr="00C84A76">
          <w:rPr>
            <w:rStyle w:val="Hyperlink"/>
            <w:noProof/>
            <w:webHidden/>
            <w:lang w:val="en-NZ"/>
          </w:rPr>
          <w:fldChar w:fldCharType="begin"/>
        </w:r>
        <w:r w:rsidR="00E01E28" w:rsidRPr="00C84A76">
          <w:rPr>
            <w:rStyle w:val="Hyperlink"/>
            <w:noProof/>
            <w:webHidden/>
            <w:lang w:val="en-NZ"/>
          </w:rPr>
          <w:instrText xml:space="preserve"> PAGEREF _Toc67656746 \h </w:instrText>
        </w:r>
        <w:r w:rsidR="00E01E28" w:rsidRPr="00C84A76">
          <w:rPr>
            <w:rStyle w:val="Hyperlink"/>
            <w:noProof/>
            <w:webHidden/>
            <w:lang w:val="en-NZ"/>
          </w:rPr>
        </w:r>
        <w:r w:rsidR="00E01E28" w:rsidRPr="00C84A76">
          <w:rPr>
            <w:rStyle w:val="Hyperlink"/>
            <w:noProof/>
            <w:webHidden/>
            <w:lang w:val="en-NZ"/>
          </w:rPr>
          <w:fldChar w:fldCharType="separate"/>
        </w:r>
        <w:r w:rsidR="00723999">
          <w:rPr>
            <w:rStyle w:val="Hyperlink"/>
            <w:noProof/>
            <w:webHidden/>
            <w:lang w:val="en-NZ"/>
          </w:rPr>
          <w:t>52</w:t>
        </w:r>
        <w:r w:rsidR="00E01E28" w:rsidRPr="00C84A76">
          <w:rPr>
            <w:rStyle w:val="Hyperlink"/>
            <w:noProof/>
            <w:webHidden/>
            <w:lang w:val="en-NZ"/>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47" w:history="1">
        <w:r w:rsidR="00E01E28" w:rsidRPr="00E01E28">
          <w:rPr>
            <w:rStyle w:val="Hyperlink"/>
            <w:rFonts w:ascii="Arial" w:hAnsi="Arial" w:cs="Arial"/>
            <w:b w:val="0"/>
            <w:noProof/>
            <w:szCs w:val="22"/>
            <w:lang w:eastAsia="en-NZ"/>
          </w:rPr>
          <w:t>28.1</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eastAsia="en-NZ"/>
          </w:rPr>
          <w:t>Notice of intended motion to be in writing</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_Toc67656747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52</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48" w:history="1">
        <w:r w:rsidR="00E01E28" w:rsidRPr="00E01E28">
          <w:rPr>
            <w:rStyle w:val="Hyperlink"/>
            <w:rFonts w:ascii="Arial" w:hAnsi="Arial" w:cs="Arial"/>
            <w:b w:val="0"/>
            <w:noProof/>
            <w:szCs w:val="22"/>
            <w:lang w:eastAsia="en-NZ"/>
          </w:rPr>
          <w:t>28.2</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eastAsia="en-NZ"/>
          </w:rPr>
          <w:t xml:space="preserve">Refusal of </w:t>
        </w:r>
        <w:r w:rsidR="00E01E28" w:rsidRPr="00E01E28">
          <w:rPr>
            <w:rStyle w:val="Hyperlink"/>
            <w:rFonts w:ascii="Arial" w:hAnsi="Arial" w:cs="Arial"/>
            <w:b w:val="0"/>
            <w:noProof/>
            <w:szCs w:val="22"/>
            <w:lang w:val="en-NZ"/>
          </w:rPr>
          <w:t>notice</w:t>
        </w:r>
        <w:r w:rsidR="00E01E28" w:rsidRPr="00E01E28">
          <w:rPr>
            <w:rStyle w:val="Hyperlink"/>
            <w:rFonts w:ascii="Arial" w:hAnsi="Arial" w:cs="Arial"/>
            <w:b w:val="0"/>
            <w:noProof/>
            <w:szCs w:val="22"/>
            <w:lang w:eastAsia="en-NZ"/>
          </w:rPr>
          <w:t xml:space="preserve"> of motion</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_Toc67656748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52</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49" w:history="1">
        <w:r w:rsidR="00E01E28" w:rsidRPr="00E01E28">
          <w:rPr>
            <w:rStyle w:val="Hyperlink"/>
            <w:rFonts w:ascii="Arial" w:hAnsi="Arial" w:cs="Arial"/>
            <w:b w:val="0"/>
            <w:noProof/>
            <w:szCs w:val="22"/>
            <w:lang w:eastAsia="en-NZ"/>
          </w:rPr>
          <w:t>28.3</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eastAsia="en-NZ"/>
          </w:rPr>
          <w:t xml:space="preserve">Mover of </w:t>
        </w:r>
        <w:r w:rsidR="00E01E28" w:rsidRPr="00E01E28">
          <w:rPr>
            <w:rStyle w:val="Hyperlink"/>
            <w:rFonts w:ascii="Arial" w:hAnsi="Arial" w:cs="Arial"/>
            <w:b w:val="0"/>
            <w:noProof/>
            <w:szCs w:val="22"/>
            <w:lang w:val="en-NZ"/>
          </w:rPr>
          <w:t>notice</w:t>
        </w:r>
        <w:r w:rsidR="00E01E28" w:rsidRPr="00E01E28">
          <w:rPr>
            <w:rStyle w:val="Hyperlink"/>
            <w:rFonts w:ascii="Arial" w:hAnsi="Arial" w:cs="Arial"/>
            <w:b w:val="0"/>
            <w:noProof/>
            <w:szCs w:val="22"/>
            <w:lang w:eastAsia="en-NZ"/>
          </w:rPr>
          <w:t xml:space="preserve"> of motion</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_Toc67656749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53</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50" w:history="1">
        <w:r w:rsidR="00E01E28" w:rsidRPr="00E01E28">
          <w:rPr>
            <w:rStyle w:val="Hyperlink"/>
            <w:rFonts w:ascii="Arial" w:hAnsi="Arial" w:cs="Arial"/>
            <w:b w:val="0"/>
            <w:noProof/>
            <w:szCs w:val="22"/>
            <w:lang w:eastAsia="en-NZ"/>
          </w:rPr>
          <w:t>28.4</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eastAsia="en-NZ"/>
          </w:rPr>
          <w:t xml:space="preserve">Alteration of </w:t>
        </w:r>
        <w:r w:rsidR="00E01E28" w:rsidRPr="00E01E28">
          <w:rPr>
            <w:rStyle w:val="Hyperlink"/>
            <w:rFonts w:ascii="Arial" w:hAnsi="Arial" w:cs="Arial"/>
            <w:b w:val="0"/>
            <w:noProof/>
            <w:szCs w:val="22"/>
            <w:lang w:val="en-NZ"/>
          </w:rPr>
          <w:t>notice</w:t>
        </w:r>
        <w:r w:rsidR="00E01E28" w:rsidRPr="00E01E28">
          <w:rPr>
            <w:rStyle w:val="Hyperlink"/>
            <w:rFonts w:ascii="Arial" w:hAnsi="Arial" w:cs="Arial"/>
            <w:b w:val="0"/>
            <w:noProof/>
            <w:szCs w:val="22"/>
            <w:lang w:eastAsia="en-NZ"/>
          </w:rPr>
          <w:t xml:space="preserve"> of motion</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_Toc67656750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53</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51" w:history="1">
        <w:r w:rsidR="00E01E28" w:rsidRPr="00E01E28">
          <w:rPr>
            <w:rStyle w:val="Hyperlink"/>
            <w:rFonts w:ascii="Arial" w:hAnsi="Arial" w:cs="Arial"/>
            <w:b w:val="0"/>
            <w:noProof/>
            <w:szCs w:val="22"/>
            <w:lang w:eastAsia="en-NZ"/>
          </w:rPr>
          <w:t>28.5</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eastAsia="en-NZ"/>
          </w:rPr>
          <w:t xml:space="preserve">When notices of </w:t>
        </w:r>
        <w:r w:rsidR="00E01E28" w:rsidRPr="00E01E28">
          <w:rPr>
            <w:rStyle w:val="Hyperlink"/>
            <w:rFonts w:ascii="Arial" w:hAnsi="Arial" w:cs="Arial"/>
            <w:b w:val="0"/>
            <w:noProof/>
            <w:szCs w:val="22"/>
            <w:lang w:val="en-NZ"/>
          </w:rPr>
          <w:t>motion</w:t>
        </w:r>
        <w:r w:rsidR="00E01E28" w:rsidRPr="00E01E28">
          <w:rPr>
            <w:rStyle w:val="Hyperlink"/>
            <w:rFonts w:ascii="Arial" w:hAnsi="Arial" w:cs="Arial"/>
            <w:b w:val="0"/>
            <w:noProof/>
            <w:szCs w:val="22"/>
            <w:lang w:eastAsia="en-NZ"/>
          </w:rPr>
          <w:t xml:space="preserve"> lapse</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_Toc67656751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53</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52" w:history="1">
        <w:r w:rsidR="00E01E28" w:rsidRPr="00E01E28">
          <w:rPr>
            <w:rStyle w:val="Hyperlink"/>
            <w:rFonts w:ascii="Arial" w:hAnsi="Arial" w:cs="Arial"/>
            <w:b w:val="0"/>
            <w:noProof/>
            <w:szCs w:val="22"/>
            <w:lang w:eastAsia="en-NZ"/>
          </w:rPr>
          <w:t>28.6</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eastAsia="en-NZ"/>
          </w:rPr>
          <w:t>Referral of notices of motion</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_Toc67656752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53</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53" w:history="1">
        <w:r w:rsidR="00E01E28" w:rsidRPr="00E01E28">
          <w:rPr>
            <w:rStyle w:val="Hyperlink"/>
            <w:rFonts w:ascii="Arial" w:hAnsi="Arial" w:cs="Arial"/>
            <w:b w:val="0"/>
            <w:noProof/>
            <w:szCs w:val="22"/>
            <w:lang w:eastAsia="en-NZ"/>
          </w:rPr>
          <w:t>28.7</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eastAsia="en-NZ"/>
          </w:rPr>
          <w:t>Repeat notices of motion</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_Toc67656753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53</w:t>
        </w:r>
        <w:r w:rsidR="00E01E28" w:rsidRPr="00E01E28">
          <w:rPr>
            <w:rFonts w:ascii="Arial" w:hAnsi="Arial" w:cs="Arial"/>
            <w:b w:val="0"/>
            <w:noProof/>
            <w:webHidden/>
            <w:szCs w:val="22"/>
          </w:rPr>
          <w:fldChar w:fldCharType="end"/>
        </w:r>
      </w:hyperlink>
    </w:p>
    <w:p w:rsidR="00E01E28" w:rsidRPr="00C84A76" w:rsidRDefault="00C06FFF" w:rsidP="00E01E28">
      <w:pPr>
        <w:pStyle w:val="TOC1"/>
        <w:tabs>
          <w:tab w:val="clear" w:pos="9015"/>
          <w:tab w:val="left" w:pos="567"/>
          <w:tab w:val="right" w:pos="9498"/>
        </w:tabs>
        <w:rPr>
          <w:rStyle w:val="Hyperlink"/>
          <w:noProof/>
        </w:rPr>
      </w:pPr>
      <w:hyperlink w:anchor="_Toc67656754" w:history="1">
        <w:r w:rsidR="00E01E28" w:rsidRPr="00C84A76">
          <w:rPr>
            <w:rStyle w:val="Hyperlink"/>
            <w:rFonts w:ascii="Arial" w:hAnsi="Arial"/>
            <w:noProof/>
            <w:sz w:val="22"/>
            <w:szCs w:val="22"/>
            <w:lang w:val="en-NZ"/>
          </w:rPr>
          <w:t>29.</w:t>
        </w:r>
        <w:r w:rsidR="00E01E28" w:rsidRPr="00C84A76">
          <w:rPr>
            <w:rStyle w:val="Hyperlink"/>
            <w:noProof/>
          </w:rPr>
          <w:tab/>
        </w:r>
        <w:r w:rsidR="00E01E28" w:rsidRPr="00C84A76">
          <w:rPr>
            <w:rStyle w:val="Hyperlink"/>
            <w:rFonts w:ascii="Arial" w:hAnsi="Arial"/>
            <w:noProof/>
            <w:sz w:val="22"/>
            <w:szCs w:val="22"/>
            <w:lang w:val="en-NZ"/>
          </w:rPr>
          <w:t>Minutes</w:t>
        </w:r>
        <w:r w:rsidR="00E01E28" w:rsidRPr="00C84A76">
          <w:rPr>
            <w:rStyle w:val="Hyperlink"/>
            <w:noProof/>
            <w:webHidden/>
            <w:lang w:val="en-NZ"/>
          </w:rPr>
          <w:tab/>
        </w:r>
        <w:r w:rsidR="00E01E28" w:rsidRPr="00C84A76">
          <w:rPr>
            <w:rStyle w:val="Hyperlink"/>
            <w:noProof/>
            <w:webHidden/>
            <w:lang w:val="en-NZ"/>
          </w:rPr>
          <w:fldChar w:fldCharType="begin"/>
        </w:r>
        <w:r w:rsidR="00E01E28" w:rsidRPr="00C84A76">
          <w:rPr>
            <w:rStyle w:val="Hyperlink"/>
            <w:noProof/>
            <w:webHidden/>
            <w:lang w:val="en-NZ"/>
          </w:rPr>
          <w:instrText xml:space="preserve"> PAGEREF _Toc67656754 \h </w:instrText>
        </w:r>
        <w:r w:rsidR="00E01E28" w:rsidRPr="00C84A76">
          <w:rPr>
            <w:rStyle w:val="Hyperlink"/>
            <w:noProof/>
            <w:webHidden/>
            <w:lang w:val="en-NZ"/>
          </w:rPr>
        </w:r>
        <w:r w:rsidR="00E01E28" w:rsidRPr="00C84A76">
          <w:rPr>
            <w:rStyle w:val="Hyperlink"/>
            <w:noProof/>
            <w:webHidden/>
            <w:lang w:val="en-NZ"/>
          </w:rPr>
          <w:fldChar w:fldCharType="separate"/>
        </w:r>
        <w:r w:rsidR="00723999">
          <w:rPr>
            <w:rStyle w:val="Hyperlink"/>
            <w:noProof/>
            <w:webHidden/>
            <w:lang w:val="en-NZ"/>
          </w:rPr>
          <w:t>54</w:t>
        </w:r>
        <w:r w:rsidR="00E01E28" w:rsidRPr="00C84A76">
          <w:rPr>
            <w:rStyle w:val="Hyperlink"/>
            <w:noProof/>
            <w:webHidden/>
            <w:lang w:val="en-NZ"/>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55" w:history="1">
        <w:r w:rsidR="00E01E28" w:rsidRPr="00E01E28">
          <w:rPr>
            <w:rStyle w:val="Hyperlink"/>
            <w:rFonts w:ascii="Arial" w:hAnsi="Arial" w:cs="Arial"/>
            <w:b w:val="0"/>
            <w:noProof/>
            <w:szCs w:val="22"/>
            <w:lang w:eastAsia="en-NZ"/>
          </w:rPr>
          <w:t>29.1</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eastAsia="en-NZ"/>
          </w:rPr>
          <w:t>Minutes to be evidence of proceedings</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_Toc67656755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54</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56" w:history="1">
        <w:r w:rsidR="00E01E28" w:rsidRPr="00E01E28">
          <w:rPr>
            <w:rStyle w:val="Hyperlink"/>
            <w:rFonts w:ascii="Arial" w:hAnsi="Arial" w:cs="Arial"/>
            <w:b w:val="0"/>
            <w:noProof/>
            <w:szCs w:val="22"/>
            <w:lang w:eastAsia="en-NZ"/>
          </w:rPr>
          <w:t>29.2</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eastAsia="en-NZ"/>
          </w:rPr>
          <w:t xml:space="preserve">Matters </w:t>
        </w:r>
        <w:r w:rsidR="00E01E28" w:rsidRPr="00E01E28">
          <w:rPr>
            <w:rStyle w:val="Hyperlink"/>
            <w:rFonts w:ascii="Arial" w:hAnsi="Arial" w:cs="Arial"/>
            <w:b w:val="0"/>
            <w:noProof/>
            <w:szCs w:val="22"/>
            <w:lang w:val="en-NZ"/>
          </w:rPr>
          <w:t>recorded</w:t>
        </w:r>
        <w:r w:rsidR="00E01E28" w:rsidRPr="00E01E28">
          <w:rPr>
            <w:rStyle w:val="Hyperlink"/>
            <w:rFonts w:ascii="Arial" w:hAnsi="Arial" w:cs="Arial"/>
            <w:b w:val="0"/>
            <w:noProof/>
            <w:szCs w:val="22"/>
            <w:lang w:eastAsia="en-NZ"/>
          </w:rPr>
          <w:t xml:space="preserve"> in minutes</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_Toc67656756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54</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57" w:history="1">
        <w:r w:rsidR="00E01E28" w:rsidRPr="00E01E28">
          <w:rPr>
            <w:rStyle w:val="Hyperlink"/>
            <w:rFonts w:ascii="Arial" w:hAnsi="Arial" w:cs="Arial"/>
            <w:b w:val="0"/>
            <w:noProof/>
            <w:szCs w:val="22"/>
            <w:lang w:eastAsia="en-NZ"/>
          </w:rPr>
          <w:t>29.3</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eastAsia="en-NZ"/>
          </w:rPr>
          <w:t>Minutes in Te Reo Māori</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_Toc67656757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55</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58" w:history="1">
        <w:r w:rsidR="00E01E28" w:rsidRPr="00E01E28">
          <w:rPr>
            <w:rStyle w:val="Hyperlink"/>
            <w:rFonts w:ascii="Arial" w:hAnsi="Arial" w:cs="Arial"/>
            <w:b w:val="0"/>
            <w:noProof/>
            <w:szCs w:val="22"/>
            <w:lang w:eastAsia="en-NZ"/>
          </w:rPr>
          <w:t>29.4</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eastAsia="en-NZ"/>
          </w:rPr>
          <w:t xml:space="preserve">No </w:t>
        </w:r>
        <w:r w:rsidR="00E01E28" w:rsidRPr="00E01E28">
          <w:rPr>
            <w:rStyle w:val="Hyperlink"/>
            <w:rFonts w:ascii="Arial" w:hAnsi="Arial" w:cs="Arial"/>
            <w:b w:val="0"/>
            <w:noProof/>
            <w:szCs w:val="22"/>
            <w:lang w:val="en-NZ"/>
          </w:rPr>
          <w:t>discussion</w:t>
        </w:r>
        <w:r w:rsidR="00E01E28" w:rsidRPr="00E01E28">
          <w:rPr>
            <w:rStyle w:val="Hyperlink"/>
            <w:rFonts w:ascii="Arial" w:hAnsi="Arial" w:cs="Arial"/>
            <w:b w:val="0"/>
            <w:noProof/>
            <w:szCs w:val="22"/>
            <w:lang w:eastAsia="en-NZ"/>
          </w:rPr>
          <w:t xml:space="preserve"> on minutes</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_Toc67656758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55</w:t>
        </w:r>
        <w:r w:rsidR="00E01E28" w:rsidRPr="00E01E28">
          <w:rPr>
            <w:rFonts w:ascii="Arial" w:hAnsi="Arial" w:cs="Arial"/>
            <w:b w:val="0"/>
            <w:noProof/>
            <w:webHidden/>
            <w:szCs w:val="22"/>
          </w:rPr>
          <w:fldChar w:fldCharType="end"/>
        </w:r>
      </w:hyperlink>
    </w:p>
    <w:p w:rsidR="00E01E28" w:rsidRPr="00C84A76" w:rsidRDefault="00C06FFF" w:rsidP="00E01E28">
      <w:pPr>
        <w:pStyle w:val="TOC1"/>
        <w:tabs>
          <w:tab w:val="clear" w:pos="9015"/>
          <w:tab w:val="left" w:pos="567"/>
          <w:tab w:val="right" w:pos="9498"/>
        </w:tabs>
        <w:rPr>
          <w:rStyle w:val="Hyperlink"/>
          <w:noProof/>
        </w:rPr>
      </w:pPr>
      <w:hyperlink w:anchor="_Toc67656759" w:history="1">
        <w:r w:rsidR="00E01E28" w:rsidRPr="00C84A76">
          <w:rPr>
            <w:rStyle w:val="Hyperlink"/>
            <w:rFonts w:ascii="Arial" w:hAnsi="Arial"/>
            <w:noProof/>
            <w:sz w:val="22"/>
            <w:szCs w:val="22"/>
            <w:lang w:val="en-NZ"/>
          </w:rPr>
          <w:t>30.</w:t>
        </w:r>
        <w:r w:rsidR="00E01E28" w:rsidRPr="00C84A76">
          <w:rPr>
            <w:rStyle w:val="Hyperlink"/>
            <w:noProof/>
          </w:rPr>
          <w:tab/>
        </w:r>
        <w:r w:rsidR="00E01E28" w:rsidRPr="00C84A76">
          <w:rPr>
            <w:rStyle w:val="Hyperlink"/>
            <w:rFonts w:ascii="Arial" w:hAnsi="Arial"/>
            <w:noProof/>
            <w:sz w:val="22"/>
            <w:szCs w:val="22"/>
            <w:lang w:val="en-NZ"/>
          </w:rPr>
          <w:t>Keeping a record</w:t>
        </w:r>
        <w:r w:rsidR="00E01E28" w:rsidRPr="00C84A76">
          <w:rPr>
            <w:rStyle w:val="Hyperlink"/>
            <w:noProof/>
            <w:webHidden/>
            <w:lang w:val="en-NZ"/>
          </w:rPr>
          <w:tab/>
        </w:r>
        <w:r w:rsidR="00E01E28" w:rsidRPr="00C84A76">
          <w:rPr>
            <w:rStyle w:val="Hyperlink"/>
            <w:noProof/>
            <w:webHidden/>
            <w:lang w:val="en-NZ"/>
          </w:rPr>
          <w:fldChar w:fldCharType="begin"/>
        </w:r>
        <w:r w:rsidR="00E01E28" w:rsidRPr="00C84A76">
          <w:rPr>
            <w:rStyle w:val="Hyperlink"/>
            <w:noProof/>
            <w:webHidden/>
            <w:lang w:val="en-NZ"/>
          </w:rPr>
          <w:instrText xml:space="preserve"> PAGEREF _Toc67656759 \h </w:instrText>
        </w:r>
        <w:r w:rsidR="00E01E28" w:rsidRPr="00C84A76">
          <w:rPr>
            <w:rStyle w:val="Hyperlink"/>
            <w:noProof/>
            <w:webHidden/>
            <w:lang w:val="en-NZ"/>
          </w:rPr>
        </w:r>
        <w:r w:rsidR="00E01E28" w:rsidRPr="00C84A76">
          <w:rPr>
            <w:rStyle w:val="Hyperlink"/>
            <w:noProof/>
            <w:webHidden/>
            <w:lang w:val="en-NZ"/>
          </w:rPr>
          <w:fldChar w:fldCharType="separate"/>
        </w:r>
        <w:r w:rsidR="00723999">
          <w:rPr>
            <w:rStyle w:val="Hyperlink"/>
            <w:noProof/>
            <w:webHidden/>
            <w:lang w:val="en-NZ"/>
          </w:rPr>
          <w:t>55</w:t>
        </w:r>
        <w:r w:rsidR="00E01E28" w:rsidRPr="00C84A76">
          <w:rPr>
            <w:rStyle w:val="Hyperlink"/>
            <w:noProof/>
            <w:webHidden/>
            <w:lang w:val="en-NZ"/>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60" w:history="1">
        <w:r w:rsidR="00E01E28" w:rsidRPr="00E01E28">
          <w:rPr>
            <w:rStyle w:val="Hyperlink"/>
            <w:rFonts w:ascii="Arial" w:hAnsi="Arial" w:cs="Arial"/>
            <w:b w:val="0"/>
            <w:noProof/>
            <w:szCs w:val="22"/>
          </w:rPr>
          <w:t>30.1</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val="en-NZ"/>
          </w:rPr>
          <w:t>Maintaining</w:t>
        </w:r>
        <w:r w:rsidR="00E01E28" w:rsidRPr="00E01E28">
          <w:rPr>
            <w:rStyle w:val="Hyperlink"/>
            <w:rFonts w:ascii="Arial" w:hAnsi="Arial" w:cs="Arial"/>
            <w:b w:val="0"/>
            <w:noProof/>
            <w:szCs w:val="22"/>
          </w:rPr>
          <w:t xml:space="preserve"> accurate records</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_Toc67656760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55</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61" w:history="1">
        <w:r w:rsidR="00E01E28" w:rsidRPr="00E01E28">
          <w:rPr>
            <w:rStyle w:val="Hyperlink"/>
            <w:rFonts w:ascii="Arial" w:hAnsi="Arial" w:cs="Arial"/>
            <w:b w:val="0"/>
            <w:noProof/>
            <w:szCs w:val="22"/>
          </w:rPr>
          <w:t>30.2</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rPr>
          <w:t xml:space="preserve">Method </w:t>
        </w:r>
        <w:r w:rsidR="00E01E28" w:rsidRPr="00E01E28">
          <w:rPr>
            <w:rStyle w:val="Hyperlink"/>
            <w:rFonts w:ascii="Arial" w:hAnsi="Arial" w:cs="Arial"/>
            <w:b w:val="0"/>
            <w:noProof/>
            <w:szCs w:val="22"/>
            <w:lang w:val="en-NZ"/>
          </w:rPr>
          <w:t>for</w:t>
        </w:r>
        <w:r w:rsidR="00E01E28" w:rsidRPr="00E01E28">
          <w:rPr>
            <w:rStyle w:val="Hyperlink"/>
            <w:rFonts w:ascii="Arial" w:hAnsi="Arial" w:cs="Arial"/>
            <w:b w:val="0"/>
            <w:noProof/>
            <w:szCs w:val="22"/>
          </w:rPr>
          <w:t xml:space="preserve"> maintaining records</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_Toc67656761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55</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62" w:history="1">
        <w:r w:rsidR="00E01E28" w:rsidRPr="00E01E28">
          <w:rPr>
            <w:rStyle w:val="Hyperlink"/>
            <w:rFonts w:ascii="Arial" w:hAnsi="Arial" w:cs="Arial"/>
            <w:b w:val="0"/>
            <w:noProof/>
            <w:szCs w:val="22"/>
          </w:rPr>
          <w:t>30.3</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val="en-NZ"/>
          </w:rPr>
          <w:t>Inspection</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_Toc67656762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55</w:t>
        </w:r>
        <w:r w:rsidR="00E01E28" w:rsidRPr="00E01E28">
          <w:rPr>
            <w:rFonts w:ascii="Arial" w:hAnsi="Arial" w:cs="Arial"/>
            <w:b w:val="0"/>
            <w:noProof/>
            <w:webHidden/>
            <w:szCs w:val="22"/>
          </w:rPr>
          <w:fldChar w:fldCharType="end"/>
        </w:r>
      </w:hyperlink>
    </w:p>
    <w:p w:rsidR="00E01E28" w:rsidRDefault="00C06FFF" w:rsidP="00C84A76">
      <w:pPr>
        <w:pStyle w:val="TOC2"/>
        <w:tabs>
          <w:tab w:val="clear" w:pos="9015"/>
          <w:tab w:val="left" w:pos="1134"/>
          <w:tab w:val="right" w:pos="9498"/>
        </w:tabs>
        <w:ind w:left="567"/>
        <w:rPr>
          <w:rStyle w:val="Hyperlink"/>
          <w:rFonts w:ascii="Arial" w:hAnsi="Arial" w:cs="Arial"/>
          <w:b w:val="0"/>
          <w:noProof/>
          <w:szCs w:val="22"/>
        </w:rPr>
      </w:pPr>
      <w:hyperlink w:anchor="_Toc67656763" w:history="1">
        <w:r w:rsidR="00E01E28" w:rsidRPr="00E01E28">
          <w:rPr>
            <w:rStyle w:val="Hyperlink"/>
            <w:rFonts w:ascii="Arial" w:hAnsi="Arial" w:cs="Arial"/>
            <w:b w:val="0"/>
            <w:noProof/>
            <w:szCs w:val="22"/>
          </w:rPr>
          <w:t>30.4</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rPr>
          <w:t xml:space="preserve">Inspection </w:t>
        </w:r>
        <w:r w:rsidR="00E01E28" w:rsidRPr="00E01E28">
          <w:rPr>
            <w:rStyle w:val="Hyperlink"/>
            <w:rFonts w:ascii="Arial" w:hAnsi="Arial" w:cs="Arial"/>
            <w:b w:val="0"/>
            <w:noProof/>
            <w:szCs w:val="22"/>
            <w:lang w:val="en-NZ"/>
          </w:rPr>
          <w:t>of</w:t>
        </w:r>
        <w:r w:rsidR="00E01E28" w:rsidRPr="00E01E28">
          <w:rPr>
            <w:rStyle w:val="Hyperlink"/>
            <w:rFonts w:ascii="Arial" w:hAnsi="Arial" w:cs="Arial"/>
            <w:b w:val="0"/>
            <w:noProof/>
            <w:szCs w:val="22"/>
          </w:rPr>
          <w:t xml:space="preserve"> public excluded matters</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_Toc67656763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55</w:t>
        </w:r>
        <w:r w:rsidR="00E01E28" w:rsidRPr="00E01E28">
          <w:rPr>
            <w:rFonts w:ascii="Arial" w:hAnsi="Arial" w:cs="Arial"/>
            <w:b w:val="0"/>
            <w:noProof/>
            <w:webHidden/>
            <w:szCs w:val="22"/>
          </w:rPr>
          <w:fldChar w:fldCharType="end"/>
        </w:r>
      </w:hyperlink>
    </w:p>
    <w:p w:rsidR="00C84A76" w:rsidRPr="00C84A76" w:rsidRDefault="00C84A76" w:rsidP="00C84A76">
      <w:pPr>
        <w:tabs>
          <w:tab w:val="right" w:pos="9498"/>
        </w:tabs>
        <w:spacing w:after="0"/>
        <w:rPr>
          <w:b/>
          <w:noProof/>
        </w:rPr>
      </w:pPr>
      <w:r w:rsidRPr="00C84A76">
        <w:rPr>
          <w:b/>
          <w:noProof/>
        </w:rPr>
        <w:t>Referenced documents</w:t>
      </w:r>
      <w:r w:rsidRPr="00C84A76">
        <w:rPr>
          <w:b/>
          <w:noProof/>
        </w:rPr>
        <w:tab/>
      </w:r>
      <w:hyperlink w:anchor="RefererencedDocuments" w:history="1">
        <w:r w:rsidRPr="00104E15">
          <w:rPr>
            <w:rStyle w:val="Hyperlink"/>
            <w:b/>
            <w:noProof/>
          </w:rPr>
          <w:t>5</w:t>
        </w:r>
        <w:r w:rsidR="00104E15" w:rsidRPr="00104E15">
          <w:rPr>
            <w:rStyle w:val="Hyperlink"/>
            <w:b/>
            <w:noProof/>
          </w:rPr>
          <w:t>6</w:t>
        </w:r>
      </w:hyperlink>
    </w:p>
    <w:p w:rsidR="00C84A76" w:rsidRPr="00C84A76" w:rsidRDefault="00C84A76" w:rsidP="00C84A76">
      <w:pPr>
        <w:spacing w:before="0" w:after="0"/>
        <w:rPr>
          <w:b/>
          <w:noProof/>
          <w:sz w:val="22"/>
        </w:rPr>
      </w:pPr>
      <w:r w:rsidRPr="00C84A76">
        <w:rPr>
          <w:b/>
          <w:noProof/>
        </w:rPr>
        <w:t>Appendices</w:t>
      </w:r>
    </w:p>
    <w:p w:rsidR="00E01E28" w:rsidRPr="00E01E28" w:rsidRDefault="00C06FFF" w:rsidP="00C84A76">
      <w:pPr>
        <w:pStyle w:val="TOC1"/>
        <w:tabs>
          <w:tab w:val="clear" w:pos="9015"/>
          <w:tab w:val="left" w:pos="567"/>
          <w:tab w:val="right" w:pos="9498"/>
        </w:tabs>
        <w:spacing w:before="0"/>
        <w:rPr>
          <w:rFonts w:ascii="Arial" w:eastAsiaTheme="minorEastAsia" w:hAnsi="Arial"/>
          <w:b w:val="0"/>
          <w:bCs w:val="0"/>
          <w:noProof/>
          <w:sz w:val="22"/>
          <w:szCs w:val="22"/>
          <w:lang w:val="en-NZ" w:eastAsia="en-NZ"/>
        </w:rPr>
      </w:pPr>
      <w:hyperlink w:anchor="_Toc67656764" w:history="1">
        <w:r w:rsidR="00E01E28" w:rsidRPr="00E01E28">
          <w:rPr>
            <w:rStyle w:val="Hyperlink"/>
            <w:rFonts w:ascii="Arial" w:hAnsi="Arial"/>
            <w:b w:val="0"/>
            <w:noProof/>
            <w:sz w:val="22"/>
            <w:szCs w:val="22"/>
          </w:rPr>
          <w:t>Appendix 1: Grounds to exclude the public</w:t>
        </w:r>
        <w:r w:rsidR="00E01E28" w:rsidRPr="00E01E28">
          <w:rPr>
            <w:rFonts w:ascii="Arial" w:hAnsi="Arial"/>
            <w:b w:val="0"/>
            <w:noProof/>
            <w:webHidden/>
            <w:sz w:val="22"/>
            <w:szCs w:val="22"/>
          </w:rPr>
          <w:tab/>
        </w:r>
        <w:r w:rsidR="00E01E28" w:rsidRPr="00E01E28">
          <w:rPr>
            <w:rFonts w:ascii="Arial" w:hAnsi="Arial"/>
            <w:b w:val="0"/>
            <w:noProof/>
            <w:webHidden/>
            <w:sz w:val="22"/>
            <w:szCs w:val="22"/>
          </w:rPr>
          <w:fldChar w:fldCharType="begin"/>
        </w:r>
        <w:r w:rsidR="00E01E28" w:rsidRPr="00E01E28">
          <w:rPr>
            <w:rFonts w:ascii="Arial" w:hAnsi="Arial"/>
            <w:b w:val="0"/>
            <w:noProof/>
            <w:webHidden/>
            <w:sz w:val="22"/>
            <w:szCs w:val="22"/>
          </w:rPr>
          <w:instrText xml:space="preserve"> PAGEREF _Toc67656764 \h </w:instrText>
        </w:r>
        <w:r w:rsidR="00E01E28" w:rsidRPr="00E01E28">
          <w:rPr>
            <w:rFonts w:ascii="Arial" w:hAnsi="Arial"/>
            <w:b w:val="0"/>
            <w:noProof/>
            <w:webHidden/>
            <w:sz w:val="22"/>
            <w:szCs w:val="22"/>
          </w:rPr>
        </w:r>
        <w:r w:rsidR="00E01E28" w:rsidRPr="00E01E28">
          <w:rPr>
            <w:rFonts w:ascii="Arial" w:hAnsi="Arial"/>
            <w:b w:val="0"/>
            <w:noProof/>
            <w:webHidden/>
            <w:sz w:val="22"/>
            <w:szCs w:val="22"/>
          </w:rPr>
          <w:fldChar w:fldCharType="separate"/>
        </w:r>
        <w:r w:rsidR="00723999">
          <w:rPr>
            <w:rFonts w:ascii="Arial" w:hAnsi="Arial"/>
            <w:b w:val="0"/>
            <w:noProof/>
            <w:webHidden/>
            <w:sz w:val="22"/>
            <w:szCs w:val="22"/>
          </w:rPr>
          <w:t>57</w:t>
        </w:r>
        <w:r w:rsidR="00E01E28" w:rsidRPr="00E01E28">
          <w:rPr>
            <w:rFonts w:ascii="Arial" w:hAnsi="Arial"/>
            <w:b w:val="0"/>
            <w:noProof/>
            <w:webHidden/>
            <w:sz w:val="22"/>
            <w:szCs w:val="22"/>
          </w:rPr>
          <w:fldChar w:fldCharType="end"/>
        </w:r>
      </w:hyperlink>
    </w:p>
    <w:p w:rsidR="00E01E28" w:rsidRPr="00E01E28" w:rsidRDefault="00C06FFF" w:rsidP="00C84A76">
      <w:pPr>
        <w:pStyle w:val="TOC1"/>
        <w:tabs>
          <w:tab w:val="clear" w:pos="9015"/>
          <w:tab w:val="left" w:pos="567"/>
          <w:tab w:val="right" w:pos="9498"/>
        </w:tabs>
        <w:spacing w:before="60"/>
        <w:rPr>
          <w:rFonts w:ascii="Arial" w:eastAsiaTheme="minorEastAsia" w:hAnsi="Arial"/>
          <w:b w:val="0"/>
          <w:bCs w:val="0"/>
          <w:noProof/>
          <w:sz w:val="22"/>
          <w:szCs w:val="22"/>
          <w:lang w:val="en-NZ" w:eastAsia="en-NZ"/>
        </w:rPr>
      </w:pPr>
      <w:hyperlink w:anchor="_Toc67656765" w:history="1">
        <w:r w:rsidR="00E01E28" w:rsidRPr="00E01E28">
          <w:rPr>
            <w:rStyle w:val="Hyperlink"/>
            <w:rFonts w:ascii="Arial" w:hAnsi="Arial"/>
            <w:b w:val="0"/>
            <w:noProof/>
            <w:sz w:val="22"/>
            <w:szCs w:val="22"/>
          </w:rPr>
          <w:t>Appendix 2: Sample resolution to exclude the public</w:t>
        </w:r>
        <w:r w:rsidR="00E01E28" w:rsidRPr="00E01E28">
          <w:rPr>
            <w:rFonts w:ascii="Arial" w:hAnsi="Arial"/>
            <w:b w:val="0"/>
            <w:noProof/>
            <w:webHidden/>
            <w:sz w:val="22"/>
            <w:szCs w:val="22"/>
          </w:rPr>
          <w:tab/>
        </w:r>
        <w:r w:rsidR="00E01E28" w:rsidRPr="00E01E28">
          <w:rPr>
            <w:rFonts w:ascii="Arial" w:hAnsi="Arial"/>
            <w:b w:val="0"/>
            <w:noProof/>
            <w:webHidden/>
            <w:sz w:val="22"/>
            <w:szCs w:val="22"/>
          </w:rPr>
          <w:fldChar w:fldCharType="begin"/>
        </w:r>
        <w:r w:rsidR="00E01E28" w:rsidRPr="00E01E28">
          <w:rPr>
            <w:rFonts w:ascii="Arial" w:hAnsi="Arial"/>
            <w:b w:val="0"/>
            <w:noProof/>
            <w:webHidden/>
            <w:sz w:val="22"/>
            <w:szCs w:val="22"/>
          </w:rPr>
          <w:instrText xml:space="preserve"> PAGEREF _Toc67656765 \h </w:instrText>
        </w:r>
        <w:r w:rsidR="00E01E28" w:rsidRPr="00E01E28">
          <w:rPr>
            <w:rFonts w:ascii="Arial" w:hAnsi="Arial"/>
            <w:b w:val="0"/>
            <w:noProof/>
            <w:webHidden/>
            <w:sz w:val="22"/>
            <w:szCs w:val="22"/>
          </w:rPr>
        </w:r>
        <w:r w:rsidR="00E01E28" w:rsidRPr="00E01E28">
          <w:rPr>
            <w:rFonts w:ascii="Arial" w:hAnsi="Arial"/>
            <w:b w:val="0"/>
            <w:noProof/>
            <w:webHidden/>
            <w:sz w:val="22"/>
            <w:szCs w:val="22"/>
          </w:rPr>
          <w:fldChar w:fldCharType="separate"/>
        </w:r>
        <w:r w:rsidR="00723999">
          <w:rPr>
            <w:rFonts w:ascii="Arial" w:hAnsi="Arial"/>
            <w:b w:val="0"/>
            <w:noProof/>
            <w:webHidden/>
            <w:sz w:val="22"/>
            <w:szCs w:val="22"/>
          </w:rPr>
          <w:t>59</w:t>
        </w:r>
        <w:r w:rsidR="00E01E28" w:rsidRPr="00E01E28">
          <w:rPr>
            <w:rFonts w:ascii="Arial" w:hAnsi="Arial"/>
            <w:b w:val="0"/>
            <w:noProof/>
            <w:webHidden/>
            <w:sz w:val="22"/>
            <w:szCs w:val="22"/>
          </w:rPr>
          <w:fldChar w:fldCharType="end"/>
        </w:r>
      </w:hyperlink>
    </w:p>
    <w:p w:rsidR="00E01E28" w:rsidRPr="00E01E28" w:rsidRDefault="00C06FFF" w:rsidP="00C84A76">
      <w:pPr>
        <w:pStyle w:val="TOC1"/>
        <w:tabs>
          <w:tab w:val="clear" w:pos="9015"/>
          <w:tab w:val="left" w:pos="567"/>
          <w:tab w:val="right" w:pos="9498"/>
        </w:tabs>
        <w:spacing w:before="60"/>
        <w:rPr>
          <w:rFonts w:ascii="Arial" w:eastAsiaTheme="minorEastAsia" w:hAnsi="Arial"/>
          <w:b w:val="0"/>
          <w:bCs w:val="0"/>
          <w:noProof/>
          <w:sz w:val="22"/>
          <w:szCs w:val="22"/>
          <w:lang w:val="en-NZ" w:eastAsia="en-NZ"/>
        </w:rPr>
      </w:pPr>
      <w:hyperlink w:anchor="_Toc67656766" w:history="1">
        <w:r w:rsidR="00E01E28" w:rsidRPr="00E01E28">
          <w:rPr>
            <w:rStyle w:val="Hyperlink"/>
            <w:rFonts w:ascii="Arial" w:hAnsi="Arial"/>
            <w:b w:val="0"/>
            <w:noProof/>
            <w:sz w:val="22"/>
            <w:szCs w:val="22"/>
          </w:rPr>
          <w:t>Appendix 3: Motions and amendments (Option A)</w:t>
        </w:r>
        <w:r w:rsidR="00E01E28" w:rsidRPr="00E01E28">
          <w:rPr>
            <w:rFonts w:ascii="Arial" w:hAnsi="Arial"/>
            <w:b w:val="0"/>
            <w:noProof/>
            <w:webHidden/>
            <w:sz w:val="22"/>
            <w:szCs w:val="22"/>
          </w:rPr>
          <w:tab/>
        </w:r>
        <w:r w:rsidR="00E01E28" w:rsidRPr="00E01E28">
          <w:rPr>
            <w:rFonts w:ascii="Arial" w:hAnsi="Arial"/>
            <w:b w:val="0"/>
            <w:noProof/>
            <w:webHidden/>
            <w:sz w:val="22"/>
            <w:szCs w:val="22"/>
          </w:rPr>
          <w:fldChar w:fldCharType="begin"/>
        </w:r>
        <w:r w:rsidR="00E01E28" w:rsidRPr="00E01E28">
          <w:rPr>
            <w:rFonts w:ascii="Arial" w:hAnsi="Arial"/>
            <w:b w:val="0"/>
            <w:noProof/>
            <w:webHidden/>
            <w:sz w:val="22"/>
            <w:szCs w:val="22"/>
          </w:rPr>
          <w:instrText xml:space="preserve"> PAGEREF _Toc67656766 \h </w:instrText>
        </w:r>
        <w:r w:rsidR="00E01E28" w:rsidRPr="00E01E28">
          <w:rPr>
            <w:rFonts w:ascii="Arial" w:hAnsi="Arial"/>
            <w:b w:val="0"/>
            <w:noProof/>
            <w:webHidden/>
            <w:sz w:val="22"/>
            <w:szCs w:val="22"/>
          </w:rPr>
        </w:r>
        <w:r w:rsidR="00E01E28" w:rsidRPr="00E01E28">
          <w:rPr>
            <w:rFonts w:ascii="Arial" w:hAnsi="Arial"/>
            <w:b w:val="0"/>
            <w:noProof/>
            <w:webHidden/>
            <w:sz w:val="22"/>
            <w:szCs w:val="22"/>
          </w:rPr>
          <w:fldChar w:fldCharType="separate"/>
        </w:r>
        <w:r w:rsidR="00723999">
          <w:rPr>
            <w:rFonts w:ascii="Arial" w:hAnsi="Arial"/>
            <w:b w:val="0"/>
            <w:noProof/>
            <w:webHidden/>
            <w:sz w:val="22"/>
            <w:szCs w:val="22"/>
          </w:rPr>
          <w:t>62</w:t>
        </w:r>
        <w:r w:rsidR="00E01E28" w:rsidRPr="00E01E28">
          <w:rPr>
            <w:rFonts w:ascii="Arial" w:hAnsi="Arial"/>
            <w:b w:val="0"/>
            <w:noProof/>
            <w:webHidden/>
            <w:sz w:val="22"/>
            <w:szCs w:val="22"/>
          </w:rPr>
          <w:fldChar w:fldCharType="end"/>
        </w:r>
      </w:hyperlink>
    </w:p>
    <w:p w:rsidR="00E01E28" w:rsidRPr="00E01E28" w:rsidRDefault="00C06FFF" w:rsidP="00C84A76">
      <w:pPr>
        <w:pStyle w:val="TOC1"/>
        <w:tabs>
          <w:tab w:val="clear" w:pos="9015"/>
          <w:tab w:val="left" w:pos="567"/>
          <w:tab w:val="right" w:pos="9498"/>
        </w:tabs>
        <w:spacing w:before="60"/>
        <w:rPr>
          <w:rFonts w:ascii="Arial" w:eastAsiaTheme="minorEastAsia" w:hAnsi="Arial"/>
          <w:b w:val="0"/>
          <w:bCs w:val="0"/>
          <w:noProof/>
          <w:sz w:val="22"/>
          <w:szCs w:val="22"/>
          <w:lang w:val="en-NZ" w:eastAsia="en-NZ"/>
        </w:rPr>
      </w:pPr>
      <w:hyperlink w:anchor="_Toc67656767" w:history="1">
        <w:r w:rsidR="00E01E28" w:rsidRPr="00E01E28">
          <w:rPr>
            <w:rStyle w:val="Hyperlink"/>
            <w:rFonts w:ascii="Arial" w:hAnsi="Arial"/>
            <w:b w:val="0"/>
            <w:noProof/>
            <w:sz w:val="22"/>
            <w:szCs w:val="22"/>
          </w:rPr>
          <w:t>Appendix 4: Motions and amendments (Option B)</w:t>
        </w:r>
        <w:r w:rsidR="00E01E28" w:rsidRPr="00E01E28">
          <w:rPr>
            <w:rFonts w:ascii="Arial" w:hAnsi="Arial"/>
            <w:b w:val="0"/>
            <w:noProof/>
            <w:webHidden/>
            <w:sz w:val="22"/>
            <w:szCs w:val="22"/>
          </w:rPr>
          <w:tab/>
        </w:r>
        <w:r w:rsidR="00E01E28" w:rsidRPr="00E01E28">
          <w:rPr>
            <w:rFonts w:ascii="Arial" w:hAnsi="Arial"/>
            <w:b w:val="0"/>
            <w:noProof/>
            <w:webHidden/>
            <w:sz w:val="22"/>
            <w:szCs w:val="22"/>
          </w:rPr>
          <w:fldChar w:fldCharType="begin"/>
        </w:r>
        <w:r w:rsidR="00E01E28" w:rsidRPr="00E01E28">
          <w:rPr>
            <w:rFonts w:ascii="Arial" w:hAnsi="Arial"/>
            <w:b w:val="0"/>
            <w:noProof/>
            <w:webHidden/>
            <w:sz w:val="22"/>
            <w:szCs w:val="22"/>
          </w:rPr>
          <w:instrText xml:space="preserve"> PAGEREF _Toc67656767 \h </w:instrText>
        </w:r>
        <w:r w:rsidR="00E01E28" w:rsidRPr="00E01E28">
          <w:rPr>
            <w:rFonts w:ascii="Arial" w:hAnsi="Arial"/>
            <w:b w:val="0"/>
            <w:noProof/>
            <w:webHidden/>
            <w:sz w:val="22"/>
            <w:szCs w:val="22"/>
          </w:rPr>
        </w:r>
        <w:r w:rsidR="00E01E28" w:rsidRPr="00E01E28">
          <w:rPr>
            <w:rFonts w:ascii="Arial" w:hAnsi="Arial"/>
            <w:b w:val="0"/>
            <w:noProof/>
            <w:webHidden/>
            <w:sz w:val="22"/>
            <w:szCs w:val="22"/>
          </w:rPr>
          <w:fldChar w:fldCharType="separate"/>
        </w:r>
        <w:r w:rsidR="00723999">
          <w:rPr>
            <w:rFonts w:ascii="Arial" w:hAnsi="Arial"/>
            <w:b w:val="0"/>
            <w:noProof/>
            <w:webHidden/>
            <w:sz w:val="22"/>
            <w:szCs w:val="22"/>
          </w:rPr>
          <w:t>63</w:t>
        </w:r>
        <w:r w:rsidR="00E01E28" w:rsidRPr="00E01E28">
          <w:rPr>
            <w:rFonts w:ascii="Arial" w:hAnsi="Arial"/>
            <w:b w:val="0"/>
            <w:noProof/>
            <w:webHidden/>
            <w:sz w:val="22"/>
            <w:szCs w:val="22"/>
          </w:rPr>
          <w:fldChar w:fldCharType="end"/>
        </w:r>
      </w:hyperlink>
    </w:p>
    <w:p w:rsidR="00E01E28" w:rsidRPr="00E01E28" w:rsidRDefault="00C06FFF" w:rsidP="00C84A76">
      <w:pPr>
        <w:pStyle w:val="TOC1"/>
        <w:tabs>
          <w:tab w:val="clear" w:pos="9015"/>
          <w:tab w:val="left" w:pos="567"/>
          <w:tab w:val="right" w:pos="9498"/>
        </w:tabs>
        <w:spacing w:before="60"/>
        <w:rPr>
          <w:rFonts w:ascii="Arial" w:eastAsiaTheme="minorEastAsia" w:hAnsi="Arial"/>
          <w:b w:val="0"/>
          <w:bCs w:val="0"/>
          <w:noProof/>
          <w:sz w:val="22"/>
          <w:szCs w:val="22"/>
          <w:lang w:val="en-NZ" w:eastAsia="en-NZ"/>
        </w:rPr>
      </w:pPr>
      <w:hyperlink w:anchor="_Toc67656768" w:history="1">
        <w:r w:rsidR="00E01E28" w:rsidRPr="00E01E28">
          <w:rPr>
            <w:rStyle w:val="Hyperlink"/>
            <w:rFonts w:ascii="Arial" w:hAnsi="Arial"/>
            <w:b w:val="0"/>
            <w:noProof/>
            <w:sz w:val="22"/>
            <w:szCs w:val="22"/>
          </w:rPr>
          <w:t>Appendix 5: Motions and amendments (Option C)</w:t>
        </w:r>
        <w:r w:rsidR="00E01E28" w:rsidRPr="00E01E28">
          <w:rPr>
            <w:rFonts w:ascii="Arial" w:hAnsi="Arial"/>
            <w:b w:val="0"/>
            <w:noProof/>
            <w:webHidden/>
            <w:sz w:val="22"/>
            <w:szCs w:val="22"/>
          </w:rPr>
          <w:tab/>
        </w:r>
        <w:r w:rsidR="00E01E28" w:rsidRPr="00E01E28">
          <w:rPr>
            <w:rFonts w:ascii="Arial" w:hAnsi="Arial"/>
            <w:b w:val="0"/>
            <w:noProof/>
            <w:webHidden/>
            <w:sz w:val="22"/>
            <w:szCs w:val="22"/>
          </w:rPr>
          <w:fldChar w:fldCharType="begin"/>
        </w:r>
        <w:r w:rsidR="00E01E28" w:rsidRPr="00E01E28">
          <w:rPr>
            <w:rFonts w:ascii="Arial" w:hAnsi="Arial"/>
            <w:b w:val="0"/>
            <w:noProof/>
            <w:webHidden/>
            <w:sz w:val="22"/>
            <w:szCs w:val="22"/>
          </w:rPr>
          <w:instrText xml:space="preserve"> PAGEREF _Toc67656768 \h </w:instrText>
        </w:r>
        <w:r w:rsidR="00E01E28" w:rsidRPr="00E01E28">
          <w:rPr>
            <w:rFonts w:ascii="Arial" w:hAnsi="Arial"/>
            <w:b w:val="0"/>
            <w:noProof/>
            <w:webHidden/>
            <w:sz w:val="22"/>
            <w:szCs w:val="22"/>
          </w:rPr>
        </w:r>
        <w:r w:rsidR="00E01E28" w:rsidRPr="00E01E28">
          <w:rPr>
            <w:rFonts w:ascii="Arial" w:hAnsi="Arial"/>
            <w:b w:val="0"/>
            <w:noProof/>
            <w:webHidden/>
            <w:sz w:val="22"/>
            <w:szCs w:val="22"/>
          </w:rPr>
          <w:fldChar w:fldCharType="separate"/>
        </w:r>
        <w:r w:rsidR="00723999">
          <w:rPr>
            <w:rFonts w:ascii="Arial" w:hAnsi="Arial"/>
            <w:b w:val="0"/>
            <w:noProof/>
            <w:webHidden/>
            <w:sz w:val="22"/>
            <w:szCs w:val="22"/>
          </w:rPr>
          <w:t>64</w:t>
        </w:r>
        <w:r w:rsidR="00E01E28" w:rsidRPr="00E01E28">
          <w:rPr>
            <w:rFonts w:ascii="Arial" w:hAnsi="Arial"/>
            <w:b w:val="0"/>
            <w:noProof/>
            <w:webHidden/>
            <w:sz w:val="22"/>
            <w:szCs w:val="22"/>
          </w:rPr>
          <w:fldChar w:fldCharType="end"/>
        </w:r>
      </w:hyperlink>
    </w:p>
    <w:p w:rsidR="00E01E28" w:rsidRPr="00E01E28" w:rsidRDefault="00C06FFF" w:rsidP="00C84A76">
      <w:pPr>
        <w:pStyle w:val="TOC1"/>
        <w:tabs>
          <w:tab w:val="clear" w:pos="9015"/>
          <w:tab w:val="left" w:pos="567"/>
          <w:tab w:val="right" w:pos="9498"/>
        </w:tabs>
        <w:spacing w:before="60"/>
        <w:rPr>
          <w:rFonts w:ascii="Arial" w:eastAsiaTheme="minorEastAsia" w:hAnsi="Arial"/>
          <w:b w:val="0"/>
          <w:bCs w:val="0"/>
          <w:noProof/>
          <w:sz w:val="22"/>
          <w:szCs w:val="22"/>
          <w:lang w:val="en-NZ" w:eastAsia="en-NZ"/>
        </w:rPr>
      </w:pPr>
      <w:hyperlink w:anchor="_Toc67656769" w:history="1">
        <w:r w:rsidR="00E01E28" w:rsidRPr="00E01E28">
          <w:rPr>
            <w:rStyle w:val="Hyperlink"/>
            <w:rFonts w:ascii="Arial" w:hAnsi="Arial"/>
            <w:b w:val="0"/>
            <w:noProof/>
            <w:sz w:val="22"/>
            <w:szCs w:val="22"/>
          </w:rPr>
          <w:t>Appendix 6: Table of procedural motions</w:t>
        </w:r>
        <w:r w:rsidR="00E01E28" w:rsidRPr="00E01E28">
          <w:rPr>
            <w:rFonts w:ascii="Arial" w:hAnsi="Arial"/>
            <w:b w:val="0"/>
            <w:noProof/>
            <w:webHidden/>
            <w:sz w:val="22"/>
            <w:szCs w:val="22"/>
          </w:rPr>
          <w:tab/>
        </w:r>
        <w:r w:rsidR="00E01E28" w:rsidRPr="00E01E28">
          <w:rPr>
            <w:rFonts w:ascii="Arial" w:hAnsi="Arial"/>
            <w:b w:val="0"/>
            <w:noProof/>
            <w:webHidden/>
            <w:sz w:val="22"/>
            <w:szCs w:val="22"/>
          </w:rPr>
          <w:fldChar w:fldCharType="begin"/>
        </w:r>
        <w:r w:rsidR="00E01E28" w:rsidRPr="00E01E28">
          <w:rPr>
            <w:rFonts w:ascii="Arial" w:hAnsi="Arial"/>
            <w:b w:val="0"/>
            <w:noProof/>
            <w:webHidden/>
            <w:sz w:val="22"/>
            <w:szCs w:val="22"/>
          </w:rPr>
          <w:instrText xml:space="preserve"> PAGEREF _Toc67656769 \h </w:instrText>
        </w:r>
        <w:r w:rsidR="00E01E28" w:rsidRPr="00E01E28">
          <w:rPr>
            <w:rFonts w:ascii="Arial" w:hAnsi="Arial"/>
            <w:b w:val="0"/>
            <w:noProof/>
            <w:webHidden/>
            <w:sz w:val="22"/>
            <w:szCs w:val="22"/>
          </w:rPr>
        </w:r>
        <w:r w:rsidR="00E01E28" w:rsidRPr="00E01E28">
          <w:rPr>
            <w:rFonts w:ascii="Arial" w:hAnsi="Arial"/>
            <w:b w:val="0"/>
            <w:noProof/>
            <w:webHidden/>
            <w:sz w:val="22"/>
            <w:szCs w:val="22"/>
          </w:rPr>
          <w:fldChar w:fldCharType="separate"/>
        </w:r>
        <w:r w:rsidR="00723999">
          <w:rPr>
            <w:rFonts w:ascii="Arial" w:hAnsi="Arial"/>
            <w:b w:val="0"/>
            <w:noProof/>
            <w:webHidden/>
            <w:sz w:val="22"/>
            <w:szCs w:val="22"/>
          </w:rPr>
          <w:t>65</w:t>
        </w:r>
        <w:r w:rsidR="00E01E28" w:rsidRPr="00E01E28">
          <w:rPr>
            <w:rFonts w:ascii="Arial" w:hAnsi="Arial"/>
            <w:b w:val="0"/>
            <w:noProof/>
            <w:webHidden/>
            <w:sz w:val="22"/>
            <w:szCs w:val="22"/>
          </w:rPr>
          <w:fldChar w:fldCharType="end"/>
        </w:r>
      </w:hyperlink>
    </w:p>
    <w:p w:rsidR="00E01E28" w:rsidRPr="00E01E28" w:rsidRDefault="00C06FFF" w:rsidP="00C84A76">
      <w:pPr>
        <w:pStyle w:val="TOC1"/>
        <w:tabs>
          <w:tab w:val="clear" w:pos="9015"/>
          <w:tab w:val="left" w:pos="567"/>
          <w:tab w:val="right" w:pos="9498"/>
        </w:tabs>
        <w:spacing w:before="60"/>
        <w:rPr>
          <w:rFonts w:ascii="Arial" w:eastAsiaTheme="minorEastAsia" w:hAnsi="Arial"/>
          <w:b w:val="0"/>
          <w:bCs w:val="0"/>
          <w:noProof/>
          <w:sz w:val="22"/>
          <w:szCs w:val="22"/>
          <w:lang w:val="en-NZ" w:eastAsia="en-NZ"/>
        </w:rPr>
      </w:pPr>
      <w:hyperlink w:anchor="_Toc67656770" w:history="1">
        <w:r w:rsidR="00E01E28" w:rsidRPr="00E01E28">
          <w:rPr>
            <w:rStyle w:val="Hyperlink"/>
            <w:rFonts w:ascii="Arial" w:hAnsi="Arial"/>
            <w:b w:val="0"/>
            <w:noProof/>
            <w:sz w:val="22"/>
            <w:szCs w:val="22"/>
          </w:rPr>
          <w:t>Appendix 7: Webcasting protocols</w:t>
        </w:r>
        <w:r w:rsidR="00E01E28" w:rsidRPr="00E01E28">
          <w:rPr>
            <w:rFonts w:ascii="Arial" w:hAnsi="Arial"/>
            <w:b w:val="0"/>
            <w:noProof/>
            <w:webHidden/>
            <w:sz w:val="22"/>
            <w:szCs w:val="22"/>
          </w:rPr>
          <w:tab/>
        </w:r>
        <w:r w:rsidR="00E01E28" w:rsidRPr="00E01E28">
          <w:rPr>
            <w:rFonts w:ascii="Arial" w:hAnsi="Arial"/>
            <w:b w:val="0"/>
            <w:noProof/>
            <w:webHidden/>
            <w:sz w:val="22"/>
            <w:szCs w:val="22"/>
          </w:rPr>
          <w:fldChar w:fldCharType="begin"/>
        </w:r>
        <w:r w:rsidR="00E01E28" w:rsidRPr="00E01E28">
          <w:rPr>
            <w:rFonts w:ascii="Arial" w:hAnsi="Arial"/>
            <w:b w:val="0"/>
            <w:noProof/>
            <w:webHidden/>
            <w:sz w:val="22"/>
            <w:szCs w:val="22"/>
          </w:rPr>
          <w:instrText xml:space="preserve"> PAGEREF _Toc67656770 \h </w:instrText>
        </w:r>
        <w:r w:rsidR="00E01E28" w:rsidRPr="00E01E28">
          <w:rPr>
            <w:rFonts w:ascii="Arial" w:hAnsi="Arial"/>
            <w:b w:val="0"/>
            <w:noProof/>
            <w:webHidden/>
            <w:sz w:val="22"/>
            <w:szCs w:val="22"/>
          </w:rPr>
        </w:r>
        <w:r w:rsidR="00E01E28" w:rsidRPr="00E01E28">
          <w:rPr>
            <w:rFonts w:ascii="Arial" w:hAnsi="Arial"/>
            <w:b w:val="0"/>
            <w:noProof/>
            <w:webHidden/>
            <w:sz w:val="22"/>
            <w:szCs w:val="22"/>
          </w:rPr>
          <w:fldChar w:fldCharType="separate"/>
        </w:r>
        <w:r w:rsidR="00723999">
          <w:rPr>
            <w:rFonts w:ascii="Arial" w:hAnsi="Arial"/>
            <w:b w:val="0"/>
            <w:noProof/>
            <w:webHidden/>
            <w:sz w:val="22"/>
            <w:szCs w:val="22"/>
          </w:rPr>
          <w:t>67</w:t>
        </w:r>
        <w:r w:rsidR="00E01E28" w:rsidRPr="00E01E28">
          <w:rPr>
            <w:rFonts w:ascii="Arial" w:hAnsi="Arial"/>
            <w:b w:val="0"/>
            <w:noProof/>
            <w:webHidden/>
            <w:sz w:val="22"/>
            <w:szCs w:val="22"/>
          </w:rPr>
          <w:fldChar w:fldCharType="end"/>
        </w:r>
      </w:hyperlink>
    </w:p>
    <w:p w:rsidR="00E01E28" w:rsidRPr="00E01E28" w:rsidRDefault="00C06FFF" w:rsidP="00C84A76">
      <w:pPr>
        <w:pStyle w:val="TOC1"/>
        <w:tabs>
          <w:tab w:val="clear" w:pos="9015"/>
          <w:tab w:val="left" w:pos="567"/>
          <w:tab w:val="right" w:pos="9498"/>
        </w:tabs>
        <w:spacing w:before="60"/>
        <w:rPr>
          <w:rFonts w:ascii="Arial" w:eastAsiaTheme="minorEastAsia" w:hAnsi="Arial"/>
          <w:b w:val="0"/>
          <w:bCs w:val="0"/>
          <w:noProof/>
          <w:sz w:val="22"/>
          <w:szCs w:val="22"/>
          <w:lang w:val="en-NZ" w:eastAsia="en-NZ"/>
        </w:rPr>
      </w:pPr>
      <w:hyperlink w:anchor="_Toc67656771" w:history="1">
        <w:r w:rsidR="00E01E28" w:rsidRPr="00E01E28">
          <w:rPr>
            <w:rStyle w:val="Hyperlink"/>
            <w:rFonts w:ascii="Arial" w:hAnsi="Arial"/>
            <w:b w:val="0"/>
            <w:noProof/>
            <w:sz w:val="22"/>
            <w:szCs w:val="22"/>
          </w:rPr>
          <w:t>Appendix 8: Powers of a Chairperson</w:t>
        </w:r>
        <w:r w:rsidR="00E01E28" w:rsidRPr="00E01E28">
          <w:rPr>
            <w:rFonts w:ascii="Arial" w:hAnsi="Arial"/>
            <w:b w:val="0"/>
            <w:noProof/>
            <w:webHidden/>
            <w:sz w:val="22"/>
            <w:szCs w:val="22"/>
          </w:rPr>
          <w:tab/>
        </w:r>
        <w:r w:rsidR="00E01E28" w:rsidRPr="00E01E28">
          <w:rPr>
            <w:rFonts w:ascii="Arial" w:hAnsi="Arial"/>
            <w:b w:val="0"/>
            <w:noProof/>
            <w:webHidden/>
            <w:sz w:val="22"/>
            <w:szCs w:val="22"/>
          </w:rPr>
          <w:fldChar w:fldCharType="begin"/>
        </w:r>
        <w:r w:rsidR="00E01E28" w:rsidRPr="00E01E28">
          <w:rPr>
            <w:rFonts w:ascii="Arial" w:hAnsi="Arial"/>
            <w:b w:val="0"/>
            <w:noProof/>
            <w:webHidden/>
            <w:sz w:val="22"/>
            <w:szCs w:val="22"/>
          </w:rPr>
          <w:instrText xml:space="preserve"> PAGEREF _Toc67656771 \h </w:instrText>
        </w:r>
        <w:r w:rsidR="00E01E28" w:rsidRPr="00E01E28">
          <w:rPr>
            <w:rFonts w:ascii="Arial" w:hAnsi="Arial"/>
            <w:b w:val="0"/>
            <w:noProof/>
            <w:webHidden/>
            <w:sz w:val="22"/>
            <w:szCs w:val="22"/>
          </w:rPr>
        </w:r>
        <w:r w:rsidR="00E01E28" w:rsidRPr="00E01E28">
          <w:rPr>
            <w:rFonts w:ascii="Arial" w:hAnsi="Arial"/>
            <w:b w:val="0"/>
            <w:noProof/>
            <w:webHidden/>
            <w:sz w:val="22"/>
            <w:szCs w:val="22"/>
          </w:rPr>
          <w:fldChar w:fldCharType="separate"/>
        </w:r>
        <w:r w:rsidR="00723999">
          <w:rPr>
            <w:rFonts w:ascii="Arial" w:hAnsi="Arial"/>
            <w:b w:val="0"/>
            <w:noProof/>
            <w:webHidden/>
            <w:sz w:val="22"/>
            <w:szCs w:val="22"/>
          </w:rPr>
          <w:t>68</w:t>
        </w:r>
        <w:r w:rsidR="00E01E28" w:rsidRPr="00E01E28">
          <w:rPr>
            <w:rFonts w:ascii="Arial" w:hAnsi="Arial"/>
            <w:b w:val="0"/>
            <w:noProof/>
            <w:webHidden/>
            <w:sz w:val="22"/>
            <w:szCs w:val="22"/>
          </w:rPr>
          <w:fldChar w:fldCharType="end"/>
        </w:r>
      </w:hyperlink>
    </w:p>
    <w:p w:rsidR="00E01E28" w:rsidRPr="00E01E28" w:rsidRDefault="00C06FFF" w:rsidP="00C84A76">
      <w:pPr>
        <w:pStyle w:val="TOC1"/>
        <w:tabs>
          <w:tab w:val="clear" w:pos="9015"/>
          <w:tab w:val="left" w:pos="567"/>
          <w:tab w:val="right" w:pos="9498"/>
        </w:tabs>
        <w:spacing w:before="60"/>
        <w:rPr>
          <w:rFonts w:ascii="Arial" w:eastAsiaTheme="minorEastAsia" w:hAnsi="Arial"/>
          <w:b w:val="0"/>
          <w:bCs w:val="0"/>
          <w:noProof/>
          <w:sz w:val="22"/>
          <w:szCs w:val="22"/>
          <w:lang w:val="en-NZ" w:eastAsia="en-NZ"/>
        </w:rPr>
      </w:pPr>
      <w:hyperlink w:anchor="_Toc67656772" w:history="1">
        <w:r w:rsidR="00E01E28" w:rsidRPr="00E01E28">
          <w:rPr>
            <w:rStyle w:val="Hyperlink"/>
            <w:rFonts w:ascii="Arial" w:hAnsi="Arial"/>
            <w:b w:val="0"/>
            <w:noProof/>
            <w:sz w:val="22"/>
            <w:szCs w:val="22"/>
          </w:rPr>
          <w:t>Appendix 9: Workshops</w:t>
        </w:r>
        <w:r w:rsidR="00E01E28" w:rsidRPr="00E01E28">
          <w:rPr>
            <w:rFonts w:ascii="Arial" w:hAnsi="Arial"/>
            <w:b w:val="0"/>
            <w:noProof/>
            <w:webHidden/>
            <w:sz w:val="22"/>
            <w:szCs w:val="22"/>
          </w:rPr>
          <w:tab/>
        </w:r>
        <w:r w:rsidR="00E01E28" w:rsidRPr="00E01E28">
          <w:rPr>
            <w:rFonts w:ascii="Arial" w:hAnsi="Arial"/>
            <w:b w:val="0"/>
            <w:noProof/>
            <w:webHidden/>
            <w:sz w:val="22"/>
            <w:szCs w:val="22"/>
          </w:rPr>
          <w:fldChar w:fldCharType="begin"/>
        </w:r>
        <w:r w:rsidR="00E01E28" w:rsidRPr="00E01E28">
          <w:rPr>
            <w:rFonts w:ascii="Arial" w:hAnsi="Arial"/>
            <w:b w:val="0"/>
            <w:noProof/>
            <w:webHidden/>
            <w:sz w:val="22"/>
            <w:szCs w:val="22"/>
          </w:rPr>
          <w:instrText xml:space="preserve"> PAGEREF _Toc67656772 \h </w:instrText>
        </w:r>
        <w:r w:rsidR="00E01E28" w:rsidRPr="00E01E28">
          <w:rPr>
            <w:rFonts w:ascii="Arial" w:hAnsi="Arial"/>
            <w:b w:val="0"/>
            <w:noProof/>
            <w:webHidden/>
            <w:sz w:val="22"/>
            <w:szCs w:val="22"/>
          </w:rPr>
        </w:r>
        <w:r w:rsidR="00E01E28" w:rsidRPr="00E01E28">
          <w:rPr>
            <w:rFonts w:ascii="Arial" w:hAnsi="Arial"/>
            <w:b w:val="0"/>
            <w:noProof/>
            <w:webHidden/>
            <w:sz w:val="22"/>
            <w:szCs w:val="22"/>
          </w:rPr>
          <w:fldChar w:fldCharType="separate"/>
        </w:r>
        <w:r w:rsidR="00723999">
          <w:rPr>
            <w:rFonts w:ascii="Arial" w:hAnsi="Arial"/>
            <w:b w:val="0"/>
            <w:noProof/>
            <w:webHidden/>
            <w:sz w:val="22"/>
            <w:szCs w:val="22"/>
          </w:rPr>
          <w:t>72</w:t>
        </w:r>
        <w:r w:rsidR="00E01E28" w:rsidRPr="00E01E28">
          <w:rPr>
            <w:rFonts w:ascii="Arial" w:hAnsi="Arial"/>
            <w:b w:val="0"/>
            <w:noProof/>
            <w:webHidden/>
            <w:sz w:val="22"/>
            <w:szCs w:val="22"/>
          </w:rPr>
          <w:fldChar w:fldCharType="end"/>
        </w:r>
      </w:hyperlink>
    </w:p>
    <w:p w:rsidR="00E01E28" w:rsidRPr="00E01E28" w:rsidRDefault="00C06FFF" w:rsidP="00C84A76">
      <w:pPr>
        <w:pStyle w:val="TOC1"/>
        <w:tabs>
          <w:tab w:val="clear" w:pos="9015"/>
          <w:tab w:val="left" w:pos="567"/>
          <w:tab w:val="right" w:pos="9498"/>
        </w:tabs>
        <w:spacing w:before="40" w:after="40"/>
        <w:rPr>
          <w:rFonts w:ascii="Arial" w:eastAsiaTheme="minorEastAsia" w:hAnsi="Arial"/>
          <w:b w:val="0"/>
          <w:bCs w:val="0"/>
          <w:noProof/>
          <w:sz w:val="22"/>
          <w:szCs w:val="22"/>
          <w:lang w:val="en-NZ" w:eastAsia="en-NZ"/>
        </w:rPr>
      </w:pPr>
      <w:hyperlink w:anchor="_Toc67656773" w:history="1">
        <w:r w:rsidR="00E01E28" w:rsidRPr="00E01E28">
          <w:rPr>
            <w:rStyle w:val="Hyperlink"/>
            <w:rFonts w:ascii="Arial" w:hAnsi="Arial"/>
            <w:b w:val="0"/>
            <w:noProof/>
            <w:sz w:val="22"/>
            <w:szCs w:val="22"/>
          </w:rPr>
          <w:t>Appendix 10: Sample order of business</w:t>
        </w:r>
        <w:r w:rsidR="00E01E28" w:rsidRPr="00E01E28">
          <w:rPr>
            <w:rFonts w:ascii="Arial" w:hAnsi="Arial"/>
            <w:b w:val="0"/>
            <w:noProof/>
            <w:webHidden/>
            <w:sz w:val="22"/>
            <w:szCs w:val="22"/>
          </w:rPr>
          <w:tab/>
        </w:r>
        <w:r w:rsidR="00E01E28" w:rsidRPr="00E01E28">
          <w:rPr>
            <w:rFonts w:ascii="Arial" w:hAnsi="Arial"/>
            <w:b w:val="0"/>
            <w:noProof/>
            <w:webHidden/>
            <w:sz w:val="22"/>
            <w:szCs w:val="22"/>
          </w:rPr>
          <w:fldChar w:fldCharType="begin"/>
        </w:r>
        <w:r w:rsidR="00E01E28" w:rsidRPr="00E01E28">
          <w:rPr>
            <w:rFonts w:ascii="Arial" w:hAnsi="Arial"/>
            <w:b w:val="0"/>
            <w:noProof/>
            <w:webHidden/>
            <w:sz w:val="22"/>
            <w:szCs w:val="22"/>
          </w:rPr>
          <w:instrText xml:space="preserve"> PAGEREF _Toc67656773 \h </w:instrText>
        </w:r>
        <w:r w:rsidR="00E01E28" w:rsidRPr="00E01E28">
          <w:rPr>
            <w:rFonts w:ascii="Arial" w:hAnsi="Arial"/>
            <w:b w:val="0"/>
            <w:noProof/>
            <w:webHidden/>
            <w:sz w:val="22"/>
            <w:szCs w:val="22"/>
          </w:rPr>
        </w:r>
        <w:r w:rsidR="00E01E28" w:rsidRPr="00E01E28">
          <w:rPr>
            <w:rFonts w:ascii="Arial" w:hAnsi="Arial"/>
            <w:b w:val="0"/>
            <w:noProof/>
            <w:webHidden/>
            <w:sz w:val="22"/>
            <w:szCs w:val="22"/>
          </w:rPr>
          <w:fldChar w:fldCharType="separate"/>
        </w:r>
        <w:r w:rsidR="00723999">
          <w:rPr>
            <w:rFonts w:ascii="Arial" w:hAnsi="Arial"/>
            <w:b w:val="0"/>
            <w:noProof/>
            <w:webHidden/>
            <w:sz w:val="22"/>
            <w:szCs w:val="22"/>
          </w:rPr>
          <w:t>74</w:t>
        </w:r>
        <w:r w:rsidR="00E01E28" w:rsidRPr="00E01E28">
          <w:rPr>
            <w:rFonts w:ascii="Arial" w:hAnsi="Arial"/>
            <w:b w:val="0"/>
            <w:noProof/>
            <w:webHidden/>
            <w:sz w:val="22"/>
            <w:szCs w:val="22"/>
          </w:rPr>
          <w:fldChar w:fldCharType="end"/>
        </w:r>
      </w:hyperlink>
    </w:p>
    <w:p w:rsidR="00E01E28" w:rsidRDefault="00C06FFF" w:rsidP="00C84A76">
      <w:pPr>
        <w:pStyle w:val="TOC1"/>
        <w:tabs>
          <w:tab w:val="clear" w:pos="9015"/>
          <w:tab w:val="left" w:pos="567"/>
          <w:tab w:val="right" w:pos="9498"/>
        </w:tabs>
        <w:spacing w:before="40" w:after="40"/>
        <w:rPr>
          <w:rFonts w:eastAsiaTheme="minorEastAsia" w:cstheme="minorBidi"/>
          <w:b w:val="0"/>
          <w:bCs w:val="0"/>
          <w:noProof/>
          <w:sz w:val="22"/>
          <w:szCs w:val="22"/>
          <w:lang w:val="en-NZ" w:eastAsia="en-NZ"/>
        </w:rPr>
      </w:pPr>
      <w:hyperlink w:anchor="_Toc67656774" w:history="1">
        <w:r w:rsidR="00E01E28" w:rsidRPr="00E01E28">
          <w:rPr>
            <w:rStyle w:val="Hyperlink"/>
            <w:rFonts w:ascii="Arial" w:hAnsi="Arial"/>
            <w:b w:val="0"/>
            <w:noProof/>
            <w:sz w:val="22"/>
            <w:szCs w:val="22"/>
          </w:rPr>
          <w:t>Appendix 11: Process for raising matters for a decision</w:t>
        </w:r>
        <w:r w:rsidR="00E01E28" w:rsidRPr="00E01E28">
          <w:rPr>
            <w:rFonts w:ascii="Arial" w:hAnsi="Arial"/>
            <w:b w:val="0"/>
            <w:noProof/>
            <w:webHidden/>
            <w:sz w:val="22"/>
            <w:szCs w:val="22"/>
          </w:rPr>
          <w:tab/>
        </w:r>
        <w:r w:rsidR="00E01E28" w:rsidRPr="00E01E28">
          <w:rPr>
            <w:rFonts w:ascii="Arial" w:hAnsi="Arial"/>
            <w:b w:val="0"/>
            <w:noProof/>
            <w:webHidden/>
            <w:sz w:val="22"/>
            <w:szCs w:val="22"/>
          </w:rPr>
          <w:fldChar w:fldCharType="begin"/>
        </w:r>
        <w:r w:rsidR="00E01E28" w:rsidRPr="00E01E28">
          <w:rPr>
            <w:rFonts w:ascii="Arial" w:hAnsi="Arial"/>
            <w:b w:val="0"/>
            <w:noProof/>
            <w:webHidden/>
            <w:sz w:val="22"/>
            <w:szCs w:val="22"/>
          </w:rPr>
          <w:instrText xml:space="preserve"> PAGEREF _Toc67656774 \h </w:instrText>
        </w:r>
        <w:r w:rsidR="00E01E28" w:rsidRPr="00E01E28">
          <w:rPr>
            <w:rFonts w:ascii="Arial" w:hAnsi="Arial"/>
            <w:b w:val="0"/>
            <w:noProof/>
            <w:webHidden/>
            <w:sz w:val="22"/>
            <w:szCs w:val="22"/>
          </w:rPr>
        </w:r>
        <w:r w:rsidR="00E01E28" w:rsidRPr="00E01E28">
          <w:rPr>
            <w:rFonts w:ascii="Arial" w:hAnsi="Arial"/>
            <w:b w:val="0"/>
            <w:noProof/>
            <w:webHidden/>
            <w:sz w:val="22"/>
            <w:szCs w:val="22"/>
          </w:rPr>
          <w:fldChar w:fldCharType="separate"/>
        </w:r>
        <w:r w:rsidR="00723999">
          <w:rPr>
            <w:rFonts w:ascii="Arial" w:hAnsi="Arial"/>
            <w:b w:val="0"/>
            <w:noProof/>
            <w:webHidden/>
            <w:sz w:val="22"/>
            <w:szCs w:val="22"/>
          </w:rPr>
          <w:t>75</w:t>
        </w:r>
        <w:r w:rsidR="00E01E28" w:rsidRPr="00E01E28">
          <w:rPr>
            <w:rFonts w:ascii="Arial" w:hAnsi="Arial"/>
            <w:b w:val="0"/>
            <w:noProof/>
            <w:webHidden/>
            <w:sz w:val="22"/>
            <w:szCs w:val="22"/>
          </w:rPr>
          <w:fldChar w:fldCharType="end"/>
        </w:r>
      </w:hyperlink>
    </w:p>
    <w:p w:rsidR="002850F7" w:rsidRDefault="00E01E28" w:rsidP="00E01E28">
      <w:pPr>
        <w:tabs>
          <w:tab w:val="right" w:pos="9498"/>
        </w:tabs>
        <w:spacing w:before="0" w:after="0" w:line="240" w:lineRule="auto"/>
        <w:rPr>
          <w:b/>
          <w:bCs/>
          <w:sz w:val="22"/>
          <w:szCs w:val="20"/>
          <w:lang w:val="en-NZ"/>
        </w:rPr>
        <w:sectPr w:rsidR="002850F7" w:rsidSect="002850F7">
          <w:headerReference w:type="first" r:id="rId13"/>
          <w:footerReference w:type="first" r:id="rId14"/>
          <w:type w:val="oddPage"/>
          <w:pgSz w:w="11906" w:h="16838" w:code="9"/>
          <w:pgMar w:top="1134" w:right="1134" w:bottom="1134" w:left="1134" w:header="720" w:footer="720" w:gutter="0"/>
          <w:cols w:space="708"/>
          <w:titlePg/>
          <w:docGrid w:linePitch="360"/>
        </w:sectPr>
      </w:pPr>
      <w:r>
        <w:rPr>
          <w:sz w:val="22"/>
          <w:szCs w:val="20"/>
          <w:lang w:val="en-NZ"/>
        </w:rPr>
        <w:fldChar w:fldCharType="end"/>
      </w:r>
    </w:p>
    <w:p w:rsidR="002850F7" w:rsidRPr="00180162" w:rsidRDefault="002850F7" w:rsidP="002850F7">
      <w:pPr>
        <w:pStyle w:val="Heading1"/>
        <w:numPr>
          <w:ilvl w:val="0"/>
          <w:numId w:val="17"/>
        </w:numPr>
        <w:ind w:left="851" w:hanging="851"/>
        <w:rPr>
          <w:rFonts w:ascii="Arial" w:hAnsi="Arial" w:cs="Arial"/>
          <w:lang w:val="en-NZ"/>
        </w:rPr>
      </w:pPr>
      <w:bookmarkStart w:id="4" w:name="_Toc67656546"/>
      <w:r w:rsidRPr="00180162">
        <w:rPr>
          <w:rFonts w:ascii="Arial" w:hAnsi="Arial" w:cs="Arial"/>
          <w:lang w:val="en-NZ"/>
        </w:rPr>
        <w:lastRenderedPageBreak/>
        <w:t>Introduction</w:t>
      </w:r>
      <w:bookmarkEnd w:id="1"/>
      <w:bookmarkEnd w:id="2"/>
      <w:bookmarkEnd w:id="3"/>
      <w:bookmarkEnd w:id="4"/>
    </w:p>
    <w:p w:rsidR="002850F7" w:rsidRPr="00180162" w:rsidRDefault="002850F7" w:rsidP="002850F7">
      <w:pPr>
        <w:pStyle w:val="BodyText-1"/>
        <w:ind w:left="851"/>
        <w:rPr>
          <w:rFonts w:ascii="Arial" w:hAnsi="Arial" w:cs="Arial"/>
        </w:rPr>
      </w:pPr>
      <w:r w:rsidRPr="00180162">
        <w:rPr>
          <w:rFonts w:ascii="Arial" w:hAnsi="Arial" w:cs="Arial"/>
        </w:rPr>
        <w:t xml:space="preserve">These Standing Orders have been prepared to enable the orderly conduct of </w:t>
      </w:r>
      <w:r>
        <w:rPr>
          <w:rFonts w:ascii="Arial" w:hAnsi="Arial" w:cs="Arial"/>
        </w:rPr>
        <w:t xml:space="preserve">Forum </w:t>
      </w:r>
      <w:r w:rsidRPr="00180162">
        <w:rPr>
          <w:rFonts w:ascii="Arial" w:hAnsi="Arial" w:cs="Arial"/>
        </w:rPr>
        <w:t xml:space="preserve">meetings. They incorporate the Legislative Provisions relating to meetings, decision making and transparency. They also include practical guidance on how meetings should operate so that </w:t>
      </w:r>
      <w:r>
        <w:rPr>
          <w:rFonts w:ascii="Arial" w:hAnsi="Arial" w:cs="Arial"/>
        </w:rPr>
        <w:t>Statutory Provision</w:t>
      </w:r>
      <w:r w:rsidRPr="00180162">
        <w:rPr>
          <w:rFonts w:ascii="Arial" w:hAnsi="Arial" w:cs="Arial"/>
        </w:rPr>
        <w:t>s are complied with and the spirit of the legislation fulfilled.</w:t>
      </w:r>
    </w:p>
    <w:p w:rsidR="002850F7" w:rsidRPr="00180162" w:rsidRDefault="002850F7" w:rsidP="002850F7">
      <w:pPr>
        <w:pStyle w:val="BodyText-1"/>
        <w:spacing w:after="120"/>
        <w:ind w:left="851"/>
        <w:rPr>
          <w:rFonts w:ascii="Arial" w:hAnsi="Arial" w:cs="Arial"/>
        </w:rPr>
      </w:pPr>
      <w:r w:rsidRPr="00180162">
        <w:rPr>
          <w:rFonts w:ascii="Arial" w:hAnsi="Arial" w:cs="Arial"/>
        </w:rPr>
        <w:t xml:space="preserve">To assist </w:t>
      </w:r>
      <w:r>
        <w:rPr>
          <w:rFonts w:ascii="Arial" w:hAnsi="Arial" w:cs="Arial"/>
        </w:rPr>
        <w:t>members</w:t>
      </w:r>
      <w:r w:rsidRPr="00180162">
        <w:rPr>
          <w:rFonts w:ascii="Arial" w:hAnsi="Arial" w:cs="Arial"/>
        </w:rPr>
        <w:t xml:space="preserve"> the document is structured in three parts:</w:t>
      </w:r>
    </w:p>
    <w:p w:rsidR="002850F7" w:rsidRPr="00180162" w:rsidRDefault="002850F7" w:rsidP="002850F7">
      <w:pPr>
        <w:pStyle w:val="List1Bullet"/>
        <w:rPr>
          <w:rFonts w:cs="Arial"/>
        </w:rPr>
      </w:pPr>
      <w:r w:rsidRPr="00180162">
        <w:rPr>
          <w:rFonts w:cs="Arial"/>
        </w:rPr>
        <w:t>Part 1 deals with general matters.</w:t>
      </w:r>
    </w:p>
    <w:p w:rsidR="002850F7" w:rsidRPr="00180162" w:rsidRDefault="002850F7" w:rsidP="002850F7">
      <w:pPr>
        <w:pStyle w:val="List1Bullet"/>
        <w:rPr>
          <w:rFonts w:cs="Arial"/>
        </w:rPr>
      </w:pPr>
      <w:r w:rsidRPr="00180162">
        <w:rPr>
          <w:rFonts w:cs="Arial"/>
        </w:rPr>
        <w:t>Part 2 deals with pre-meeting procedures.</w:t>
      </w:r>
    </w:p>
    <w:p w:rsidR="002850F7" w:rsidRPr="00180162" w:rsidRDefault="002850F7" w:rsidP="002850F7">
      <w:pPr>
        <w:pStyle w:val="List1Bullet"/>
        <w:rPr>
          <w:rFonts w:cs="Arial"/>
        </w:rPr>
      </w:pPr>
      <w:r w:rsidRPr="00180162">
        <w:rPr>
          <w:rFonts w:cs="Arial"/>
        </w:rPr>
        <w:t>Part 3 deals with meeting procedures.</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The Appendix, which follows Part 3, provides templates and additional guidance for implementing provisions within the </w:t>
      </w:r>
      <w:r>
        <w:rPr>
          <w:rFonts w:ascii="Arial" w:hAnsi="Arial" w:cs="Arial"/>
          <w:lang w:val="en-NZ"/>
        </w:rPr>
        <w:t>Standing Orders</w:t>
      </w:r>
      <w:r w:rsidRPr="00180162">
        <w:rPr>
          <w:rFonts w:ascii="Arial" w:hAnsi="Arial" w:cs="Arial"/>
          <w:lang w:val="en-NZ"/>
        </w:rPr>
        <w:t xml:space="preserve">. Please note, the Appendix is an </w:t>
      </w:r>
      <w:r w:rsidRPr="00180162">
        <w:rPr>
          <w:rFonts w:ascii="Arial" w:hAnsi="Arial" w:cs="Arial"/>
        </w:rPr>
        <w:t>attachment</w:t>
      </w:r>
      <w:r w:rsidRPr="00180162">
        <w:rPr>
          <w:rFonts w:ascii="Arial" w:hAnsi="Arial" w:cs="Arial"/>
          <w:lang w:val="en-NZ"/>
        </w:rPr>
        <w:t xml:space="preserve"> to the </w:t>
      </w:r>
      <w:r>
        <w:rPr>
          <w:rFonts w:ascii="Arial" w:hAnsi="Arial" w:cs="Arial"/>
          <w:lang w:val="en-NZ"/>
        </w:rPr>
        <w:t>Standing Orders</w:t>
      </w:r>
      <w:r w:rsidRPr="00180162">
        <w:rPr>
          <w:rFonts w:ascii="Arial" w:hAnsi="Arial" w:cs="Arial"/>
          <w:lang w:val="en-NZ"/>
        </w:rPr>
        <w:t xml:space="preserve"> and not part of the </w:t>
      </w:r>
      <w:r>
        <w:rPr>
          <w:rFonts w:ascii="Arial" w:hAnsi="Arial" w:cs="Arial"/>
          <w:lang w:val="en-NZ"/>
        </w:rPr>
        <w:t>Standing Orders</w:t>
      </w:r>
      <w:r w:rsidRPr="00180162">
        <w:rPr>
          <w:rFonts w:ascii="Arial" w:hAnsi="Arial" w:cs="Arial"/>
          <w:lang w:val="en-NZ"/>
        </w:rPr>
        <w:t xml:space="preserve"> themselves, consequently amendments to the Appendix do not require the agreement of 75% of those present. </w:t>
      </w:r>
    </w:p>
    <w:p w:rsidR="002850F7" w:rsidRPr="00180162" w:rsidRDefault="002850F7" w:rsidP="002850F7">
      <w:pPr>
        <w:pStyle w:val="Heading2"/>
        <w:numPr>
          <w:ilvl w:val="0"/>
          <w:numId w:val="18"/>
        </w:numPr>
        <w:ind w:left="851" w:hanging="851"/>
        <w:rPr>
          <w:rFonts w:ascii="Arial" w:hAnsi="Arial" w:cs="Arial"/>
          <w:lang w:val="en-NZ"/>
        </w:rPr>
      </w:pPr>
      <w:bookmarkStart w:id="5" w:name="_Toc457932186"/>
      <w:bookmarkStart w:id="6" w:name="_Toc458071689"/>
      <w:bookmarkStart w:id="7" w:name="_Toc67656547"/>
      <w:r w:rsidRPr="00180162">
        <w:rPr>
          <w:rFonts w:ascii="Arial" w:hAnsi="Arial" w:cs="Arial"/>
          <w:lang w:val="en-NZ"/>
        </w:rPr>
        <w:t>Principles</w:t>
      </w:r>
      <w:bookmarkEnd w:id="5"/>
      <w:bookmarkEnd w:id="6"/>
      <w:bookmarkEnd w:id="7"/>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Standing </w:t>
      </w:r>
      <w:r>
        <w:rPr>
          <w:rFonts w:ascii="Arial" w:hAnsi="Arial" w:cs="Arial"/>
          <w:lang w:val="en-NZ"/>
        </w:rPr>
        <w:t>O</w:t>
      </w:r>
      <w:r w:rsidRPr="00180162">
        <w:rPr>
          <w:rFonts w:ascii="Arial" w:hAnsi="Arial" w:cs="Arial"/>
          <w:lang w:val="en-NZ"/>
        </w:rPr>
        <w:t xml:space="preserve">rders are part of the framework of processes and procedures designed to ensure that our system of local </w:t>
      </w:r>
      <w:r w:rsidRPr="00180162">
        <w:rPr>
          <w:rFonts w:ascii="Arial" w:hAnsi="Arial" w:cs="Arial"/>
        </w:rPr>
        <w:t>democracy</w:t>
      </w:r>
      <w:r w:rsidRPr="00180162">
        <w:rPr>
          <w:rFonts w:ascii="Arial" w:hAnsi="Arial" w:cs="Arial"/>
          <w:lang w:val="en-NZ"/>
        </w:rPr>
        <w:t xml:space="preserve"> and in particular</w:t>
      </w:r>
      <w:r>
        <w:rPr>
          <w:rFonts w:ascii="Arial" w:hAnsi="Arial" w:cs="Arial"/>
          <w:lang w:val="en-NZ"/>
        </w:rPr>
        <w:t>,</w:t>
      </w:r>
      <w:r w:rsidRPr="00180162">
        <w:rPr>
          <w:rFonts w:ascii="Arial" w:hAnsi="Arial" w:cs="Arial"/>
          <w:lang w:val="en-NZ"/>
        </w:rPr>
        <w:t xml:space="preserve"> decision-making is transparent and accountable. They are designed to give effect to the principles of good governance, which include that </w:t>
      </w:r>
      <w:r>
        <w:rPr>
          <w:rFonts w:ascii="Arial" w:hAnsi="Arial" w:cs="Arial"/>
          <w:lang w:val="en-NZ"/>
        </w:rPr>
        <w:t xml:space="preserve">the Forum </w:t>
      </w:r>
      <w:r w:rsidRPr="00180162">
        <w:rPr>
          <w:rFonts w:ascii="Arial" w:hAnsi="Arial" w:cs="Arial"/>
          <w:lang w:val="en-NZ"/>
        </w:rPr>
        <w:t>should:</w:t>
      </w:r>
    </w:p>
    <w:p w:rsidR="002850F7" w:rsidRPr="00180162" w:rsidRDefault="002850F7" w:rsidP="002850F7">
      <w:pPr>
        <w:pStyle w:val="List1Bullet"/>
        <w:rPr>
          <w:rFonts w:cs="Arial"/>
        </w:rPr>
      </w:pPr>
      <w:r w:rsidRPr="00180162">
        <w:rPr>
          <w:rFonts w:cs="Arial"/>
        </w:rPr>
        <w:t>Conduct its business in an open, transparent and democratically accountable manner</w:t>
      </w:r>
      <w:r>
        <w:rPr>
          <w:rFonts w:cs="Arial"/>
        </w:rPr>
        <w:t>,</w:t>
      </w:r>
    </w:p>
    <w:p w:rsidR="002850F7" w:rsidRPr="00180162" w:rsidRDefault="002850F7" w:rsidP="002850F7">
      <w:pPr>
        <w:pStyle w:val="List1Bullet"/>
        <w:rPr>
          <w:rFonts w:cs="Arial"/>
        </w:rPr>
      </w:pPr>
      <w:r w:rsidRPr="00180162">
        <w:rPr>
          <w:rFonts w:cs="Arial"/>
        </w:rPr>
        <w:t>Give effect to its identified priorities and desired outcomes in an efficient and effective manner</w:t>
      </w:r>
      <w:r>
        <w:rPr>
          <w:rFonts w:cs="Arial"/>
        </w:rPr>
        <w:t>,</w:t>
      </w:r>
    </w:p>
    <w:p w:rsidR="002850F7" w:rsidRPr="00180162" w:rsidRDefault="002850F7" w:rsidP="002850F7">
      <w:pPr>
        <w:pStyle w:val="List1Bullet"/>
        <w:rPr>
          <w:rFonts w:cs="Arial"/>
        </w:rPr>
      </w:pPr>
      <w:r w:rsidRPr="00180162">
        <w:rPr>
          <w:rFonts w:cs="Arial"/>
        </w:rPr>
        <w:t>Make itself aware of, and have regard to, the views of all of its communities</w:t>
      </w:r>
      <w:r>
        <w:rPr>
          <w:rFonts w:cs="Arial"/>
        </w:rPr>
        <w:t>,</w:t>
      </w:r>
    </w:p>
    <w:p w:rsidR="002850F7" w:rsidRPr="00180162" w:rsidRDefault="002850F7" w:rsidP="002850F7">
      <w:pPr>
        <w:pStyle w:val="List1Bullet"/>
        <w:rPr>
          <w:rFonts w:cs="Arial"/>
        </w:rPr>
      </w:pPr>
      <w:r w:rsidRPr="00180162">
        <w:rPr>
          <w:rFonts w:cs="Arial"/>
        </w:rPr>
        <w:t xml:space="preserve">Take </w:t>
      </w:r>
      <w:r w:rsidRPr="00CA3490">
        <w:rPr>
          <w:rFonts w:cs="Arial"/>
        </w:rPr>
        <w:t>into</w:t>
      </w:r>
      <w:r>
        <w:rPr>
          <w:rFonts w:cs="Arial"/>
        </w:rPr>
        <w:t xml:space="preserve"> </w:t>
      </w:r>
      <w:r w:rsidRPr="00180162">
        <w:rPr>
          <w:rFonts w:cs="Arial"/>
        </w:rPr>
        <w:t>account, when making decisions, the diversity of the community, its interests and the interests of future communities as well</w:t>
      </w:r>
      <w:r>
        <w:rPr>
          <w:rFonts w:cs="Arial"/>
        </w:rPr>
        <w:t>,</w:t>
      </w:r>
    </w:p>
    <w:p w:rsidR="002850F7" w:rsidRPr="00180162" w:rsidRDefault="002850F7" w:rsidP="002850F7">
      <w:pPr>
        <w:pStyle w:val="List1Bullet"/>
        <w:rPr>
          <w:rFonts w:cs="Arial"/>
        </w:rPr>
      </w:pPr>
      <w:r w:rsidRPr="00180162">
        <w:rPr>
          <w:rFonts w:cs="Arial"/>
        </w:rPr>
        <w:t xml:space="preserve">Ensure that any decisions made under these </w:t>
      </w:r>
      <w:r>
        <w:rPr>
          <w:rFonts w:cs="Arial"/>
        </w:rPr>
        <w:t>Standing Orders</w:t>
      </w:r>
      <w:r w:rsidRPr="00180162">
        <w:rPr>
          <w:rFonts w:cs="Arial"/>
        </w:rPr>
        <w:t xml:space="preserve"> comply with the decision-making provisions of Part 6 of the LGA</w:t>
      </w:r>
      <w:r>
        <w:rPr>
          <w:rFonts w:cs="Arial"/>
        </w:rPr>
        <w:t>,</w:t>
      </w:r>
      <w:r w:rsidRPr="00180162">
        <w:rPr>
          <w:rFonts w:cs="Arial"/>
        </w:rPr>
        <w:t xml:space="preserve"> and</w:t>
      </w:r>
    </w:p>
    <w:p w:rsidR="002850F7" w:rsidRPr="00180162" w:rsidRDefault="002850F7" w:rsidP="002850F7">
      <w:pPr>
        <w:pStyle w:val="List1Bullet"/>
        <w:rPr>
          <w:rFonts w:cs="Arial"/>
        </w:rPr>
      </w:pPr>
      <w:r w:rsidRPr="00180162">
        <w:rPr>
          <w:rFonts w:cs="Arial"/>
        </w:rPr>
        <w:t>Ensure that decision-making procedures and practices meet the standards of natural justice.</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These </w:t>
      </w:r>
      <w:r w:rsidRPr="00180162">
        <w:rPr>
          <w:rFonts w:ascii="Arial" w:hAnsi="Arial" w:cs="Arial"/>
        </w:rPr>
        <w:t>principles</w:t>
      </w:r>
      <w:r w:rsidRPr="00180162">
        <w:rPr>
          <w:rFonts w:ascii="Arial" w:hAnsi="Arial" w:cs="Arial"/>
          <w:lang w:val="en-NZ"/>
        </w:rPr>
        <w:t xml:space="preserve"> are reinforced by the requirement that all local authorities</w:t>
      </w:r>
      <w:r>
        <w:rPr>
          <w:rFonts w:ascii="Arial" w:hAnsi="Arial" w:cs="Arial"/>
          <w:lang w:val="en-NZ"/>
        </w:rPr>
        <w:t xml:space="preserve"> and other bodies subject to the requirements of the LGA</w:t>
      </w:r>
      <w:r w:rsidRPr="00180162">
        <w:rPr>
          <w:rFonts w:ascii="Arial" w:hAnsi="Arial" w:cs="Arial"/>
          <w:lang w:val="en-NZ"/>
        </w:rPr>
        <w:t xml:space="preserve"> act so that “governance structures and processes are effective, open and transparent”</w:t>
      </w:r>
      <w:r w:rsidRPr="00180162" w:rsidDel="00ED6004">
        <w:rPr>
          <w:rFonts w:ascii="Arial" w:hAnsi="Arial" w:cs="Arial"/>
          <w:lang w:val="en-NZ"/>
        </w:rPr>
        <w:t xml:space="preserve"> </w:t>
      </w:r>
      <w:r w:rsidRPr="00180162">
        <w:rPr>
          <w:rFonts w:ascii="Arial" w:hAnsi="Arial" w:cs="Arial"/>
          <w:lang w:val="en-NZ"/>
        </w:rPr>
        <w:t>(</w:t>
      </w:r>
      <w:r>
        <w:rPr>
          <w:rFonts w:ascii="Arial" w:hAnsi="Arial" w:cs="Arial"/>
          <w:lang w:val="en-NZ"/>
        </w:rPr>
        <w:t>Section</w:t>
      </w:r>
      <w:r w:rsidRPr="00180162">
        <w:rPr>
          <w:rFonts w:ascii="Arial" w:hAnsi="Arial" w:cs="Arial"/>
          <w:lang w:val="en-NZ"/>
        </w:rPr>
        <w:t xml:space="preserve"> 39 LGA 2002). </w:t>
      </w:r>
      <w:r w:rsidRPr="00180162">
        <w:rPr>
          <w:rFonts w:ascii="Arial" w:hAnsi="Arial" w:cs="Arial"/>
          <w:lang w:val="en-NZ"/>
        </w:rPr>
        <w:br w:type="page"/>
      </w:r>
    </w:p>
    <w:p w:rsidR="002850F7" w:rsidRPr="00180162" w:rsidRDefault="002850F7" w:rsidP="002850F7">
      <w:pPr>
        <w:pStyle w:val="Heading2"/>
        <w:numPr>
          <w:ilvl w:val="0"/>
          <w:numId w:val="18"/>
        </w:numPr>
        <w:ind w:left="851" w:hanging="851"/>
        <w:rPr>
          <w:rFonts w:ascii="Arial" w:hAnsi="Arial" w:cs="Arial"/>
          <w:lang w:val="en-NZ"/>
        </w:rPr>
      </w:pPr>
      <w:bookmarkStart w:id="8" w:name="_Toc457932187"/>
      <w:bookmarkStart w:id="9" w:name="_Toc458071690"/>
      <w:bookmarkStart w:id="10" w:name="_Toc67656548"/>
      <w:r>
        <w:rPr>
          <w:rFonts w:ascii="Arial" w:hAnsi="Arial" w:cs="Arial"/>
          <w:lang w:val="en-NZ"/>
        </w:rPr>
        <w:lastRenderedPageBreak/>
        <w:t>Statutory R</w:t>
      </w:r>
      <w:r w:rsidRPr="00180162">
        <w:rPr>
          <w:rFonts w:ascii="Arial" w:hAnsi="Arial" w:cs="Arial"/>
          <w:lang w:val="en-NZ"/>
        </w:rPr>
        <w:t>eferences</w:t>
      </w:r>
      <w:bookmarkEnd w:id="8"/>
      <w:bookmarkEnd w:id="9"/>
      <w:bookmarkEnd w:id="10"/>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The Standing Orders consist of </w:t>
      </w:r>
      <w:r>
        <w:rPr>
          <w:rFonts w:ascii="Arial" w:hAnsi="Arial" w:cs="Arial"/>
          <w:lang w:val="en-NZ"/>
        </w:rPr>
        <w:t>Statutory Provision</w:t>
      </w:r>
      <w:r w:rsidRPr="00180162">
        <w:rPr>
          <w:rFonts w:ascii="Arial" w:hAnsi="Arial" w:cs="Arial"/>
          <w:lang w:val="en-NZ"/>
        </w:rPr>
        <w:t>s about meetings</w:t>
      </w:r>
      <w:r>
        <w:rPr>
          <w:rFonts w:ascii="Arial" w:hAnsi="Arial" w:cs="Arial"/>
          <w:lang w:val="en-NZ"/>
        </w:rPr>
        <w:t>,</w:t>
      </w:r>
      <w:r w:rsidRPr="00180162">
        <w:rPr>
          <w:rFonts w:ascii="Arial" w:hAnsi="Arial" w:cs="Arial"/>
          <w:lang w:val="en-NZ"/>
        </w:rPr>
        <w:t xml:space="preserve"> along with guidance on how those provisions should be applied in practice. Where a </w:t>
      </w:r>
      <w:r>
        <w:rPr>
          <w:rFonts w:ascii="Arial" w:hAnsi="Arial" w:cs="Arial"/>
          <w:lang w:val="en-NZ"/>
        </w:rPr>
        <w:t>Statutory Provision</w:t>
      </w:r>
      <w:r w:rsidRPr="00180162">
        <w:rPr>
          <w:rFonts w:ascii="Arial" w:hAnsi="Arial" w:cs="Arial"/>
          <w:lang w:val="en-NZ"/>
        </w:rPr>
        <w:t xml:space="preserve"> has been augmented with </w:t>
      </w:r>
      <w:r w:rsidRPr="00180162">
        <w:rPr>
          <w:rFonts w:ascii="Arial" w:hAnsi="Arial" w:cs="Arial"/>
        </w:rPr>
        <w:t>advice</w:t>
      </w:r>
      <w:r w:rsidRPr="00180162">
        <w:rPr>
          <w:rFonts w:ascii="Arial" w:hAnsi="Arial" w:cs="Arial"/>
          <w:lang w:val="en-NZ"/>
        </w:rPr>
        <w:t xml:space="preserve"> on how it might be implemented</w:t>
      </w:r>
      <w:r>
        <w:rPr>
          <w:rFonts w:ascii="Arial" w:hAnsi="Arial" w:cs="Arial"/>
          <w:lang w:val="en-NZ"/>
        </w:rPr>
        <w:t>,</w:t>
      </w:r>
      <w:r w:rsidRPr="00180162">
        <w:rPr>
          <w:rFonts w:ascii="Arial" w:hAnsi="Arial" w:cs="Arial"/>
          <w:lang w:val="en-NZ"/>
        </w:rPr>
        <w:t xml:space="preserve"> the advice (so as not to confuse it with the Statutory Obligation) is placed below the relevant legislative reference. In some cases the language in the </w:t>
      </w:r>
      <w:r>
        <w:rPr>
          <w:rFonts w:ascii="Arial" w:hAnsi="Arial" w:cs="Arial"/>
          <w:lang w:val="en-NZ"/>
        </w:rPr>
        <w:t>Statutory Provision</w:t>
      </w:r>
      <w:r w:rsidRPr="00180162">
        <w:rPr>
          <w:rFonts w:ascii="Arial" w:hAnsi="Arial" w:cs="Arial"/>
          <w:lang w:val="en-NZ"/>
        </w:rPr>
        <w:t xml:space="preserve"> has been modernised for ease of interpretation</w:t>
      </w:r>
      <w:r>
        <w:rPr>
          <w:rFonts w:ascii="Arial" w:hAnsi="Arial" w:cs="Arial"/>
          <w:lang w:val="en-NZ"/>
        </w:rPr>
        <w:t>,</w:t>
      </w:r>
      <w:r w:rsidRPr="00180162">
        <w:rPr>
          <w:rFonts w:ascii="Arial" w:hAnsi="Arial" w:cs="Arial"/>
          <w:lang w:val="en-NZ"/>
        </w:rPr>
        <w:t xml:space="preserve"> or amended to ensure consistency with more recently enacted statutes</w:t>
      </w:r>
      <w:r>
        <w:rPr>
          <w:rFonts w:ascii="Arial" w:hAnsi="Arial" w:cs="Arial"/>
          <w:lang w:val="en-NZ"/>
        </w:rPr>
        <w:t>.</w:t>
      </w:r>
    </w:p>
    <w:p w:rsidR="002850F7" w:rsidRDefault="002850F7" w:rsidP="002850F7">
      <w:pPr>
        <w:pStyle w:val="BodyText-1"/>
        <w:ind w:left="851"/>
        <w:rPr>
          <w:rFonts w:ascii="Arial" w:hAnsi="Arial" w:cs="Arial"/>
          <w:lang w:val="en-NZ"/>
        </w:rPr>
      </w:pPr>
      <w:r w:rsidRPr="00180162">
        <w:rPr>
          <w:rFonts w:ascii="Arial" w:hAnsi="Arial" w:cs="Arial"/>
          <w:lang w:val="en-NZ"/>
        </w:rPr>
        <w:t xml:space="preserve">It is important to note </w:t>
      </w:r>
      <w:r w:rsidRPr="00180162">
        <w:rPr>
          <w:rFonts w:ascii="Arial" w:hAnsi="Arial" w:cs="Arial"/>
        </w:rPr>
        <w:t>that</w:t>
      </w:r>
      <w:r w:rsidRPr="00180162">
        <w:rPr>
          <w:rFonts w:ascii="Arial" w:hAnsi="Arial" w:cs="Arial"/>
          <w:lang w:val="en-NZ"/>
        </w:rPr>
        <w:t xml:space="preserve"> statutory references in the </w:t>
      </w:r>
      <w:r>
        <w:rPr>
          <w:rFonts w:ascii="Arial" w:hAnsi="Arial" w:cs="Arial"/>
          <w:lang w:val="en-NZ"/>
        </w:rPr>
        <w:t>Standing Orders</w:t>
      </w:r>
      <w:r w:rsidRPr="00180162">
        <w:rPr>
          <w:rFonts w:ascii="Arial" w:hAnsi="Arial" w:cs="Arial"/>
          <w:lang w:val="en-NZ"/>
        </w:rPr>
        <w:t xml:space="preserve"> apply throughout the period of a meeting, regardless of whether or not parts or all of the Standing Orders have been suspended. These provisions must also be carried through into any amendment of the </w:t>
      </w:r>
      <w:r>
        <w:rPr>
          <w:rFonts w:ascii="Arial" w:hAnsi="Arial" w:cs="Arial"/>
          <w:lang w:val="en-NZ"/>
        </w:rPr>
        <w:t>Standing Orders</w:t>
      </w:r>
      <w:r w:rsidRPr="00180162">
        <w:rPr>
          <w:rFonts w:ascii="Arial" w:hAnsi="Arial" w:cs="Arial"/>
          <w:lang w:val="en-NZ"/>
        </w:rPr>
        <w:t xml:space="preserve"> that might be made. Please note, where it is employed</w:t>
      </w:r>
      <w:r>
        <w:rPr>
          <w:rFonts w:ascii="Arial" w:hAnsi="Arial" w:cs="Arial"/>
          <w:lang w:val="en-NZ"/>
        </w:rPr>
        <w:t>,</w:t>
      </w:r>
      <w:r w:rsidRPr="00180162">
        <w:rPr>
          <w:rFonts w:ascii="Arial" w:hAnsi="Arial" w:cs="Arial"/>
          <w:lang w:val="en-NZ"/>
        </w:rPr>
        <w:t xml:space="preserve"> the word ‘must’, unless otherwise stated, identifies a mandatory legislative </w:t>
      </w:r>
      <w:r>
        <w:rPr>
          <w:rFonts w:ascii="Arial" w:hAnsi="Arial" w:cs="Arial"/>
          <w:lang w:val="en-NZ"/>
        </w:rPr>
        <w:t>requirement.</w:t>
      </w:r>
    </w:p>
    <w:p w:rsidR="002850F7" w:rsidRPr="009A37C0" w:rsidRDefault="002850F7" w:rsidP="002850F7">
      <w:pPr>
        <w:pStyle w:val="BodyText-1"/>
        <w:ind w:left="851"/>
        <w:rPr>
          <w:rFonts w:ascii="Arial" w:hAnsi="Arial" w:cs="Arial"/>
          <w:b/>
        </w:rPr>
      </w:pPr>
      <w:r w:rsidRPr="009A37C0">
        <w:rPr>
          <w:rFonts w:ascii="Arial" w:hAnsi="Arial" w:cs="Arial"/>
          <w:b/>
        </w:rPr>
        <w:t>Ngāti Manawa and Ngāti Whare Claims Settlement Acts</w:t>
      </w:r>
    </w:p>
    <w:p w:rsidR="002850F7" w:rsidRDefault="002850F7" w:rsidP="002850F7">
      <w:pPr>
        <w:pStyle w:val="BodyText-1"/>
        <w:ind w:left="851"/>
        <w:rPr>
          <w:rFonts w:ascii="Arial" w:hAnsi="Arial" w:cs="Arial"/>
          <w:lang w:val="en-NZ"/>
        </w:rPr>
      </w:pPr>
      <w:r>
        <w:rPr>
          <w:rFonts w:ascii="Arial" w:hAnsi="Arial" w:cs="Arial"/>
        </w:rPr>
        <w:t>There are Standing Orders requirements that are specific to the Rangitāiki River Forum as identified in the respective Ngāti Manawa and Ngāti Whare Settlement Acts 2012. These are identified in blue throughout the document. A further requirement is that the Rangitāiki River Forum abide by the meeting requirements of the Local Government Act 2002 and the Local Government Official Information and Meetings Act 1987.</w:t>
      </w:r>
    </w:p>
    <w:p w:rsidR="002850F7" w:rsidRPr="009A37C0" w:rsidRDefault="002850F7" w:rsidP="002850F7">
      <w:pPr>
        <w:pStyle w:val="BodyText-1"/>
        <w:ind w:left="851"/>
        <w:rPr>
          <w:rFonts w:ascii="Arial" w:hAnsi="Arial" w:cs="Arial"/>
          <w:b/>
          <w:lang w:val="en-NZ"/>
        </w:rPr>
      </w:pPr>
      <w:r w:rsidRPr="009A37C0">
        <w:rPr>
          <w:rFonts w:ascii="Arial" w:hAnsi="Arial" w:cs="Arial"/>
          <w:b/>
          <w:lang w:val="en-NZ"/>
        </w:rPr>
        <w:t>COVID-19 Response (Urgent Management Measures) Act 2020</w:t>
      </w:r>
    </w:p>
    <w:p w:rsidR="002850F7" w:rsidRDefault="002850F7" w:rsidP="002850F7">
      <w:pPr>
        <w:pStyle w:val="BodyText-1"/>
        <w:ind w:left="851"/>
        <w:rPr>
          <w:rFonts w:ascii="Arial" w:hAnsi="Arial" w:cs="Arial"/>
        </w:rPr>
      </w:pPr>
      <w:r>
        <w:rPr>
          <w:rFonts w:ascii="Arial" w:hAnsi="Arial" w:cs="Arial"/>
          <w:lang w:val="en-NZ"/>
        </w:rPr>
        <w:t>The introduction of COVID-19 Response (Urgent Management Measures) Legislation 2020 provides the following amendments to these Standing Orders until such time when</w:t>
      </w:r>
      <w:r w:rsidRPr="002E334B">
        <w:rPr>
          <w:rFonts w:ascii="Arial" w:hAnsi="Arial" w:cs="Arial"/>
          <w:i/>
        </w:rPr>
        <w:t xml:space="preserve"> </w:t>
      </w:r>
      <w:r w:rsidRPr="008448E4">
        <w:rPr>
          <w:rFonts w:ascii="Arial" w:hAnsi="Arial" w:cs="Arial"/>
        </w:rPr>
        <w:t>the Epidemic Preparedness (COVID-19) Notice 2020 expires or is revoked.</w:t>
      </w:r>
    </w:p>
    <w:p w:rsidR="002850F7" w:rsidRPr="00036FE3" w:rsidRDefault="002850F7" w:rsidP="002850F7">
      <w:pPr>
        <w:pStyle w:val="BodyText-1"/>
        <w:ind w:left="1440"/>
        <w:rPr>
          <w:rFonts w:ascii="Arial" w:hAnsi="Arial" w:cs="Arial"/>
          <w:lang w:val="en-NZ"/>
        </w:rPr>
      </w:pPr>
      <w:r w:rsidRPr="00036FE3">
        <w:rPr>
          <w:rFonts w:ascii="Arial" w:hAnsi="Arial" w:cs="Arial"/>
          <w:lang w:val="en-NZ"/>
        </w:rPr>
        <w:t xml:space="preserve">Local Government Act 2002 </w:t>
      </w:r>
    </w:p>
    <w:p w:rsidR="002850F7" w:rsidRDefault="002850F7" w:rsidP="002850F7">
      <w:pPr>
        <w:pStyle w:val="BodyText-1"/>
        <w:ind w:left="1440"/>
        <w:rPr>
          <w:rFonts w:ascii="Arial" w:hAnsi="Arial" w:cs="Arial"/>
          <w:lang w:val="en-NZ"/>
        </w:rPr>
      </w:pPr>
      <w:r w:rsidRPr="00CF18AE">
        <w:rPr>
          <w:rFonts w:ascii="Arial" w:hAnsi="Arial" w:cs="Arial"/>
          <w:lang w:val="en-NZ"/>
        </w:rPr>
        <w:t>Inserts</w:t>
      </w:r>
      <w:r>
        <w:rPr>
          <w:rFonts w:ascii="Arial" w:hAnsi="Arial" w:cs="Arial"/>
          <w:lang w:val="en-NZ"/>
        </w:rPr>
        <w:t xml:space="preserve"> a</w:t>
      </w:r>
      <w:r w:rsidRPr="00CF18AE">
        <w:rPr>
          <w:rFonts w:ascii="Arial" w:hAnsi="Arial" w:cs="Arial"/>
          <w:lang w:val="en-NZ"/>
        </w:rPr>
        <w:t xml:space="preserve"> new clause 25B into Schedule 7. The new clause modifies clause 25A so that a member of </w:t>
      </w:r>
      <w:r>
        <w:rPr>
          <w:rFonts w:ascii="Arial" w:hAnsi="Arial" w:cs="Arial"/>
          <w:lang w:val="en-NZ"/>
        </w:rPr>
        <w:t>the</w:t>
      </w:r>
      <w:r w:rsidRPr="00CF18AE">
        <w:rPr>
          <w:rFonts w:ascii="Arial" w:hAnsi="Arial" w:cs="Arial"/>
          <w:lang w:val="en-NZ"/>
        </w:rPr>
        <w:t xml:space="preserve"> </w:t>
      </w:r>
      <w:r>
        <w:rPr>
          <w:rFonts w:ascii="Arial" w:hAnsi="Arial" w:cs="Arial"/>
          <w:lang w:val="en-NZ"/>
        </w:rPr>
        <w:t>Forum</w:t>
      </w:r>
      <w:r w:rsidRPr="00CF18AE">
        <w:rPr>
          <w:rFonts w:ascii="Arial" w:hAnsi="Arial" w:cs="Arial"/>
          <w:lang w:val="en-NZ"/>
        </w:rPr>
        <w:t xml:space="preserve">, or of a committee of </w:t>
      </w:r>
      <w:r>
        <w:rPr>
          <w:rFonts w:ascii="Arial" w:hAnsi="Arial" w:cs="Arial"/>
          <w:lang w:val="en-NZ"/>
        </w:rPr>
        <w:t>the</w:t>
      </w:r>
      <w:r w:rsidRPr="00CF18AE">
        <w:rPr>
          <w:rFonts w:ascii="Arial" w:hAnsi="Arial" w:cs="Arial"/>
          <w:lang w:val="en-NZ"/>
        </w:rPr>
        <w:t xml:space="preserve"> </w:t>
      </w:r>
      <w:r>
        <w:rPr>
          <w:rFonts w:ascii="Arial" w:hAnsi="Arial" w:cs="Arial"/>
          <w:lang w:val="en-NZ"/>
        </w:rPr>
        <w:t>Forum</w:t>
      </w:r>
      <w:r w:rsidRPr="00CF18AE">
        <w:rPr>
          <w:rFonts w:ascii="Arial" w:hAnsi="Arial" w:cs="Arial"/>
          <w:lang w:val="en-NZ"/>
        </w:rPr>
        <w:t xml:space="preserve">, has the right to attend any meeting of the </w:t>
      </w:r>
      <w:r>
        <w:rPr>
          <w:rFonts w:ascii="Arial" w:hAnsi="Arial" w:cs="Arial"/>
          <w:lang w:val="en-NZ"/>
        </w:rPr>
        <w:t>Forum</w:t>
      </w:r>
      <w:r w:rsidRPr="00CF18AE">
        <w:rPr>
          <w:rFonts w:ascii="Arial" w:hAnsi="Arial" w:cs="Arial"/>
          <w:lang w:val="en-NZ"/>
        </w:rPr>
        <w:t xml:space="preserve"> or committee by means of audio link or </w:t>
      </w:r>
      <w:proofErr w:type="spellStart"/>
      <w:r w:rsidRPr="00CF18AE">
        <w:rPr>
          <w:rFonts w:ascii="Arial" w:hAnsi="Arial" w:cs="Arial"/>
          <w:lang w:val="en-NZ"/>
        </w:rPr>
        <w:t>audiovisual</w:t>
      </w:r>
      <w:proofErr w:type="spellEnd"/>
      <w:r w:rsidRPr="00CF18AE">
        <w:rPr>
          <w:rFonts w:ascii="Arial" w:hAnsi="Arial" w:cs="Arial"/>
          <w:lang w:val="en-NZ"/>
        </w:rPr>
        <w:t xml:space="preserve"> link, regardless of what is provided for in the </w:t>
      </w:r>
      <w:r>
        <w:rPr>
          <w:rFonts w:ascii="Arial" w:hAnsi="Arial" w:cs="Arial"/>
          <w:lang w:val="en-NZ"/>
        </w:rPr>
        <w:t>Forum</w:t>
      </w:r>
      <w:r w:rsidRPr="00CF18AE">
        <w:rPr>
          <w:rFonts w:ascii="Arial" w:hAnsi="Arial" w:cs="Arial"/>
          <w:lang w:val="en-NZ"/>
        </w:rPr>
        <w:t xml:space="preserve">’s standing orders. It also modifies clause 25A so that a member attending by audio link or </w:t>
      </w:r>
      <w:proofErr w:type="spellStart"/>
      <w:r w:rsidRPr="00CF18AE">
        <w:rPr>
          <w:rFonts w:ascii="Arial" w:hAnsi="Arial" w:cs="Arial"/>
          <w:lang w:val="en-NZ"/>
        </w:rPr>
        <w:t>audiovisual</w:t>
      </w:r>
      <w:proofErr w:type="spellEnd"/>
      <w:r w:rsidRPr="00CF18AE">
        <w:rPr>
          <w:rFonts w:ascii="Arial" w:hAnsi="Arial" w:cs="Arial"/>
          <w:lang w:val="en-NZ"/>
        </w:rPr>
        <w:t xml:space="preserve"> link is counted for the purposes of quorum.</w:t>
      </w:r>
    </w:p>
    <w:p w:rsidR="002850F7" w:rsidRPr="00036FE3" w:rsidRDefault="002850F7" w:rsidP="002850F7">
      <w:pPr>
        <w:pStyle w:val="BodyText-1"/>
        <w:ind w:left="720" w:firstLine="720"/>
        <w:rPr>
          <w:rFonts w:ascii="Arial" w:hAnsi="Arial" w:cs="Arial"/>
          <w:lang w:val="en-NZ"/>
        </w:rPr>
      </w:pPr>
      <w:r w:rsidRPr="00036FE3">
        <w:rPr>
          <w:rFonts w:ascii="Arial" w:hAnsi="Arial" w:cs="Arial"/>
          <w:lang w:val="en-NZ"/>
        </w:rPr>
        <w:t>Local Government Official Information and Meetings Act 1987</w:t>
      </w:r>
    </w:p>
    <w:p w:rsidR="002850F7" w:rsidRPr="00CF18AE" w:rsidRDefault="002850F7" w:rsidP="002850F7">
      <w:pPr>
        <w:pStyle w:val="BodyText-1"/>
        <w:ind w:left="1440"/>
        <w:rPr>
          <w:rFonts w:ascii="Arial" w:hAnsi="Arial" w:cs="Arial"/>
          <w:lang w:val="en-NZ"/>
        </w:rPr>
      </w:pPr>
      <w:r>
        <w:rPr>
          <w:rFonts w:ascii="Arial" w:hAnsi="Arial" w:cs="Arial"/>
          <w:lang w:val="en-NZ"/>
        </w:rPr>
        <w:t>Amendments: N</w:t>
      </w:r>
      <w:r w:rsidRPr="00CF18AE">
        <w:rPr>
          <w:rFonts w:ascii="Arial" w:hAnsi="Arial" w:cs="Arial"/>
          <w:lang w:val="en-NZ"/>
        </w:rPr>
        <w:t xml:space="preserve">ew section 46B modifies section 46A so that agendas (and associated reports) for the meetings of local authorities may be made available on the </w:t>
      </w:r>
      <w:r>
        <w:rPr>
          <w:rFonts w:ascii="Arial" w:hAnsi="Arial" w:cs="Arial"/>
          <w:lang w:val="en-NZ"/>
        </w:rPr>
        <w:t>Forum</w:t>
      </w:r>
      <w:r w:rsidRPr="00CF18AE">
        <w:rPr>
          <w:rFonts w:ascii="Arial" w:hAnsi="Arial" w:cs="Arial"/>
          <w:lang w:val="en-NZ"/>
        </w:rPr>
        <w:t xml:space="preserve">’s Internet site, instead of at the </w:t>
      </w:r>
      <w:r>
        <w:rPr>
          <w:rFonts w:ascii="Arial" w:hAnsi="Arial" w:cs="Arial"/>
          <w:lang w:val="en-NZ"/>
        </w:rPr>
        <w:t>Forum</w:t>
      </w:r>
      <w:r w:rsidRPr="00CF18AE">
        <w:rPr>
          <w:rFonts w:ascii="Arial" w:hAnsi="Arial" w:cs="Arial"/>
          <w:lang w:val="en-NZ"/>
        </w:rPr>
        <w:t>’s offices and in other physical locations.</w:t>
      </w:r>
    </w:p>
    <w:p w:rsidR="002850F7" w:rsidRPr="00CF18AE" w:rsidRDefault="002850F7" w:rsidP="002850F7">
      <w:pPr>
        <w:pStyle w:val="BodyText-1"/>
        <w:ind w:left="1440"/>
        <w:rPr>
          <w:rFonts w:ascii="Arial" w:hAnsi="Arial" w:cs="Arial"/>
          <w:lang w:val="en-NZ"/>
        </w:rPr>
      </w:pPr>
      <w:r>
        <w:rPr>
          <w:rFonts w:ascii="Arial" w:hAnsi="Arial" w:cs="Arial"/>
          <w:lang w:val="en-NZ"/>
        </w:rPr>
        <w:t>N</w:t>
      </w:r>
      <w:r w:rsidRPr="00CF18AE">
        <w:rPr>
          <w:rFonts w:ascii="Arial" w:hAnsi="Arial" w:cs="Arial"/>
          <w:lang w:val="en-NZ"/>
        </w:rPr>
        <w:t xml:space="preserve">ew section 47A modifies section 47 so that the requirement for meetings of local authorities to be open to the public may be met without having to allow physical access. Instead, the </w:t>
      </w:r>
      <w:r>
        <w:rPr>
          <w:rFonts w:ascii="Arial" w:hAnsi="Arial" w:cs="Arial"/>
          <w:lang w:val="en-NZ"/>
        </w:rPr>
        <w:t>Forum</w:t>
      </w:r>
      <w:r w:rsidRPr="00CF18AE">
        <w:rPr>
          <w:rFonts w:ascii="Arial" w:hAnsi="Arial" w:cs="Arial"/>
          <w:lang w:val="en-NZ"/>
        </w:rPr>
        <w:t xml:space="preserve"> must, if it is reasonably practicable, broadcast its meetings live and provide records of the meetings on its Internet site. This amendment is related to the amendment made to Schedule 7</w:t>
      </w:r>
      <w:r>
        <w:rPr>
          <w:rFonts w:ascii="Arial" w:hAnsi="Arial" w:cs="Arial"/>
          <w:lang w:val="en-NZ"/>
        </w:rPr>
        <w:t xml:space="preserve"> of the LGA.</w:t>
      </w:r>
    </w:p>
    <w:p w:rsidR="002850F7" w:rsidRPr="00180162" w:rsidRDefault="002850F7" w:rsidP="002850F7">
      <w:pPr>
        <w:pStyle w:val="BodyText-1"/>
        <w:ind w:left="1440"/>
        <w:rPr>
          <w:rFonts w:ascii="Arial" w:hAnsi="Arial" w:cs="Arial"/>
          <w:lang w:val="en-NZ"/>
        </w:rPr>
      </w:pPr>
      <w:r>
        <w:rPr>
          <w:rFonts w:ascii="Arial" w:hAnsi="Arial" w:cs="Arial"/>
          <w:lang w:val="en-NZ"/>
        </w:rPr>
        <w:lastRenderedPageBreak/>
        <w:t xml:space="preserve">New section 51AA </w:t>
      </w:r>
      <w:r w:rsidRPr="00CF18AE">
        <w:rPr>
          <w:rFonts w:ascii="Arial" w:hAnsi="Arial" w:cs="Arial"/>
          <w:lang w:val="en-NZ"/>
        </w:rPr>
        <w:t xml:space="preserve">modifies section 51 so that the minutes of meetings of </w:t>
      </w:r>
      <w:r>
        <w:rPr>
          <w:rFonts w:ascii="Arial" w:hAnsi="Arial" w:cs="Arial"/>
          <w:lang w:val="en-NZ"/>
        </w:rPr>
        <w:t>the Forum</w:t>
      </w:r>
      <w:r w:rsidRPr="00CF18AE">
        <w:rPr>
          <w:rFonts w:ascii="Arial" w:hAnsi="Arial" w:cs="Arial"/>
          <w:lang w:val="en-NZ"/>
        </w:rPr>
        <w:t xml:space="preserve"> may be made available on the </w:t>
      </w:r>
      <w:r>
        <w:rPr>
          <w:rFonts w:ascii="Arial" w:hAnsi="Arial" w:cs="Arial"/>
          <w:lang w:val="en-NZ"/>
        </w:rPr>
        <w:t>Forum</w:t>
      </w:r>
      <w:r w:rsidRPr="00CF18AE">
        <w:rPr>
          <w:rFonts w:ascii="Arial" w:hAnsi="Arial" w:cs="Arial"/>
          <w:lang w:val="en-NZ"/>
        </w:rPr>
        <w:t xml:space="preserve">’s Internet site, instead of at the </w:t>
      </w:r>
      <w:r>
        <w:rPr>
          <w:rFonts w:ascii="Arial" w:hAnsi="Arial" w:cs="Arial"/>
          <w:lang w:val="en-NZ"/>
        </w:rPr>
        <w:t>local authority</w:t>
      </w:r>
      <w:r w:rsidRPr="00CF18AE">
        <w:rPr>
          <w:rFonts w:ascii="Arial" w:hAnsi="Arial" w:cs="Arial"/>
          <w:lang w:val="en-NZ"/>
        </w:rPr>
        <w:t>’s offices.</w:t>
      </w:r>
    </w:p>
    <w:p w:rsidR="002850F7" w:rsidRPr="00180162" w:rsidRDefault="002850F7" w:rsidP="002850F7">
      <w:pPr>
        <w:pStyle w:val="Heading2"/>
        <w:numPr>
          <w:ilvl w:val="0"/>
          <w:numId w:val="18"/>
        </w:numPr>
        <w:ind w:left="851" w:hanging="851"/>
        <w:rPr>
          <w:rFonts w:ascii="Arial" w:hAnsi="Arial" w:cs="Arial"/>
          <w:lang w:val="en-NZ"/>
        </w:rPr>
      </w:pPr>
      <w:bookmarkStart w:id="11" w:name="_Toc457932188"/>
      <w:bookmarkStart w:id="12" w:name="_Toc458071691"/>
      <w:bookmarkStart w:id="13" w:name="_Toc67656549"/>
      <w:r w:rsidRPr="00180162">
        <w:rPr>
          <w:rFonts w:ascii="Arial" w:hAnsi="Arial" w:cs="Arial"/>
          <w:lang w:val="en-NZ"/>
        </w:rPr>
        <w:t>Acronyms</w:t>
      </w:r>
      <w:bookmarkEnd w:id="11"/>
      <w:bookmarkEnd w:id="12"/>
      <w:bookmarkEnd w:id="13"/>
    </w:p>
    <w:p w:rsidR="002850F7" w:rsidRPr="00180162" w:rsidRDefault="002850F7" w:rsidP="002850F7">
      <w:pPr>
        <w:pStyle w:val="BodyText-1"/>
        <w:ind w:left="851"/>
        <w:rPr>
          <w:rFonts w:ascii="Arial" w:hAnsi="Arial" w:cs="Arial"/>
          <w:lang w:val="en-NZ"/>
        </w:rPr>
      </w:pPr>
      <w:r w:rsidRPr="00180162">
        <w:rPr>
          <w:rFonts w:ascii="Arial" w:hAnsi="Arial" w:cs="Arial"/>
          <w:lang w:val="en-NZ"/>
        </w:rPr>
        <w:t>LGA 2002</w:t>
      </w:r>
      <w:r w:rsidRPr="00180162">
        <w:rPr>
          <w:rFonts w:ascii="Arial" w:hAnsi="Arial" w:cs="Arial"/>
          <w:lang w:val="en-NZ"/>
        </w:rPr>
        <w:tab/>
      </w:r>
      <w:r w:rsidRPr="00180162">
        <w:rPr>
          <w:rFonts w:ascii="Arial" w:hAnsi="Arial" w:cs="Arial"/>
        </w:rPr>
        <w:t>Local</w:t>
      </w:r>
      <w:r w:rsidRPr="00180162">
        <w:rPr>
          <w:rFonts w:ascii="Arial" w:hAnsi="Arial" w:cs="Arial"/>
          <w:lang w:val="en-NZ"/>
        </w:rPr>
        <w:t xml:space="preserve"> Government Act 2002</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LGOIMA</w:t>
      </w:r>
      <w:r w:rsidRPr="00180162">
        <w:rPr>
          <w:rFonts w:ascii="Arial" w:hAnsi="Arial" w:cs="Arial"/>
          <w:lang w:val="en-NZ"/>
        </w:rPr>
        <w:tab/>
      </w:r>
      <w:r w:rsidRPr="00180162">
        <w:rPr>
          <w:rFonts w:ascii="Arial" w:hAnsi="Arial" w:cs="Arial"/>
        </w:rPr>
        <w:t>Local</w:t>
      </w:r>
      <w:r w:rsidRPr="00180162">
        <w:rPr>
          <w:rFonts w:ascii="Arial" w:hAnsi="Arial" w:cs="Arial"/>
          <w:lang w:val="en-NZ"/>
        </w:rPr>
        <w:t xml:space="preserve"> Government Official Information and Meetings Act 1987</w:t>
      </w:r>
    </w:p>
    <w:p w:rsidR="002850F7" w:rsidRDefault="002850F7" w:rsidP="002850F7">
      <w:pPr>
        <w:pStyle w:val="BodyText-1"/>
        <w:ind w:left="851"/>
        <w:rPr>
          <w:rFonts w:ascii="Arial" w:hAnsi="Arial" w:cs="Arial"/>
          <w:lang w:val="en-NZ"/>
        </w:rPr>
      </w:pPr>
      <w:r w:rsidRPr="00180162">
        <w:rPr>
          <w:rFonts w:ascii="Arial" w:hAnsi="Arial" w:cs="Arial"/>
          <w:lang w:val="en-NZ"/>
        </w:rPr>
        <w:t>LAMIA</w:t>
      </w:r>
      <w:r w:rsidRPr="00180162">
        <w:rPr>
          <w:rFonts w:ascii="Arial" w:hAnsi="Arial" w:cs="Arial"/>
          <w:lang w:val="en-NZ"/>
        </w:rPr>
        <w:tab/>
      </w:r>
      <w:r w:rsidRPr="00180162">
        <w:rPr>
          <w:rFonts w:ascii="Arial" w:hAnsi="Arial" w:cs="Arial"/>
        </w:rPr>
        <w:t>Local</w:t>
      </w:r>
      <w:r w:rsidRPr="00180162">
        <w:rPr>
          <w:rFonts w:ascii="Arial" w:hAnsi="Arial" w:cs="Arial"/>
          <w:lang w:val="en-NZ"/>
        </w:rPr>
        <w:t xml:space="preserve"> Authorities (Members’ Interests)</w:t>
      </w:r>
      <w:r>
        <w:rPr>
          <w:rFonts w:ascii="Arial" w:hAnsi="Arial" w:cs="Arial"/>
          <w:lang w:val="en-NZ"/>
        </w:rPr>
        <w:t xml:space="preserve"> Act 1968</w:t>
      </w:r>
    </w:p>
    <w:p w:rsidR="002850F7" w:rsidRPr="00180162" w:rsidRDefault="002850F7" w:rsidP="002850F7">
      <w:pPr>
        <w:pStyle w:val="BodyText-1"/>
        <w:ind w:left="851"/>
        <w:rPr>
          <w:rFonts w:ascii="Arial" w:hAnsi="Arial" w:cs="Arial"/>
          <w:lang w:val="en-NZ"/>
        </w:rPr>
      </w:pPr>
    </w:p>
    <w:p w:rsidR="002850F7" w:rsidRPr="00180162" w:rsidRDefault="002850F7" w:rsidP="002850F7">
      <w:pPr>
        <w:pStyle w:val="Heading2"/>
        <w:numPr>
          <w:ilvl w:val="0"/>
          <w:numId w:val="18"/>
        </w:numPr>
        <w:ind w:left="851" w:hanging="851"/>
        <w:rPr>
          <w:rFonts w:ascii="Arial" w:hAnsi="Arial" w:cs="Arial"/>
          <w:lang w:val="en-NZ"/>
        </w:rPr>
      </w:pPr>
      <w:bookmarkStart w:id="14" w:name="_Toc457932189"/>
      <w:bookmarkStart w:id="15" w:name="_Toc458071692"/>
      <w:bookmarkStart w:id="16" w:name="_Toc67656550"/>
      <w:r w:rsidRPr="00180162">
        <w:rPr>
          <w:rFonts w:ascii="Arial" w:hAnsi="Arial" w:cs="Arial"/>
          <w:lang w:val="en-NZ"/>
        </w:rPr>
        <w:t>Application</w:t>
      </w:r>
      <w:bookmarkEnd w:id="14"/>
      <w:bookmarkEnd w:id="15"/>
      <w:bookmarkEnd w:id="16"/>
    </w:p>
    <w:p w:rsidR="002850F7" w:rsidRPr="00180162" w:rsidRDefault="002850F7" w:rsidP="002850F7">
      <w:pPr>
        <w:pStyle w:val="BodyText-1"/>
        <w:ind w:left="851"/>
        <w:rPr>
          <w:rFonts w:ascii="Arial" w:hAnsi="Arial" w:cs="Arial"/>
          <w:lang w:val="en-NZ"/>
        </w:rPr>
      </w:pPr>
      <w:r w:rsidRPr="00CA3490">
        <w:rPr>
          <w:rFonts w:ascii="Arial" w:hAnsi="Arial" w:cs="Arial"/>
          <w:lang w:val="en-NZ"/>
        </w:rPr>
        <w:t>For the removal of any doubt these Standing Orders do not apply to workshops or meetings of working parties and advisory groups unless specifically included in their terms of reference.</w:t>
      </w:r>
    </w:p>
    <w:p w:rsidR="002850F7" w:rsidRPr="00180162" w:rsidRDefault="002850F7" w:rsidP="002850F7">
      <w:pPr>
        <w:pStyle w:val="BodyText-1"/>
        <w:ind w:left="851"/>
        <w:rPr>
          <w:rFonts w:ascii="Arial" w:hAnsi="Arial" w:cs="Arial"/>
          <w:lang w:val="en-NZ"/>
        </w:rPr>
      </w:pPr>
    </w:p>
    <w:p w:rsidR="002850F7" w:rsidRPr="00180162" w:rsidRDefault="002850F7" w:rsidP="002850F7">
      <w:pPr>
        <w:pStyle w:val="Heading1"/>
        <w:numPr>
          <w:ilvl w:val="0"/>
          <w:numId w:val="17"/>
        </w:numPr>
        <w:ind w:left="851" w:hanging="851"/>
        <w:rPr>
          <w:rFonts w:ascii="Arial" w:hAnsi="Arial" w:cs="Arial"/>
        </w:rPr>
      </w:pPr>
      <w:bookmarkStart w:id="17" w:name="_Toc450735787"/>
      <w:bookmarkStart w:id="18" w:name="_Toc457932190"/>
      <w:bookmarkStart w:id="19" w:name="_Toc458071693"/>
      <w:bookmarkStart w:id="20" w:name="_Toc67656551"/>
      <w:r w:rsidRPr="00180162">
        <w:rPr>
          <w:rFonts w:ascii="Arial" w:hAnsi="Arial" w:cs="Arial"/>
        </w:rPr>
        <w:t>Definitions</w:t>
      </w:r>
      <w:bookmarkEnd w:id="17"/>
      <w:bookmarkEnd w:id="18"/>
      <w:bookmarkEnd w:id="19"/>
      <w:bookmarkEnd w:id="20"/>
    </w:p>
    <w:p w:rsidR="002850F7" w:rsidRPr="00180162" w:rsidRDefault="002850F7" w:rsidP="002850F7">
      <w:pPr>
        <w:pStyle w:val="BodyText-1"/>
        <w:ind w:left="851"/>
        <w:rPr>
          <w:rFonts w:ascii="Arial" w:hAnsi="Arial" w:cs="Arial"/>
          <w:b/>
        </w:rPr>
      </w:pPr>
      <w:r w:rsidRPr="00180162">
        <w:rPr>
          <w:rFonts w:ascii="Arial" w:hAnsi="Arial" w:cs="Arial"/>
          <w:b/>
        </w:rPr>
        <w:t xml:space="preserve">Adjournment </w:t>
      </w:r>
      <w:r w:rsidRPr="00180162">
        <w:rPr>
          <w:rFonts w:ascii="Arial" w:hAnsi="Arial" w:cs="Arial"/>
        </w:rPr>
        <w:t>means a break in the proceedings</w:t>
      </w:r>
      <w:r w:rsidRPr="00180162">
        <w:rPr>
          <w:rFonts w:ascii="Arial" w:hAnsi="Arial" w:cs="Arial"/>
          <w:b/>
        </w:rPr>
        <w:t xml:space="preserve"> </w:t>
      </w:r>
      <w:r w:rsidRPr="00180162">
        <w:rPr>
          <w:rFonts w:ascii="Arial" w:hAnsi="Arial" w:cs="Arial"/>
        </w:rPr>
        <w:t>of a meeting. A meeting, or discussion on a particular business item, may be adjourned for a brief period, or to another date and time.</w:t>
      </w:r>
    </w:p>
    <w:p w:rsidR="002850F7" w:rsidRPr="00180162" w:rsidRDefault="002850F7" w:rsidP="002850F7">
      <w:pPr>
        <w:pStyle w:val="BodyText-1"/>
        <w:ind w:left="851"/>
        <w:rPr>
          <w:rFonts w:ascii="Arial" w:hAnsi="Arial" w:cs="Arial"/>
        </w:rPr>
      </w:pPr>
      <w:r w:rsidRPr="00180162">
        <w:rPr>
          <w:rFonts w:ascii="Arial" w:hAnsi="Arial" w:cs="Arial"/>
          <w:b/>
        </w:rPr>
        <w:t xml:space="preserve">Advisory group </w:t>
      </w:r>
      <w:r w:rsidRPr="00180162">
        <w:rPr>
          <w:rFonts w:ascii="Arial" w:hAnsi="Arial" w:cs="Arial"/>
        </w:rPr>
        <w:t xml:space="preserve">means a group of people convened by </w:t>
      </w:r>
      <w:r>
        <w:rPr>
          <w:rFonts w:ascii="Arial" w:hAnsi="Arial" w:cs="Arial"/>
        </w:rPr>
        <w:t>the</w:t>
      </w:r>
      <w:r w:rsidRPr="00180162">
        <w:rPr>
          <w:rFonts w:ascii="Arial" w:hAnsi="Arial" w:cs="Arial"/>
        </w:rPr>
        <w:t xml:space="preserve"> </w:t>
      </w:r>
      <w:r>
        <w:rPr>
          <w:rFonts w:ascii="Arial" w:hAnsi="Arial" w:cs="Arial"/>
        </w:rPr>
        <w:t>Forum</w:t>
      </w:r>
      <w:r w:rsidRPr="00180162">
        <w:rPr>
          <w:rFonts w:ascii="Arial" w:hAnsi="Arial" w:cs="Arial"/>
        </w:rPr>
        <w:t xml:space="preserve"> for the purpose of providing advice or information that is not a committee or subcommittee. These </w:t>
      </w:r>
      <w:r>
        <w:rPr>
          <w:rFonts w:ascii="Arial" w:hAnsi="Arial" w:cs="Arial"/>
        </w:rPr>
        <w:t>Standing Orders</w:t>
      </w:r>
      <w:r w:rsidRPr="00180162">
        <w:rPr>
          <w:rFonts w:ascii="Arial" w:hAnsi="Arial" w:cs="Arial"/>
        </w:rPr>
        <w:t xml:space="preserve"> do not apply to such groups. This definition also applies to workshops, working parties, working group, panels, forums, portfolio groups, briefings and other similar bodies.</w:t>
      </w:r>
    </w:p>
    <w:p w:rsidR="002850F7" w:rsidRPr="00180162" w:rsidRDefault="002850F7" w:rsidP="002850F7">
      <w:pPr>
        <w:pStyle w:val="BodyText-1"/>
        <w:ind w:left="851"/>
        <w:rPr>
          <w:rFonts w:ascii="Arial" w:hAnsi="Arial" w:cs="Arial"/>
        </w:rPr>
      </w:pPr>
      <w:r w:rsidRPr="00180162">
        <w:rPr>
          <w:rFonts w:ascii="Arial" w:hAnsi="Arial" w:cs="Arial"/>
          <w:b/>
        </w:rPr>
        <w:t>Agenda</w:t>
      </w:r>
      <w:r w:rsidRPr="00180162">
        <w:rPr>
          <w:rFonts w:ascii="Arial" w:hAnsi="Arial" w:cs="Arial"/>
        </w:rPr>
        <w:t xml:space="preserve"> means the list of items for consideration at a meeting</w:t>
      </w:r>
      <w:r>
        <w:rPr>
          <w:rFonts w:ascii="Arial" w:hAnsi="Arial" w:cs="Arial"/>
        </w:rPr>
        <w:t>,</w:t>
      </w:r>
      <w:r w:rsidRPr="00180162">
        <w:rPr>
          <w:rFonts w:ascii="Arial" w:hAnsi="Arial" w:cs="Arial"/>
        </w:rPr>
        <w:t xml:space="preserve"> together with reports and other attachments relating to those items in the order in which they will be considered. It is also referred to as an ‘Order Paper’.</w:t>
      </w:r>
    </w:p>
    <w:p w:rsidR="002850F7" w:rsidRPr="00180162" w:rsidRDefault="002850F7" w:rsidP="002850F7">
      <w:pPr>
        <w:pStyle w:val="BodyText-1"/>
        <w:ind w:left="851"/>
        <w:rPr>
          <w:rFonts w:ascii="Arial" w:hAnsi="Arial" w:cs="Arial"/>
        </w:rPr>
      </w:pPr>
      <w:r w:rsidRPr="00180162">
        <w:rPr>
          <w:rFonts w:ascii="Arial" w:hAnsi="Arial" w:cs="Arial"/>
          <w:b/>
        </w:rPr>
        <w:t xml:space="preserve">Amendment </w:t>
      </w:r>
      <w:r w:rsidRPr="00180162">
        <w:rPr>
          <w:rFonts w:ascii="Arial" w:hAnsi="Arial" w:cs="Arial"/>
        </w:rPr>
        <w:t>means any change of proposed change to the original or substantive motion.</w:t>
      </w:r>
    </w:p>
    <w:p w:rsidR="002850F7" w:rsidRPr="00180162" w:rsidRDefault="002850F7" w:rsidP="002850F7">
      <w:pPr>
        <w:pStyle w:val="BodyText-1"/>
        <w:ind w:left="851"/>
        <w:rPr>
          <w:rFonts w:ascii="Arial" w:hAnsi="Arial" w:cs="Arial"/>
        </w:rPr>
      </w:pPr>
      <w:r w:rsidRPr="00180162">
        <w:rPr>
          <w:rFonts w:ascii="Arial" w:hAnsi="Arial" w:cs="Arial"/>
          <w:b/>
        </w:rPr>
        <w:t xml:space="preserve">Audio link </w:t>
      </w:r>
      <w:r w:rsidRPr="00180162">
        <w:rPr>
          <w:rFonts w:ascii="Arial" w:hAnsi="Arial" w:cs="Arial"/>
        </w:rPr>
        <w:t>means facilities that enable audio communication between participants at a meeting</w:t>
      </w:r>
      <w:r>
        <w:rPr>
          <w:rFonts w:ascii="Arial" w:hAnsi="Arial" w:cs="Arial"/>
        </w:rPr>
        <w:t>,</w:t>
      </w:r>
      <w:r w:rsidRPr="00180162">
        <w:rPr>
          <w:rFonts w:ascii="Arial" w:hAnsi="Arial" w:cs="Arial"/>
        </w:rPr>
        <w:t xml:space="preserve"> when one or more of the participants is not physically present at the place of the meeting.</w:t>
      </w:r>
    </w:p>
    <w:p w:rsidR="002850F7" w:rsidRPr="00180162" w:rsidRDefault="002850F7" w:rsidP="002850F7">
      <w:pPr>
        <w:pStyle w:val="BodyText-1"/>
        <w:ind w:left="851"/>
        <w:rPr>
          <w:rFonts w:ascii="Arial" w:hAnsi="Arial" w:cs="Arial"/>
        </w:rPr>
      </w:pPr>
      <w:r w:rsidRPr="00180162">
        <w:rPr>
          <w:rFonts w:ascii="Arial" w:hAnsi="Arial" w:cs="Arial"/>
          <w:b/>
        </w:rPr>
        <w:t>Audio visual link</w:t>
      </w:r>
      <w:r w:rsidRPr="00180162">
        <w:rPr>
          <w:rFonts w:ascii="Arial" w:hAnsi="Arial" w:cs="Arial"/>
        </w:rPr>
        <w:t xml:space="preserve"> means facilities that enable audiovisual communication between participants at a meeting when one or more of them is not physically present at the place of the meeting.</w:t>
      </w:r>
    </w:p>
    <w:p w:rsidR="002850F7" w:rsidRPr="00180162" w:rsidRDefault="002850F7" w:rsidP="002850F7">
      <w:pPr>
        <w:pStyle w:val="BodyText-1"/>
        <w:ind w:left="851"/>
        <w:rPr>
          <w:rFonts w:ascii="Arial" w:hAnsi="Arial" w:cs="Arial"/>
        </w:rPr>
      </w:pPr>
      <w:r w:rsidRPr="00180162">
        <w:rPr>
          <w:rFonts w:ascii="Arial" w:hAnsi="Arial" w:cs="Arial"/>
          <w:b/>
        </w:rPr>
        <w:t xml:space="preserve">Chairperson </w:t>
      </w:r>
      <w:r w:rsidRPr="00180162">
        <w:rPr>
          <w:rFonts w:ascii="Arial" w:hAnsi="Arial" w:cs="Arial"/>
        </w:rPr>
        <w:t>means the person presiding at a meeting – the presiding member</w:t>
      </w:r>
      <w:r>
        <w:rPr>
          <w:rFonts w:ascii="Arial" w:hAnsi="Arial" w:cs="Arial"/>
        </w:rPr>
        <w:t>.</w:t>
      </w:r>
    </w:p>
    <w:p w:rsidR="002850F7" w:rsidRPr="00180162" w:rsidRDefault="002850F7" w:rsidP="002850F7">
      <w:pPr>
        <w:pStyle w:val="BodyText-1"/>
        <w:ind w:left="851"/>
        <w:rPr>
          <w:rFonts w:ascii="Arial" w:hAnsi="Arial" w:cs="Arial"/>
        </w:rPr>
      </w:pPr>
      <w:r w:rsidRPr="00180162">
        <w:rPr>
          <w:rFonts w:ascii="Arial" w:hAnsi="Arial" w:cs="Arial"/>
          <w:b/>
        </w:rPr>
        <w:t xml:space="preserve">Chief executive </w:t>
      </w:r>
      <w:r w:rsidRPr="00180162">
        <w:rPr>
          <w:rFonts w:ascii="Arial" w:hAnsi="Arial" w:cs="Arial"/>
        </w:rPr>
        <w:t xml:space="preserve">means the </w:t>
      </w:r>
      <w:r>
        <w:rPr>
          <w:rFonts w:ascii="Arial" w:hAnsi="Arial" w:cs="Arial"/>
        </w:rPr>
        <w:t>Chief Executive</w:t>
      </w:r>
      <w:r w:rsidRPr="00180162">
        <w:rPr>
          <w:rFonts w:ascii="Arial" w:hAnsi="Arial" w:cs="Arial"/>
        </w:rPr>
        <w:t xml:space="preserve"> of a regional council appointed under section 42 of the LGA 2002, and includes, for the purposes of these </w:t>
      </w:r>
      <w:r>
        <w:rPr>
          <w:rFonts w:ascii="Arial" w:hAnsi="Arial" w:cs="Arial"/>
        </w:rPr>
        <w:t xml:space="preserve">Standing Orders, any other officer </w:t>
      </w:r>
      <w:proofErr w:type="spellStart"/>
      <w:r>
        <w:rPr>
          <w:rFonts w:ascii="Arial" w:hAnsi="Arial" w:cs="Arial"/>
        </w:rPr>
        <w:t>authoris</w:t>
      </w:r>
      <w:r w:rsidRPr="00180162">
        <w:rPr>
          <w:rFonts w:ascii="Arial" w:hAnsi="Arial" w:cs="Arial"/>
        </w:rPr>
        <w:t>ed</w:t>
      </w:r>
      <w:proofErr w:type="spellEnd"/>
      <w:r w:rsidRPr="00180162">
        <w:rPr>
          <w:rFonts w:ascii="Arial" w:hAnsi="Arial" w:cs="Arial"/>
        </w:rPr>
        <w:t xml:space="preserve"> by the </w:t>
      </w:r>
      <w:r>
        <w:rPr>
          <w:rFonts w:ascii="Arial" w:hAnsi="Arial" w:cs="Arial"/>
        </w:rPr>
        <w:t>Chief Executive.</w:t>
      </w:r>
    </w:p>
    <w:p w:rsidR="002850F7" w:rsidRPr="00180162" w:rsidRDefault="002850F7" w:rsidP="002850F7">
      <w:pPr>
        <w:pStyle w:val="BodyText-1"/>
        <w:ind w:left="851"/>
        <w:rPr>
          <w:rFonts w:ascii="Arial" w:hAnsi="Arial" w:cs="Arial"/>
        </w:rPr>
      </w:pPr>
      <w:r w:rsidRPr="00180162">
        <w:rPr>
          <w:rFonts w:ascii="Arial" w:hAnsi="Arial" w:cs="Arial"/>
          <w:b/>
        </w:rPr>
        <w:lastRenderedPageBreak/>
        <w:t xml:space="preserve">Clear working days </w:t>
      </w:r>
      <w:r w:rsidRPr="00180162">
        <w:rPr>
          <w:rFonts w:ascii="Arial" w:hAnsi="Arial" w:cs="Arial"/>
        </w:rPr>
        <w:t xml:space="preserve">means the number of working days (business hours) prescribed in these </w:t>
      </w:r>
      <w:r>
        <w:rPr>
          <w:rFonts w:ascii="Arial" w:hAnsi="Arial" w:cs="Arial"/>
        </w:rPr>
        <w:t>Standing Orders</w:t>
      </w:r>
      <w:r w:rsidRPr="00180162">
        <w:rPr>
          <w:rFonts w:ascii="Arial" w:hAnsi="Arial" w:cs="Arial"/>
        </w:rPr>
        <w:t xml:space="preserve"> for giving notice and excludes the date of the meeting and date on which the notice is served.</w:t>
      </w:r>
    </w:p>
    <w:p w:rsidR="002850F7" w:rsidRPr="00180162" w:rsidRDefault="002850F7" w:rsidP="002850F7">
      <w:pPr>
        <w:pStyle w:val="BodyText-1"/>
        <w:ind w:left="851"/>
        <w:rPr>
          <w:rFonts w:ascii="Arial" w:hAnsi="Arial" w:cs="Arial"/>
        </w:rPr>
      </w:pPr>
      <w:r w:rsidRPr="00180162">
        <w:rPr>
          <w:rFonts w:ascii="Arial" w:hAnsi="Arial" w:cs="Arial"/>
          <w:b/>
        </w:rPr>
        <w:t xml:space="preserve">Committee </w:t>
      </w:r>
      <w:r w:rsidRPr="00180162">
        <w:rPr>
          <w:rFonts w:ascii="Arial" w:hAnsi="Arial" w:cs="Arial"/>
        </w:rPr>
        <w:t xml:space="preserve">includes, in relation to </w:t>
      </w:r>
      <w:r>
        <w:rPr>
          <w:rFonts w:ascii="Arial" w:hAnsi="Arial" w:cs="Arial"/>
        </w:rPr>
        <w:t>the</w:t>
      </w:r>
      <w:r w:rsidRPr="00180162">
        <w:rPr>
          <w:rFonts w:ascii="Arial" w:hAnsi="Arial" w:cs="Arial"/>
        </w:rPr>
        <w:t xml:space="preserve"> </w:t>
      </w:r>
      <w:r>
        <w:rPr>
          <w:rFonts w:ascii="Arial" w:hAnsi="Arial" w:cs="Arial"/>
        </w:rPr>
        <w:t>Forum</w:t>
      </w:r>
      <w:r w:rsidRPr="00180162">
        <w:rPr>
          <w:rFonts w:ascii="Arial" w:hAnsi="Arial" w:cs="Arial"/>
        </w:rPr>
        <w:t>:</w:t>
      </w:r>
    </w:p>
    <w:p w:rsidR="002850F7" w:rsidRPr="00180162" w:rsidRDefault="002850F7" w:rsidP="002850F7">
      <w:pPr>
        <w:pStyle w:val="List3Alpha"/>
        <w:ind w:left="1418" w:hanging="567"/>
        <w:rPr>
          <w:rFonts w:cs="Arial"/>
        </w:rPr>
      </w:pPr>
      <w:r w:rsidRPr="00180162">
        <w:rPr>
          <w:rFonts w:cs="Arial"/>
        </w:rPr>
        <w:t>A committee comprising al</w:t>
      </w:r>
      <w:r>
        <w:rPr>
          <w:rFonts w:cs="Arial"/>
        </w:rPr>
        <w:t>l the members of that authority,</w:t>
      </w:r>
    </w:p>
    <w:p w:rsidR="002850F7" w:rsidRPr="00180162" w:rsidRDefault="002850F7" w:rsidP="002850F7">
      <w:pPr>
        <w:pStyle w:val="List3Alpha"/>
        <w:ind w:left="1418" w:hanging="567"/>
        <w:rPr>
          <w:rFonts w:cs="Arial"/>
        </w:rPr>
      </w:pPr>
      <w:r w:rsidRPr="00180162">
        <w:rPr>
          <w:rFonts w:cs="Arial"/>
        </w:rPr>
        <w:t>A standing committee or special commit</w:t>
      </w:r>
      <w:r>
        <w:rPr>
          <w:rFonts w:cs="Arial"/>
        </w:rPr>
        <w:t>tee appointed by that authority,</w:t>
      </w:r>
    </w:p>
    <w:p w:rsidR="002850F7" w:rsidRPr="00180162" w:rsidRDefault="002850F7" w:rsidP="002850F7">
      <w:pPr>
        <w:pStyle w:val="List3Alpha"/>
        <w:ind w:left="1418" w:hanging="567"/>
        <w:rPr>
          <w:rFonts w:cs="Arial"/>
        </w:rPr>
      </w:pPr>
      <w:r w:rsidRPr="00180162">
        <w:rPr>
          <w:rFonts w:cs="Arial"/>
        </w:rPr>
        <w:t xml:space="preserve">A joint committee appointed under clause 30A of </w:t>
      </w:r>
      <w:r>
        <w:rPr>
          <w:rFonts w:cs="Arial"/>
        </w:rPr>
        <w:t>s</w:t>
      </w:r>
      <w:r w:rsidRPr="00180162">
        <w:rPr>
          <w:rFonts w:cs="Arial"/>
        </w:rPr>
        <w:t>chedule 7 of the LGA 2002</w:t>
      </w:r>
      <w:r>
        <w:rPr>
          <w:rFonts w:cs="Arial"/>
        </w:rPr>
        <w:t>,</w:t>
      </w:r>
      <w:r w:rsidRPr="00180162">
        <w:rPr>
          <w:rFonts w:cs="Arial"/>
        </w:rPr>
        <w:t xml:space="preserve"> and</w:t>
      </w:r>
    </w:p>
    <w:p w:rsidR="002850F7" w:rsidRPr="00180162" w:rsidRDefault="002850F7" w:rsidP="002850F7">
      <w:pPr>
        <w:pStyle w:val="List3Alpha"/>
        <w:ind w:left="1418" w:hanging="567"/>
        <w:rPr>
          <w:rFonts w:cs="Arial"/>
        </w:rPr>
      </w:pPr>
      <w:r w:rsidRPr="00180162">
        <w:rPr>
          <w:rFonts w:cs="Arial"/>
        </w:rPr>
        <w:t>Any subcommittee of a committee described in (a), (b) and (c) of this definition.</w:t>
      </w:r>
    </w:p>
    <w:p w:rsidR="002850F7" w:rsidRPr="00180162" w:rsidRDefault="002850F7" w:rsidP="002850F7">
      <w:pPr>
        <w:pStyle w:val="BodyText-1"/>
        <w:ind w:left="851"/>
        <w:rPr>
          <w:rFonts w:ascii="Arial" w:hAnsi="Arial" w:cs="Arial"/>
        </w:rPr>
      </w:pPr>
      <w:r w:rsidRPr="00180162">
        <w:rPr>
          <w:rFonts w:ascii="Arial" w:hAnsi="Arial" w:cs="Arial"/>
          <w:b/>
        </w:rPr>
        <w:t xml:space="preserve">Contempt </w:t>
      </w:r>
      <w:r w:rsidRPr="00180162">
        <w:rPr>
          <w:rFonts w:ascii="Arial" w:hAnsi="Arial" w:cs="Arial"/>
        </w:rPr>
        <w:t xml:space="preserve">means being disobedient to, or disrespectful of, the </w:t>
      </w:r>
      <w:r>
        <w:rPr>
          <w:rFonts w:ascii="Arial" w:hAnsi="Arial" w:cs="Arial"/>
        </w:rPr>
        <w:t>C</w:t>
      </w:r>
      <w:r w:rsidRPr="00180162">
        <w:rPr>
          <w:rFonts w:ascii="Arial" w:hAnsi="Arial" w:cs="Arial"/>
        </w:rPr>
        <w:t>hair of a meeting, or disrespectful to any members, officers or the public.</w:t>
      </w:r>
    </w:p>
    <w:p w:rsidR="002850F7" w:rsidRPr="00180162" w:rsidRDefault="002850F7" w:rsidP="002850F7">
      <w:pPr>
        <w:pStyle w:val="BodyText-1"/>
        <w:ind w:left="851"/>
        <w:rPr>
          <w:rFonts w:ascii="Arial" w:hAnsi="Arial" w:cs="Arial"/>
        </w:rPr>
      </w:pPr>
      <w:r w:rsidRPr="00180162">
        <w:rPr>
          <w:rFonts w:ascii="Arial" w:hAnsi="Arial" w:cs="Arial"/>
          <w:b/>
        </w:rPr>
        <w:t xml:space="preserve">Council </w:t>
      </w:r>
      <w:r>
        <w:rPr>
          <w:rFonts w:ascii="Arial" w:hAnsi="Arial" w:cs="Arial"/>
          <w:b/>
        </w:rPr>
        <w:t xml:space="preserve">(local authority) </w:t>
      </w:r>
      <w:r w:rsidRPr="00180162">
        <w:rPr>
          <w:rFonts w:ascii="Arial" w:hAnsi="Arial" w:cs="Arial"/>
        </w:rPr>
        <w:t xml:space="preserve">means, in the context of these </w:t>
      </w:r>
      <w:r>
        <w:rPr>
          <w:rFonts w:ascii="Arial" w:hAnsi="Arial" w:cs="Arial"/>
        </w:rPr>
        <w:t>Standing Orders</w:t>
      </w:r>
      <w:r w:rsidRPr="00180162">
        <w:rPr>
          <w:rFonts w:ascii="Arial" w:hAnsi="Arial" w:cs="Arial"/>
        </w:rPr>
        <w:t xml:space="preserve">, the </w:t>
      </w:r>
      <w:r>
        <w:rPr>
          <w:rFonts w:ascii="Arial" w:hAnsi="Arial" w:cs="Arial"/>
        </w:rPr>
        <w:t>local authority who is the administrative authority for the Forum</w:t>
      </w:r>
      <w:r w:rsidRPr="00180162">
        <w:rPr>
          <w:rFonts w:ascii="Arial" w:hAnsi="Arial" w:cs="Arial"/>
        </w:rPr>
        <w:t>.</w:t>
      </w:r>
    </w:p>
    <w:p w:rsidR="002850F7" w:rsidRPr="00180162" w:rsidRDefault="002850F7" w:rsidP="002850F7">
      <w:pPr>
        <w:pStyle w:val="BodyText-1"/>
        <w:ind w:left="851"/>
        <w:rPr>
          <w:rFonts w:ascii="Arial" w:hAnsi="Arial" w:cs="Arial"/>
        </w:rPr>
      </w:pPr>
      <w:r w:rsidRPr="00180162">
        <w:rPr>
          <w:rFonts w:ascii="Arial" w:hAnsi="Arial" w:cs="Arial"/>
          <w:b/>
        </w:rPr>
        <w:t>Deputation</w:t>
      </w:r>
      <w:r w:rsidRPr="00180162">
        <w:rPr>
          <w:rFonts w:ascii="Arial" w:hAnsi="Arial" w:cs="Arial"/>
        </w:rPr>
        <w:t xml:space="preserve"> means a request from any person or group to make a presentation to the </w:t>
      </w:r>
      <w:r>
        <w:rPr>
          <w:rFonts w:ascii="Arial" w:hAnsi="Arial" w:cs="Arial"/>
        </w:rPr>
        <w:t>Forum</w:t>
      </w:r>
      <w:r w:rsidRPr="00180162">
        <w:rPr>
          <w:rFonts w:ascii="Arial" w:hAnsi="Arial" w:cs="Arial"/>
        </w:rPr>
        <w:t xml:space="preserve"> which is approved by the Chairperson and which may be made in English, </w:t>
      </w:r>
      <w:proofErr w:type="spellStart"/>
      <w:proofErr w:type="gramStart"/>
      <w:r w:rsidRPr="00180162">
        <w:rPr>
          <w:rFonts w:ascii="Arial" w:hAnsi="Arial" w:cs="Arial"/>
        </w:rPr>
        <w:t>te</w:t>
      </w:r>
      <w:proofErr w:type="spellEnd"/>
      <w:proofErr w:type="gramEnd"/>
      <w:r w:rsidRPr="00180162">
        <w:rPr>
          <w:rFonts w:ascii="Arial" w:hAnsi="Arial" w:cs="Arial"/>
        </w:rPr>
        <w:t xml:space="preserve"> reo Māori or New Zealand Sign Language.</w:t>
      </w:r>
    </w:p>
    <w:p w:rsidR="002850F7" w:rsidRPr="00180162" w:rsidRDefault="002850F7" w:rsidP="002850F7">
      <w:pPr>
        <w:pStyle w:val="BodyText-1"/>
        <w:ind w:left="851"/>
        <w:rPr>
          <w:rFonts w:ascii="Arial" w:hAnsi="Arial" w:cs="Arial"/>
        </w:rPr>
      </w:pPr>
      <w:r w:rsidRPr="00180162">
        <w:rPr>
          <w:rFonts w:ascii="Arial" w:hAnsi="Arial" w:cs="Arial"/>
          <w:b/>
        </w:rPr>
        <w:t xml:space="preserve">Electronic link </w:t>
      </w:r>
      <w:r w:rsidRPr="00180162">
        <w:rPr>
          <w:rFonts w:ascii="Arial" w:hAnsi="Arial" w:cs="Arial"/>
        </w:rPr>
        <w:t>means both an audio and audio visual link.</w:t>
      </w:r>
    </w:p>
    <w:p w:rsidR="002850F7" w:rsidRPr="00180162" w:rsidRDefault="002850F7" w:rsidP="002850F7">
      <w:pPr>
        <w:pStyle w:val="BodyText-1"/>
        <w:ind w:left="851"/>
        <w:rPr>
          <w:rFonts w:ascii="Arial" w:hAnsi="Arial" w:cs="Arial"/>
          <w:b/>
        </w:rPr>
      </w:pPr>
      <w:r w:rsidRPr="00CA3490">
        <w:rPr>
          <w:rFonts w:ascii="Arial" w:hAnsi="Arial" w:cs="Arial"/>
          <w:b/>
        </w:rPr>
        <w:t>Emergency meeting</w:t>
      </w:r>
      <w:r w:rsidRPr="00CA3490">
        <w:rPr>
          <w:rFonts w:ascii="Arial" w:hAnsi="Arial" w:cs="Arial"/>
        </w:rPr>
        <w:t xml:space="preserve"> has the same meaning as defined in Clause 22A of Schedule 7 of the LGA 2002.</w:t>
      </w:r>
    </w:p>
    <w:p w:rsidR="002850F7" w:rsidRPr="00180162" w:rsidRDefault="002850F7" w:rsidP="002850F7">
      <w:pPr>
        <w:pStyle w:val="BodyText-1"/>
        <w:ind w:left="851"/>
        <w:rPr>
          <w:rFonts w:ascii="Arial" w:hAnsi="Arial" w:cs="Arial"/>
        </w:rPr>
      </w:pPr>
      <w:r w:rsidRPr="00180162">
        <w:rPr>
          <w:rFonts w:ascii="Arial" w:hAnsi="Arial" w:cs="Arial"/>
          <w:b/>
        </w:rPr>
        <w:t xml:space="preserve">Extraordinary meeting </w:t>
      </w:r>
      <w:r w:rsidRPr="00180162">
        <w:rPr>
          <w:rFonts w:ascii="Arial" w:hAnsi="Arial" w:cs="Arial"/>
        </w:rPr>
        <w:t xml:space="preserve">has the same meaning as defined in </w:t>
      </w:r>
      <w:r>
        <w:rPr>
          <w:rFonts w:ascii="Arial" w:hAnsi="Arial" w:cs="Arial"/>
        </w:rPr>
        <w:t>Clause</w:t>
      </w:r>
      <w:r w:rsidRPr="00180162">
        <w:rPr>
          <w:rFonts w:ascii="Arial" w:hAnsi="Arial" w:cs="Arial"/>
        </w:rPr>
        <w:t xml:space="preserve"> 22 of Schedule 7 of the LGA 2002.</w:t>
      </w:r>
    </w:p>
    <w:p w:rsidR="002850F7" w:rsidRPr="00180162" w:rsidRDefault="002850F7" w:rsidP="002850F7">
      <w:pPr>
        <w:pStyle w:val="BodyText-1"/>
        <w:ind w:left="851"/>
        <w:rPr>
          <w:rFonts w:ascii="Arial" w:hAnsi="Arial" w:cs="Arial"/>
        </w:rPr>
      </w:pPr>
      <w:r w:rsidRPr="00180162">
        <w:rPr>
          <w:rFonts w:ascii="Arial" w:hAnsi="Arial" w:cs="Arial"/>
          <w:b/>
        </w:rPr>
        <w:t>Foreshadowed motion</w:t>
      </w:r>
      <w:r w:rsidRPr="00180162">
        <w:rPr>
          <w:rFonts w:ascii="Arial" w:hAnsi="Arial" w:cs="Arial"/>
        </w:rPr>
        <w:t xml:space="preserve"> means a motion that a member indicates their intention to move once the debate on a current motion or amendment is concluded.</w:t>
      </w:r>
    </w:p>
    <w:p w:rsidR="002850F7" w:rsidRPr="00180162" w:rsidRDefault="002850F7" w:rsidP="002850F7">
      <w:pPr>
        <w:pStyle w:val="BodyText-1"/>
        <w:ind w:left="851"/>
        <w:rPr>
          <w:rFonts w:ascii="Arial" w:hAnsi="Arial" w:cs="Arial"/>
        </w:rPr>
      </w:pPr>
      <w:r w:rsidRPr="00CA3490">
        <w:rPr>
          <w:rFonts w:ascii="Arial" w:hAnsi="Arial" w:cs="Arial"/>
          <w:b/>
        </w:rPr>
        <w:t>Internet site</w:t>
      </w:r>
      <w:r w:rsidRPr="00CA3490">
        <w:rPr>
          <w:rFonts w:ascii="Arial" w:hAnsi="Arial" w:cs="Arial"/>
        </w:rPr>
        <w:t xml:space="preserve"> means, in relation to </w:t>
      </w:r>
      <w:r>
        <w:rPr>
          <w:rFonts w:ascii="Arial" w:hAnsi="Arial" w:cs="Arial"/>
        </w:rPr>
        <w:t>the</w:t>
      </w:r>
      <w:r w:rsidRPr="00CA3490">
        <w:rPr>
          <w:rFonts w:ascii="Arial" w:hAnsi="Arial" w:cs="Arial"/>
        </w:rPr>
        <w:t xml:space="preserve"> </w:t>
      </w:r>
      <w:r>
        <w:rPr>
          <w:rFonts w:ascii="Arial" w:hAnsi="Arial" w:cs="Arial"/>
        </w:rPr>
        <w:t>Forum</w:t>
      </w:r>
      <w:r w:rsidRPr="00CA3490">
        <w:rPr>
          <w:rFonts w:ascii="Arial" w:hAnsi="Arial" w:cs="Arial"/>
        </w:rPr>
        <w:t xml:space="preserve"> or other person or entity, an Internet site that is maintained by, or on behalf of, the </w:t>
      </w:r>
      <w:r>
        <w:rPr>
          <w:rFonts w:ascii="Arial" w:hAnsi="Arial" w:cs="Arial"/>
        </w:rPr>
        <w:t>Forum</w:t>
      </w:r>
      <w:r w:rsidRPr="00CA3490">
        <w:rPr>
          <w:rFonts w:ascii="Arial" w:hAnsi="Arial" w:cs="Arial"/>
        </w:rPr>
        <w:t>, person, or entity and to which the public has free access.</w:t>
      </w:r>
    </w:p>
    <w:p w:rsidR="002850F7" w:rsidRPr="00180162" w:rsidRDefault="002850F7" w:rsidP="002850F7">
      <w:pPr>
        <w:pStyle w:val="BodyText-1"/>
        <w:ind w:left="851"/>
        <w:rPr>
          <w:rFonts w:ascii="Arial" w:hAnsi="Arial" w:cs="Arial"/>
        </w:rPr>
      </w:pPr>
      <w:r w:rsidRPr="00180162">
        <w:rPr>
          <w:rFonts w:ascii="Arial" w:hAnsi="Arial" w:cs="Arial"/>
          <w:b/>
        </w:rPr>
        <w:t>Joint committee</w:t>
      </w:r>
      <w:r w:rsidRPr="00180162">
        <w:rPr>
          <w:rFonts w:ascii="Arial" w:hAnsi="Arial" w:cs="Arial"/>
        </w:rPr>
        <w:t xml:space="preserve"> means a committee in which the members are appointed by more than one </w:t>
      </w:r>
      <w:r>
        <w:rPr>
          <w:rFonts w:ascii="Arial" w:hAnsi="Arial" w:cs="Arial"/>
        </w:rPr>
        <w:t>local authority or public body,</w:t>
      </w:r>
      <w:r w:rsidRPr="00180162">
        <w:rPr>
          <w:rFonts w:ascii="Arial" w:hAnsi="Arial" w:cs="Arial"/>
        </w:rPr>
        <w:t xml:space="preserve"> in accordance with clause 30A of Schedule 7 of the LGA 2002.</w:t>
      </w:r>
    </w:p>
    <w:p w:rsidR="002850F7" w:rsidRPr="00180162" w:rsidRDefault="002850F7" w:rsidP="002850F7">
      <w:pPr>
        <w:pStyle w:val="BodyText-1"/>
        <w:ind w:left="851"/>
        <w:rPr>
          <w:rFonts w:ascii="Arial" w:hAnsi="Arial" w:cs="Arial"/>
        </w:rPr>
      </w:pPr>
      <w:r w:rsidRPr="00180162">
        <w:rPr>
          <w:rFonts w:ascii="Arial" w:hAnsi="Arial" w:cs="Arial"/>
          <w:b/>
        </w:rPr>
        <w:t xml:space="preserve">Karakia </w:t>
      </w:r>
      <w:proofErr w:type="spellStart"/>
      <w:r w:rsidRPr="00180162">
        <w:rPr>
          <w:rFonts w:ascii="Arial" w:hAnsi="Arial" w:cs="Arial"/>
          <w:b/>
        </w:rPr>
        <w:t>timatanga</w:t>
      </w:r>
      <w:proofErr w:type="spellEnd"/>
      <w:r w:rsidRPr="00180162">
        <w:rPr>
          <w:rFonts w:ascii="Arial" w:hAnsi="Arial" w:cs="Arial"/>
        </w:rPr>
        <w:t xml:space="preserve"> means an opening prayer.</w:t>
      </w:r>
    </w:p>
    <w:p w:rsidR="002850F7" w:rsidRPr="00180162" w:rsidRDefault="002850F7" w:rsidP="002850F7">
      <w:pPr>
        <w:pStyle w:val="BodyText-1"/>
        <w:ind w:left="851"/>
        <w:rPr>
          <w:rFonts w:ascii="Arial" w:hAnsi="Arial" w:cs="Arial"/>
        </w:rPr>
      </w:pPr>
      <w:r w:rsidRPr="00180162">
        <w:rPr>
          <w:rFonts w:ascii="Arial" w:hAnsi="Arial" w:cs="Arial"/>
          <w:b/>
        </w:rPr>
        <w:t xml:space="preserve">Karakia </w:t>
      </w:r>
      <w:proofErr w:type="spellStart"/>
      <w:r w:rsidRPr="00180162">
        <w:rPr>
          <w:rFonts w:ascii="Arial" w:hAnsi="Arial" w:cs="Arial"/>
          <w:b/>
        </w:rPr>
        <w:t>whakamutunga</w:t>
      </w:r>
      <w:proofErr w:type="spellEnd"/>
      <w:r w:rsidRPr="00180162">
        <w:rPr>
          <w:rFonts w:ascii="Arial" w:hAnsi="Arial" w:cs="Arial"/>
        </w:rPr>
        <w:t xml:space="preserve"> means a closing prayer.</w:t>
      </w:r>
    </w:p>
    <w:p w:rsidR="002850F7" w:rsidRPr="00180162" w:rsidRDefault="002850F7" w:rsidP="002850F7">
      <w:pPr>
        <w:pStyle w:val="BodyText-1"/>
        <w:ind w:left="851"/>
        <w:rPr>
          <w:rFonts w:ascii="Arial" w:hAnsi="Arial" w:cs="Arial"/>
        </w:rPr>
      </w:pPr>
      <w:r w:rsidRPr="00180162">
        <w:rPr>
          <w:rFonts w:ascii="Arial" w:hAnsi="Arial" w:cs="Arial"/>
          <w:b/>
        </w:rPr>
        <w:t xml:space="preserve">Lawfully excluded </w:t>
      </w:r>
      <w:r w:rsidRPr="00180162">
        <w:rPr>
          <w:rFonts w:ascii="Arial" w:hAnsi="Arial" w:cs="Arial"/>
        </w:rPr>
        <w:t xml:space="preserve">means a member of a </w:t>
      </w:r>
      <w:r>
        <w:rPr>
          <w:rFonts w:ascii="Arial" w:hAnsi="Arial" w:cs="Arial"/>
        </w:rPr>
        <w:t>Forum</w:t>
      </w:r>
      <w:r w:rsidRPr="00180162">
        <w:rPr>
          <w:rFonts w:ascii="Arial" w:hAnsi="Arial" w:cs="Arial"/>
        </w:rPr>
        <w:t xml:space="preserve"> who has been removed from a meeting due to </w:t>
      </w:r>
      <w:proofErr w:type="spellStart"/>
      <w:r w:rsidRPr="00180162">
        <w:rPr>
          <w:rFonts w:ascii="Arial" w:hAnsi="Arial" w:cs="Arial"/>
        </w:rPr>
        <w:t>behaviour</w:t>
      </w:r>
      <w:proofErr w:type="spellEnd"/>
      <w:r>
        <w:rPr>
          <w:rFonts w:ascii="Arial" w:hAnsi="Arial" w:cs="Arial"/>
        </w:rPr>
        <w:t xml:space="preserve"> </w:t>
      </w:r>
      <w:r w:rsidRPr="00180162">
        <w:rPr>
          <w:rFonts w:ascii="Arial" w:hAnsi="Arial" w:cs="Arial"/>
        </w:rPr>
        <w:t>that a Chairperson has ruled to be contempt.</w:t>
      </w:r>
    </w:p>
    <w:p w:rsidR="002850F7" w:rsidRPr="00180162" w:rsidRDefault="002850F7" w:rsidP="002850F7">
      <w:pPr>
        <w:pStyle w:val="BodyText-1"/>
        <w:ind w:left="851"/>
        <w:rPr>
          <w:rFonts w:ascii="Arial" w:hAnsi="Arial" w:cs="Arial"/>
        </w:rPr>
      </w:pPr>
      <w:r w:rsidRPr="00180162">
        <w:rPr>
          <w:rFonts w:ascii="Arial" w:hAnsi="Arial" w:cs="Arial"/>
          <w:b/>
        </w:rPr>
        <w:t>Leave of absence</w:t>
      </w:r>
      <w:r w:rsidRPr="00180162">
        <w:rPr>
          <w:rFonts w:ascii="Arial" w:hAnsi="Arial" w:cs="Arial"/>
        </w:rPr>
        <w:t xml:space="preserve"> means a pre-approved absence for a specified peri</w:t>
      </w:r>
      <w:r>
        <w:rPr>
          <w:rFonts w:ascii="Arial" w:hAnsi="Arial" w:cs="Arial"/>
        </w:rPr>
        <w:t>od of time consistent with the C</w:t>
      </w:r>
      <w:r w:rsidRPr="00180162">
        <w:rPr>
          <w:rFonts w:ascii="Arial" w:hAnsi="Arial" w:cs="Arial"/>
        </w:rPr>
        <w:t>ouncil policy should one be in place.</w:t>
      </w:r>
    </w:p>
    <w:p w:rsidR="002850F7" w:rsidRPr="00180162" w:rsidRDefault="002850F7" w:rsidP="002850F7">
      <w:pPr>
        <w:pStyle w:val="BodyText-1"/>
        <w:ind w:left="851"/>
        <w:rPr>
          <w:rFonts w:ascii="Arial" w:hAnsi="Arial" w:cs="Arial"/>
        </w:rPr>
      </w:pPr>
      <w:r>
        <w:rPr>
          <w:rFonts w:ascii="Arial" w:hAnsi="Arial" w:cs="Arial"/>
          <w:b/>
        </w:rPr>
        <w:t>Forum</w:t>
      </w:r>
      <w:r w:rsidRPr="00180162">
        <w:rPr>
          <w:rFonts w:ascii="Arial" w:hAnsi="Arial" w:cs="Arial"/>
          <w:b/>
        </w:rPr>
        <w:t xml:space="preserve"> </w:t>
      </w:r>
      <w:r w:rsidRPr="00180162">
        <w:rPr>
          <w:rFonts w:ascii="Arial" w:hAnsi="Arial" w:cs="Arial"/>
        </w:rPr>
        <w:t xml:space="preserve">means in the context of these </w:t>
      </w:r>
      <w:r>
        <w:rPr>
          <w:rFonts w:ascii="Arial" w:hAnsi="Arial" w:cs="Arial"/>
        </w:rPr>
        <w:t>Standing Orders,</w:t>
      </w:r>
      <w:r w:rsidRPr="00180162">
        <w:rPr>
          <w:rFonts w:ascii="Arial" w:hAnsi="Arial" w:cs="Arial"/>
        </w:rPr>
        <w:t xml:space="preserve"> </w:t>
      </w:r>
      <w:r>
        <w:rPr>
          <w:rFonts w:ascii="Arial" w:hAnsi="Arial" w:cs="Arial"/>
        </w:rPr>
        <w:t>the Rangitāiki River Forum</w:t>
      </w:r>
      <w:r w:rsidRPr="00180162">
        <w:rPr>
          <w:rFonts w:ascii="Arial" w:hAnsi="Arial" w:cs="Arial"/>
        </w:rPr>
        <w:t>.</w:t>
      </w:r>
    </w:p>
    <w:p w:rsidR="002850F7" w:rsidRPr="00180162" w:rsidRDefault="002850F7" w:rsidP="002850F7">
      <w:pPr>
        <w:pStyle w:val="BodyText-1"/>
        <w:ind w:left="851"/>
        <w:rPr>
          <w:rFonts w:ascii="Arial" w:hAnsi="Arial" w:cs="Arial"/>
        </w:rPr>
      </w:pPr>
      <w:r w:rsidRPr="00180162">
        <w:rPr>
          <w:rFonts w:ascii="Arial" w:hAnsi="Arial" w:cs="Arial"/>
          <w:b/>
        </w:rPr>
        <w:lastRenderedPageBreak/>
        <w:t xml:space="preserve">Meeting </w:t>
      </w:r>
      <w:r w:rsidRPr="00180162">
        <w:rPr>
          <w:rFonts w:ascii="Arial" w:hAnsi="Arial" w:cs="Arial"/>
        </w:rPr>
        <w:t xml:space="preserve">means any first, inaugural, ordinary, or extraordinary meeting of a </w:t>
      </w:r>
      <w:r>
        <w:rPr>
          <w:rFonts w:ascii="Arial" w:hAnsi="Arial" w:cs="Arial"/>
        </w:rPr>
        <w:t>Forum</w:t>
      </w:r>
      <w:r w:rsidRPr="00180162">
        <w:rPr>
          <w:rFonts w:ascii="Arial" w:hAnsi="Arial" w:cs="Arial"/>
        </w:rPr>
        <w:t xml:space="preserve">, committee, subcommittee or subordinate decision-making bodies of the </w:t>
      </w:r>
      <w:r>
        <w:rPr>
          <w:rFonts w:ascii="Arial" w:hAnsi="Arial" w:cs="Arial"/>
        </w:rPr>
        <w:t>Forum,</w:t>
      </w:r>
      <w:r w:rsidRPr="00180162">
        <w:rPr>
          <w:rFonts w:ascii="Arial" w:hAnsi="Arial" w:cs="Arial"/>
        </w:rPr>
        <w:t xml:space="preserve"> convened under the provisions of </w:t>
      </w:r>
      <w:r>
        <w:rPr>
          <w:rFonts w:ascii="Arial" w:hAnsi="Arial" w:cs="Arial"/>
        </w:rPr>
        <w:t xml:space="preserve">the </w:t>
      </w:r>
      <w:r w:rsidRPr="00180162">
        <w:rPr>
          <w:rFonts w:ascii="Arial" w:hAnsi="Arial" w:cs="Arial"/>
        </w:rPr>
        <w:t>Local</w:t>
      </w:r>
      <w:r w:rsidRPr="00180162">
        <w:rPr>
          <w:rFonts w:ascii="Arial" w:hAnsi="Arial" w:cs="Arial"/>
          <w:lang w:val="en-NZ"/>
        </w:rPr>
        <w:t xml:space="preserve"> Government Official Information and Meetings Act 1987</w:t>
      </w:r>
      <w:r>
        <w:rPr>
          <w:rFonts w:ascii="Arial" w:hAnsi="Arial" w:cs="Arial"/>
          <w:lang w:val="en-NZ"/>
        </w:rPr>
        <w:t xml:space="preserve"> (</w:t>
      </w:r>
      <w:r w:rsidRPr="00180162">
        <w:rPr>
          <w:rFonts w:ascii="Arial" w:hAnsi="Arial" w:cs="Arial"/>
        </w:rPr>
        <w:t>LGOIMA</w:t>
      </w:r>
      <w:r>
        <w:rPr>
          <w:rFonts w:ascii="Arial" w:hAnsi="Arial" w:cs="Arial"/>
        </w:rPr>
        <w:t>).</w:t>
      </w:r>
    </w:p>
    <w:p w:rsidR="002850F7" w:rsidRPr="00180162" w:rsidRDefault="002850F7" w:rsidP="002850F7">
      <w:pPr>
        <w:pStyle w:val="BodyText-1"/>
        <w:ind w:left="851"/>
        <w:rPr>
          <w:rFonts w:ascii="Arial" w:hAnsi="Arial" w:cs="Arial"/>
        </w:rPr>
      </w:pPr>
      <w:r w:rsidRPr="00180162">
        <w:rPr>
          <w:rFonts w:ascii="Arial" w:hAnsi="Arial" w:cs="Arial"/>
          <w:b/>
        </w:rPr>
        <w:t>Member</w:t>
      </w:r>
      <w:r w:rsidRPr="00180162">
        <w:rPr>
          <w:rFonts w:ascii="Arial" w:hAnsi="Arial" w:cs="Arial"/>
        </w:rPr>
        <w:t xml:space="preserve"> means any person elected or appointed to the </w:t>
      </w:r>
      <w:r>
        <w:rPr>
          <w:rFonts w:ascii="Arial" w:hAnsi="Arial" w:cs="Arial"/>
        </w:rPr>
        <w:t>Forum</w:t>
      </w:r>
      <w:r w:rsidRPr="00180162">
        <w:rPr>
          <w:rFonts w:ascii="Arial" w:hAnsi="Arial" w:cs="Arial"/>
        </w:rPr>
        <w:t xml:space="preserve">. </w:t>
      </w:r>
    </w:p>
    <w:p w:rsidR="002850F7" w:rsidRPr="00180162" w:rsidRDefault="002850F7" w:rsidP="002850F7">
      <w:pPr>
        <w:pStyle w:val="BodyText-1"/>
        <w:ind w:left="851"/>
        <w:rPr>
          <w:rFonts w:ascii="Arial" w:hAnsi="Arial" w:cs="Arial"/>
        </w:rPr>
      </w:pPr>
      <w:proofErr w:type="spellStart"/>
      <w:r w:rsidRPr="00180162">
        <w:rPr>
          <w:rFonts w:ascii="Arial" w:hAnsi="Arial" w:cs="Arial"/>
          <w:b/>
        </w:rPr>
        <w:t>Mihi</w:t>
      </w:r>
      <w:proofErr w:type="spellEnd"/>
      <w:r w:rsidRPr="00180162">
        <w:rPr>
          <w:rFonts w:ascii="Arial" w:hAnsi="Arial" w:cs="Arial"/>
          <w:b/>
        </w:rPr>
        <w:t xml:space="preserve"> </w:t>
      </w:r>
      <w:proofErr w:type="spellStart"/>
      <w:r w:rsidRPr="00180162">
        <w:rPr>
          <w:rFonts w:ascii="Arial" w:hAnsi="Arial" w:cs="Arial"/>
          <w:b/>
        </w:rPr>
        <w:t>whakatau</w:t>
      </w:r>
      <w:proofErr w:type="spellEnd"/>
      <w:r w:rsidRPr="00180162">
        <w:rPr>
          <w:rFonts w:ascii="Arial" w:hAnsi="Arial" w:cs="Arial"/>
        </w:rPr>
        <w:t xml:space="preserve"> means a brief welcome typically delivered by one person without any further formalities.</w:t>
      </w:r>
    </w:p>
    <w:p w:rsidR="002850F7" w:rsidRPr="00180162" w:rsidRDefault="002850F7" w:rsidP="002850F7">
      <w:pPr>
        <w:pStyle w:val="BodyText-1"/>
        <w:ind w:left="851"/>
        <w:rPr>
          <w:rFonts w:ascii="Arial" w:hAnsi="Arial" w:cs="Arial"/>
        </w:rPr>
      </w:pPr>
      <w:r w:rsidRPr="00180162">
        <w:rPr>
          <w:rFonts w:ascii="Arial" w:hAnsi="Arial" w:cs="Arial"/>
          <w:b/>
        </w:rPr>
        <w:t xml:space="preserve">Minutes </w:t>
      </w:r>
      <w:r w:rsidRPr="00180162">
        <w:rPr>
          <w:rFonts w:ascii="Arial" w:hAnsi="Arial" w:cs="Arial"/>
        </w:rPr>
        <w:t xml:space="preserve">means the record of the proceedings of any meeting of the </w:t>
      </w:r>
      <w:r>
        <w:rPr>
          <w:rFonts w:ascii="Arial" w:hAnsi="Arial" w:cs="Arial"/>
        </w:rPr>
        <w:t>Forum</w:t>
      </w:r>
      <w:r w:rsidRPr="00180162">
        <w:rPr>
          <w:rFonts w:ascii="Arial" w:hAnsi="Arial" w:cs="Arial"/>
        </w:rPr>
        <w:t>.</w:t>
      </w:r>
    </w:p>
    <w:p w:rsidR="002850F7" w:rsidRPr="00180162" w:rsidRDefault="002850F7" w:rsidP="002850F7">
      <w:pPr>
        <w:pStyle w:val="BodyText-1"/>
        <w:ind w:left="851"/>
        <w:rPr>
          <w:rFonts w:ascii="Arial" w:hAnsi="Arial" w:cs="Arial"/>
        </w:rPr>
      </w:pPr>
      <w:r w:rsidRPr="00180162">
        <w:rPr>
          <w:rFonts w:ascii="Arial" w:hAnsi="Arial" w:cs="Arial"/>
          <w:b/>
        </w:rPr>
        <w:t>Motion</w:t>
      </w:r>
      <w:r w:rsidRPr="00180162">
        <w:rPr>
          <w:rFonts w:ascii="Arial" w:hAnsi="Arial" w:cs="Arial"/>
        </w:rPr>
        <w:t xml:space="preserve"> means a formal proposal to a meeting.</w:t>
      </w:r>
    </w:p>
    <w:p w:rsidR="002850F7" w:rsidRPr="00180162" w:rsidRDefault="002850F7" w:rsidP="002850F7">
      <w:pPr>
        <w:pStyle w:val="BodyText-1"/>
        <w:ind w:left="851"/>
        <w:rPr>
          <w:rFonts w:ascii="Arial" w:hAnsi="Arial" w:cs="Arial"/>
        </w:rPr>
      </w:pPr>
      <w:r w:rsidRPr="00180162">
        <w:rPr>
          <w:rFonts w:ascii="Arial" w:hAnsi="Arial" w:cs="Arial"/>
          <w:b/>
        </w:rPr>
        <w:t>Mover</w:t>
      </w:r>
      <w:r w:rsidRPr="00180162">
        <w:rPr>
          <w:rFonts w:ascii="Arial" w:hAnsi="Arial" w:cs="Arial"/>
        </w:rPr>
        <w:t xml:space="preserve"> means the member who initiates a motion.</w:t>
      </w:r>
    </w:p>
    <w:p w:rsidR="002850F7" w:rsidRPr="00180162" w:rsidRDefault="002850F7" w:rsidP="002850F7">
      <w:pPr>
        <w:pStyle w:val="BodyText-1"/>
        <w:ind w:left="851"/>
        <w:rPr>
          <w:rFonts w:ascii="Arial" w:hAnsi="Arial" w:cs="Arial"/>
        </w:rPr>
      </w:pPr>
      <w:r w:rsidRPr="00180162">
        <w:rPr>
          <w:rFonts w:ascii="Arial" w:hAnsi="Arial" w:cs="Arial"/>
          <w:b/>
        </w:rPr>
        <w:t xml:space="preserve">Newspaper </w:t>
      </w:r>
      <w:r w:rsidRPr="00180162">
        <w:rPr>
          <w:rFonts w:ascii="Arial" w:hAnsi="Arial" w:cs="Arial"/>
        </w:rPr>
        <w:t xml:space="preserve">means a periodical publication published (whether in New Zealand or elsewhere) at intervals not exceeding 40 days, or any copy of, or part of any copy of, any such publications; and this includes every publication that at any time accompanies and is distributed along with any newspaper. </w:t>
      </w:r>
    </w:p>
    <w:p w:rsidR="002850F7" w:rsidRPr="00180162" w:rsidRDefault="002850F7" w:rsidP="002850F7">
      <w:pPr>
        <w:pStyle w:val="BodyText-1"/>
        <w:ind w:left="851"/>
        <w:rPr>
          <w:rFonts w:ascii="Arial" w:hAnsi="Arial" w:cs="Arial"/>
          <w:b/>
        </w:rPr>
      </w:pPr>
      <w:r w:rsidRPr="00180162">
        <w:rPr>
          <w:rFonts w:ascii="Arial" w:hAnsi="Arial" w:cs="Arial"/>
          <w:b/>
        </w:rPr>
        <w:t xml:space="preserve">Notice of motion </w:t>
      </w:r>
      <w:r w:rsidRPr="00180162">
        <w:rPr>
          <w:rFonts w:ascii="Arial" w:hAnsi="Arial" w:cs="Arial"/>
        </w:rPr>
        <w:t>means a motion given in writing by a member</w:t>
      </w:r>
      <w:r>
        <w:rPr>
          <w:rFonts w:ascii="Arial" w:hAnsi="Arial" w:cs="Arial"/>
        </w:rPr>
        <w:t>,</w:t>
      </w:r>
      <w:r w:rsidRPr="00180162">
        <w:rPr>
          <w:rFonts w:ascii="Arial" w:hAnsi="Arial" w:cs="Arial"/>
        </w:rPr>
        <w:t xml:space="preserve"> in advance of a meeting in accordance with, and as provided for, in these </w:t>
      </w:r>
      <w:r>
        <w:rPr>
          <w:rFonts w:ascii="Arial" w:hAnsi="Arial" w:cs="Arial"/>
        </w:rPr>
        <w:t>Standing Orders</w:t>
      </w:r>
      <w:r w:rsidRPr="00180162">
        <w:rPr>
          <w:rFonts w:ascii="Arial" w:hAnsi="Arial" w:cs="Arial"/>
        </w:rPr>
        <w:t>.</w:t>
      </w:r>
    </w:p>
    <w:p w:rsidR="002850F7" w:rsidRPr="00180162" w:rsidRDefault="002850F7" w:rsidP="002850F7">
      <w:pPr>
        <w:pStyle w:val="BodyText-1"/>
        <w:ind w:left="851"/>
        <w:rPr>
          <w:rFonts w:ascii="Arial" w:hAnsi="Arial" w:cs="Arial"/>
        </w:rPr>
      </w:pPr>
      <w:r w:rsidRPr="00180162">
        <w:rPr>
          <w:rFonts w:ascii="Arial" w:hAnsi="Arial" w:cs="Arial"/>
          <w:b/>
        </w:rPr>
        <w:t>Open voting</w:t>
      </w:r>
      <w:r w:rsidRPr="00180162">
        <w:rPr>
          <w:rFonts w:ascii="Arial" w:hAnsi="Arial" w:cs="Arial"/>
        </w:rPr>
        <w:t xml:space="preserve"> means voting that is conducted openly and in a transparent manner </w:t>
      </w:r>
      <w:r w:rsidRPr="00CA3490">
        <w:rPr>
          <w:rFonts w:ascii="Arial" w:hAnsi="Arial" w:cs="Arial"/>
        </w:rPr>
        <w:t>(i.e. enables an observer to identify how a member has voted on an issue)</w:t>
      </w:r>
      <w:r w:rsidRPr="00180162">
        <w:rPr>
          <w:rFonts w:ascii="Arial" w:hAnsi="Arial" w:cs="Arial"/>
        </w:rPr>
        <w:t xml:space="preserve"> and may be conducted by electronic means. The result of the vote must be announced immediately it has concluded. Secret ballots are specifically excluded.</w:t>
      </w:r>
    </w:p>
    <w:p w:rsidR="002850F7" w:rsidRPr="00180162" w:rsidRDefault="002850F7" w:rsidP="002850F7">
      <w:pPr>
        <w:pStyle w:val="BodyText-1"/>
        <w:ind w:left="851"/>
        <w:rPr>
          <w:rFonts w:ascii="Arial" w:hAnsi="Arial" w:cs="Arial"/>
        </w:rPr>
      </w:pPr>
      <w:r w:rsidRPr="00180162">
        <w:rPr>
          <w:rFonts w:ascii="Arial" w:hAnsi="Arial" w:cs="Arial"/>
          <w:b/>
        </w:rPr>
        <w:t>Order paper</w:t>
      </w:r>
      <w:r w:rsidRPr="00180162">
        <w:rPr>
          <w:rFonts w:ascii="Arial" w:hAnsi="Arial" w:cs="Arial"/>
        </w:rPr>
        <w:t xml:space="preserve"> means the list of items for consideration at a meeting</w:t>
      </w:r>
      <w:r>
        <w:rPr>
          <w:rFonts w:ascii="Arial" w:hAnsi="Arial" w:cs="Arial"/>
        </w:rPr>
        <w:t>,</w:t>
      </w:r>
      <w:r w:rsidRPr="00180162">
        <w:rPr>
          <w:rFonts w:ascii="Arial" w:hAnsi="Arial" w:cs="Arial"/>
        </w:rPr>
        <w:t xml:space="preserve"> together with reports and other attachments relating to those items set out in the order in which they will be considered</w:t>
      </w:r>
      <w:r>
        <w:rPr>
          <w:rFonts w:ascii="Arial" w:hAnsi="Arial" w:cs="Arial"/>
        </w:rPr>
        <w:t>.</w:t>
      </w:r>
      <w:r w:rsidRPr="00180162">
        <w:rPr>
          <w:rFonts w:ascii="Arial" w:hAnsi="Arial" w:cs="Arial"/>
        </w:rPr>
        <w:t xml:space="preserve"> An order paper is also referred to as an agenda. </w:t>
      </w:r>
    </w:p>
    <w:p w:rsidR="002850F7" w:rsidRPr="00180162" w:rsidRDefault="002850F7" w:rsidP="002850F7">
      <w:pPr>
        <w:pStyle w:val="BodyText-1"/>
        <w:ind w:left="851"/>
        <w:rPr>
          <w:rFonts w:ascii="Arial" w:hAnsi="Arial" w:cs="Arial"/>
        </w:rPr>
      </w:pPr>
      <w:r w:rsidRPr="00180162">
        <w:rPr>
          <w:rFonts w:ascii="Arial" w:hAnsi="Arial" w:cs="Arial"/>
          <w:b/>
        </w:rPr>
        <w:t xml:space="preserve">Ordinary meeting </w:t>
      </w:r>
      <w:r w:rsidRPr="00180162">
        <w:rPr>
          <w:rFonts w:ascii="Arial" w:hAnsi="Arial" w:cs="Arial"/>
        </w:rPr>
        <w:t xml:space="preserve">means any meeting, other than the first meeting, of a </w:t>
      </w:r>
      <w:r>
        <w:rPr>
          <w:rFonts w:ascii="Arial" w:hAnsi="Arial" w:cs="Arial"/>
        </w:rPr>
        <w:t>Forum</w:t>
      </w:r>
      <w:r w:rsidRPr="00180162">
        <w:rPr>
          <w:rFonts w:ascii="Arial" w:hAnsi="Arial" w:cs="Arial"/>
        </w:rPr>
        <w:t xml:space="preserve"> publicly notified in accordance with sections 46(1) and (2) of LGOIMA.</w:t>
      </w:r>
    </w:p>
    <w:p w:rsidR="002850F7" w:rsidRPr="00180162" w:rsidRDefault="002850F7" w:rsidP="002850F7">
      <w:pPr>
        <w:pStyle w:val="BodyText-1"/>
        <w:ind w:left="851"/>
        <w:rPr>
          <w:rFonts w:ascii="Arial" w:hAnsi="Arial" w:cs="Arial"/>
        </w:rPr>
      </w:pPr>
      <w:r w:rsidRPr="00180162">
        <w:rPr>
          <w:rFonts w:ascii="Arial" w:hAnsi="Arial" w:cs="Arial"/>
          <w:b/>
        </w:rPr>
        <w:t xml:space="preserve">Petition </w:t>
      </w:r>
      <w:r w:rsidRPr="00180162">
        <w:rPr>
          <w:rFonts w:ascii="Arial" w:hAnsi="Arial" w:cs="Arial"/>
        </w:rPr>
        <w:t xml:space="preserve">means a request to a </w:t>
      </w:r>
      <w:r>
        <w:rPr>
          <w:rFonts w:ascii="Arial" w:hAnsi="Arial" w:cs="Arial"/>
        </w:rPr>
        <w:t>Forum</w:t>
      </w:r>
      <w:r w:rsidRPr="00180162">
        <w:rPr>
          <w:rFonts w:ascii="Arial" w:hAnsi="Arial" w:cs="Arial"/>
        </w:rPr>
        <w:t xml:space="preserve"> which contains at least 20 signatures.</w:t>
      </w:r>
    </w:p>
    <w:p w:rsidR="002850F7" w:rsidRPr="00180162" w:rsidRDefault="002850F7" w:rsidP="002850F7">
      <w:pPr>
        <w:pStyle w:val="BodyText-1"/>
        <w:ind w:left="851"/>
        <w:rPr>
          <w:rFonts w:ascii="Arial" w:hAnsi="Arial" w:cs="Arial"/>
        </w:rPr>
      </w:pPr>
      <w:proofErr w:type="spellStart"/>
      <w:r w:rsidRPr="00180162">
        <w:rPr>
          <w:rFonts w:ascii="Arial" w:hAnsi="Arial" w:cs="Arial"/>
          <w:b/>
        </w:rPr>
        <w:t>Powhiri</w:t>
      </w:r>
      <w:proofErr w:type="spellEnd"/>
      <w:r w:rsidRPr="00180162">
        <w:rPr>
          <w:rFonts w:ascii="Arial" w:hAnsi="Arial" w:cs="Arial"/>
        </w:rPr>
        <w:t xml:space="preserve"> means a formal welcome involving a </w:t>
      </w:r>
      <w:proofErr w:type="spellStart"/>
      <w:r w:rsidRPr="00180162">
        <w:rPr>
          <w:rFonts w:ascii="Arial" w:hAnsi="Arial" w:cs="Arial"/>
        </w:rPr>
        <w:t>Karanga</w:t>
      </w:r>
      <w:proofErr w:type="spellEnd"/>
      <w:r w:rsidRPr="00180162">
        <w:rPr>
          <w:rFonts w:ascii="Arial" w:hAnsi="Arial" w:cs="Arial"/>
        </w:rPr>
        <w:t xml:space="preserve"> from the Tangata Whenua (the home people) followed by formal speech making. A </w:t>
      </w:r>
      <w:proofErr w:type="spellStart"/>
      <w:r w:rsidRPr="00180162">
        <w:rPr>
          <w:rFonts w:ascii="Arial" w:hAnsi="Arial" w:cs="Arial"/>
        </w:rPr>
        <w:t>Powhiri</w:t>
      </w:r>
      <w:proofErr w:type="spellEnd"/>
      <w:r w:rsidRPr="00180162">
        <w:rPr>
          <w:rFonts w:ascii="Arial" w:hAnsi="Arial" w:cs="Arial"/>
        </w:rPr>
        <w:t xml:space="preserve"> is generally used for formal occasions of the highest significance.</w:t>
      </w:r>
    </w:p>
    <w:p w:rsidR="002850F7" w:rsidRPr="00180162" w:rsidRDefault="002850F7" w:rsidP="002850F7">
      <w:pPr>
        <w:pStyle w:val="BodyText-1"/>
        <w:ind w:left="851"/>
        <w:rPr>
          <w:rFonts w:ascii="Arial" w:hAnsi="Arial" w:cs="Arial"/>
        </w:rPr>
      </w:pPr>
      <w:r w:rsidRPr="00180162">
        <w:rPr>
          <w:rFonts w:ascii="Arial" w:hAnsi="Arial" w:cs="Arial"/>
          <w:b/>
        </w:rPr>
        <w:t xml:space="preserve">Present at the meeting to constitute quorum </w:t>
      </w:r>
      <w:r w:rsidRPr="00180162">
        <w:rPr>
          <w:rFonts w:ascii="Arial" w:hAnsi="Arial" w:cs="Arial"/>
        </w:rPr>
        <w:t>means</w:t>
      </w:r>
      <w:r w:rsidRPr="00180162">
        <w:rPr>
          <w:rFonts w:ascii="Arial" w:hAnsi="Arial" w:cs="Arial"/>
          <w:b/>
        </w:rPr>
        <w:t xml:space="preserve"> </w:t>
      </w:r>
      <w:r w:rsidRPr="00180162">
        <w:rPr>
          <w:rFonts w:ascii="Arial" w:hAnsi="Arial" w:cs="Arial"/>
        </w:rPr>
        <w:t xml:space="preserve">the member is to be physically present in the room. </w:t>
      </w:r>
    </w:p>
    <w:p w:rsidR="002850F7" w:rsidRPr="00180162" w:rsidRDefault="002850F7" w:rsidP="002850F7">
      <w:pPr>
        <w:pStyle w:val="BodyText-1"/>
        <w:ind w:left="851"/>
        <w:rPr>
          <w:rFonts w:ascii="Arial" w:hAnsi="Arial" w:cs="Arial"/>
        </w:rPr>
      </w:pPr>
      <w:r w:rsidRPr="00180162">
        <w:rPr>
          <w:rFonts w:ascii="Arial" w:hAnsi="Arial" w:cs="Arial"/>
          <w:b/>
        </w:rPr>
        <w:t>Presiding member</w:t>
      </w:r>
      <w:r w:rsidRPr="00180162">
        <w:rPr>
          <w:rFonts w:ascii="Arial" w:hAnsi="Arial" w:cs="Arial"/>
        </w:rPr>
        <w:t xml:space="preserve"> means the person chairing a meeting.</w:t>
      </w:r>
    </w:p>
    <w:p w:rsidR="002850F7" w:rsidRPr="00180162" w:rsidRDefault="002850F7" w:rsidP="002850F7">
      <w:pPr>
        <w:pStyle w:val="BodyText-1"/>
        <w:ind w:left="851"/>
        <w:rPr>
          <w:rFonts w:ascii="Arial" w:hAnsi="Arial" w:cs="Arial"/>
        </w:rPr>
      </w:pPr>
      <w:r w:rsidRPr="00180162">
        <w:rPr>
          <w:rFonts w:ascii="Arial" w:hAnsi="Arial" w:cs="Arial"/>
          <w:b/>
        </w:rPr>
        <w:t>Procedural motion</w:t>
      </w:r>
      <w:r w:rsidRPr="00180162">
        <w:rPr>
          <w:rFonts w:ascii="Arial" w:hAnsi="Arial" w:cs="Arial"/>
        </w:rPr>
        <w:t xml:space="preserve"> means a motion that is used to control the way in which a motion or the meeting is managed</w:t>
      </w:r>
      <w:r>
        <w:rPr>
          <w:rFonts w:ascii="Arial" w:hAnsi="Arial" w:cs="Arial"/>
        </w:rPr>
        <w:t>,</w:t>
      </w:r>
      <w:r w:rsidRPr="00180162">
        <w:rPr>
          <w:rFonts w:ascii="Arial" w:hAnsi="Arial" w:cs="Arial"/>
        </w:rPr>
        <w:t xml:space="preserve"> as specified in </w:t>
      </w:r>
      <w:r>
        <w:rPr>
          <w:rFonts w:ascii="Arial" w:hAnsi="Arial" w:cs="Arial"/>
        </w:rPr>
        <w:t>Standing Orders 24.1–</w:t>
      </w:r>
      <w:r w:rsidRPr="00180162">
        <w:rPr>
          <w:rFonts w:ascii="Arial" w:hAnsi="Arial" w:cs="Arial"/>
        </w:rPr>
        <w:t>24.7.</w:t>
      </w:r>
    </w:p>
    <w:p w:rsidR="002850F7" w:rsidRPr="00180162" w:rsidRDefault="002850F7" w:rsidP="002850F7">
      <w:pPr>
        <w:pStyle w:val="BodyText-1"/>
        <w:ind w:left="851"/>
        <w:rPr>
          <w:rFonts w:ascii="Arial" w:hAnsi="Arial" w:cs="Arial"/>
        </w:rPr>
      </w:pPr>
      <w:r w:rsidRPr="00180162">
        <w:rPr>
          <w:rFonts w:ascii="Arial" w:hAnsi="Arial" w:cs="Arial"/>
          <w:b/>
        </w:rPr>
        <w:t>Public excluded information</w:t>
      </w:r>
      <w:r w:rsidRPr="00180162">
        <w:rPr>
          <w:rFonts w:ascii="Arial" w:hAnsi="Arial" w:cs="Arial"/>
        </w:rPr>
        <w:t xml:space="preserve"> refers to information which is currently before a public excluded session, is proposed to be considered at a public excluded session, or had previously been considered at a public excluded session and not yet been released as publicly available information. It includes:</w:t>
      </w:r>
    </w:p>
    <w:p w:rsidR="002850F7" w:rsidRPr="00180162" w:rsidRDefault="002850F7" w:rsidP="002850F7">
      <w:pPr>
        <w:pStyle w:val="List1Bullet"/>
        <w:rPr>
          <w:rFonts w:cs="Arial"/>
        </w:rPr>
      </w:pPr>
      <w:r w:rsidRPr="00180162">
        <w:rPr>
          <w:rFonts w:cs="Arial"/>
        </w:rPr>
        <w:lastRenderedPageBreak/>
        <w:t xml:space="preserve">Any minutes (or portions of minutes) of public excluded sessions which have not been subsequently released by the </w:t>
      </w:r>
      <w:r>
        <w:rPr>
          <w:rFonts w:cs="Arial"/>
        </w:rPr>
        <w:t>Forum,</w:t>
      </w:r>
      <w:r w:rsidRPr="00180162">
        <w:rPr>
          <w:rFonts w:cs="Arial"/>
        </w:rPr>
        <w:t xml:space="preserve"> and</w:t>
      </w:r>
    </w:p>
    <w:p w:rsidR="002850F7" w:rsidRPr="00180162" w:rsidRDefault="002850F7" w:rsidP="002850F7">
      <w:pPr>
        <w:pStyle w:val="List1Bullet"/>
        <w:rPr>
          <w:rFonts w:cs="Arial"/>
        </w:rPr>
      </w:pPr>
      <w:r w:rsidRPr="00180162">
        <w:rPr>
          <w:rFonts w:cs="Arial"/>
        </w:rPr>
        <w:t xml:space="preserve">Any other information which has not been released by the </w:t>
      </w:r>
      <w:r>
        <w:rPr>
          <w:rFonts w:cs="Arial"/>
        </w:rPr>
        <w:t>Forum</w:t>
      </w:r>
      <w:r w:rsidRPr="00180162">
        <w:rPr>
          <w:rFonts w:cs="Arial"/>
        </w:rPr>
        <w:t xml:space="preserve"> as publicly available information.</w:t>
      </w:r>
    </w:p>
    <w:p w:rsidR="002850F7" w:rsidRPr="00180162" w:rsidRDefault="002850F7" w:rsidP="002850F7">
      <w:pPr>
        <w:pStyle w:val="BodyText-1"/>
        <w:ind w:left="851"/>
        <w:rPr>
          <w:rFonts w:ascii="Arial" w:hAnsi="Arial" w:cs="Arial"/>
        </w:rPr>
      </w:pPr>
      <w:r w:rsidRPr="00180162">
        <w:rPr>
          <w:rFonts w:ascii="Arial" w:hAnsi="Arial" w:cs="Arial"/>
          <w:b/>
        </w:rPr>
        <w:t xml:space="preserve">Public excluded session, </w:t>
      </w:r>
      <w:r w:rsidRPr="00180162">
        <w:rPr>
          <w:rFonts w:ascii="Arial" w:hAnsi="Arial" w:cs="Arial"/>
        </w:rPr>
        <w:t>also</w:t>
      </w:r>
      <w:r w:rsidRPr="00180162">
        <w:rPr>
          <w:rFonts w:ascii="Arial" w:hAnsi="Arial" w:cs="Arial"/>
          <w:b/>
        </w:rPr>
        <w:t xml:space="preserve"> </w:t>
      </w:r>
      <w:r w:rsidRPr="00180162">
        <w:rPr>
          <w:rFonts w:ascii="Arial" w:hAnsi="Arial" w:cs="Arial"/>
        </w:rPr>
        <w:t>referred to as confidential or in-committee</w:t>
      </w:r>
      <w:r w:rsidRPr="00180162">
        <w:rPr>
          <w:rFonts w:ascii="Arial" w:hAnsi="Arial" w:cs="Arial"/>
          <w:b/>
        </w:rPr>
        <w:t xml:space="preserve"> </w:t>
      </w:r>
      <w:r w:rsidRPr="00180162">
        <w:rPr>
          <w:rFonts w:ascii="Arial" w:hAnsi="Arial" w:cs="Arial"/>
        </w:rPr>
        <w:t>session, refers to those meetings or parts of meetings</w:t>
      </w:r>
      <w:r>
        <w:rPr>
          <w:rFonts w:ascii="Arial" w:hAnsi="Arial" w:cs="Arial"/>
        </w:rPr>
        <w:t>,</w:t>
      </w:r>
      <w:r w:rsidRPr="00180162">
        <w:rPr>
          <w:rFonts w:ascii="Arial" w:hAnsi="Arial" w:cs="Arial"/>
        </w:rPr>
        <w:t xml:space="preserve"> from which the public is excluded by the </w:t>
      </w:r>
      <w:r>
        <w:rPr>
          <w:rFonts w:ascii="Arial" w:hAnsi="Arial" w:cs="Arial"/>
        </w:rPr>
        <w:t>Forum</w:t>
      </w:r>
      <w:r w:rsidRPr="00180162">
        <w:rPr>
          <w:rFonts w:ascii="Arial" w:hAnsi="Arial" w:cs="Arial"/>
        </w:rPr>
        <w:t xml:space="preserve"> as provided for in LGOIMA.</w:t>
      </w:r>
    </w:p>
    <w:p w:rsidR="002850F7" w:rsidRPr="00180162" w:rsidRDefault="002850F7" w:rsidP="002850F7">
      <w:pPr>
        <w:pStyle w:val="BodyText-1"/>
        <w:ind w:left="851"/>
        <w:rPr>
          <w:rFonts w:ascii="Arial" w:hAnsi="Arial" w:cs="Arial"/>
        </w:rPr>
      </w:pPr>
      <w:r w:rsidRPr="00180162">
        <w:rPr>
          <w:rFonts w:ascii="Arial" w:hAnsi="Arial" w:cs="Arial"/>
          <w:b/>
        </w:rPr>
        <w:t xml:space="preserve">Public forum </w:t>
      </w:r>
      <w:r w:rsidRPr="00180162">
        <w:rPr>
          <w:rFonts w:ascii="Arial" w:hAnsi="Arial" w:cs="Arial"/>
        </w:rPr>
        <w:t xml:space="preserve">refers to a period set aside usually at the start of a meeting for the purpose of public input. </w:t>
      </w:r>
    </w:p>
    <w:p w:rsidR="002850F7" w:rsidRPr="00CF370B" w:rsidRDefault="002850F7" w:rsidP="002850F7">
      <w:pPr>
        <w:pStyle w:val="BodyText-1"/>
        <w:ind w:left="851"/>
        <w:rPr>
          <w:rFonts w:ascii="Arial" w:hAnsi="Arial" w:cs="Arial"/>
        </w:rPr>
      </w:pPr>
      <w:r w:rsidRPr="00CA3490">
        <w:rPr>
          <w:rFonts w:ascii="Arial" w:hAnsi="Arial" w:cs="Arial"/>
          <w:b/>
        </w:rPr>
        <w:t xml:space="preserve">Public notice </w:t>
      </w:r>
      <w:r w:rsidRPr="00CA3490">
        <w:rPr>
          <w:rFonts w:ascii="Arial" w:hAnsi="Arial" w:cs="Arial"/>
        </w:rPr>
        <w:t xml:space="preserve">in relation to a notice given by </w:t>
      </w:r>
      <w:r>
        <w:rPr>
          <w:rFonts w:ascii="Arial" w:hAnsi="Arial" w:cs="Arial"/>
        </w:rPr>
        <w:t>the</w:t>
      </w:r>
      <w:r w:rsidRPr="00CA3490">
        <w:rPr>
          <w:rFonts w:ascii="Arial" w:hAnsi="Arial" w:cs="Arial"/>
        </w:rPr>
        <w:t xml:space="preserve"> </w:t>
      </w:r>
      <w:r>
        <w:rPr>
          <w:rFonts w:ascii="Arial" w:hAnsi="Arial" w:cs="Arial"/>
        </w:rPr>
        <w:t>local authority</w:t>
      </w:r>
      <w:r w:rsidRPr="00CA3490">
        <w:rPr>
          <w:rFonts w:ascii="Arial" w:hAnsi="Arial" w:cs="Arial"/>
        </w:rPr>
        <w:t xml:space="preserve">, means one that is made publicly available, until any opportunity for review or appeal in relation to the matter notified has lapsed, on the </w:t>
      </w:r>
      <w:r>
        <w:rPr>
          <w:rFonts w:ascii="Arial" w:hAnsi="Arial" w:cs="Arial"/>
        </w:rPr>
        <w:t>council’s</w:t>
      </w:r>
      <w:r w:rsidRPr="00CA3490">
        <w:rPr>
          <w:rFonts w:ascii="Arial" w:hAnsi="Arial" w:cs="Arial"/>
        </w:rPr>
        <w:t xml:space="preserve"> Internet site. And in addition, is published in at least one daily newspaper circulating in the region of the </w:t>
      </w:r>
      <w:r>
        <w:rPr>
          <w:rFonts w:ascii="Arial" w:hAnsi="Arial" w:cs="Arial"/>
        </w:rPr>
        <w:t>local authority</w:t>
      </w:r>
      <w:r w:rsidRPr="00CA3490">
        <w:rPr>
          <w:rFonts w:ascii="Arial" w:hAnsi="Arial" w:cs="Arial"/>
        </w:rPr>
        <w:t>, or one or more other newspapers that have a combined circulation in that region, which is at least equivalent to that of a daily newspaper circulating in that region.</w:t>
      </w:r>
    </w:p>
    <w:p w:rsidR="002850F7" w:rsidRPr="00180162" w:rsidRDefault="002850F7" w:rsidP="002850F7">
      <w:pPr>
        <w:pStyle w:val="BodyText-1"/>
        <w:ind w:left="851"/>
        <w:rPr>
          <w:rFonts w:ascii="Arial" w:hAnsi="Arial" w:cs="Arial"/>
        </w:rPr>
      </w:pPr>
      <w:r w:rsidRPr="00180162">
        <w:rPr>
          <w:rFonts w:ascii="Arial" w:hAnsi="Arial" w:cs="Arial"/>
          <w:b/>
        </w:rPr>
        <w:t xml:space="preserve">Publicly notified </w:t>
      </w:r>
      <w:r w:rsidRPr="00180162">
        <w:rPr>
          <w:rFonts w:ascii="Arial" w:hAnsi="Arial" w:cs="Arial"/>
        </w:rPr>
        <w:t xml:space="preserve">means notified to members of the public by a notice contained in a newspaper circulating in the region of the </w:t>
      </w:r>
      <w:r>
        <w:rPr>
          <w:rFonts w:ascii="Arial" w:hAnsi="Arial" w:cs="Arial"/>
        </w:rPr>
        <w:t>local authority</w:t>
      </w:r>
      <w:r w:rsidRPr="00180162">
        <w:rPr>
          <w:rFonts w:ascii="Arial" w:hAnsi="Arial" w:cs="Arial"/>
        </w:rPr>
        <w:t>, or where there is no such newspaper, by notice displayed in a public place. The notice may also be replicated on a council’s website.</w:t>
      </w:r>
    </w:p>
    <w:p w:rsidR="002850F7" w:rsidRPr="00180162" w:rsidRDefault="002850F7" w:rsidP="002850F7">
      <w:pPr>
        <w:pStyle w:val="BodyText-1"/>
        <w:ind w:left="851"/>
        <w:rPr>
          <w:rFonts w:ascii="Arial" w:hAnsi="Arial" w:cs="Arial"/>
          <w:b/>
          <w:lang w:val="en-NZ"/>
        </w:rPr>
      </w:pPr>
      <w:r w:rsidRPr="00180162">
        <w:rPr>
          <w:rFonts w:ascii="Arial" w:hAnsi="Arial" w:cs="Arial"/>
          <w:b/>
          <w:lang w:val="en-NZ"/>
        </w:rPr>
        <w:t xml:space="preserve">Qualified privilege </w:t>
      </w:r>
      <w:r w:rsidRPr="00180162">
        <w:rPr>
          <w:rFonts w:ascii="Arial" w:hAnsi="Arial" w:cs="Arial"/>
          <w:lang w:val="en-NZ"/>
        </w:rPr>
        <w:t xml:space="preserve">means </w:t>
      </w:r>
      <w:r w:rsidRPr="00180162">
        <w:rPr>
          <w:rFonts w:ascii="Arial" w:hAnsi="Arial" w:cs="Arial"/>
        </w:rPr>
        <w:t>the</w:t>
      </w:r>
      <w:r w:rsidRPr="00180162">
        <w:rPr>
          <w:rFonts w:ascii="Arial" w:hAnsi="Arial" w:cs="Arial"/>
          <w:lang w:val="en-NZ"/>
        </w:rPr>
        <w:t xml:space="preserve"> </w:t>
      </w:r>
      <w:r w:rsidRPr="00180162">
        <w:rPr>
          <w:rFonts w:ascii="Arial" w:hAnsi="Arial" w:cs="Arial"/>
          <w:shd w:val="clear" w:color="auto" w:fill="FFFFFF"/>
        </w:rPr>
        <w:t>privilege conferred on member by s</w:t>
      </w:r>
      <w:r>
        <w:rPr>
          <w:rFonts w:ascii="Arial" w:hAnsi="Arial" w:cs="Arial"/>
          <w:shd w:val="clear" w:color="auto" w:fill="FFFFFF"/>
        </w:rPr>
        <w:t>ection</w:t>
      </w:r>
      <w:r w:rsidRPr="00180162">
        <w:rPr>
          <w:rFonts w:ascii="Arial" w:hAnsi="Arial" w:cs="Arial"/>
          <w:shd w:val="clear" w:color="auto" w:fill="FFFFFF"/>
        </w:rPr>
        <w:t xml:space="preserve"> 52 and </w:t>
      </w:r>
      <w:r>
        <w:rPr>
          <w:rFonts w:ascii="Arial" w:hAnsi="Arial" w:cs="Arial"/>
          <w:shd w:val="clear" w:color="auto" w:fill="FFFFFF"/>
        </w:rPr>
        <w:t>section </w:t>
      </w:r>
      <w:r w:rsidRPr="00180162">
        <w:rPr>
          <w:rFonts w:ascii="Arial" w:hAnsi="Arial" w:cs="Arial"/>
          <w:shd w:val="clear" w:color="auto" w:fill="FFFFFF"/>
        </w:rPr>
        <w:t>53 of LGOIMA.</w:t>
      </w:r>
    </w:p>
    <w:p w:rsidR="002850F7" w:rsidRPr="00180162" w:rsidRDefault="002850F7" w:rsidP="002850F7">
      <w:pPr>
        <w:pStyle w:val="BodyText-1"/>
        <w:ind w:left="851"/>
        <w:rPr>
          <w:rFonts w:ascii="Arial" w:hAnsi="Arial" w:cs="Arial"/>
        </w:rPr>
      </w:pPr>
      <w:r w:rsidRPr="00180162">
        <w:rPr>
          <w:rFonts w:ascii="Arial" w:hAnsi="Arial" w:cs="Arial"/>
          <w:b/>
          <w:lang w:val="en-NZ"/>
        </w:rPr>
        <w:t>Quasi-judicial</w:t>
      </w:r>
      <w:r w:rsidRPr="00180162">
        <w:rPr>
          <w:rFonts w:ascii="Arial" w:hAnsi="Arial" w:cs="Arial"/>
          <w:lang w:val="en-NZ"/>
        </w:rPr>
        <w:t xml:space="preserve"> means a </w:t>
      </w:r>
      <w:r w:rsidRPr="00180162">
        <w:rPr>
          <w:rFonts w:ascii="Arial" w:hAnsi="Arial" w:cs="Arial"/>
        </w:rPr>
        <w:t>meeting</w:t>
      </w:r>
      <w:r w:rsidRPr="00180162">
        <w:rPr>
          <w:rFonts w:ascii="Arial" w:hAnsi="Arial" w:cs="Arial"/>
          <w:lang w:val="en-NZ"/>
        </w:rPr>
        <w:t xml:space="preserve"> involving the consideration of issues requiring the evaluation of evidence, the assessment of legal argument and/or the application of legal principles.</w:t>
      </w:r>
    </w:p>
    <w:p w:rsidR="002850F7" w:rsidRPr="00180162" w:rsidRDefault="002850F7" w:rsidP="002850F7">
      <w:pPr>
        <w:pStyle w:val="BodyText-1"/>
        <w:ind w:left="851"/>
        <w:rPr>
          <w:rFonts w:ascii="Arial" w:hAnsi="Arial" w:cs="Arial"/>
        </w:rPr>
      </w:pPr>
      <w:r w:rsidRPr="00180162">
        <w:rPr>
          <w:rFonts w:ascii="Arial" w:hAnsi="Arial" w:cs="Arial"/>
          <w:b/>
        </w:rPr>
        <w:t xml:space="preserve">Quorum </w:t>
      </w:r>
      <w:r w:rsidRPr="00180162">
        <w:rPr>
          <w:rFonts w:ascii="Arial" w:hAnsi="Arial" w:cs="Arial"/>
        </w:rPr>
        <w:t>means the minimum number of members required to be present in order to constitute a valid meeting.</w:t>
      </w:r>
    </w:p>
    <w:p w:rsidR="002850F7" w:rsidRPr="00180162" w:rsidRDefault="002850F7" w:rsidP="002850F7">
      <w:pPr>
        <w:pStyle w:val="BodyText-1"/>
        <w:ind w:left="851"/>
        <w:rPr>
          <w:rFonts w:ascii="Arial" w:hAnsi="Arial" w:cs="Arial"/>
        </w:rPr>
      </w:pPr>
      <w:r w:rsidRPr="00180162">
        <w:rPr>
          <w:rFonts w:ascii="Arial" w:hAnsi="Arial" w:cs="Arial"/>
          <w:b/>
        </w:rPr>
        <w:t>Resolution</w:t>
      </w:r>
      <w:r w:rsidRPr="00180162">
        <w:rPr>
          <w:rFonts w:ascii="Arial" w:hAnsi="Arial" w:cs="Arial"/>
        </w:rPr>
        <w:t xml:space="preserve"> means a motion that has been adopted by the meeting.</w:t>
      </w:r>
    </w:p>
    <w:p w:rsidR="002850F7" w:rsidRPr="00180162" w:rsidRDefault="002850F7" w:rsidP="002850F7">
      <w:pPr>
        <w:pStyle w:val="BodyText-1"/>
        <w:ind w:left="851"/>
        <w:rPr>
          <w:rFonts w:ascii="Arial" w:hAnsi="Arial" w:cs="Arial"/>
        </w:rPr>
      </w:pPr>
      <w:r w:rsidRPr="00180162">
        <w:rPr>
          <w:rFonts w:ascii="Arial" w:hAnsi="Arial" w:cs="Arial"/>
          <w:b/>
        </w:rPr>
        <w:t>Right of reply</w:t>
      </w:r>
      <w:r w:rsidRPr="00180162">
        <w:rPr>
          <w:rFonts w:ascii="Arial" w:hAnsi="Arial" w:cs="Arial"/>
        </w:rPr>
        <w:t xml:space="preserve"> means the right of the mover of a motion to reply to those who have spoken to the motion. (The right does not apply to an amendment).</w:t>
      </w:r>
    </w:p>
    <w:p w:rsidR="002850F7" w:rsidRPr="00180162" w:rsidRDefault="002850F7" w:rsidP="002850F7">
      <w:pPr>
        <w:pStyle w:val="BodyText-1"/>
        <w:ind w:left="851"/>
        <w:rPr>
          <w:rFonts w:ascii="Arial" w:hAnsi="Arial" w:cs="Arial"/>
        </w:rPr>
      </w:pPr>
      <w:r w:rsidRPr="00180162">
        <w:rPr>
          <w:rFonts w:ascii="Arial" w:hAnsi="Arial" w:cs="Arial"/>
          <w:b/>
        </w:rPr>
        <w:t xml:space="preserve">Seconder </w:t>
      </w:r>
      <w:r w:rsidRPr="00180162">
        <w:rPr>
          <w:rFonts w:ascii="Arial" w:hAnsi="Arial" w:cs="Arial"/>
        </w:rPr>
        <w:t>means the member who seconds a motion.</w:t>
      </w:r>
    </w:p>
    <w:p w:rsidR="002850F7" w:rsidRPr="00180162" w:rsidRDefault="002850F7" w:rsidP="002850F7">
      <w:pPr>
        <w:pStyle w:val="BodyText-1"/>
        <w:ind w:left="851"/>
        <w:rPr>
          <w:rFonts w:ascii="Arial" w:hAnsi="Arial" w:cs="Arial"/>
        </w:rPr>
      </w:pPr>
      <w:r w:rsidRPr="00180162">
        <w:rPr>
          <w:rFonts w:ascii="Arial" w:hAnsi="Arial" w:cs="Arial"/>
          <w:b/>
        </w:rPr>
        <w:t xml:space="preserve">Sub </w:t>
      </w:r>
      <w:proofErr w:type="spellStart"/>
      <w:r w:rsidRPr="00180162">
        <w:rPr>
          <w:rFonts w:ascii="Arial" w:hAnsi="Arial" w:cs="Arial"/>
          <w:b/>
        </w:rPr>
        <w:t>judice</w:t>
      </w:r>
      <w:proofErr w:type="spellEnd"/>
      <w:r w:rsidRPr="00180162">
        <w:rPr>
          <w:rFonts w:ascii="Arial" w:hAnsi="Arial" w:cs="Arial"/>
        </w:rPr>
        <w:t xml:space="preserve"> means under judicial consideration and therefore prohibited from public discussion elsewhere.</w:t>
      </w:r>
    </w:p>
    <w:p w:rsidR="002850F7" w:rsidRPr="00180162" w:rsidRDefault="002850F7" w:rsidP="002850F7">
      <w:pPr>
        <w:pStyle w:val="BodyText-1"/>
        <w:ind w:left="851"/>
        <w:rPr>
          <w:rFonts w:ascii="Arial" w:hAnsi="Arial" w:cs="Arial"/>
        </w:rPr>
      </w:pPr>
      <w:r w:rsidRPr="00180162">
        <w:rPr>
          <w:rFonts w:ascii="Arial" w:hAnsi="Arial" w:cs="Arial"/>
          <w:b/>
        </w:rPr>
        <w:t>Subordinate decision-making body</w:t>
      </w:r>
      <w:r w:rsidRPr="00180162">
        <w:rPr>
          <w:rFonts w:ascii="Arial" w:hAnsi="Arial" w:cs="Arial"/>
        </w:rPr>
        <w:t xml:space="preserve"> means committees, subcommittees, and any other bodies established by </w:t>
      </w:r>
      <w:r>
        <w:rPr>
          <w:rFonts w:ascii="Arial" w:hAnsi="Arial" w:cs="Arial"/>
        </w:rPr>
        <w:t>the</w:t>
      </w:r>
      <w:r w:rsidRPr="00180162">
        <w:rPr>
          <w:rFonts w:ascii="Arial" w:hAnsi="Arial" w:cs="Arial"/>
        </w:rPr>
        <w:t xml:space="preserve"> </w:t>
      </w:r>
      <w:r>
        <w:rPr>
          <w:rFonts w:ascii="Arial" w:hAnsi="Arial" w:cs="Arial"/>
        </w:rPr>
        <w:t>Forum</w:t>
      </w:r>
      <w:r w:rsidRPr="00180162">
        <w:rPr>
          <w:rFonts w:ascii="Arial" w:hAnsi="Arial" w:cs="Arial"/>
        </w:rPr>
        <w:t xml:space="preserve"> that have decision-making authority. </w:t>
      </w:r>
    </w:p>
    <w:p w:rsidR="002850F7" w:rsidRPr="00180162" w:rsidRDefault="002850F7" w:rsidP="002850F7">
      <w:pPr>
        <w:pStyle w:val="BodyText-1"/>
        <w:ind w:left="851"/>
        <w:rPr>
          <w:rFonts w:ascii="Arial" w:hAnsi="Arial" w:cs="Arial"/>
        </w:rPr>
      </w:pPr>
      <w:r w:rsidRPr="00180162">
        <w:rPr>
          <w:rFonts w:ascii="Arial" w:hAnsi="Arial" w:cs="Arial"/>
          <w:b/>
        </w:rPr>
        <w:t xml:space="preserve">Substantive motion </w:t>
      </w:r>
      <w:r w:rsidRPr="00180162">
        <w:rPr>
          <w:rFonts w:ascii="Arial" w:hAnsi="Arial" w:cs="Arial"/>
        </w:rPr>
        <w:t>means the original motion. In the case of a motion that is subject to an amendment, the substantive motion is the original motion incorporating any amendments adopted by the meeting.</w:t>
      </w:r>
    </w:p>
    <w:p w:rsidR="002850F7" w:rsidRPr="00180162" w:rsidRDefault="002850F7" w:rsidP="002850F7">
      <w:pPr>
        <w:pStyle w:val="BodyText-1"/>
        <w:ind w:left="851"/>
        <w:rPr>
          <w:rFonts w:ascii="Arial" w:hAnsi="Arial" w:cs="Arial"/>
        </w:rPr>
      </w:pPr>
      <w:r w:rsidRPr="00180162">
        <w:rPr>
          <w:rFonts w:ascii="Arial" w:hAnsi="Arial" w:cs="Arial"/>
          <w:b/>
        </w:rPr>
        <w:t>Substantive resolution</w:t>
      </w:r>
      <w:r w:rsidRPr="00180162">
        <w:rPr>
          <w:rFonts w:ascii="Arial" w:hAnsi="Arial" w:cs="Arial"/>
        </w:rPr>
        <w:t xml:space="preserve"> means the substantive motion that has been adopted by the meeting</w:t>
      </w:r>
      <w:r>
        <w:rPr>
          <w:rFonts w:ascii="Arial" w:hAnsi="Arial" w:cs="Arial"/>
        </w:rPr>
        <w:t>,</w:t>
      </w:r>
      <w:r w:rsidRPr="00180162">
        <w:rPr>
          <w:rFonts w:ascii="Arial" w:hAnsi="Arial" w:cs="Arial"/>
        </w:rPr>
        <w:t xml:space="preserve"> or a restatement of a resolution that has been voted on in parts.</w:t>
      </w:r>
    </w:p>
    <w:p w:rsidR="002850F7" w:rsidRPr="00180162" w:rsidRDefault="002850F7" w:rsidP="002850F7">
      <w:pPr>
        <w:pStyle w:val="BodyText-1"/>
        <w:ind w:left="851"/>
        <w:rPr>
          <w:rFonts w:ascii="Arial" w:hAnsi="Arial" w:cs="Arial"/>
        </w:rPr>
      </w:pPr>
      <w:r w:rsidRPr="00180162">
        <w:rPr>
          <w:rFonts w:ascii="Arial" w:hAnsi="Arial" w:cs="Arial"/>
          <w:b/>
        </w:rPr>
        <w:lastRenderedPageBreak/>
        <w:t>Subcommittee means</w:t>
      </w:r>
      <w:r w:rsidRPr="00180162">
        <w:rPr>
          <w:rFonts w:ascii="Arial" w:hAnsi="Arial" w:cs="Arial"/>
        </w:rPr>
        <w:t xml:space="preserve"> a subordinate decision-making body established by a </w:t>
      </w:r>
      <w:r>
        <w:rPr>
          <w:rFonts w:ascii="Arial" w:hAnsi="Arial" w:cs="Arial"/>
        </w:rPr>
        <w:t>C</w:t>
      </w:r>
      <w:r w:rsidRPr="00180162">
        <w:rPr>
          <w:rFonts w:ascii="Arial" w:hAnsi="Arial" w:cs="Arial"/>
        </w:rPr>
        <w:t>ouncil, or a committee</w:t>
      </w:r>
      <w:r>
        <w:rPr>
          <w:rFonts w:ascii="Arial" w:hAnsi="Arial" w:cs="Arial"/>
        </w:rPr>
        <w:t xml:space="preserve"> of a C</w:t>
      </w:r>
      <w:r w:rsidRPr="00180162">
        <w:rPr>
          <w:rFonts w:ascii="Arial" w:hAnsi="Arial" w:cs="Arial"/>
        </w:rPr>
        <w:t>ouncil. See definition of “Committee”.</w:t>
      </w:r>
    </w:p>
    <w:p w:rsidR="002850F7" w:rsidRPr="00CA3490" w:rsidRDefault="002850F7" w:rsidP="002850F7">
      <w:pPr>
        <w:pStyle w:val="BodyText-1"/>
        <w:ind w:left="851"/>
        <w:rPr>
          <w:rFonts w:ascii="Arial" w:hAnsi="Arial" w:cs="Arial"/>
        </w:rPr>
      </w:pPr>
      <w:r w:rsidRPr="00180162">
        <w:rPr>
          <w:rFonts w:ascii="Arial" w:hAnsi="Arial" w:cs="Arial"/>
          <w:b/>
        </w:rPr>
        <w:t>Working</w:t>
      </w:r>
      <w:r w:rsidRPr="00CA3490">
        <w:rPr>
          <w:rFonts w:ascii="Arial" w:hAnsi="Arial" w:cs="Arial"/>
          <w:b/>
        </w:rPr>
        <w:t xml:space="preserve"> day </w:t>
      </w:r>
      <w:r w:rsidRPr="00CA3490">
        <w:rPr>
          <w:rFonts w:ascii="Arial" w:hAnsi="Arial" w:cs="Arial"/>
        </w:rPr>
        <w:t>means a day of the week other than:</w:t>
      </w:r>
    </w:p>
    <w:p w:rsidR="002850F7" w:rsidRPr="00CA3490" w:rsidRDefault="002850F7" w:rsidP="00FA6276">
      <w:pPr>
        <w:pStyle w:val="List3Alpha"/>
        <w:numPr>
          <w:ilvl w:val="0"/>
          <w:numId w:val="50"/>
        </w:numPr>
        <w:ind w:left="1418" w:hanging="567"/>
        <w:rPr>
          <w:rFonts w:cs="Arial"/>
        </w:rPr>
      </w:pPr>
      <w:r w:rsidRPr="00CA3490">
        <w:rPr>
          <w:rFonts w:cs="Arial"/>
        </w:rPr>
        <w:t>Saturday, Sunday, Good Friday, Easter Monday, Anzac Day, Labour Day, the Sovereign’s birthday, and Waitangi Day. If Waitangi Day or Anzac Day falls on a Saturday or a Sunday, then the following Monday,</w:t>
      </w:r>
    </w:p>
    <w:p w:rsidR="002850F7" w:rsidRPr="00CA3490" w:rsidRDefault="002850F7" w:rsidP="00FA6276">
      <w:pPr>
        <w:pStyle w:val="List3Alpha"/>
        <w:numPr>
          <w:ilvl w:val="0"/>
          <w:numId w:val="50"/>
        </w:numPr>
        <w:ind w:left="1418" w:hanging="567"/>
        <w:rPr>
          <w:rFonts w:cs="Arial"/>
        </w:rPr>
      </w:pPr>
      <w:r w:rsidRPr="00CA3490">
        <w:rPr>
          <w:rFonts w:cs="Arial"/>
        </w:rPr>
        <w:t xml:space="preserve">The day observed in the appropriate area as the anniversary of the province of which the area forms a part, and </w:t>
      </w:r>
    </w:p>
    <w:p w:rsidR="002850F7" w:rsidRPr="00CA3490" w:rsidRDefault="002850F7" w:rsidP="00FA6276">
      <w:pPr>
        <w:pStyle w:val="List3Alpha"/>
        <w:numPr>
          <w:ilvl w:val="0"/>
          <w:numId w:val="50"/>
        </w:numPr>
        <w:ind w:left="1418" w:hanging="567"/>
        <w:rPr>
          <w:rFonts w:cs="Arial"/>
        </w:rPr>
      </w:pPr>
      <w:r w:rsidRPr="00CA3490">
        <w:rPr>
          <w:rFonts w:cs="Arial"/>
        </w:rPr>
        <w:t>A day in the period commencing with 20 December in any year and ending with 10 January in the following year.</w:t>
      </w:r>
    </w:p>
    <w:p w:rsidR="002850F7" w:rsidRPr="00180162" w:rsidRDefault="002850F7" w:rsidP="002850F7">
      <w:pPr>
        <w:pStyle w:val="BodyText-1"/>
        <w:ind w:left="851"/>
        <w:rPr>
          <w:rFonts w:ascii="Arial" w:hAnsi="Arial" w:cs="Arial"/>
        </w:rPr>
      </w:pPr>
      <w:r w:rsidRPr="00180162">
        <w:rPr>
          <w:rFonts w:ascii="Arial" w:hAnsi="Arial" w:cs="Arial"/>
        </w:rPr>
        <w:t xml:space="preserve">Should </w:t>
      </w:r>
      <w:r>
        <w:rPr>
          <w:rFonts w:ascii="Arial" w:hAnsi="Arial" w:cs="Arial"/>
        </w:rPr>
        <w:t>the</w:t>
      </w:r>
      <w:r w:rsidRPr="00180162">
        <w:rPr>
          <w:rFonts w:ascii="Arial" w:hAnsi="Arial" w:cs="Arial"/>
        </w:rPr>
        <w:t xml:space="preserve"> </w:t>
      </w:r>
      <w:r>
        <w:rPr>
          <w:rFonts w:ascii="Arial" w:hAnsi="Arial" w:cs="Arial"/>
        </w:rPr>
        <w:t>Forum</w:t>
      </w:r>
      <w:r w:rsidRPr="00180162">
        <w:rPr>
          <w:rFonts w:ascii="Arial" w:hAnsi="Arial" w:cs="Arial"/>
        </w:rPr>
        <w:t xml:space="preserve"> wish to meet between </w:t>
      </w:r>
      <w:r>
        <w:rPr>
          <w:rFonts w:ascii="Arial" w:hAnsi="Arial" w:cs="Arial"/>
        </w:rPr>
        <w:t xml:space="preserve">20 </w:t>
      </w:r>
      <w:r w:rsidRPr="00180162">
        <w:rPr>
          <w:rFonts w:ascii="Arial" w:hAnsi="Arial" w:cs="Arial"/>
        </w:rPr>
        <w:t xml:space="preserve">December and </w:t>
      </w:r>
      <w:r>
        <w:rPr>
          <w:rFonts w:ascii="Arial" w:hAnsi="Arial" w:cs="Arial"/>
        </w:rPr>
        <w:t>10</w:t>
      </w:r>
      <w:r w:rsidRPr="00180162">
        <w:rPr>
          <w:rFonts w:ascii="Arial" w:hAnsi="Arial" w:cs="Arial"/>
        </w:rPr>
        <w:t xml:space="preserve"> January of the following year</w:t>
      </w:r>
      <w:r>
        <w:rPr>
          <w:rFonts w:ascii="Arial" w:hAnsi="Arial" w:cs="Arial"/>
        </w:rPr>
        <w:t>,</w:t>
      </w:r>
      <w:r w:rsidRPr="00180162">
        <w:rPr>
          <w:rFonts w:ascii="Arial" w:hAnsi="Arial" w:cs="Arial"/>
        </w:rPr>
        <w:t xml:space="preserve"> any meeting must be notified as an extraordinary meeting, unless there is sufficient time to notify an ordinary meeting before the commencement of the period.</w:t>
      </w:r>
    </w:p>
    <w:p w:rsidR="002850F7" w:rsidRPr="00180162" w:rsidRDefault="002850F7" w:rsidP="002850F7">
      <w:pPr>
        <w:pStyle w:val="BodyText-1"/>
        <w:ind w:left="851"/>
        <w:rPr>
          <w:rFonts w:ascii="Arial" w:hAnsi="Arial" w:cs="Arial"/>
        </w:rPr>
      </w:pPr>
      <w:r w:rsidRPr="00180162">
        <w:rPr>
          <w:rFonts w:ascii="Arial" w:hAnsi="Arial" w:cs="Arial"/>
          <w:b/>
        </w:rPr>
        <w:t>Working party</w:t>
      </w:r>
      <w:r w:rsidRPr="00180162">
        <w:rPr>
          <w:rFonts w:ascii="Arial" w:hAnsi="Arial" w:cs="Arial"/>
        </w:rPr>
        <w:t xml:space="preserve"> means a group set up by</w:t>
      </w:r>
      <w:r>
        <w:rPr>
          <w:rFonts w:ascii="Arial" w:hAnsi="Arial" w:cs="Arial"/>
        </w:rPr>
        <w:t xml:space="preserve"> the</w:t>
      </w:r>
      <w:r w:rsidRPr="00180162">
        <w:rPr>
          <w:rFonts w:ascii="Arial" w:hAnsi="Arial" w:cs="Arial"/>
        </w:rPr>
        <w:t xml:space="preserve"> </w:t>
      </w:r>
      <w:r>
        <w:rPr>
          <w:rFonts w:ascii="Arial" w:hAnsi="Arial" w:cs="Arial"/>
        </w:rPr>
        <w:t>Forum</w:t>
      </w:r>
      <w:r w:rsidRPr="00180162">
        <w:rPr>
          <w:rFonts w:ascii="Arial" w:hAnsi="Arial" w:cs="Arial"/>
        </w:rPr>
        <w:t xml:space="preserve"> to achieve a specific objective that is not a committee or subcommittee and to which these </w:t>
      </w:r>
      <w:r>
        <w:rPr>
          <w:rFonts w:ascii="Arial" w:hAnsi="Arial" w:cs="Arial"/>
        </w:rPr>
        <w:t>Standing Orders</w:t>
      </w:r>
      <w:r w:rsidRPr="00180162">
        <w:rPr>
          <w:rFonts w:ascii="Arial" w:hAnsi="Arial" w:cs="Arial"/>
        </w:rPr>
        <w:t xml:space="preserve"> do not apply.</w:t>
      </w:r>
    </w:p>
    <w:p w:rsidR="002850F7" w:rsidRPr="00180162" w:rsidRDefault="002850F7" w:rsidP="002850F7">
      <w:pPr>
        <w:pStyle w:val="BodyText-1"/>
        <w:ind w:left="851"/>
        <w:rPr>
          <w:rFonts w:ascii="Arial" w:hAnsi="Arial" w:cs="Arial"/>
        </w:rPr>
      </w:pPr>
      <w:r w:rsidRPr="00180162">
        <w:rPr>
          <w:rFonts w:ascii="Arial" w:hAnsi="Arial" w:cs="Arial"/>
          <w:b/>
        </w:rPr>
        <w:t>Workshop</w:t>
      </w:r>
      <w:r w:rsidRPr="00180162">
        <w:rPr>
          <w:rFonts w:ascii="Arial" w:hAnsi="Arial" w:cs="Arial"/>
        </w:rPr>
        <w:t xml:space="preserve"> means in the context of these </w:t>
      </w:r>
      <w:r>
        <w:rPr>
          <w:rFonts w:ascii="Arial" w:hAnsi="Arial" w:cs="Arial"/>
        </w:rPr>
        <w:t>Standing Orders</w:t>
      </w:r>
      <w:r w:rsidRPr="00180162">
        <w:rPr>
          <w:rFonts w:ascii="Arial" w:hAnsi="Arial" w:cs="Arial"/>
        </w:rPr>
        <w:t xml:space="preserve">, a gathering of </w:t>
      </w:r>
      <w:r>
        <w:rPr>
          <w:rFonts w:ascii="Arial" w:hAnsi="Arial" w:cs="Arial"/>
        </w:rPr>
        <w:t>appointed</w:t>
      </w:r>
      <w:r w:rsidRPr="00180162">
        <w:rPr>
          <w:rFonts w:ascii="Arial" w:hAnsi="Arial" w:cs="Arial"/>
        </w:rPr>
        <w:t xml:space="preserve"> members for the purpose of considering matters of importance to the </w:t>
      </w:r>
      <w:r>
        <w:rPr>
          <w:rFonts w:ascii="Arial" w:hAnsi="Arial" w:cs="Arial"/>
        </w:rPr>
        <w:t>Forum</w:t>
      </w:r>
      <w:r w:rsidRPr="00180162">
        <w:rPr>
          <w:rFonts w:ascii="Arial" w:hAnsi="Arial" w:cs="Arial"/>
        </w:rPr>
        <w:t xml:space="preserve"> at which no decisions are made and to which these </w:t>
      </w:r>
      <w:r>
        <w:rPr>
          <w:rFonts w:ascii="Arial" w:hAnsi="Arial" w:cs="Arial"/>
        </w:rPr>
        <w:t>Standing Orders</w:t>
      </w:r>
      <w:r w:rsidRPr="00180162">
        <w:rPr>
          <w:rFonts w:ascii="Arial" w:hAnsi="Arial" w:cs="Arial"/>
        </w:rPr>
        <w:t xml:space="preserve"> do not apply. Workshops may include non-</w:t>
      </w:r>
      <w:r>
        <w:rPr>
          <w:rFonts w:ascii="Arial" w:hAnsi="Arial" w:cs="Arial"/>
        </w:rPr>
        <w:t>appointed</w:t>
      </w:r>
      <w:r w:rsidRPr="00180162">
        <w:rPr>
          <w:rFonts w:ascii="Arial" w:hAnsi="Arial" w:cs="Arial"/>
        </w:rPr>
        <w:t xml:space="preserve"> members. See definition of “advisory group”. Workshops are also described as briefings.</w:t>
      </w:r>
      <w:r w:rsidRPr="00180162">
        <w:rPr>
          <w:rFonts w:ascii="Arial" w:hAnsi="Arial" w:cs="Arial"/>
        </w:rPr>
        <w:br w:type="page"/>
      </w:r>
    </w:p>
    <w:p w:rsidR="002850F7" w:rsidRPr="00180162" w:rsidRDefault="002850F7" w:rsidP="002850F7">
      <w:pPr>
        <w:pStyle w:val="SectionHeading1"/>
        <w:rPr>
          <w:rFonts w:ascii="Arial" w:hAnsi="Arial" w:cs="Arial"/>
          <w:color w:val="auto"/>
        </w:rPr>
      </w:pPr>
      <w:bookmarkStart w:id="21" w:name="_Toc450735789"/>
      <w:bookmarkStart w:id="22" w:name="_Toc457932191"/>
      <w:r w:rsidRPr="00180162">
        <w:rPr>
          <w:rFonts w:ascii="Arial" w:hAnsi="Arial" w:cs="Arial"/>
          <w:color w:val="auto"/>
        </w:rPr>
        <w:lastRenderedPageBreak/>
        <w:t>General matters</w:t>
      </w:r>
      <w:bookmarkEnd w:id="21"/>
      <w:bookmarkEnd w:id="22"/>
    </w:p>
    <w:p w:rsidR="002850F7" w:rsidRPr="00180162" w:rsidRDefault="002850F7" w:rsidP="002850F7">
      <w:pPr>
        <w:pStyle w:val="Heading1"/>
        <w:numPr>
          <w:ilvl w:val="0"/>
          <w:numId w:val="17"/>
        </w:numPr>
        <w:ind w:left="851" w:hanging="851"/>
        <w:rPr>
          <w:rFonts w:ascii="Arial" w:hAnsi="Arial" w:cs="Arial"/>
        </w:rPr>
      </w:pPr>
      <w:bookmarkStart w:id="23" w:name="_Toc457932193"/>
      <w:bookmarkStart w:id="24" w:name="_Toc458071694"/>
      <w:bookmarkStart w:id="25" w:name="_Toc67656552"/>
      <w:r>
        <w:rPr>
          <w:rFonts w:ascii="Arial" w:hAnsi="Arial" w:cs="Arial"/>
        </w:rPr>
        <w:t>Standing O</w:t>
      </w:r>
      <w:r w:rsidRPr="00180162">
        <w:rPr>
          <w:rFonts w:ascii="Arial" w:hAnsi="Arial" w:cs="Arial"/>
        </w:rPr>
        <w:t>rders</w:t>
      </w:r>
      <w:bookmarkEnd w:id="23"/>
      <w:bookmarkEnd w:id="24"/>
      <w:bookmarkEnd w:id="25"/>
    </w:p>
    <w:p w:rsidR="002850F7" w:rsidRPr="00180162" w:rsidRDefault="002850F7" w:rsidP="002850F7">
      <w:pPr>
        <w:pStyle w:val="Heading2"/>
        <w:numPr>
          <w:ilvl w:val="0"/>
          <w:numId w:val="19"/>
        </w:numPr>
        <w:ind w:left="851" w:hanging="851"/>
        <w:rPr>
          <w:rFonts w:ascii="Arial" w:hAnsi="Arial" w:cs="Arial"/>
        </w:rPr>
      </w:pPr>
      <w:bookmarkStart w:id="26" w:name="_Toc450735792"/>
      <w:bookmarkStart w:id="27" w:name="_Toc457932194"/>
      <w:bookmarkStart w:id="28" w:name="_Toc458071695"/>
      <w:bookmarkStart w:id="29" w:name="_Toc67656553"/>
      <w:r w:rsidRPr="00180162">
        <w:rPr>
          <w:rFonts w:ascii="Arial" w:hAnsi="Arial" w:cs="Arial"/>
        </w:rPr>
        <w:t xml:space="preserve">Obligation to adopt </w:t>
      </w:r>
      <w:r>
        <w:rPr>
          <w:rFonts w:ascii="Arial" w:hAnsi="Arial" w:cs="Arial"/>
        </w:rPr>
        <w:t>Standing Orders</w:t>
      </w:r>
      <w:bookmarkEnd w:id="26"/>
      <w:bookmarkEnd w:id="27"/>
      <w:bookmarkEnd w:id="28"/>
      <w:bookmarkEnd w:id="29"/>
    </w:p>
    <w:p w:rsidR="002850F7" w:rsidRPr="00180162" w:rsidRDefault="002850F7" w:rsidP="002850F7">
      <w:pPr>
        <w:pStyle w:val="BodyText-1"/>
        <w:ind w:left="851"/>
        <w:rPr>
          <w:rFonts w:ascii="Arial" w:hAnsi="Arial" w:cs="Arial"/>
        </w:rPr>
      </w:pPr>
      <w:r>
        <w:rPr>
          <w:rFonts w:ascii="Arial" w:hAnsi="Arial" w:cs="Arial"/>
        </w:rPr>
        <w:t>The Forum</w:t>
      </w:r>
      <w:r w:rsidRPr="00180162">
        <w:rPr>
          <w:rFonts w:ascii="Arial" w:hAnsi="Arial" w:cs="Arial"/>
        </w:rPr>
        <w:t xml:space="preserve"> is required to operate in accordance with </w:t>
      </w:r>
      <w:r>
        <w:rPr>
          <w:rFonts w:ascii="Arial" w:hAnsi="Arial" w:cs="Arial"/>
        </w:rPr>
        <w:t>Standing Orders</w:t>
      </w:r>
      <w:r w:rsidRPr="00180162">
        <w:rPr>
          <w:rFonts w:ascii="Arial" w:hAnsi="Arial" w:cs="Arial"/>
        </w:rPr>
        <w:t xml:space="preserve"> for the conduct of its meetings and subcommittees. Stan</w:t>
      </w:r>
      <w:r>
        <w:rPr>
          <w:rFonts w:ascii="Arial" w:hAnsi="Arial" w:cs="Arial"/>
        </w:rPr>
        <w:t>ding O</w:t>
      </w:r>
      <w:r w:rsidRPr="00180162">
        <w:rPr>
          <w:rFonts w:ascii="Arial" w:hAnsi="Arial" w:cs="Arial"/>
        </w:rPr>
        <w:t>rders must not contravene any Act.</w:t>
      </w:r>
    </w:p>
    <w:p w:rsidR="002850F7" w:rsidRPr="00180162" w:rsidRDefault="002850F7" w:rsidP="002850F7">
      <w:pPr>
        <w:pStyle w:val="BodyText-1"/>
        <w:ind w:left="851"/>
        <w:rPr>
          <w:rFonts w:ascii="Arial" w:hAnsi="Arial" w:cs="Arial"/>
          <w:i/>
        </w:rPr>
      </w:pPr>
      <w:r>
        <w:rPr>
          <w:rFonts w:ascii="Arial" w:hAnsi="Arial" w:cs="Arial"/>
          <w:i/>
        </w:rPr>
        <w:t>C</w:t>
      </w:r>
      <w:r w:rsidRPr="00180162">
        <w:rPr>
          <w:rFonts w:ascii="Arial" w:hAnsi="Arial" w:cs="Arial"/>
          <w:i/>
        </w:rPr>
        <w:t>l</w:t>
      </w:r>
      <w:r>
        <w:rPr>
          <w:rFonts w:ascii="Arial" w:hAnsi="Arial" w:cs="Arial"/>
          <w:i/>
        </w:rPr>
        <w:t>ause</w:t>
      </w:r>
      <w:r w:rsidRPr="00180162">
        <w:rPr>
          <w:rFonts w:ascii="Arial" w:hAnsi="Arial" w:cs="Arial"/>
          <w:i/>
        </w:rPr>
        <w:t xml:space="preserve"> 27(1) &amp; (2), Schedule 7, LGA 2002</w:t>
      </w:r>
      <w:r>
        <w:rPr>
          <w:rFonts w:ascii="Arial" w:hAnsi="Arial" w:cs="Arial"/>
        </w:rPr>
        <w:t xml:space="preserve">, </w:t>
      </w:r>
      <w:r w:rsidRPr="001D5A7C">
        <w:rPr>
          <w:rFonts w:ascii="Arial" w:hAnsi="Arial" w:cs="Arial"/>
          <w:i/>
        </w:rPr>
        <w:t xml:space="preserve">NM </w:t>
      </w:r>
      <w:proofErr w:type="gramStart"/>
      <w:r w:rsidRPr="001D5A7C">
        <w:rPr>
          <w:rFonts w:ascii="Arial" w:hAnsi="Arial" w:cs="Arial"/>
          <w:i/>
        </w:rPr>
        <w:t>s110(</w:t>
      </w:r>
      <w:proofErr w:type="gramEnd"/>
      <w:r w:rsidRPr="001D5A7C">
        <w:rPr>
          <w:rFonts w:ascii="Arial" w:hAnsi="Arial" w:cs="Arial"/>
          <w:i/>
        </w:rPr>
        <w:t>1) NW s 224(1)</w:t>
      </w:r>
      <w:r w:rsidRPr="00180162">
        <w:rPr>
          <w:rFonts w:ascii="Arial" w:hAnsi="Arial" w:cs="Arial"/>
          <w:i/>
        </w:rPr>
        <w:t>.</w:t>
      </w:r>
    </w:p>
    <w:p w:rsidR="002850F7" w:rsidRPr="00180162" w:rsidRDefault="002850F7" w:rsidP="002850F7">
      <w:pPr>
        <w:pStyle w:val="Heading2"/>
        <w:numPr>
          <w:ilvl w:val="0"/>
          <w:numId w:val="19"/>
        </w:numPr>
        <w:ind w:left="851" w:hanging="851"/>
        <w:rPr>
          <w:rFonts w:ascii="Arial" w:hAnsi="Arial" w:cs="Arial"/>
        </w:rPr>
      </w:pPr>
      <w:bookmarkStart w:id="30" w:name="_Toc450735793"/>
      <w:bookmarkStart w:id="31" w:name="_Toc457932195"/>
      <w:bookmarkStart w:id="32" w:name="_Toc458071696"/>
      <w:bookmarkStart w:id="33" w:name="_Toc67656554"/>
      <w:r w:rsidRPr="00180162">
        <w:rPr>
          <w:rFonts w:ascii="Arial" w:hAnsi="Arial" w:cs="Arial"/>
        </w:rPr>
        <w:t xml:space="preserve">Process for adoption and alteration of </w:t>
      </w:r>
      <w:r>
        <w:rPr>
          <w:rFonts w:ascii="Arial" w:hAnsi="Arial" w:cs="Arial"/>
        </w:rPr>
        <w:t>Standing Orders</w:t>
      </w:r>
      <w:bookmarkEnd w:id="30"/>
      <w:bookmarkEnd w:id="31"/>
      <w:bookmarkEnd w:id="32"/>
      <w:bookmarkEnd w:id="33"/>
    </w:p>
    <w:p w:rsidR="002850F7" w:rsidRPr="00180162" w:rsidRDefault="002850F7" w:rsidP="002850F7">
      <w:pPr>
        <w:pStyle w:val="BodyText-1"/>
        <w:ind w:left="851"/>
        <w:rPr>
          <w:rFonts w:ascii="Arial" w:hAnsi="Arial" w:cs="Arial"/>
        </w:rPr>
      </w:pPr>
      <w:r w:rsidRPr="00180162">
        <w:rPr>
          <w:rFonts w:ascii="Arial" w:hAnsi="Arial" w:cs="Arial"/>
        </w:rPr>
        <w:t xml:space="preserve">The adoption of </w:t>
      </w:r>
      <w:r>
        <w:rPr>
          <w:rFonts w:ascii="Arial" w:hAnsi="Arial" w:cs="Arial"/>
        </w:rPr>
        <w:t>Standing Orders</w:t>
      </w:r>
      <w:r w:rsidRPr="00180162">
        <w:rPr>
          <w:rFonts w:ascii="Arial" w:hAnsi="Arial" w:cs="Arial"/>
        </w:rPr>
        <w:t xml:space="preserve"> and any amendment to </w:t>
      </w:r>
      <w:r>
        <w:rPr>
          <w:rFonts w:ascii="Arial" w:hAnsi="Arial" w:cs="Arial"/>
        </w:rPr>
        <w:t>Standing Orders</w:t>
      </w:r>
      <w:r w:rsidRPr="00180162">
        <w:rPr>
          <w:rFonts w:ascii="Arial" w:hAnsi="Arial" w:cs="Arial"/>
        </w:rPr>
        <w:t xml:space="preserve"> must be made by the</w:t>
      </w:r>
      <w:r>
        <w:rPr>
          <w:rFonts w:ascii="Arial" w:hAnsi="Arial" w:cs="Arial"/>
        </w:rPr>
        <w:t xml:space="preserve"> Forum</w:t>
      </w:r>
      <w:r w:rsidRPr="00180162">
        <w:rPr>
          <w:rFonts w:ascii="Arial" w:hAnsi="Arial" w:cs="Arial"/>
        </w:rPr>
        <w:t xml:space="preserve"> and by a vote of not less than 75% of the members present.</w:t>
      </w:r>
    </w:p>
    <w:p w:rsidR="002850F7" w:rsidRPr="00180162" w:rsidRDefault="002850F7" w:rsidP="002850F7">
      <w:pPr>
        <w:pStyle w:val="BodyText-1"/>
        <w:ind w:left="851"/>
        <w:rPr>
          <w:rFonts w:ascii="Arial" w:hAnsi="Arial" w:cs="Arial"/>
          <w:i/>
        </w:rPr>
      </w:pPr>
      <w:r>
        <w:rPr>
          <w:rFonts w:ascii="Arial" w:hAnsi="Arial" w:cs="Arial"/>
          <w:i/>
        </w:rPr>
        <w:t>Clause</w:t>
      </w:r>
      <w:r w:rsidRPr="00180162">
        <w:rPr>
          <w:rFonts w:ascii="Arial" w:hAnsi="Arial" w:cs="Arial"/>
          <w:i/>
        </w:rPr>
        <w:t xml:space="preserve"> 27(3) Schedule 7, LGA 2002.</w:t>
      </w:r>
    </w:p>
    <w:p w:rsidR="002850F7" w:rsidRPr="00180162" w:rsidRDefault="002850F7" w:rsidP="002850F7">
      <w:pPr>
        <w:pStyle w:val="Heading2"/>
        <w:numPr>
          <w:ilvl w:val="0"/>
          <w:numId w:val="19"/>
        </w:numPr>
        <w:ind w:left="851" w:hanging="851"/>
        <w:rPr>
          <w:rFonts w:ascii="Arial" w:hAnsi="Arial" w:cs="Arial"/>
        </w:rPr>
      </w:pPr>
      <w:bookmarkStart w:id="34" w:name="_Toc450735794"/>
      <w:bookmarkStart w:id="35" w:name="_Toc457932196"/>
      <w:bookmarkStart w:id="36" w:name="_Toc458071697"/>
      <w:bookmarkStart w:id="37" w:name="_Toc67656555"/>
      <w:r w:rsidRPr="00180162">
        <w:rPr>
          <w:rFonts w:ascii="Arial" w:hAnsi="Arial" w:cs="Arial"/>
        </w:rPr>
        <w:t xml:space="preserve">Members must obey </w:t>
      </w:r>
      <w:r>
        <w:rPr>
          <w:rFonts w:ascii="Arial" w:hAnsi="Arial" w:cs="Arial"/>
        </w:rPr>
        <w:t>Standing Orders</w:t>
      </w:r>
      <w:bookmarkEnd w:id="34"/>
      <w:bookmarkEnd w:id="35"/>
      <w:bookmarkEnd w:id="36"/>
      <w:bookmarkEnd w:id="37"/>
    </w:p>
    <w:p w:rsidR="002850F7" w:rsidRPr="00180162" w:rsidRDefault="002850F7" w:rsidP="002850F7">
      <w:pPr>
        <w:pStyle w:val="BodyText-1"/>
        <w:ind w:left="851"/>
        <w:rPr>
          <w:rFonts w:ascii="Arial" w:hAnsi="Arial" w:cs="Arial"/>
        </w:rPr>
      </w:pPr>
      <w:r w:rsidRPr="00180162">
        <w:rPr>
          <w:rFonts w:ascii="Arial" w:hAnsi="Arial" w:cs="Arial"/>
        </w:rPr>
        <w:t xml:space="preserve">All members of the </w:t>
      </w:r>
      <w:r>
        <w:rPr>
          <w:rFonts w:ascii="Arial" w:hAnsi="Arial" w:cs="Arial"/>
        </w:rPr>
        <w:t>Forum</w:t>
      </w:r>
      <w:r w:rsidRPr="00180162">
        <w:rPr>
          <w:rFonts w:ascii="Arial" w:hAnsi="Arial" w:cs="Arial"/>
        </w:rPr>
        <w:t xml:space="preserve">, including members of committees and subcommittees, must obey these </w:t>
      </w:r>
      <w:r>
        <w:rPr>
          <w:rFonts w:ascii="Arial" w:hAnsi="Arial" w:cs="Arial"/>
        </w:rPr>
        <w:t>Standing Orders</w:t>
      </w:r>
      <w:r w:rsidRPr="00180162">
        <w:rPr>
          <w:rFonts w:ascii="Arial" w:hAnsi="Arial" w:cs="Arial"/>
        </w:rPr>
        <w:t>.</w:t>
      </w:r>
    </w:p>
    <w:p w:rsidR="002850F7" w:rsidRPr="00180162" w:rsidRDefault="002850F7" w:rsidP="002850F7">
      <w:pPr>
        <w:pStyle w:val="BodyText-1"/>
        <w:ind w:left="851"/>
        <w:rPr>
          <w:rFonts w:ascii="Arial" w:hAnsi="Arial" w:cs="Arial"/>
          <w:i/>
        </w:rPr>
      </w:pPr>
      <w:r>
        <w:rPr>
          <w:rFonts w:ascii="Arial" w:hAnsi="Arial" w:cs="Arial"/>
          <w:i/>
        </w:rPr>
        <w:t>Clause</w:t>
      </w:r>
      <w:r w:rsidRPr="00180162">
        <w:rPr>
          <w:rFonts w:ascii="Arial" w:hAnsi="Arial" w:cs="Arial"/>
          <w:i/>
        </w:rPr>
        <w:t xml:space="preserve"> 16(1) Schedule 7, LGA </w:t>
      </w:r>
      <w:bookmarkStart w:id="38" w:name="_Toc450735791"/>
      <w:r w:rsidRPr="00180162">
        <w:rPr>
          <w:rFonts w:ascii="Arial" w:hAnsi="Arial" w:cs="Arial"/>
          <w:i/>
        </w:rPr>
        <w:t>2002</w:t>
      </w:r>
      <w:r>
        <w:rPr>
          <w:rFonts w:ascii="Arial" w:hAnsi="Arial" w:cs="Arial"/>
          <w:i/>
        </w:rPr>
        <w:t>,</w:t>
      </w:r>
      <w:r w:rsidRPr="001D5A7C">
        <w:t xml:space="preserve"> </w:t>
      </w:r>
      <w:r w:rsidRPr="001D5A7C">
        <w:rPr>
          <w:rFonts w:ascii="Arial" w:hAnsi="Arial" w:cs="Arial"/>
          <w:i/>
        </w:rPr>
        <w:t>NM s 110 and NW s 244</w:t>
      </w:r>
      <w:r>
        <w:rPr>
          <w:rFonts w:ascii="Arial" w:hAnsi="Arial" w:cs="Arial"/>
          <w:i/>
        </w:rPr>
        <w:t>.</w:t>
      </w:r>
    </w:p>
    <w:p w:rsidR="002850F7" w:rsidRPr="00180162" w:rsidRDefault="002850F7" w:rsidP="002850F7">
      <w:pPr>
        <w:pStyle w:val="Heading2"/>
        <w:numPr>
          <w:ilvl w:val="0"/>
          <w:numId w:val="19"/>
        </w:numPr>
        <w:ind w:left="851" w:hanging="851"/>
        <w:rPr>
          <w:rFonts w:ascii="Arial" w:hAnsi="Arial" w:cs="Arial"/>
        </w:rPr>
      </w:pPr>
      <w:bookmarkStart w:id="39" w:name="_Toc457932197"/>
      <w:bookmarkStart w:id="40" w:name="_Toc458071698"/>
      <w:bookmarkStart w:id="41" w:name="_Toc67656556"/>
      <w:r w:rsidRPr="00180162">
        <w:rPr>
          <w:rFonts w:ascii="Arial" w:hAnsi="Arial" w:cs="Arial"/>
        </w:rPr>
        <w:t xml:space="preserve">Application of </w:t>
      </w:r>
      <w:r>
        <w:rPr>
          <w:rFonts w:ascii="Arial" w:hAnsi="Arial" w:cs="Arial"/>
        </w:rPr>
        <w:t>Standing Orders</w:t>
      </w:r>
      <w:bookmarkEnd w:id="39"/>
      <w:bookmarkEnd w:id="40"/>
      <w:bookmarkEnd w:id="41"/>
    </w:p>
    <w:p w:rsidR="002850F7" w:rsidRPr="00180162" w:rsidRDefault="002850F7" w:rsidP="002850F7">
      <w:pPr>
        <w:pStyle w:val="BodyText-1"/>
        <w:ind w:left="851"/>
        <w:rPr>
          <w:rFonts w:ascii="Arial" w:hAnsi="Arial" w:cs="Arial"/>
        </w:rPr>
      </w:pPr>
      <w:r w:rsidRPr="00180162">
        <w:rPr>
          <w:rFonts w:ascii="Arial" w:hAnsi="Arial" w:cs="Arial"/>
        </w:rPr>
        <w:t xml:space="preserve">These </w:t>
      </w:r>
      <w:r>
        <w:rPr>
          <w:rFonts w:ascii="Arial" w:hAnsi="Arial" w:cs="Arial"/>
        </w:rPr>
        <w:t>Standing Orders</w:t>
      </w:r>
      <w:r w:rsidRPr="00180162">
        <w:rPr>
          <w:rFonts w:ascii="Arial" w:hAnsi="Arial" w:cs="Arial"/>
        </w:rPr>
        <w:t xml:space="preserve"> apply to all meetings of the </w:t>
      </w:r>
      <w:r>
        <w:rPr>
          <w:rFonts w:ascii="Arial" w:hAnsi="Arial" w:cs="Arial"/>
        </w:rPr>
        <w:t>Forum</w:t>
      </w:r>
      <w:r w:rsidRPr="00180162">
        <w:rPr>
          <w:rFonts w:ascii="Arial" w:hAnsi="Arial" w:cs="Arial"/>
        </w:rPr>
        <w:t>, its committees, subcommittees and subordinate decision-making bodies, including meetings and parts of meetings that</w:t>
      </w:r>
      <w:r>
        <w:rPr>
          <w:rFonts w:ascii="Arial" w:hAnsi="Arial" w:cs="Arial"/>
        </w:rPr>
        <w:t xml:space="preserve"> the public are excluded from.</w:t>
      </w:r>
    </w:p>
    <w:p w:rsidR="002850F7" w:rsidRPr="00180162" w:rsidRDefault="002850F7" w:rsidP="002850F7">
      <w:pPr>
        <w:pStyle w:val="Heading2"/>
        <w:numPr>
          <w:ilvl w:val="0"/>
          <w:numId w:val="19"/>
        </w:numPr>
        <w:ind w:left="851" w:hanging="851"/>
        <w:rPr>
          <w:rFonts w:ascii="Arial" w:hAnsi="Arial" w:cs="Arial"/>
        </w:rPr>
      </w:pPr>
      <w:bookmarkStart w:id="42" w:name="_Toc457932198"/>
      <w:bookmarkStart w:id="43" w:name="_Toc450735797"/>
      <w:bookmarkStart w:id="44" w:name="_Toc458071699"/>
      <w:bookmarkStart w:id="45" w:name="_Toc67656557"/>
      <w:bookmarkEnd w:id="38"/>
      <w:r w:rsidRPr="00180162">
        <w:rPr>
          <w:rFonts w:ascii="Arial" w:hAnsi="Arial" w:cs="Arial"/>
        </w:rPr>
        <w:t xml:space="preserve">Temporary suspension of </w:t>
      </w:r>
      <w:r>
        <w:rPr>
          <w:rFonts w:ascii="Arial" w:hAnsi="Arial" w:cs="Arial"/>
        </w:rPr>
        <w:t>Standing Orders</w:t>
      </w:r>
      <w:bookmarkEnd w:id="42"/>
      <w:bookmarkEnd w:id="43"/>
      <w:bookmarkEnd w:id="44"/>
      <w:bookmarkEnd w:id="45"/>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Any member of </w:t>
      </w:r>
      <w:r>
        <w:rPr>
          <w:rFonts w:ascii="Arial" w:hAnsi="Arial" w:cs="Arial"/>
          <w:lang w:val="en-NZ"/>
        </w:rPr>
        <w:t>the Forum</w:t>
      </w:r>
      <w:r w:rsidRPr="00180162">
        <w:rPr>
          <w:rFonts w:ascii="Arial" w:hAnsi="Arial" w:cs="Arial"/>
          <w:lang w:val="en-NZ"/>
        </w:rPr>
        <w:t>, subcommittee and subordinate</w:t>
      </w:r>
      <w:r>
        <w:rPr>
          <w:rFonts w:ascii="Arial" w:hAnsi="Arial" w:cs="Arial"/>
          <w:lang w:val="en-NZ"/>
        </w:rPr>
        <w:t>,</w:t>
      </w:r>
      <w:r w:rsidRPr="00180162">
        <w:rPr>
          <w:rFonts w:ascii="Arial" w:hAnsi="Arial" w:cs="Arial"/>
          <w:lang w:val="en-NZ"/>
        </w:rPr>
        <w:t xml:space="preserve"> may move a motion to suspend specified </w:t>
      </w:r>
      <w:r>
        <w:rPr>
          <w:rFonts w:ascii="Arial" w:hAnsi="Arial" w:cs="Arial"/>
          <w:lang w:val="en-NZ"/>
        </w:rPr>
        <w:t>Standing Orders</w:t>
      </w:r>
      <w:r w:rsidRPr="00180162">
        <w:rPr>
          <w:rFonts w:ascii="Arial" w:hAnsi="Arial" w:cs="Arial"/>
          <w:lang w:val="en-NZ"/>
        </w:rPr>
        <w:t xml:space="preserve"> at a meeting of which they are a member. Any such motion must also include the reason for the suspension. If seconded, the Chairperson must put the motion without debate and at least 75</w:t>
      </w:r>
      <w:r>
        <w:rPr>
          <w:rFonts w:ascii="Arial" w:hAnsi="Arial" w:cs="Arial"/>
          <w:lang w:val="en-NZ"/>
        </w:rPr>
        <w:t>%</w:t>
      </w:r>
      <w:r w:rsidRPr="00180162">
        <w:rPr>
          <w:rFonts w:ascii="Arial" w:hAnsi="Arial" w:cs="Arial"/>
          <w:lang w:val="en-NZ"/>
        </w:rPr>
        <w:t xml:space="preserve"> of the members present and voting must support th</w:t>
      </w:r>
      <w:r>
        <w:rPr>
          <w:rFonts w:ascii="Arial" w:hAnsi="Arial" w:cs="Arial"/>
          <w:lang w:val="en-NZ"/>
        </w:rPr>
        <w:t>e motion for it to be carried.</w:t>
      </w:r>
    </w:p>
    <w:p w:rsidR="002850F7" w:rsidRPr="00180162" w:rsidRDefault="002850F7" w:rsidP="002850F7">
      <w:pPr>
        <w:pStyle w:val="BodyText-1"/>
        <w:ind w:left="851"/>
        <w:rPr>
          <w:rFonts w:ascii="Arial" w:hAnsi="Arial" w:cs="Arial"/>
          <w:i/>
        </w:rPr>
      </w:pPr>
      <w:r>
        <w:rPr>
          <w:rFonts w:ascii="Arial" w:hAnsi="Arial" w:cs="Arial"/>
          <w:i/>
        </w:rPr>
        <w:t>Clause</w:t>
      </w:r>
      <w:r w:rsidRPr="00180162">
        <w:rPr>
          <w:rFonts w:ascii="Arial" w:hAnsi="Arial" w:cs="Arial"/>
          <w:i/>
        </w:rPr>
        <w:t xml:space="preserve"> 27(4), Schedule 7, LGA 2002.</w:t>
      </w:r>
    </w:p>
    <w:p w:rsidR="002850F7" w:rsidRPr="00180162" w:rsidRDefault="002850F7" w:rsidP="002850F7">
      <w:pPr>
        <w:pStyle w:val="BodyText-1"/>
        <w:ind w:left="851"/>
        <w:rPr>
          <w:rFonts w:ascii="Arial" w:hAnsi="Arial" w:cs="Arial"/>
        </w:rPr>
      </w:pPr>
      <w:r w:rsidRPr="00180162">
        <w:rPr>
          <w:rFonts w:ascii="Arial" w:hAnsi="Arial" w:cs="Arial"/>
        </w:rPr>
        <w:t xml:space="preserve">A motion to suspend </w:t>
      </w:r>
      <w:r>
        <w:rPr>
          <w:rFonts w:ascii="Arial" w:hAnsi="Arial" w:cs="Arial"/>
        </w:rPr>
        <w:t>Standing Orders</w:t>
      </w:r>
      <w:r w:rsidRPr="00180162">
        <w:rPr>
          <w:rFonts w:ascii="Arial" w:hAnsi="Arial" w:cs="Arial"/>
        </w:rPr>
        <w:t xml:space="preserve"> may also identify the specific </w:t>
      </w:r>
      <w:r>
        <w:rPr>
          <w:rFonts w:ascii="Arial" w:hAnsi="Arial" w:cs="Arial"/>
        </w:rPr>
        <w:t>Standing Orders</w:t>
      </w:r>
      <w:r w:rsidRPr="00180162">
        <w:rPr>
          <w:rFonts w:ascii="Arial" w:hAnsi="Arial" w:cs="Arial"/>
        </w:rPr>
        <w:t xml:space="preserve"> to be suspended. In the event of suspension</w:t>
      </w:r>
      <w:r>
        <w:rPr>
          <w:rFonts w:ascii="Arial" w:hAnsi="Arial" w:cs="Arial"/>
        </w:rPr>
        <w:t>,</w:t>
      </w:r>
      <w:r w:rsidRPr="00180162">
        <w:rPr>
          <w:rFonts w:ascii="Arial" w:hAnsi="Arial" w:cs="Arial"/>
        </w:rPr>
        <w:t xml:space="preserve"> those </w:t>
      </w:r>
      <w:r>
        <w:rPr>
          <w:rFonts w:ascii="Arial" w:hAnsi="Arial" w:cs="Arial"/>
        </w:rPr>
        <w:t>Standing Orders</w:t>
      </w:r>
      <w:r w:rsidRPr="00180162">
        <w:rPr>
          <w:rFonts w:ascii="Arial" w:hAnsi="Arial" w:cs="Arial"/>
        </w:rPr>
        <w:t xml:space="preserve"> prescribed in statute will continue to apply, such as the quorum requirem</w:t>
      </w:r>
      <w:r>
        <w:rPr>
          <w:rFonts w:ascii="Arial" w:hAnsi="Arial" w:cs="Arial"/>
        </w:rPr>
        <w:t>ents.</w:t>
      </w:r>
    </w:p>
    <w:p w:rsidR="002850F7" w:rsidRPr="00180162" w:rsidRDefault="002850F7" w:rsidP="002850F7">
      <w:pPr>
        <w:pStyle w:val="Heading2"/>
        <w:numPr>
          <w:ilvl w:val="0"/>
          <w:numId w:val="19"/>
        </w:numPr>
        <w:ind w:left="851" w:hanging="851"/>
        <w:rPr>
          <w:rFonts w:ascii="Arial" w:hAnsi="Arial" w:cs="Arial"/>
        </w:rPr>
      </w:pPr>
      <w:bookmarkStart w:id="46" w:name="_Toc457932200"/>
      <w:bookmarkStart w:id="47" w:name="_Toc458071701"/>
      <w:bookmarkStart w:id="48" w:name="_Toc67656558"/>
      <w:r w:rsidRPr="00180162">
        <w:rPr>
          <w:rFonts w:ascii="Arial" w:hAnsi="Arial" w:cs="Arial"/>
        </w:rPr>
        <w:t>Physical address of members</w:t>
      </w:r>
      <w:bookmarkEnd w:id="46"/>
      <w:bookmarkEnd w:id="47"/>
      <w:bookmarkEnd w:id="48"/>
    </w:p>
    <w:p w:rsidR="002850F7" w:rsidRPr="006C2AB2" w:rsidRDefault="002850F7" w:rsidP="002850F7">
      <w:pPr>
        <w:pStyle w:val="BodyText-1"/>
        <w:ind w:left="851"/>
        <w:rPr>
          <w:rFonts w:ascii="Arial" w:hAnsi="Arial" w:cs="Arial"/>
        </w:rPr>
      </w:pPr>
      <w:r w:rsidRPr="006C2AB2">
        <w:rPr>
          <w:rFonts w:ascii="Arial" w:hAnsi="Arial" w:cs="Arial"/>
        </w:rPr>
        <w:t xml:space="preserve">Every member of the Forum must give to the Chief Executive, a physical residential or business address within the region of the Forum and, if desired, an electronic or other address, to which notices and material relating to meetings and Forum business may be sent or delivered. </w:t>
      </w:r>
    </w:p>
    <w:p w:rsidR="00476AF1" w:rsidRDefault="00476AF1" w:rsidP="00476AF1">
      <w:pPr>
        <w:pStyle w:val="Heading1"/>
        <w:numPr>
          <w:ilvl w:val="0"/>
          <w:numId w:val="17"/>
        </w:numPr>
        <w:ind w:left="851" w:hanging="851"/>
        <w:rPr>
          <w:rFonts w:ascii="Arial" w:hAnsi="Arial" w:cs="Arial"/>
        </w:rPr>
      </w:pPr>
      <w:bookmarkStart w:id="49" w:name="_Toc67656559"/>
      <w:bookmarkStart w:id="50" w:name="_Toc450735799"/>
      <w:bookmarkStart w:id="51" w:name="_Toc457932202"/>
      <w:bookmarkStart w:id="52" w:name="_Toc458071703"/>
      <w:r>
        <w:rPr>
          <w:rFonts w:ascii="Arial" w:hAnsi="Arial" w:cs="Arial"/>
        </w:rPr>
        <w:lastRenderedPageBreak/>
        <w:t>Meetings</w:t>
      </w:r>
      <w:bookmarkEnd w:id="49"/>
    </w:p>
    <w:p w:rsidR="002850F7" w:rsidRPr="00180162" w:rsidRDefault="002850F7" w:rsidP="002850F7">
      <w:pPr>
        <w:pStyle w:val="Heading2"/>
        <w:numPr>
          <w:ilvl w:val="0"/>
          <w:numId w:val="20"/>
        </w:numPr>
        <w:ind w:left="851" w:hanging="851"/>
        <w:rPr>
          <w:rFonts w:ascii="Arial" w:hAnsi="Arial" w:cs="Arial"/>
        </w:rPr>
      </w:pPr>
      <w:bookmarkStart w:id="53" w:name="_Toc67656560"/>
      <w:r w:rsidRPr="00180162">
        <w:rPr>
          <w:rFonts w:ascii="Arial" w:hAnsi="Arial" w:cs="Arial"/>
        </w:rPr>
        <w:t>Legal requirement to hold meetings</w:t>
      </w:r>
      <w:bookmarkEnd w:id="50"/>
      <w:bookmarkEnd w:id="51"/>
      <w:bookmarkEnd w:id="52"/>
      <w:bookmarkEnd w:id="53"/>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The </w:t>
      </w:r>
      <w:r>
        <w:rPr>
          <w:rFonts w:ascii="Arial" w:hAnsi="Arial" w:cs="Arial"/>
          <w:lang w:val="en-NZ"/>
        </w:rPr>
        <w:t xml:space="preserve">Forum </w:t>
      </w:r>
      <w:r w:rsidRPr="00180162">
        <w:rPr>
          <w:rFonts w:ascii="Arial" w:hAnsi="Arial" w:cs="Arial"/>
          <w:lang w:val="en-NZ"/>
        </w:rPr>
        <w:t>m</w:t>
      </w:r>
      <w:r>
        <w:rPr>
          <w:rFonts w:ascii="Arial" w:hAnsi="Arial" w:cs="Arial"/>
          <w:lang w:val="en-NZ"/>
        </w:rPr>
        <w:t>ust hold meetings for the good g</w:t>
      </w:r>
      <w:r w:rsidRPr="00180162">
        <w:rPr>
          <w:rFonts w:ascii="Arial" w:hAnsi="Arial" w:cs="Arial"/>
          <w:lang w:val="en-NZ"/>
        </w:rPr>
        <w:t>overn</w:t>
      </w:r>
      <w:r>
        <w:rPr>
          <w:rFonts w:ascii="Arial" w:hAnsi="Arial" w:cs="Arial"/>
          <w:lang w:val="en-NZ"/>
        </w:rPr>
        <w:t>a</w:t>
      </w:r>
      <w:r w:rsidRPr="00180162">
        <w:rPr>
          <w:rFonts w:ascii="Arial" w:hAnsi="Arial" w:cs="Arial"/>
          <w:lang w:val="en-NZ"/>
        </w:rPr>
        <w:t>n</w:t>
      </w:r>
      <w:r>
        <w:rPr>
          <w:rFonts w:ascii="Arial" w:hAnsi="Arial" w:cs="Arial"/>
          <w:lang w:val="en-NZ"/>
        </w:rPr>
        <w:t>ce</w:t>
      </w:r>
      <w:r w:rsidRPr="00180162">
        <w:rPr>
          <w:rFonts w:ascii="Arial" w:hAnsi="Arial" w:cs="Arial"/>
          <w:lang w:val="en-NZ"/>
        </w:rPr>
        <w:t xml:space="preserve"> of </w:t>
      </w:r>
      <w:r>
        <w:rPr>
          <w:rFonts w:ascii="Arial" w:hAnsi="Arial" w:cs="Arial"/>
          <w:lang w:val="en-NZ"/>
        </w:rPr>
        <w:t>the Rangitāiki River</w:t>
      </w:r>
      <w:r w:rsidRPr="00180162">
        <w:rPr>
          <w:rFonts w:ascii="Arial" w:hAnsi="Arial" w:cs="Arial"/>
          <w:lang w:val="en-NZ"/>
        </w:rPr>
        <w:t>. Meetings must be called and conducted in accordance with:</w:t>
      </w:r>
    </w:p>
    <w:p w:rsidR="002850F7" w:rsidRPr="00180162" w:rsidRDefault="002850F7" w:rsidP="00FA6276">
      <w:pPr>
        <w:pStyle w:val="List3Alpha"/>
        <w:numPr>
          <w:ilvl w:val="0"/>
          <w:numId w:val="51"/>
        </w:numPr>
        <w:ind w:left="1418" w:hanging="567"/>
        <w:rPr>
          <w:rFonts w:cs="Arial"/>
        </w:rPr>
      </w:pPr>
      <w:r w:rsidRPr="00180162">
        <w:rPr>
          <w:rFonts w:cs="Arial"/>
        </w:rPr>
        <w:t>Schedule 7 of the LGA 2002</w:t>
      </w:r>
      <w:r>
        <w:rPr>
          <w:rFonts w:cs="Arial"/>
        </w:rPr>
        <w:t>,</w:t>
      </w:r>
      <w:r w:rsidRPr="00180162">
        <w:rPr>
          <w:rFonts w:cs="Arial"/>
        </w:rPr>
        <w:t xml:space="preserve"> </w:t>
      </w:r>
    </w:p>
    <w:p w:rsidR="002850F7" w:rsidRPr="00180162" w:rsidRDefault="002850F7" w:rsidP="002850F7">
      <w:pPr>
        <w:pStyle w:val="List3Alpha"/>
        <w:ind w:left="1418" w:hanging="567"/>
        <w:rPr>
          <w:rFonts w:cs="Arial"/>
        </w:rPr>
      </w:pPr>
      <w:r w:rsidRPr="00180162">
        <w:rPr>
          <w:rFonts w:cs="Arial"/>
        </w:rPr>
        <w:t>Part 7 of LGOIMA</w:t>
      </w:r>
      <w:r>
        <w:rPr>
          <w:rFonts w:cs="Arial"/>
        </w:rPr>
        <w:t>,</w:t>
      </w:r>
      <w:r w:rsidRPr="00180162">
        <w:rPr>
          <w:rFonts w:cs="Arial"/>
        </w:rPr>
        <w:t xml:space="preserve"> and</w:t>
      </w:r>
    </w:p>
    <w:p w:rsidR="002850F7" w:rsidRPr="00180162" w:rsidRDefault="002850F7" w:rsidP="002850F7">
      <w:pPr>
        <w:pStyle w:val="List3Alpha"/>
        <w:ind w:left="1418" w:hanging="567"/>
        <w:rPr>
          <w:rFonts w:cs="Arial"/>
        </w:rPr>
      </w:pPr>
      <w:r w:rsidRPr="00180162">
        <w:rPr>
          <w:rFonts w:cs="Arial"/>
        </w:rPr>
        <w:t xml:space="preserve">These </w:t>
      </w:r>
      <w:r>
        <w:rPr>
          <w:rFonts w:cs="Arial"/>
        </w:rPr>
        <w:t>Standing Orders.</w:t>
      </w:r>
    </w:p>
    <w:p w:rsidR="002850F7" w:rsidRPr="00180162" w:rsidRDefault="002850F7" w:rsidP="002850F7">
      <w:pPr>
        <w:pStyle w:val="BodyText-1"/>
        <w:ind w:left="851"/>
        <w:rPr>
          <w:rFonts w:ascii="Arial" w:hAnsi="Arial" w:cs="Arial"/>
        </w:rPr>
      </w:pPr>
      <w:r w:rsidRPr="00180162">
        <w:rPr>
          <w:rFonts w:ascii="Arial" w:hAnsi="Arial" w:cs="Arial"/>
        </w:rPr>
        <w:t xml:space="preserve">A meeting can be adjourned to a specified time and day if required by resolution of the meeting. </w:t>
      </w:r>
      <w:bookmarkStart w:id="54" w:name="_Toc450735800"/>
    </w:p>
    <w:p w:rsidR="002850F7" w:rsidRPr="007A5D72" w:rsidRDefault="002850F7" w:rsidP="002850F7">
      <w:pPr>
        <w:pStyle w:val="Heading2"/>
        <w:numPr>
          <w:ilvl w:val="0"/>
          <w:numId w:val="20"/>
        </w:numPr>
        <w:ind w:left="851" w:hanging="851"/>
        <w:rPr>
          <w:rFonts w:ascii="Arial" w:hAnsi="Arial" w:cs="Arial"/>
        </w:rPr>
      </w:pPr>
      <w:bookmarkStart w:id="55" w:name="_Toc457932203"/>
      <w:bookmarkStart w:id="56" w:name="_Toc458071704"/>
      <w:bookmarkStart w:id="57" w:name="_Toc67656561"/>
      <w:r w:rsidRPr="007A5D72">
        <w:rPr>
          <w:rFonts w:ascii="Arial" w:hAnsi="Arial" w:cs="Arial"/>
        </w:rPr>
        <w:t>Meeting duration</w:t>
      </w:r>
      <w:bookmarkEnd w:id="54"/>
      <w:bookmarkEnd w:id="55"/>
      <w:bookmarkEnd w:id="56"/>
      <w:bookmarkEnd w:id="57"/>
    </w:p>
    <w:p w:rsidR="002850F7" w:rsidRPr="007A5D72" w:rsidRDefault="002850F7" w:rsidP="002850F7">
      <w:pPr>
        <w:pStyle w:val="BodyText-1"/>
        <w:ind w:left="851"/>
        <w:rPr>
          <w:rFonts w:ascii="Arial" w:hAnsi="Arial" w:cs="Arial"/>
        </w:rPr>
      </w:pPr>
      <w:r w:rsidRPr="007A5D72">
        <w:rPr>
          <w:rFonts w:ascii="Arial" w:hAnsi="Arial" w:cs="Arial"/>
        </w:rPr>
        <w:t>A meeting cannot continue more than six hours from when it starts (including any adjournments) or after 10:30 pm, unless the meeting resolves to continue. If there is no such resolution, any business on the agenda that has not been dealt with must be adjourned, transferred to the next meeting or transferred to an extraordinary meeting.</w:t>
      </w:r>
    </w:p>
    <w:p w:rsidR="002850F7" w:rsidRPr="007A5D72" w:rsidRDefault="002850F7" w:rsidP="002850F7">
      <w:pPr>
        <w:pStyle w:val="BodyText-1"/>
        <w:ind w:left="851"/>
        <w:rPr>
          <w:rFonts w:ascii="Arial" w:hAnsi="Arial" w:cs="Arial"/>
        </w:rPr>
      </w:pPr>
      <w:r w:rsidRPr="007A5D72">
        <w:rPr>
          <w:rFonts w:ascii="Arial" w:hAnsi="Arial" w:cs="Arial"/>
        </w:rPr>
        <w:t>No meeting can sit for more than three hours continuously without a break of at least ten minutes, unless the meeting resolves to extend the time before a break.</w:t>
      </w:r>
    </w:p>
    <w:p w:rsidR="002850F7" w:rsidRPr="00180162" w:rsidRDefault="002850F7" w:rsidP="002850F7">
      <w:pPr>
        <w:pStyle w:val="Heading2"/>
        <w:numPr>
          <w:ilvl w:val="0"/>
          <w:numId w:val="20"/>
        </w:numPr>
        <w:ind w:left="851" w:hanging="851"/>
        <w:rPr>
          <w:rFonts w:ascii="Arial" w:hAnsi="Arial" w:cs="Arial"/>
        </w:rPr>
      </w:pPr>
      <w:bookmarkStart w:id="58" w:name="_Toc450735801"/>
      <w:bookmarkStart w:id="59" w:name="_Toc457932204"/>
      <w:bookmarkStart w:id="60" w:name="_Toc458071705"/>
      <w:bookmarkStart w:id="61" w:name="_Toc67656562"/>
      <w:r w:rsidRPr="00180162">
        <w:rPr>
          <w:rFonts w:ascii="Arial" w:hAnsi="Arial" w:cs="Arial"/>
        </w:rPr>
        <w:t>Language</w:t>
      </w:r>
      <w:bookmarkEnd w:id="58"/>
      <w:bookmarkEnd w:id="59"/>
      <w:bookmarkEnd w:id="60"/>
      <w:bookmarkEnd w:id="61"/>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A member may address a </w:t>
      </w:r>
      <w:r>
        <w:rPr>
          <w:rFonts w:ascii="Arial" w:hAnsi="Arial" w:cs="Arial"/>
          <w:lang w:val="en-NZ"/>
        </w:rPr>
        <w:t xml:space="preserve">meeting in English, </w:t>
      </w:r>
      <w:proofErr w:type="spellStart"/>
      <w:proofErr w:type="gramStart"/>
      <w:r>
        <w:rPr>
          <w:rFonts w:ascii="Arial" w:hAnsi="Arial" w:cs="Arial"/>
          <w:lang w:val="en-NZ"/>
        </w:rPr>
        <w:t>t</w:t>
      </w:r>
      <w:r w:rsidRPr="00180162">
        <w:rPr>
          <w:rFonts w:ascii="Arial" w:hAnsi="Arial" w:cs="Arial"/>
          <w:lang w:val="en-NZ"/>
        </w:rPr>
        <w:t>e</w:t>
      </w:r>
      <w:proofErr w:type="spellEnd"/>
      <w:proofErr w:type="gramEnd"/>
      <w:r w:rsidRPr="00180162">
        <w:rPr>
          <w:rFonts w:ascii="Arial" w:hAnsi="Arial" w:cs="Arial"/>
          <w:lang w:val="en-NZ"/>
        </w:rPr>
        <w:t xml:space="preserve"> reo Māor</w:t>
      </w:r>
      <w:r>
        <w:rPr>
          <w:rFonts w:ascii="Arial" w:hAnsi="Arial" w:cs="Arial"/>
          <w:lang w:val="en-NZ"/>
        </w:rPr>
        <w:t>i or New Zealand Sign Language.</w:t>
      </w:r>
      <w:r w:rsidRPr="00180162">
        <w:rPr>
          <w:rFonts w:ascii="Arial" w:hAnsi="Arial" w:cs="Arial"/>
          <w:lang w:val="en-NZ"/>
        </w:rPr>
        <w:t xml:space="preserve"> A Chairperson may require that a </w:t>
      </w:r>
      <w:r w:rsidRPr="00180162">
        <w:rPr>
          <w:rFonts w:ascii="Arial" w:hAnsi="Arial" w:cs="Arial"/>
        </w:rPr>
        <w:t>speech</w:t>
      </w:r>
      <w:r w:rsidRPr="00180162">
        <w:rPr>
          <w:rFonts w:ascii="Arial" w:hAnsi="Arial" w:cs="Arial"/>
          <w:lang w:val="en-NZ"/>
        </w:rPr>
        <w:t xml:space="preserve"> is translated and printed in English or </w:t>
      </w:r>
      <w:proofErr w:type="spellStart"/>
      <w:proofErr w:type="gramStart"/>
      <w:r w:rsidRPr="00180162">
        <w:rPr>
          <w:rFonts w:ascii="Arial" w:hAnsi="Arial" w:cs="Arial"/>
          <w:lang w:val="en-NZ"/>
        </w:rPr>
        <w:t>te</w:t>
      </w:r>
      <w:proofErr w:type="spellEnd"/>
      <w:proofErr w:type="gramEnd"/>
      <w:r w:rsidRPr="00180162">
        <w:rPr>
          <w:rFonts w:ascii="Arial" w:hAnsi="Arial" w:cs="Arial"/>
          <w:lang w:val="en-NZ"/>
        </w:rPr>
        <w:t xml:space="preserve"> reo </w:t>
      </w:r>
      <w:r w:rsidRPr="00180162">
        <w:rPr>
          <w:rFonts w:ascii="Arial" w:hAnsi="Arial" w:cs="Arial"/>
        </w:rPr>
        <w:t>Māori</w:t>
      </w:r>
      <w:r w:rsidRPr="00180162">
        <w:rPr>
          <w:rFonts w:ascii="Arial" w:hAnsi="Arial" w:cs="Arial"/>
          <w:lang w:val="en-NZ"/>
        </w:rPr>
        <w:t>.</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If a member intends to </w:t>
      </w:r>
      <w:r>
        <w:rPr>
          <w:rFonts w:ascii="Arial" w:hAnsi="Arial" w:cs="Arial"/>
          <w:lang w:val="en-NZ"/>
        </w:rPr>
        <w:t xml:space="preserve">formally </w:t>
      </w:r>
      <w:r w:rsidRPr="00180162">
        <w:rPr>
          <w:rFonts w:ascii="Arial" w:hAnsi="Arial" w:cs="Arial"/>
          <w:lang w:val="en-NZ"/>
        </w:rPr>
        <w:t xml:space="preserve">address the meeting in New Zealand Sign Language, or in </w:t>
      </w:r>
      <w:proofErr w:type="spellStart"/>
      <w:r w:rsidRPr="00180162">
        <w:rPr>
          <w:rFonts w:ascii="Arial" w:hAnsi="Arial" w:cs="Arial"/>
          <w:lang w:val="en-NZ"/>
        </w:rPr>
        <w:t>te</w:t>
      </w:r>
      <w:proofErr w:type="spellEnd"/>
      <w:r w:rsidRPr="00180162">
        <w:rPr>
          <w:rFonts w:ascii="Arial" w:hAnsi="Arial" w:cs="Arial"/>
          <w:lang w:val="en-NZ"/>
        </w:rPr>
        <w:t xml:space="preserve"> reo Māori when the normal business of the </w:t>
      </w:r>
      <w:r w:rsidRPr="00180162">
        <w:rPr>
          <w:rFonts w:ascii="Arial" w:hAnsi="Arial" w:cs="Arial"/>
        </w:rPr>
        <w:t>meeting</w:t>
      </w:r>
      <w:r w:rsidRPr="00180162">
        <w:rPr>
          <w:rFonts w:ascii="Arial" w:hAnsi="Arial" w:cs="Arial"/>
          <w:lang w:val="en-NZ"/>
        </w:rPr>
        <w:t xml:space="preserve"> is conducted in English</w:t>
      </w:r>
      <w:r>
        <w:rPr>
          <w:rFonts w:ascii="Arial" w:hAnsi="Arial" w:cs="Arial"/>
          <w:lang w:val="en-NZ"/>
        </w:rPr>
        <w:t xml:space="preserve"> and where an informal summary in English of what is to be spoken is not provided</w:t>
      </w:r>
      <w:r w:rsidRPr="00180162">
        <w:rPr>
          <w:rFonts w:ascii="Arial" w:hAnsi="Arial" w:cs="Arial"/>
          <w:lang w:val="en-NZ"/>
        </w:rPr>
        <w:t xml:space="preserve">, prior notice </w:t>
      </w:r>
      <w:r>
        <w:rPr>
          <w:rFonts w:ascii="Arial" w:hAnsi="Arial" w:cs="Arial"/>
          <w:lang w:val="en-NZ"/>
        </w:rPr>
        <w:t xml:space="preserve">must be given </w:t>
      </w:r>
      <w:r w:rsidRPr="00180162">
        <w:rPr>
          <w:rFonts w:ascii="Arial" w:hAnsi="Arial" w:cs="Arial"/>
          <w:lang w:val="en-NZ"/>
        </w:rPr>
        <w:t xml:space="preserve">to the Chairperson not less than </w:t>
      </w:r>
      <w:r>
        <w:rPr>
          <w:rFonts w:ascii="Arial" w:hAnsi="Arial" w:cs="Arial"/>
          <w:lang w:val="en-NZ"/>
        </w:rPr>
        <w:t>two</w:t>
      </w:r>
      <w:r w:rsidRPr="00180162">
        <w:rPr>
          <w:rFonts w:ascii="Arial" w:hAnsi="Arial" w:cs="Arial"/>
          <w:lang w:val="en-NZ"/>
        </w:rPr>
        <w:t xml:space="preserve"> working days before the meeting</w:t>
      </w:r>
      <w:r>
        <w:rPr>
          <w:rFonts w:ascii="Arial" w:hAnsi="Arial" w:cs="Arial"/>
          <w:lang w:val="en-NZ"/>
        </w:rPr>
        <w:t xml:space="preserve"> to enable translation services to be engaged</w:t>
      </w:r>
      <w:r w:rsidRPr="00180162">
        <w:rPr>
          <w:rFonts w:ascii="Arial" w:hAnsi="Arial" w:cs="Arial"/>
          <w:lang w:val="en-NZ"/>
        </w:rPr>
        <w:t>.</w:t>
      </w:r>
    </w:p>
    <w:p w:rsidR="002850F7" w:rsidRPr="00180162" w:rsidRDefault="002850F7" w:rsidP="002850F7">
      <w:pPr>
        <w:pStyle w:val="BodyText-1"/>
        <w:ind w:left="851"/>
        <w:rPr>
          <w:rFonts w:ascii="Arial" w:hAnsi="Arial" w:cs="Arial"/>
        </w:rPr>
      </w:pPr>
      <w:r w:rsidRPr="00180162">
        <w:rPr>
          <w:rFonts w:ascii="Arial" w:hAnsi="Arial" w:cs="Arial"/>
          <w:lang w:val="en-NZ"/>
        </w:rPr>
        <w:t xml:space="preserve">Where the normal business of the meeting is conducted in </w:t>
      </w:r>
      <w:proofErr w:type="spellStart"/>
      <w:proofErr w:type="gramStart"/>
      <w:r w:rsidRPr="00180162">
        <w:rPr>
          <w:rFonts w:ascii="Arial" w:hAnsi="Arial" w:cs="Arial"/>
          <w:lang w:val="en-NZ"/>
        </w:rPr>
        <w:t>te</w:t>
      </w:r>
      <w:proofErr w:type="spellEnd"/>
      <w:proofErr w:type="gramEnd"/>
      <w:r w:rsidRPr="00180162">
        <w:rPr>
          <w:rFonts w:ascii="Arial" w:hAnsi="Arial" w:cs="Arial"/>
          <w:lang w:val="en-NZ"/>
        </w:rPr>
        <w:t xml:space="preserve"> reo Māori</w:t>
      </w:r>
      <w:r>
        <w:rPr>
          <w:rFonts w:ascii="Arial" w:hAnsi="Arial" w:cs="Arial"/>
          <w:lang w:val="en-NZ"/>
        </w:rPr>
        <w:t>,</w:t>
      </w:r>
      <w:r w:rsidRPr="00180162">
        <w:rPr>
          <w:rFonts w:ascii="Arial" w:hAnsi="Arial" w:cs="Arial"/>
          <w:lang w:val="en-NZ"/>
        </w:rPr>
        <w:t xml:space="preserve"> then prior notice of the intention to address the meeting in English must also be given to the Chairperson</w:t>
      </w:r>
      <w:r>
        <w:rPr>
          <w:rFonts w:ascii="Arial" w:hAnsi="Arial" w:cs="Arial"/>
          <w:lang w:val="en-NZ"/>
        </w:rPr>
        <w:t>,</w:t>
      </w:r>
      <w:r w:rsidRPr="00180162">
        <w:rPr>
          <w:rFonts w:ascii="Arial" w:hAnsi="Arial" w:cs="Arial"/>
          <w:lang w:val="en-NZ"/>
        </w:rPr>
        <w:t xml:space="preserve"> not less than two working days before the meeting.</w:t>
      </w:r>
    </w:p>
    <w:p w:rsidR="002850F7" w:rsidRPr="00180162" w:rsidRDefault="002850F7" w:rsidP="002850F7">
      <w:pPr>
        <w:pStyle w:val="Heading2"/>
        <w:numPr>
          <w:ilvl w:val="0"/>
          <w:numId w:val="20"/>
        </w:numPr>
        <w:ind w:left="851" w:hanging="851"/>
        <w:rPr>
          <w:rFonts w:ascii="Arial" w:hAnsi="Arial" w:cs="Arial"/>
        </w:rPr>
      </w:pPr>
      <w:bookmarkStart w:id="62" w:name="_Toc450735802"/>
      <w:bookmarkStart w:id="63" w:name="_Toc457932205"/>
      <w:bookmarkStart w:id="64" w:name="_Toc458071706"/>
      <w:bookmarkStart w:id="65" w:name="_Toc67656563"/>
      <w:r w:rsidRPr="00180162">
        <w:rPr>
          <w:rFonts w:ascii="Arial" w:hAnsi="Arial" w:cs="Arial"/>
        </w:rPr>
        <w:t xml:space="preserve">Webcasting </w:t>
      </w:r>
      <w:r>
        <w:rPr>
          <w:rFonts w:ascii="Arial" w:hAnsi="Arial" w:cs="Arial"/>
        </w:rPr>
        <w:t xml:space="preserve">(livestreaming) </w:t>
      </w:r>
      <w:r w:rsidRPr="00180162">
        <w:rPr>
          <w:rFonts w:ascii="Arial" w:hAnsi="Arial" w:cs="Arial"/>
        </w:rPr>
        <w:t>meetings</w:t>
      </w:r>
      <w:bookmarkEnd w:id="62"/>
      <w:bookmarkEnd w:id="63"/>
      <w:bookmarkEnd w:id="64"/>
      <w:bookmarkEnd w:id="65"/>
      <w:r w:rsidRPr="00180162">
        <w:rPr>
          <w:rFonts w:ascii="Arial" w:hAnsi="Arial" w:cs="Arial"/>
        </w:rPr>
        <w:t xml:space="preserve"> </w:t>
      </w:r>
    </w:p>
    <w:p w:rsidR="002850F7" w:rsidRDefault="002850F7" w:rsidP="002850F7">
      <w:pPr>
        <w:pStyle w:val="BodyText-1"/>
        <w:ind w:left="851"/>
        <w:rPr>
          <w:rFonts w:ascii="Arial" w:hAnsi="Arial" w:cs="Arial"/>
        </w:rPr>
      </w:pPr>
      <w:r w:rsidRPr="00180162">
        <w:rPr>
          <w:rFonts w:ascii="Arial" w:hAnsi="Arial" w:cs="Arial"/>
        </w:rPr>
        <w:t xml:space="preserve">Webcast </w:t>
      </w:r>
      <w:r>
        <w:rPr>
          <w:rFonts w:ascii="Arial" w:hAnsi="Arial" w:cs="Arial"/>
        </w:rPr>
        <w:t xml:space="preserve">(livestream) </w:t>
      </w:r>
      <w:r w:rsidRPr="00180162">
        <w:rPr>
          <w:rFonts w:ascii="Arial" w:hAnsi="Arial" w:cs="Arial"/>
        </w:rPr>
        <w:t xml:space="preserve">meetings should be provided in accordance with the protocols contained in Appendix </w:t>
      </w:r>
      <w:r w:rsidR="00476AF1">
        <w:rPr>
          <w:rFonts w:ascii="Arial" w:hAnsi="Arial" w:cs="Arial"/>
        </w:rPr>
        <w:t>7</w:t>
      </w:r>
      <w:r w:rsidRPr="00180162">
        <w:rPr>
          <w:rFonts w:ascii="Arial" w:hAnsi="Arial" w:cs="Arial"/>
        </w:rPr>
        <w:t xml:space="preserve">. </w:t>
      </w:r>
      <w:r w:rsidRPr="008E5990">
        <w:rPr>
          <w:rFonts w:ascii="Arial" w:hAnsi="Arial" w:cs="Arial"/>
        </w:rPr>
        <w:t xml:space="preserve">Webcasting is only to occur by agreement of the </w:t>
      </w:r>
      <w:r w:rsidR="008E5990" w:rsidRPr="008E5990">
        <w:rPr>
          <w:rFonts w:ascii="Arial" w:hAnsi="Arial" w:cs="Arial"/>
        </w:rPr>
        <w:t xml:space="preserve">Forum </w:t>
      </w:r>
      <w:r w:rsidRPr="008E5990">
        <w:rPr>
          <w:rFonts w:ascii="Arial" w:hAnsi="Arial" w:cs="Arial"/>
        </w:rPr>
        <w:t>and only where there is appropriate technology to do so.</w:t>
      </w:r>
    </w:p>
    <w:p w:rsidR="002850F7" w:rsidRPr="00180162" w:rsidRDefault="002850F7" w:rsidP="002850F7">
      <w:pPr>
        <w:pStyle w:val="BodyText-1"/>
        <w:rPr>
          <w:rFonts w:ascii="Arial" w:hAnsi="Arial" w:cs="Arial"/>
          <w:bCs/>
          <w:iCs/>
          <w:sz w:val="20"/>
        </w:rPr>
      </w:pPr>
    </w:p>
    <w:p w:rsidR="002850F7" w:rsidRDefault="002850F7" w:rsidP="002850F7">
      <w:pPr>
        <w:spacing w:before="0" w:after="0" w:line="240" w:lineRule="auto"/>
        <w:rPr>
          <w:b/>
          <w:sz w:val="32"/>
        </w:rPr>
      </w:pPr>
      <w:bookmarkStart w:id="66" w:name="_Toc450735805"/>
      <w:bookmarkStart w:id="67" w:name="_Toc457932208"/>
      <w:bookmarkStart w:id="68" w:name="_Toc458071709"/>
      <w:r>
        <w:br w:type="page"/>
      </w:r>
    </w:p>
    <w:p w:rsidR="002850F7" w:rsidRPr="00180162" w:rsidRDefault="002850F7" w:rsidP="002850F7">
      <w:pPr>
        <w:pStyle w:val="Heading1"/>
        <w:numPr>
          <w:ilvl w:val="0"/>
          <w:numId w:val="17"/>
        </w:numPr>
        <w:ind w:left="851" w:hanging="851"/>
        <w:rPr>
          <w:rFonts w:ascii="Arial" w:hAnsi="Arial" w:cs="Arial"/>
        </w:rPr>
      </w:pPr>
      <w:bookmarkStart w:id="69" w:name="_Toc67656564"/>
      <w:r w:rsidRPr="00180162">
        <w:rPr>
          <w:rFonts w:ascii="Arial" w:hAnsi="Arial" w:cs="Arial"/>
        </w:rPr>
        <w:lastRenderedPageBreak/>
        <w:t>Appointments and elections</w:t>
      </w:r>
      <w:bookmarkEnd w:id="66"/>
      <w:bookmarkEnd w:id="67"/>
      <w:bookmarkEnd w:id="68"/>
      <w:bookmarkEnd w:id="69"/>
    </w:p>
    <w:p w:rsidR="002850F7" w:rsidRPr="00180162" w:rsidRDefault="002850F7" w:rsidP="002850F7">
      <w:pPr>
        <w:pStyle w:val="Heading2"/>
        <w:numPr>
          <w:ilvl w:val="0"/>
          <w:numId w:val="21"/>
        </w:numPr>
        <w:ind w:left="851" w:hanging="851"/>
        <w:rPr>
          <w:rFonts w:ascii="Arial" w:hAnsi="Arial" w:cs="Arial"/>
          <w:lang w:val="en-NZ"/>
        </w:rPr>
      </w:pPr>
      <w:bookmarkStart w:id="70" w:name="_Toc9348923"/>
      <w:bookmarkStart w:id="71" w:name="_Toc9348924"/>
      <w:bookmarkStart w:id="72" w:name="_Toc9348925"/>
      <w:bookmarkStart w:id="73" w:name="_Toc9348926"/>
      <w:bookmarkStart w:id="74" w:name="_Toc9348927"/>
      <w:bookmarkStart w:id="75" w:name="_Toc9348928"/>
      <w:bookmarkStart w:id="76" w:name="_Toc9348929"/>
      <w:bookmarkStart w:id="77" w:name="_Toc9348930"/>
      <w:bookmarkStart w:id="78" w:name="_Toc9348931"/>
      <w:bookmarkStart w:id="79" w:name="_Toc9348932"/>
      <w:bookmarkStart w:id="80" w:name="_Toc9348933"/>
      <w:bookmarkStart w:id="81" w:name="_Toc9348934"/>
      <w:bookmarkStart w:id="82" w:name="_Toc450735808"/>
      <w:bookmarkStart w:id="83" w:name="_Toc457932211"/>
      <w:bookmarkStart w:id="84" w:name="_Toc458071712"/>
      <w:bookmarkStart w:id="85" w:name="_Toc67656565"/>
      <w:bookmarkEnd w:id="70"/>
      <w:bookmarkEnd w:id="71"/>
      <w:bookmarkEnd w:id="72"/>
      <w:bookmarkEnd w:id="73"/>
      <w:bookmarkEnd w:id="74"/>
      <w:bookmarkEnd w:id="75"/>
      <w:bookmarkEnd w:id="76"/>
      <w:bookmarkEnd w:id="77"/>
      <w:bookmarkEnd w:id="78"/>
      <w:bookmarkEnd w:id="79"/>
      <w:bookmarkEnd w:id="80"/>
      <w:bookmarkEnd w:id="81"/>
      <w:r w:rsidRPr="00180162">
        <w:rPr>
          <w:rFonts w:ascii="Arial" w:hAnsi="Arial" w:cs="Arial"/>
          <w:lang w:val="en-NZ"/>
        </w:rPr>
        <w:t>Elections of Chairperson,</w:t>
      </w:r>
      <w:r w:rsidRPr="00180162" w:rsidDel="00960701">
        <w:rPr>
          <w:rFonts w:ascii="Arial" w:hAnsi="Arial" w:cs="Arial"/>
          <w:lang w:val="en-NZ"/>
        </w:rPr>
        <w:t xml:space="preserve"> </w:t>
      </w:r>
      <w:r w:rsidRPr="00180162">
        <w:rPr>
          <w:rFonts w:ascii="Arial" w:hAnsi="Arial" w:cs="Arial"/>
          <w:lang w:val="en-NZ"/>
        </w:rPr>
        <w:t xml:space="preserve">and </w:t>
      </w:r>
      <w:r>
        <w:rPr>
          <w:rFonts w:ascii="Arial" w:hAnsi="Arial" w:cs="Arial"/>
          <w:lang w:val="en-NZ"/>
        </w:rPr>
        <w:t>D</w:t>
      </w:r>
      <w:r w:rsidRPr="00180162">
        <w:rPr>
          <w:rFonts w:ascii="Arial" w:hAnsi="Arial" w:cs="Arial"/>
          <w:lang w:val="en-NZ"/>
        </w:rPr>
        <w:t>eputy Chairperson</w:t>
      </w:r>
      <w:bookmarkEnd w:id="82"/>
      <w:bookmarkEnd w:id="83"/>
      <w:bookmarkEnd w:id="84"/>
      <w:bookmarkEnd w:id="85"/>
    </w:p>
    <w:p w:rsidR="002850F7" w:rsidRPr="00180162" w:rsidRDefault="002850F7" w:rsidP="002850F7">
      <w:pPr>
        <w:pStyle w:val="BodyText-1"/>
        <w:ind w:left="851"/>
        <w:rPr>
          <w:rFonts w:ascii="Arial" w:hAnsi="Arial" w:cs="Arial"/>
        </w:rPr>
      </w:pPr>
      <w:r w:rsidRPr="00180162">
        <w:rPr>
          <w:rFonts w:ascii="Arial" w:hAnsi="Arial" w:cs="Arial"/>
        </w:rPr>
        <w:t xml:space="preserve">The </w:t>
      </w:r>
      <w:r>
        <w:rPr>
          <w:rFonts w:ascii="Arial" w:hAnsi="Arial" w:cs="Arial"/>
        </w:rPr>
        <w:t>Forum</w:t>
      </w:r>
      <w:r w:rsidRPr="00180162">
        <w:rPr>
          <w:rFonts w:ascii="Arial" w:hAnsi="Arial" w:cs="Arial"/>
        </w:rPr>
        <w:t xml:space="preserve"> must decide by resolution to use one of two voting systems (see Standing Order 5.3) when electing people to the following positions: </w:t>
      </w:r>
    </w:p>
    <w:p w:rsidR="002850F7" w:rsidRPr="00180162" w:rsidRDefault="002850F7" w:rsidP="002850F7">
      <w:pPr>
        <w:pStyle w:val="List1Bullet"/>
        <w:rPr>
          <w:rFonts w:cs="Arial"/>
        </w:rPr>
      </w:pPr>
      <w:r w:rsidRPr="00180162">
        <w:rPr>
          <w:rFonts w:cs="Arial"/>
        </w:rPr>
        <w:t>The Chairperson</w:t>
      </w:r>
      <w:r>
        <w:rPr>
          <w:rFonts w:cs="Arial"/>
        </w:rPr>
        <w:t xml:space="preserve"> and D</w:t>
      </w:r>
      <w:r w:rsidRPr="00180162">
        <w:rPr>
          <w:rFonts w:cs="Arial"/>
        </w:rPr>
        <w:t xml:space="preserve">eputy Chairperson of </w:t>
      </w:r>
      <w:r>
        <w:rPr>
          <w:rFonts w:cs="Arial"/>
        </w:rPr>
        <w:t>the Forum or subcommittee</w:t>
      </w:r>
    </w:p>
    <w:p w:rsidR="002850F7" w:rsidRPr="00180162" w:rsidRDefault="002850F7" w:rsidP="002850F7">
      <w:pPr>
        <w:pStyle w:val="BodyText-1"/>
        <w:ind w:left="851"/>
        <w:rPr>
          <w:rFonts w:ascii="Arial" w:hAnsi="Arial" w:cs="Arial"/>
          <w:i/>
        </w:rPr>
      </w:pPr>
      <w:r>
        <w:rPr>
          <w:rFonts w:ascii="Arial" w:hAnsi="Arial" w:cs="Arial"/>
          <w:i/>
        </w:rPr>
        <w:t>Clause</w:t>
      </w:r>
      <w:r w:rsidRPr="00180162">
        <w:rPr>
          <w:rFonts w:ascii="Arial" w:hAnsi="Arial" w:cs="Arial"/>
          <w:i/>
        </w:rPr>
        <w:t xml:space="preserve"> 25 Schedule 7, LGA 2002.</w:t>
      </w:r>
    </w:p>
    <w:p w:rsidR="002850F7" w:rsidRPr="00180162" w:rsidRDefault="002850F7" w:rsidP="002850F7">
      <w:pPr>
        <w:pStyle w:val="Heading2"/>
        <w:numPr>
          <w:ilvl w:val="0"/>
          <w:numId w:val="21"/>
        </w:numPr>
        <w:ind w:left="851" w:hanging="851"/>
        <w:rPr>
          <w:rFonts w:ascii="Arial" w:hAnsi="Arial" w:cs="Arial"/>
        </w:rPr>
      </w:pPr>
      <w:bookmarkStart w:id="86" w:name="_Toc457932212"/>
      <w:bookmarkStart w:id="87" w:name="_Toc458071713"/>
      <w:bookmarkStart w:id="88" w:name="_Toc67656566"/>
      <w:r w:rsidRPr="00180162">
        <w:rPr>
          <w:rFonts w:ascii="Arial" w:hAnsi="Arial" w:cs="Arial"/>
        </w:rPr>
        <w:t>Removal of a Chairperson, Deputy Chairperson</w:t>
      </w:r>
      <w:bookmarkEnd w:id="86"/>
      <w:bookmarkEnd w:id="87"/>
      <w:bookmarkEnd w:id="88"/>
    </w:p>
    <w:p w:rsidR="002850F7" w:rsidRPr="00180162" w:rsidRDefault="002850F7" w:rsidP="002850F7">
      <w:pPr>
        <w:pStyle w:val="BodyText-1"/>
        <w:ind w:left="851"/>
        <w:rPr>
          <w:rFonts w:ascii="Arial" w:hAnsi="Arial" w:cs="Arial"/>
        </w:rPr>
      </w:pPr>
      <w:r>
        <w:rPr>
          <w:rFonts w:ascii="Arial" w:hAnsi="Arial" w:cs="Arial"/>
        </w:rPr>
        <w:t xml:space="preserve">The </w:t>
      </w:r>
      <w:r w:rsidRPr="00180162">
        <w:rPr>
          <w:rFonts w:ascii="Arial" w:hAnsi="Arial" w:cs="Arial"/>
        </w:rPr>
        <w:t>Chairperson</w:t>
      </w:r>
      <w:r w:rsidRPr="00180162" w:rsidDel="00E85E96">
        <w:rPr>
          <w:rFonts w:ascii="Arial" w:hAnsi="Arial" w:cs="Arial"/>
        </w:rPr>
        <w:t xml:space="preserve"> </w:t>
      </w:r>
      <w:r>
        <w:rPr>
          <w:rFonts w:ascii="Arial" w:hAnsi="Arial" w:cs="Arial"/>
        </w:rPr>
        <w:t>or D</w:t>
      </w:r>
      <w:r w:rsidRPr="00180162">
        <w:rPr>
          <w:rFonts w:ascii="Arial" w:hAnsi="Arial" w:cs="Arial"/>
        </w:rPr>
        <w:t xml:space="preserve">eputy Chairperson can only be removed in accordance with the process set out in </w:t>
      </w:r>
      <w:r>
        <w:rPr>
          <w:rFonts w:ascii="Arial" w:hAnsi="Arial" w:cs="Arial"/>
        </w:rPr>
        <w:t>Clause</w:t>
      </w:r>
      <w:r w:rsidRPr="00180162">
        <w:rPr>
          <w:rFonts w:ascii="Arial" w:hAnsi="Arial" w:cs="Arial"/>
        </w:rPr>
        <w:t xml:space="preserve"> 18,</w:t>
      </w:r>
      <w:r w:rsidR="00436BDD">
        <w:rPr>
          <w:rFonts w:ascii="Arial" w:hAnsi="Arial" w:cs="Arial"/>
        </w:rPr>
        <w:t xml:space="preserve"> Schedule 7, of the LGA 2002.</w:t>
      </w:r>
    </w:p>
    <w:p w:rsidR="002850F7" w:rsidRPr="00180162" w:rsidRDefault="002850F7" w:rsidP="002850F7">
      <w:pPr>
        <w:pStyle w:val="BodyText-1"/>
        <w:ind w:left="851"/>
        <w:rPr>
          <w:rFonts w:ascii="Arial" w:hAnsi="Arial" w:cs="Arial"/>
          <w:i/>
        </w:rPr>
      </w:pPr>
      <w:r>
        <w:rPr>
          <w:rFonts w:ascii="Arial" w:hAnsi="Arial" w:cs="Arial"/>
          <w:i/>
        </w:rPr>
        <w:t>Clause</w:t>
      </w:r>
      <w:r w:rsidRPr="00180162">
        <w:rPr>
          <w:rFonts w:ascii="Arial" w:hAnsi="Arial" w:cs="Arial"/>
          <w:i/>
        </w:rPr>
        <w:t xml:space="preserve"> 18, Schedule 7, LGA 2002.</w:t>
      </w:r>
    </w:p>
    <w:p w:rsidR="002850F7" w:rsidRPr="00180162" w:rsidRDefault="002850F7" w:rsidP="002850F7">
      <w:pPr>
        <w:pStyle w:val="Heading2"/>
        <w:numPr>
          <w:ilvl w:val="0"/>
          <w:numId w:val="21"/>
        </w:numPr>
        <w:ind w:left="851" w:hanging="851"/>
        <w:rPr>
          <w:rFonts w:ascii="Arial" w:hAnsi="Arial" w:cs="Arial"/>
          <w:lang w:val="en-NZ"/>
        </w:rPr>
      </w:pPr>
      <w:bookmarkStart w:id="89" w:name="_Toc67656567"/>
      <w:bookmarkStart w:id="90" w:name="_Toc457932213"/>
      <w:bookmarkStart w:id="91" w:name="_Toc458071714"/>
      <w:r w:rsidRPr="00180162">
        <w:rPr>
          <w:rFonts w:ascii="Arial" w:hAnsi="Arial" w:cs="Arial"/>
          <w:lang w:val="en-NZ"/>
        </w:rPr>
        <w:t xml:space="preserve">Voting system for </w:t>
      </w:r>
      <w:r w:rsidRPr="00180162">
        <w:rPr>
          <w:rFonts w:ascii="Arial" w:hAnsi="Arial" w:cs="Arial"/>
        </w:rPr>
        <w:t>Chairperson</w:t>
      </w:r>
      <w:r>
        <w:rPr>
          <w:rFonts w:ascii="Arial" w:hAnsi="Arial" w:cs="Arial"/>
          <w:lang w:val="en-NZ"/>
        </w:rPr>
        <w:t>, D</w:t>
      </w:r>
      <w:r w:rsidRPr="00180162">
        <w:rPr>
          <w:rFonts w:ascii="Arial" w:hAnsi="Arial" w:cs="Arial"/>
          <w:lang w:val="en-NZ"/>
        </w:rPr>
        <w:t xml:space="preserve">eputy </w:t>
      </w:r>
      <w:r w:rsidRPr="00180162">
        <w:rPr>
          <w:rFonts w:ascii="Arial" w:hAnsi="Arial" w:cs="Arial"/>
        </w:rPr>
        <w:t>Chairperson</w:t>
      </w:r>
      <w:bookmarkEnd w:id="89"/>
      <w:r w:rsidRPr="00180162">
        <w:rPr>
          <w:rFonts w:ascii="Arial" w:hAnsi="Arial" w:cs="Arial"/>
          <w:lang w:val="en-NZ"/>
        </w:rPr>
        <w:t xml:space="preserve"> </w:t>
      </w:r>
      <w:bookmarkEnd w:id="90"/>
      <w:bookmarkEnd w:id="91"/>
    </w:p>
    <w:p w:rsidR="002850F7" w:rsidRPr="00180162" w:rsidRDefault="002850F7" w:rsidP="002850F7">
      <w:pPr>
        <w:pStyle w:val="BodyText-1"/>
        <w:ind w:left="851"/>
        <w:rPr>
          <w:rStyle w:val="Strong"/>
          <w:rFonts w:ascii="Arial" w:hAnsi="Arial" w:cs="Arial"/>
        </w:rPr>
      </w:pPr>
      <w:r w:rsidRPr="00180162">
        <w:rPr>
          <w:rFonts w:ascii="Arial" w:hAnsi="Arial" w:cs="Arial"/>
        </w:rPr>
        <w:t>When electing a Chair</w:t>
      </w:r>
      <w:r>
        <w:rPr>
          <w:rFonts w:ascii="Arial" w:hAnsi="Arial" w:cs="Arial"/>
        </w:rPr>
        <w:t>,</w:t>
      </w:r>
      <w:r w:rsidRPr="00180162">
        <w:rPr>
          <w:rFonts w:ascii="Arial" w:hAnsi="Arial" w:cs="Arial"/>
        </w:rPr>
        <w:t xml:space="preserve"> the </w:t>
      </w:r>
      <w:r>
        <w:rPr>
          <w:rFonts w:ascii="Arial" w:hAnsi="Arial" w:cs="Arial"/>
        </w:rPr>
        <w:t>Forum</w:t>
      </w:r>
      <w:r w:rsidRPr="00180162">
        <w:rPr>
          <w:rFonts w:ascii="Arial" w:hAnsi="Arial" w:cs="Arial"/>
        </w:rPr>
        <w:t xml:space="preserve"> must resolve to use one of the following two voting systems. </w:t>
      </w:r>
    </w:p>
    <w:p w:rsidR="002850F7" w:rsidRPr="00180162" w:rsidRDefault="002850F7" w:rsidP="002850F7">
      <w:pPr>
        <w:spacing w:before="0" w:after="200" w:line="276" w:lineRule="auto"/>
        <w:ind w:left="851"/>
        <w:rPr>
          <w:rStyle w:val="Strong"/>
        </w:rPr>
      </w:pPr>
      <w:r w:rsidRPr="00180162">
        <w:rPr>
          <w:rStyle w:val="Strong"/>
        </w:rPr>
        <w:t>System A</w:t>
      </w:r>
    </w:p>
    <w:p w:rsidR="002850F7" w:rsidRPr="00180162" w:rsidRDefault="002850F7" w:rsidP="002850F7">
      <w:pPr>
        <w:pStyle w:val="BodyText-1"/>
        <w:ind w:left="851"/>
        <w:rPr>
          <w:rFonts w:ascii="Arial" w:hAnsi="Arial" w:cs="Arial"/>
        </w:rPr>
      </w:pPr>
      <w:r w:rsidRPr="00180162">
        <w:rPr>
          <w:rFonts w:ascii="Arial" w:hAnsi="Arial" w:cs="Arial"/>
        </w:rPr>
        <w:t xml:space="preserve">The candidate will be elected or appointed if he or she receives the votes of a majority of the members of the </w:t>
      </w:r>
      <w:r>
        <w:rPr>
          <w:rFonts w:ascii="Arial" w:hAnsi="Arial" w:cs="Arial"/>
        </w:rPr>
        <w:t>Forum</w:t>
      </w:r>
      <w:r w:rsidRPr="00180162">
        <w:rPr>
          <w:rFonts w:ascii="Arial" w:hAnsi="Arial" w:cs="Arial"/>
        </w:rPr>
        <w:t xml:space="preserve"> </w:t>
      </w:r>
      <w:r>
        <w:rPr>
          <w:rFonts w:ascii="Arial" w:hAnsi="Arial" w:cs="Arial"/>
        </w:rPr>
        <w:t xml:space="preserve">who are present and voting. </w:t>
      </w:r>
      <w:r w:rsidRPr="00180162">
        <w:rPr>
          <w:rFonts w:ascii="Arial" w:hAnsi="Arial" w:cs="Arial"/>
        </w:rPr>
        <w:t>This system has</w:t>
      </w:r>
      <w:r>
        <w:rPr>
          <w:rFonts w:ascii="Arial" w:hAnsi="Arial" w:cs="Arial"/>
        </w:rPr>
        <w:t xml:space="preserve"> the following characteristics:</w:t>
      </w:r>
    </w:p>
    <w:p w:rsidR="002850F7" w:rsidRPr="00180162" w:rsidRDefault="002850F7" w:rsidP="00FA6276">
      <w:pPr>
        <w:pStyle w:val="List3Alpha"/>
        <w:numPr>
          <w:ilvl w:val="0"/>
          <w:numId w:val="52"/>
        </w:numPr>
        <w:ind w:left="1418" w:hanging="567"/>
        <w:rPr>
          <w:rFonts w:cs="Arial"/>
        </w:rPr>
      </w:pPr>
      <w:r w:rsidRPr="00180162">
        <w:rPr>
          <w:rFonts w:cs="Arial"/>
        </w:rPr>
        <w:t>There is a first round of voting for all candidates</w:t>
      </w:r>
      <w:r>
        <w:rPr>
          <w:rFonts w:cs="Arial"/>
        </w:rPr>
        <w:t>,</w:t>
      </w:r>
    </w:p>
    <w:p w:rsidR="002850F7" w:rsidRPr="00180162" w:rsidRDefault="002850F7" w:rsidP="00FA6276">
      <w:pPr>
        <w:pStyle w:val="List3Alpha"/>
        <w:numPr>
          <w:ilvl w:val="0"/>
          <w:numId w:val="52"/>
        </w:numPr>
        <w:ind w:left="1418" w:hanging="567"/>
        <w:rPr>
          <w:rFonts w:cs="Arial"/>
        </w:rPr>
      </w:pPr>
      <w:r w:rsidRPr="00180162">
        <w:rPr>
          <w:rFonts w:cs="Arial"/>
        </w:rPr>
        <w:t>If no candidate is successful in the first round, there is a second round of voting from which the candidate with the fewest votes in the first round is excluded</w:t>
      </w:r>
      <w:r>
        <w:rPr>
          <w:rFonts w:cs="Arial"/>
        </w:rPr>
        <w:t>,</w:t>
      </w:r>
      <w:r w:rsidRPr="00180162">
        <w:rPr>
          <w:rFonts w:cs="Arial"/>
        </w:rPr>
        <w:t xml:space="preserve"> and </w:t>
      </w:r>
    </w:p>
    <w:p w:rsidR="002850F7" w:rsidRPr="00180162" w:rsidRDefault="002850F7" w:rsidP="00FA6276">
      <w:pPr>
        <w:pStyle w:val="List3Alpha"/>
        <w:numPr>
          <w:ilvl w:val="0"/>
          <w:numId w:val="52"/>
        </w:numPr>
        <w:ind w:left="1418" w:hanging="567"/>
        <w:rPr>
          <w:rFonts w:cs="Arial"/>
        </w:rPr>
      </w:pPr>
      <w:r w:rsidRPr="00180162">
        <w:rPr>
          <w:rFonts w:cs="Arial"/>
        </w:rPr>
        <w:t xml:space="preserve">If no candidate is successful in the second round, there is a third round, and if necessary subsequent rounds, of voting from which, each time, the candidate with the fewest votes in the previous round is excluded. </w:t>
      </w:r>
    </w:p>
    <w:p w:rsidR="002850F7" w:rsidRPr="00674DCE" w:rsidRDefault="002850F7" w:rsidP="002850F7">
      <w:pPr>
        <w:pStyle w:val="BodyText-1"/>
        <w:ind w:left="851"/>
        <w:rPr>
          <w:rFonts w:ascii="Arial" w:hAnsi="Arial" w:cs="Arial"/>
        </w:rPr>
      </w:pPr>
      <w:r w:rsidRPr="00180162">
        <w:rPr>
          <w:rFonts w:ascii="Arial" w:hAnsi="Arial" w:cs="Arial"/>
        </w:rPr>
        <w:t xml:space="preserve">In any round of voting, if two or more candidates tie for the lowest number of votes, the person to be excluded from the next round is resolved by lot. </w:t>
      </w:r>
    </w:p>
    <w:p w:rsidR="002850F7" w:rsidRDefault="002850F7" w:rsidP="002850F7">
      <w:pPr>
        <w:spacing w:before="0" w:after="0" w:line="240" w:lineRule="auto"/>
        <w:rPr>
          <w:rStyle w:val="Strong"/>
        </w:rPr>
      </w:pPr>
      <w:bookmarkStart w:id="92" w:name="_Toc458071715"/>
      <w:r>
        <w:rPr>
          <w:rStyle w:val="Strong"/>
        </w:rPr>
        <w:br w:type="page"/>
      </w:r>
    </w:p>
    <w:p w:rsidR="002850F7" w:rsidRPr="00A506F9" w:rsidRDefault="002850F7" w:rsidP="002850F7">
      <w:pPr>
        <w:spacing w:before="0" w:after="200" w:line="276" w:lineRule="auto"/>
        <w:ind w:left="851"/>
        <w:rPr>
          <w:rStyle w:val="Strong"/>
        </w:rPr>
      </w:pPr>
      <w:r w:rsidRPr="00180162">
        <w:rPr>
          <w:rStyle w:val="Strong"/>
        </w:rPr>
        <w:lastRenderedPageBreak/>
        <w:t>System</w:t>
      </w:r>
      <w:r w:rsidRPr="00A506F9">
        <w:rPr>
          <w:rStyle w:val="Strong"/>
        </w:rPr>
        <w:t xml:space="preserve"> B</w:t>
      </w:r>
      <w:bookmarkEnd w:id="92"/>
      <w:r w:rsidRPr="00A506F9">
        <w:rPr>
          <w:rStyle w:val="Strong"/>
        </w:rPr>
        <w:t xml:space="preserve"> </w:t>
      </w:r>
    </w:p>
    <w:p w:rsidR="002850F7" w:rsidRPr="00180162" w:rsidRDefault="002850F7" w:rsidP="002850F7">
      <w:pPr>
        <w:pStyle w:val="BodyText-1"/>
        <w:ind w:left="851"/>
        <w:rPr>
          <w:rFonts w:ascii="Arial" w:hAnsi="Arial" w:cs="Arial"/>
        </w:rPr>
      </w:pPr>
      <w:r w:rsidRPr="00180162">
        <w:rPr>
          <w:rFonts w:ascii="Arial" w:hAnsi="Arial" w:cs="Arial"/>
        </w:rPr>
        <w:t>The candidate will be elected or appointed if he or she receives more v</w:t>
      </w:r>
      <w:r>
        <w:rPr>
          <w:rFonts w:ascii="Arial" w:hAnsi="Arial" w:cs="Arial"/>
        </w:rPr>
        <w:t xml:space="preserve">otes than any other candidate. </w:t>
      </w:r>
      <w:r w:rsidRPr="00180162">
        <w:rPr>
          <w:rFonts w:ascii="Arial" w:hAnsi="Arial" w:cs="Arial"/>
        </w:rPr>
        <w:t>This system has</w:t>
      </w:r>
      <w:r>
        <w:rPr>
          <w:rFonts w:ascii="Arial" w:hAnsi="Arial" w:cs="Arial"/>
        </w:rPr>
        <w:t xml:space="preserve"> the following characteristics:</w:t>
      </w:r>
    </w:p>
    <w:p w:rsidR="002850F7" w:rsidRPr="00180162" w:rsidRDefault="002850F7" w:rsidP="00FA6276">
      <w:pPr>
        <w:pStyle w:val="List3Alpha"/>
        <w:numPr>
          <w:ilvl w:val="0"/>
          <w:numId w:val="53"/>
        </w:numPr>
        <w:ind w:left="1418" w:hanging="567"/>
        <w:rPr>
          <w:rFonts w:cs="Arial"/>
        </w:rPr>
      </w:pPr>
      <w:r w:rsidRPr="00180162">
        <w:rPr>
          <w:rFonts w:cs="Arial"/>
        </w:rPr>
        <w:t>There is only one round of voting</w:t>
      </w:r>
      <w:r>
        <w:rPr>
          <w:rFonts w:cs="Arial"/>
        </w:rPr>
        <w:t>,</w:t>
      </w:r>
      <w:r w:rsidRPr="00180162">
        <w:rPr>
          <w:rFonts w:cs="Arial"/>
        </w:rPr>
        <w:t xml:space="preserve"> and </w:t>
      </w:r>
    </w:p>
    <w:p w:rsidR="002850F7" w:rsidRPr="00180162" w:rsidRDefault="002850F7" w:rsidP="00FA6276">
      <w:pPr>
        <w:pStyle w:val="List3Alpha"/>
        <w:numPr>
          <w:ilvl w:val="0"/>
          <w:numId w:val="53"/>
        </w:numPr>
        <w:ind w:left="1418" w:hanging="567"/>
        <w:rPr>
          <w:rFonts w:cs="Arial"/>
        </w:rPr>
      </w:pPr>
      <w:r w:rsidRPr="00180162">
        <w:rPr>
          <w:rFonts w:cs="Arial"/>
        </w:rPr>
        <w:t xml:space="preserve">If two or more candidates tie for the most votes, the tie is resolved by lot. </w:t>
      </w:r>
    </w:p>
    <w:p w:rsidR="002850F7" w:rsidRPr="00180162" w:rsidRDefault="002850F7" w:rsidP="002850F7">
      <w:pPr>
        <w:pStyle w:val="BodyText-1"/>
        <w:ind w:left="851"/>
        <w:rPr>
          <w:rFonts w:ascii="Arial" w:hAnsi="Arial" w:cs="Arial"/>
          <w:i/>
        </w:rPr>
      </w:pPr>
      <w:r>
        <w:rPr>
          <w:rFonts w:ascii="Arial" w:hAnsi="Arial" w:cs="Arial"/>
          <w:i/>
        </w:rPr>
        <w:t>Clause</w:t>
      </w:r>
      <w:r w:rsidRPr="00180162">
        <w:rPr>
          <w:rFonts w:ascii="Arial" w:hAnsi="Arial" w:cs="Arial"/>
          <w:i/>
        </w:rPr>
        <w:t xml:space="preserve"> 25 Schedule 7, LGA 2002.</w:t>
      </w:r>
    </w:p>
    <w:p w:rsidR="002850F7" w:rsidRPr="008E5990" w:rsidRDefault="002850F7" w:rsidP="002850F7">
      <w:pPr>
        <w:pStyle w:val="Heading2"/>
        <w:ind w:left="851" w:hanging="851"/>
        <w:rPr>
          <w:rFonts w:ascii="Arial" w:hAnsi="Arial" w:cs="Arial"/>
        </w:rPr>
      </w:pPr>
      <w:bookmarkStart w:id="93" w:name="_Toc67656568"/>
      <w:r w:rsidRPr="00DB5363">
        <w:rPr>
          <w:rFonts w:ascii="Arial" w:hAnsi="Arial" w:cs="Arial"/>
        </w:rPr>
        <w:t>5.4</w:t>
      </w:r>
      <w:r w:rsidRPr="00DB5363">
        <w:rPr>
          <w:rFonts w:ascii="Arial" w:hAnsi="Arial" w:cs="Arial"/>
        </w:rPr>
        <w:tab/>
      </w:r>
      <w:r w:rsidRPr="008E5990">
        <w:rPr>
          <w:rFonts w:ascii="Arial" w:hAnsi="Arial" w:cs="Arial"/>
        </w:rPr>
        <w:t>Chairperson and Deputy Chairperson Appointments</w:t>
      </w:r>
      <w:bookmarkEnd w:id="93"/>
    </w:p>
    <w:p w:rsidR="002850F7" w:rsidRPr="008E5990" w:rsidRDefault="002850F7" w:rsidP="002850F7">
      <w:pPr>
        <w:pStyle w:val="BodyText-1"/>
        <w:ind w:left="851"/>
        <w:rPr>
          <w:rFonts w:ascii="Arial" w:hAnsi="Arial" w:cs="Arial"/>
          <w:bCs/>
        </w:rPr>
      </w:pPr>
      <w:r w:rsidRPr="008E5990">
        <w:rPr>
          <w:rFonts w:ascii="Arial" w:hAnsi="Arial" w:cs="Arial"/>
        </w:rPr>
        <w:t xml:space="preserve">The Chair of the Forum may be reappointed or removed by the Forum. </w:t>
      </w:r>
      <w:r w:rsidRPr="008E5990">
        <w:rPr>
          <w:rFonts w:ascii="Arial" w:hAnsi="Arial" w:cs="Arial"/>
          <w:bCs/>
        </w:rPr>
        <w:t>The Chair's and Deputy Chair’s appointment is for a term of 3 years, unless the Chair or Deputy Chair resigns or is removed by the Forum during that term.</w:t>
      </w:r>
    </w:p>
    <w:p w:rsidR="002850F7" w:rsidRPr="00A217DC" w:rsidRDefault="002850F7" w:rsidP="002850F7">
      <w:pPr>
        <w:pStyle w:val="BodyText-1"/>
        <w:ind w:left="851"/>
        <w:rPr>
          <w:rFonts w:ascii="Arial" w:hAnsi="Arial" w:cs="Arial"/>
        </w:rPr>
      </w:pPr>
      <w:r w:rsidRPr="008E5990">
        <w:rPr>
          <w:rFonts w:ascii="Arial" w:hAnsi="Arial" w:cs="Arial"/>
        </w:rPr>
        <w:t>NM s 112</w:t>
      </w:r>
      <w:r w:rsidRPr="00476AF1">
        <w:rPr>
          <w:rFonts w:ascii="Arial" w:hAnsi="Arial" w:cs="Arial"/>
        </w:rPr>
        <w:t>,</w:t>
      </w:r>
      <w:r w:rsidRPr="008E5990">
        <w:rPr>
          <w:rFonts w:ascii="Arial" w:hAnsi="Arial" w:cs="Arial"/>
        </w:rPr>
        <w:t xml:space="preserve"> NW s 246</w:t>
      </w:r>
    </w:p>
    <w:p w:rsidR="002850F7" w:rsidRPr="00180162" w:rsidRDefault="002850F7" w:rsidP="002850F7">
      <w:pPr>
        <w:pStyle w:val="Heading1"/>
        <w:numPr>
          <w:ilvl w:val="0"/>
          <w:numId w:val="22"/>
        </w:numPr>
        <w:ind w:left="851" w:hanging="851"/>
        <w:rPr>
          <w:rFonts w:ascii="Arial" w:hAnsi="Arial" w:cs="Arial"/>
        </w:rPr>
      </w:pPr>
      <w:bookmarkStart w:id="94" w:name="_Toc450735809"/>
      <w:bookmarkStart w:id="95" w:name="_Toc457932214"/>
      <w:bookmarkStart w:id="96" w:name="_Toc458071716"/>
      <w:bookmarkStart w:id="97" w:name="_Toc67656569"/>
      <w:r w:rsidRPr="00180162">
        <w:rPr>
          <w:rFonts w:ascii="Arial" w:hAnsi="Arial" w:cs="Arial"/>
        </w:rPr>
        <w:t>Delegations</w:t>
      </w:r>
      <w:bookmarkEnd w:id="94"/>
      <w:bookmarkEnd w:id="95"/>
      <w:bookmarkEnd w:id="96"/>
      <w:bookmarkEnd w:id="97"/>
    </w:p>
    <w:p w:rsidR="002850F7" w:rsidRPr="00180162" w:rsidRDefault="002850F7" w:rsidP="002850F7">
      <w:pPr>
        <w:pStyle w:val="Heading2"/>
        <w:numPr>
          <w:ilvl w:val="0"/>
          <w:numId w:val="23"/>
        </w:numPr>
        <w:ind w:left="851" w:hanging="851"/>
        <w:rPr>
          <w:rFonts w:ascii="Arial" w:hAnsi="Arial" w:cs="Arial"/>
          <w:lang w:val="en-NZ"/>
        </w:rPr>
      </w:pPr>
      <w:bookmarkStart w:id="98" w:name="_Toc450735810"/>
      <w:bookmarkStart w:id="99" w:name="_Toc457932216"/>
      <w:bookmarkStart w:id="100" w:name="_Toc458071718"/>
      <w:bookmarkStart w:id="101" w:name="_Toc67656570"/>
      <w:r w:rsidRPr="00180162">
        <w:rPr>
          <w:rFonts w:ascii="Arial" w:hAnsi="Arial" w:cs="Arial"/>
        </w:rPr>
        <w:t>Committees</w:t>
      </w:r>
      <w:r w:rsidRPr="00180162">
        <w:rPr>
          <w:rFonts w:ascii="Arial" w:hAnsi="Arial" w:cs="Arial"/>
          <w:lang w:val="en-NZ"/>
        </w:rPr>
        <w:t xml:space="preserve"> may delegate</w:t>
      </w:r>
      <w:bookmarkEnd w:id="98"/>
      <w:bookmarkEnd w:id="99"/>
      <w:bookmarkEnd w:id="100"/>
      <w:bookmarkEnd w:id="101"/>
    </w:p>
    <w:p w:rsidR="002850F7" w:rsidRPr="00180162" w:rsidRDefault="002850F7" w:rsidP="002850F7">
      <w:pPr>
        <w:pStyle w:val="BodyText-1"/>
        <w:ind w:left="851"/>
        <w:rPr>
          <w:rFonts w:ascii="Arial" w:hAnsi="Arial" w:cs="Arial"/>
          <w:bCs/>
          <w:i/>
          <w:iCs/>
          <w:sz w:val="20"/>
        </w:rPr>
      </w:pPr>
      <w:r>
        <w:rPr>
          <w:rFonts w:ascii="Arial" w:hAnsi="Arial" w:cs="Arial"/>
        </w:rPr>
        <w:t>The Forum</w:t>
      </w:r>
      <w:r w:rsidRPr="00180162">
        <w:rPr>
          <w:rFonts w:ascii="Arial" w:hAnsi="Arial" w:cs="Arial"/>
        </w:rPr>
        <w:t xml:space="preserve"> may delegate any of its responsibilities, duties or powers to a subcommittee or person, subject to any conditions, limitations, or prohibitions imposed by the body that made the original delegation. </w:t>
      </w:r>
    </w:p>
    <w:p w:rsidR="002850F7" w:rsidRPr="00180162" w:rsidRDefault="002850F7" w:rsidP="002850F7">
      <w:pPr>
        <w:pStyle w:val="BodyText-1"/>
        <w:ind w:left="851"/>
        <w:rPr>
          <w:rFonts w:ascii="Arial" w:hAnsi="Arial" w:cs="Arial"/>
          <w:i/>
          <w:lang w:val="en-NZ"/>
        </w:rPr>
      </w:pPr>
      <w:r>
        <w:rPr>
          <w:rFonts w:ascii="Arial" w:hAnsi="Arial" w:cs="Arial"/>
          <w:i/>
          <w:lang w:val="en-NZ"/>
        </w:rPr>
        <w:t>Clause</w:t>
      </w:r>
      <w:r w:rsidRPr="00180162">
        <w:rPr>
          <w:rFonts w:ascii="Arial" w:hAnsi="Arial" w:cs="Arial"/>
          <w:i/>
          <w:lang w:val="en-NZ"/>
        </w:rPr>
        <w:t xml:space="preserve"> (2) &amp; (3), </w:t>
      </w:r>
      <w:r w:rsidRPr="00180162">
        <w:rPr>
          <w:rFonts w:ascii="Arial" w:hAnsi="Arial" w:cs="Arial"/>
          <w:i/>
        </w:rPr>
        <w:t>Schedule</w:t>
      </w:r>
      <w:r w:rsidRPr="00180162">
        <w:rPr>
          <w:rFonts w:ascii="Arial" w:hAnsi="Arial" w:cs="Arial"/>
          <w:i/>
          <w:lang w:val="en-NZ"/>
        </w:rPr>
        <w:t xml:space="preserve"> 7, LGA 2002.</w:t>
      </w:r>
    </w:p>
    <w:p w:rsidR="002850F7" w:rsidRPr="007A5D72" w:rsidRDefault="002850F7" w:rsidP="002850F7">
      <w:pPr>
        <w:pStyle w:val="Heading2"/>
        <w:numPr>
          <w:ilvl w:val="0"/>
          <w:numId w:val="23"/>
        </w:numPr>
        <w:ind w:left="851" w:hanging="851"/>
        <w:rPr>
          <w:rFonts w:ascii="Arial" w:hAnsi="Arial" w:cs="Arial"/>
        </w:rPr>
      </w:pPr>
      <w:bookmarkStart w:id="102" w:name="_Toc457932217"/>
      <w:bookmarkStart w:id="103" w:name="_Toc458071719"/>
      <w:bookmarkStart w:id="104" w:name="_Toc67656571"/>
      <w:r w:rsidRPr="007A5D72">
        <w:rPr>
          <w:rFonts w:ascii="Arial" w:hAnsi="Arial" w:cs="Arial"/>
        </w:rPr>
        <w:t>Use of delegated powers</w:t>
      </w:r>
      <w:bookmarkEnd w:id="102"/>
      <w:bookmarkEnd w:id="103"/>
      <w:bookmarkEnd w:id="104"/>
    </w:p>
    <w:p w:rsidR="002850F7" w:rsidRPr="007A5D72" w:rsidRDefault="002850F7" w:rsidP="002850F7">
      <w:pPr>
        <w:pStyle w:val="BodyText-1"/>
        <w:ind w:left="851"/>
        <w:rPr>
          <w:rFonts w:ascii="Arial" w:hAnsi="Arial" w:cs="Arial"/>
        </w:rPr>
      </w:pPr>
      <w:r w:rsidRPr="007A5D72">
        <w:rPr>
          <w:rFonts w:ascii="Arial" w:hAnsi="Arial" w:cs="Arial"/>
        </w:rPr>
        <w:t>The Forum, its subcommittee, other subordinate decision-making body or member or officer of the Forum, to which or to whom any responsibilities, powers, duties are delegated may, exercise or perform them in the like manner and with the same effect as the Forum could itself have exercised or performed them.</w:t>
      </w:r>
    </w:p>
    <w:p w:rsidR="002850F7" w:rsidRPr="007A5D72" w:rsidRDefault="002850F7" w:rsidP="002850F7">
      <w:pPr>
        <w:pStyle w:val="BodyText-1"/>
        <w:ind w:left="851"/>
        <w:rPr>
          <w:rFonts w:ascii="Arial" w:hAnsi="Arial" w:cs="Arial"/>
          <w:i/>
        </w:rPr>
      </w:pPr>
      <w:r w:rsidRPr="007A5D72">
        <w:rPr>
          <w:rFonts w:ascii="Arial" w:hAnsi="Arial" w:cs="Arial"/>
          <w:i/>
        </w:rPr>
        <w:t>Clause 32(2) &amp; (3)</w:t>
      </w:r>
      <w:r w:rsidR="00476AF1">
        <w:rPr>
          <w:rFonts w:ascii="Arial" w:hAnsi="Arial" w:cs="Arial"/>
          <w:i/>
        </w:rPr>
        <w:t xml:space="preserve"> &amp; </w:t>
      </w:r>
      <w:r w:rsidRPr="007A5D72">
        <w:rPr>
          <w:rFonts w:ascii="Arial" w:hAnsi="Arial" w:cs="Arial"/>
          <w:i/>
        </w:rPr>
        <w:t>(4), Schedule 7, LGA 2002.</w:t>
      </w:r>
    </w:p>
    <w:p w:rsidR="002850F7" w:rsidRPr="007A5D72" w:rsidRDefault="002850F7" w:rsidP="002850F7">
      <w:pPr>
        <w:pStyle w:val="Heading2"/>
        <w:numPr>
          <w:ilvl w:val="0"/>
          <w:numId w:val="23"/>
        </w:numPr>
        <w:ind w:left="851" w:hanging="851"/>
        <w:rPr>
          <w:rFonts w:ascii="Arial" w:hAnsi="Arial" w:cs="Arial"/>
          <w:lang w:val="en-NZ"/>
        </w:rPr>
      </w:pPr>
      <w:bookmarkStart w:id="105" w:name="_Toc450735811"/>
      <w:bookmarkStart w:id="106" w:name="_Toc457932218"/>
      <w:bookmarkStart w:id="107" w:name="_Toc458071720"/>
      <w:bookmarkStart w:id="108" w:name="_Toc67656572"/>
      <w:r w:rsidRPr="007A5D72">
        <w:rPr>
          <w:rFonts w:ascii="Arial" w:hAnsi="Arial" w:cs="Arial"/>
          <w:lang w:val="en-NZ"/>
        </w:rPr>
        <w:t>Decisions made under delegated authority cannot be rescinded or amended</w:t>
      </w:r>
      <w:bookmarkEnd w:id="105"/>
      <w:bookmarkEnd w:id="106"/>
      <w:bookmarkEnd w:id="107"/>
      <w:bookmarkEnd w:id="108"/>
    </w:p>
    <w:p w:rsidR="002850F7" w:rsidRPr="007A5D72" w:rsidRDefault="002850F7" w:rsidP="002850F7">
      <w:pPr>
        <w:pStyle w:val="BodyText-1"/>
        <w:ind w:left="851"/>
        <w:rPr>
          <w:rFonts w:ascii="Arial" w:hAnsi="Arial" w:cs="Arial"/>
          <w:lang w:val="en-NZ"/>
        </w:rPr>
      </w:pPr>
      <w:r w:rsidRPr="007A5D72">
        <w:rPr>
          <w:rFonts w:ascii="Arial" w:hAnsi="Arial" w:cs="Arial"/>
          <w:lang w:val="en-NZ"/>
        </w:rPr>
        <w:t>Nothing in these Standing Orders allows the Forum</w:t>
      </w:r>
      <w:r w:rsidRPr="007A5D72">
        <w:rPr>
          <w:rFonts w:ascii="Arial" w:hAnsi="Arial" w:cs="Arial"/>
        </w:rPr>
        <w:t xml:space="preserve"> to</w:t>
      </w:r>
      <w:r w:rsidRPr="007A5D72">
        <w:rPr>
          <w:rFonts w:ascii="Arial" w:hAnsi="Arial" w:cs="Arial"/>
          <w:lang w:val="en-NZ"/>
        </w:rPr>
        <w:t xml:space="preserve"> rescind or amend a lawfully made decision of a subordinate decision-making body, carried out under a delegation authorising the making of that decision.</w:t>
      </w:r>
    </w:p>
    <w:p w:rsidR="002850F7" w:rsidRPr="007A5D72" w:rsidRDefault="002850F7" w:rsidP="002850F7">
      <w:pPr>
        <w:pStyle w:val="BodyText-1"/>
        <w:ind w:left="851"/>
        <w:rPr>
          <w:rFonts w:ascii="Arial" w:hAnsi="Arial" w:cs="Arial"/>
          <w:i/>
          <w:lang w:val="en-NZ"/>
        </w:rPr>
      </w:pPr>
      <w:r w:rsidRPr="007A5D72">
        <w:rPr>
          <w:rFonts w:ascii="Arial" w:hAnsi="Arial" w:cs="Arial"/>
          <w:i/>
          <w:lang w:val="en-NZ"/>
        </w:rPr>
        <w:t xml:space="preserve">Clause 30(6), </w:t>
      </w:r>
      <w:r w:rsidRPr="007A5D72">
        <w:rPr>
          <w:rFonts w:ascii="Arial" w:hAnsi="Arial" w:cs="Arial"/>
          <w:i/>
        </w:rPr>
        <w:t>Schedule</w:t>
      </w:r>
      <w:r w:rsidRPr="007A5D72">
        <w:rPr>
          <w:rFonts w:ascii="Arial" w:hAnsi="Arial" w:cs="Arial"/>
          <w:i/>
          <w:lang w:val="en-NZ"/>
        </w:rPr>
        <w:t xml:space="preserve"> 7, LGA 2002.</w:t>
      </w:r>
    </w:p>
    <w:p w:rsidR="002850F7" w:rsidRPr="00180162" w:rsidRDefault="002850F7" w:rsidP="002850F7">
      <w:pPr>
        <w:pStyle w:val="Heading2"/>
        <w:numPr>
          <w:ilvl w:val="0"/>
          <w:numId w:val="23"/>
        </w:numPr>
        <w:ind w:left="851" w:hanging="851"/>
        <w:rPr>
          <w:rFonts w:ascii="Arial" w:hAnsi="Arial" w:cs="Arial"/>
          <w:lang w:val="en-NZ"/>
        </w:rPr>
      </w:pPr>
      <w:bookmarkStart w:id="109" w:name="_Toc457932219"/>
      <w:bookmarkStart w:id="110" w:name="_Toc458071721"/>
      <w:bookmarkStart w:id="111" w:name="_Toc67656573"/>
      <w:r w:rsidRPr="00180162">
        <w:rPr>
          <w:rFonts w:ascii="Arial" w:hAnsi="Arial" w:cs="Arial"/>
          <w:lang w:val="en-NZ"/>
        </w:rPr>
        <w:lastRenderedPageBreak/>
        <w:t>Committees</w:t>
      </w:r>
      <w:r w:rsidRPr="00180162">
        <w:rPr>
          <w:rFonts w:ascii="Arial" w:hAnsi="Arial" w:cs="Arial"/>
        </w:rPr>
        <w:t xml:space="preserve"> and </w:t>
      </w:r>
      <w:r w:rsidRPr="00180162">
        <w:rPr>
          <w:rFonts w:ascii="Arial" w:hAnsi="Arial" w:cs="Arial"/>
          <w:lang w:val="en-NZ"/>
        </w:rPr>
        <w:t xml:space="preserve">sub committees subject to the direction of the </w:t>
      </w:r>
      <w:bookmarkEnd w:id="109"/>
      <w:bookmarkEnd w:id="110"/>
      <w:r>
        <w:rPr>
          <w:rFonts w:ascii="Arial" w:hAnsi="Arial" w:cs="Arial"/>
          <w:lang w:val="en-NZ"/>
        </w:rPr>
        <w:t>Forum</w:t>
      </w:r>
      <w:bookmarkEnd w:id="111"/>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A committee, subcommittee or </w:t>
      </w:r>
      <w:r w:rsidRPr="00180162">
        <w:rPr>
          <w:rFonts w:ascii="Arial" w:hAnsi="Arial" w:cs="Arial"/>
        </w:rPr>
        <w:t>other</w:t>
      </w:r>
      <w:r w:rsidRPr="00180162">
        <w:rPr>
          <w:rFonts w:ascii="Arial" w:hAnsi="Arial" w:cs="Arial"/>
          <w:lang w:val="en-NZ"/>
        </w:rPr>
        <w:t xml:space="preserve"> subordinate decision-making body is subject in all things to the control of the </w:t>
      </w:r>
      <w:r>
        <w:rPr>
          <w:rFonts w:ascii="Arial" w:hAnsi="Arial" w:cs="Arial"/>
          <w:lang w:val="en-NZ"/>
        </w:rPr>
        <w:t>Forum</w:t>
      </w:r>
      <w:r w:rsidRPr="00180162">
        <w:rPr>
          <w:rFonts w:ascii="Arial" w:hAnsi="Arial" w:cs="Arial"/>
          <w:lang w:val="en-NZ"/>
        </w:rPr>
        <w:t xml:space="preserve">, and must carry out all general and special directions of the </w:t>
      </w:r>
      <w:r>
        <w:rPr>
          <w:rFonts w:ascii="Arial" w:hAnsi="Arial" w:cs="Arial"/>
          <w:lang w:val="en-NZ"/>
        </w:rPr>
        <w:t>Forum</w:t>
      </w:r>
      <w:r w:rsidRPr="00180162">
        <w:rPr>
          <w:rFonts w:ascii="Arial" w:hAnsi="Arial" w:cs="Arial"/>
          <w:lang w:val="en-NZ"/>
        </w:rPr>
        <w:t xml:space="preserve"> given to them. </w:t>
      </w:r>
    </w:p>
    <w:p w:rsidR="002850F7" w:rsidRPr="00180162" w:rsidRDefault="002850F7" w:rsidP="002850F7">
      <w:pPr>
        <w:pStyle w:val="BodyText-1"/>
        <w:ind w:left="851"/>
        <w:rPr>
          <w:rFonts w:ascii="Arial" w:hAnsi="Arial" w:cs="Arial"/>
          <w:i/>
          <w:lang w:val="en-NZ"/>
        </w:rPr>
      </w:pPr>
      <w:r>
        <w:rPr>
          <w:rFonts w:ascii="Arial" w:hAnsi="Arial" w:cs="Arial"/>
          <w:i/>
          <w:lang w:val="en-NZ"/>
        </w:rPr>
        <w:t>Clause</w:t>
      </w:r>
      <w:r w:rsidRPr="00180162">
        <w:rPr>
          <w:rFonts w:ascii="Arial" w:hAnsi="Arial" w:cs="Arial"/>
          <w:i/>
          <w:lang w:val="en-NZ"/>
        </w:rPr>
        <w:t xml:space="preserve"> 30(3) &amp; (4), </w:t>
      </w:r>
      <w:r w:rsidRPr="00180162">
        <w:rPr>
          <w:rFonts w:ascii="Arial" w:hAnsi="Arial" w:cs="Arial"/>
          <w:i/>
        </w:rPr>
        <w:t>Schedule</w:t>
      </w:r>
      <w:r w:rsidRPr="00180162">
        <w:rPr>
          <w:rFonts w:ascii="Arial" w:hAnsi="Arial" w:cs="Arial"/>
          <w:i/>
          <w:lang w:val="en-NZ"/>
        </w:rPr>
        <w:t xml:space="preserve"> 7, LGA 2002.</w:t>
      </w:r>
    </w:p>
    <w:p w:rsidR="002850F7" w:rsidRPr="00180162" w:rsidRDefault="002850F7" w:rsidP="002850F7">
      <w:pPr>
        <w:pStyle w:val="BodyText-1"/>
        <w:ind w:left="851"/>
        <w:rPr>
          <w:rFonts w:ascii="Arial" w:hAnsi="Arial" w:cs="Arial"/>
        </w:rPr>
      </w:pPr>
    </w:p>
    <w:p w:rsidR="002850F7" w:rsidRPr="00180162" w:rsidRDefault="002850F7" w:rsidP="002850F7">
      <w:pPr>
        <w:pStyle w:val="Heading1"/>
        <w:numPr>
          <w:ilvl w:val="0"/>
          <w:numId w:val="24"/>
        </w:numPr>
        <w:spacing w:after="180"/>
        <w:ind w:left="851" w:hanging="851"/>
        <w:rPr>
          <w:rFonts w:ascii="Arial" w:hAnsi="Arial" w:cs="Arial"/>
        </w:rPr>
      </w:pPr>
      <w:bookmarkStart w:id="112" w:name="_Toc450735813"/>
      <w:bookmarkStart w:id="113" w:name="_Toc457932221"/>
      <w:bookmarkStart w:id="114" w:name="_Toc458071723"/>
      <w:bookmarkStart w:id="115" w:name="_Toc67656574"/>
      <w:r w:rsidRPr="00180162">
        <w:rPr>
          <w:rFonts w:ascii="Arial" w:hAnsi="Arial" w:cs="Arial"/>
        </w:rPr>
        <w:t>Committees</w:t>
      </w:r>
      <w:bookmarkStart w:id="116" w:name="_Toc450735814"/>
      <w:bookmarkEnd w:id="112"/>
      <w:bookmarkEnd w:id="113"/>
      <w:bookmarkEnd w:id="114"/>
      <w:bookmarkEnd w:id="115"/>
    </w:p>
    <w:p w:rsidR="002850F7" w:rsidRPr="00180162" w:rsidRDefault="002850F7" w:rsidP="00FA6276">
      <w:pPr>
        <w:pStyle w:val="Heading2"/>
        <w:numPr>
          <w:ilvl w:val="0"/>
          <w:numId w:val="43"/>
        </w:numPr>
        <w:spacing w:after="180"/>
        <w:ind w:left="851" w:hanging="851"/>
        <w:rPr>
          <w:rFonts w:ascii="Arial" w:hAnsi="Arial" w:cs="Arial"/>
          <w:lang w:val="en-NZ"/>
        </w:rPr>
      </w:pPr>
      <w:bookmarkStart w:id="117" w:name="_Toc457932222"/>
      <w:bookmarkStart w:id="118" w:name="_Toc67656575"/>
      <w:r w:rsidRPr="00180162">
        <w:rPr>
          <w:rFonts w:ascii="Arial" w:hAnsi="Arial" w:cs="Arial"/>
          <w:lang w:val="en-NZ"/>
        </w:rPr>
        <w:t>Appointment of committees and subcommittees</w:t>
      </w:r>
      <w:bookmarkEnd w:id="116"/>
      <w:bookmarkEnd w:id="117"/>
      <w:bookmarkEnd w:id="118"/>
    </w:p>
    <w:p w:rsidR="002850F7" w:rsidRPr="00180162" w:rsidRDefault="002850F7" w:rsidP="002850F7">
      <w:pPr>
        <w:pStyle w:val="BodyText-1"/>
        <w:ind w:left="851"/>
        <w:rPr>
          <w:rFonts w:ascii="Arial" w:hAnsi="Arial" w:cs="Arial"/>
          <w:lang w:val="en-NZ"/>
        </w:rPr>
      </w:pPr>
      <w:r>
        <w:rPr>
          <w:rFonts w:ascii="Arial" w:hAnsi="Arial" w:cs="Arial"/>
          <w:lang w:val="en-NZ"/>
        </w:rPr>
        <w:t>The Forum</w:t>
      </w:r>
      <w:r w:rsidRPr="00180162">
        <w:rPr>
          <w:rFonts w:ascii="Arial" w:hAnsi="Arial" w:cs="Arial"/>
          <w:lang w:val="en-NZ"/>
        </w:rPr>
        <w:t xml:space="preserve"> may appoint subcommittees, and other subordinate decision-making bodies that it </w:t>
      </w:r>
      <w:r w:rsidRPr="00180162">
        <w:rPr>
          <w:rFonts w:ascii="Arial" w:hAnsi="Arial" w:cs="Arial"/>
        </w:rPr>
        <w:t>considers</w:t>
      </w:r>
      <w:r w:rsidRPr="00180162">
        <w:rPr>
          <w:rFonts w:ascii="Arial" w:hAnsi="Arial" w:cs="Arial"/>
          <w:lang w:val="en-NZ"/>
        </w:rPr>
        <w:t xml:space="preserve"> appropriate</w:t>
      </w:r>
      <w:r>
        <w:rPr>
          <w:rFonts w:ascii="Arial" w:hAnsi="Arial" w:cs="Arial"/>
          <w:lang w:val="en-NZ"/>
        </w:rPr>
        <w:t xml:space="preserve"> </w:t>
      </w:r>
      <w:r w:rsidRPr="00180162">
        <w:rPr>
          <w:rFonts w:ascii="Arial" w:hAnsi="Arial" w:cs="Arial"/>
          <w:lang w:val="en-NZ"/>
        </w:rPr>
        <w:t xml:space="preserve">unless it is prohibited from doing so by the </w:t>
      </w:r>
      <w:r>
        <w:rPr>
          <w:rFonts w:ascii="Arial" w:hAnsi="Arial" w:cs="Arial"/>
          <w:lang w:val="en-NZ"/>
        </w:rPr>
        <w:t>C</w:t>
      </w:r>
      <w:r w:rsidRPr="00180162">
        <w:rPr>
          <w:rFonts w:ascii="Arial" w:hAnsi="Arial" w:cs="Arial"/>
          <w:lang w:val="en-NZ"/>
        </w:rPr>
        <w:t>ouncil.</w:t>
      </w:r>
    </w:p>
    <w:p w:rsidR="002850F7" w:rsidRPr="00180162" w:rsidRDefault="002850F7" w:rsidP="002850F7">
      <w:pPr>
        <w:pStyle w:val="BodyText-1"/>
        <w:ind w:left="851"/>
        <w:rPr>
          <w:rFonts w:ascii="Arial" w:hAnsi="Arial" w:cs="Arial"/>
          <w:i/>
          <w:lang w:val="en-NZ"/>
        </w:rPr>
      </w:pPr>
      <w:r>
        <w:rPr>
          <w:rFonts w:ascii="Arial" w:hAnsi="Arial" w:cs="Arial"/>
          <w:i/>
          <w:lang w:val="en-NZ"/>
        </w:rPr>
        <w:t>Clause</w:t>
      </w:r>
      <w:r w:rsidRPr="00180162">
        <w:rPr>
          <w:rFonts w:ascii="Arial" w:hAnsi="Arial" w:cs="Arial"/>
          <w:i/>
          <w:lang w:val="en-NZ"/>
        </w:rPr>
        <w:t xml:space="preserve"> 30(1) &amp; (2), </w:t>
      </w:r>
      <w:r w:rsidRPr="00180162">
        <w:rPr>
          <w:rFonts w:ascii="Arial" w:hAnsi="Arial" w:cs="Arial"/>
          <w:i/>
        </w:rPr>
        <w:t>Schedule</w:t>
      </w:r>
      <w:r w:rsidRPr="00180162">
        <w:rPr>
          <w:rFonts w:ascii="Arial" w:hAnsi="Arial" w:cs="Arial"/>
          <w:i/>
          <w:lang w:val="en-NZ"/>
        </w:rPr>
        <w:t xml:space="preserve"> 7, LGA 2002.</w:t>
      </w:r>
    </w:p>
    <w:p w:rsidR="002850F7" w:rsidRDefault="002850F7" w:rsidP="002850F7">
      <w:pPr>
        <w:spacing w:before="0" w:after="0" w:line="240" w:lineRule="auto"/>
        <w:rPr>
          <w:rFonts w:eastAsiaTheme="majorEastAsia"/>
          <w:b/>
          <w:bCs/>
          <w:sz w:val="28"/>
          <w:szCs w:val="26"/>
          <w:lang w:val="en-NZ"/>
        </w:rPr>
      </w:pPr>
      <w:bookmarkStart w:id="119" w:name="_Toc457932223"/>
      <w:bookmarkStart w:id="120" w:name="_Toc450735815"/>
    </w:p>
    <w:p w:rsidR="002850F7" w:rsidRPr="00180162" w:rsidRDefault="002850F7" w:rsidP="00FA6276">
      <w:pPr>
        <w:pStyle w:val="Heading2"/>
        <w:numPr>
          <w:ilvl w:val="0"/>
          <w:numId w:val="43"/>
        </w:numPr>
        <w:spacing w:after="180"/>
        <w:ind w:left="851" w:hanging="851"/>
        <w:rPr>
          <w:rFonts w:ascii="Arial" w:hAnsi="Arial" w:cs="Arial"/>
          <w:lang w:val="en-NZ"/>
        </w:rPr>
      </w:pPr>
      <w:bookmarkStart w:id="121" w:name="_Toc67656576"/>
      <w:r w:rsidRPr="00180162">
        <w:rPr>
          <w:rFonts w:ascii="Arial" w:hAnsi="Arial" w:cs="Arial"/>
          <w:lang w:val="en-NZ"/>
        </w:rPr>
        <w:t>Discharge or reconstitution of committees and subcommittees</w:t>
      </w:r>
      <w:bookmarkEnd w:id="119"/>
      <w:bookmarkEnd w:id="121"/>
      <w:r w:rsidRPr="00180162">
        <w:rPr>
          <w:rFonts w:ascii="Arial" w:hAnsi="Arial" w:cs="Arial"/>
          <w:lang w:val="en-NZ"/>
        </w:rPr>
        <w:t xml:space="preserve"> </w:t>
      </w:r>
      <w:bookmarkEnd w:id="120"/>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Unless expressly </w:t>
      </w:r>
      <w:r w:rsidRPr="00180162">
        <w:rPr>
          <w:rFonts w:ascii="Arial" w:hAnsi="Arial" w:cs="Arial"/>
        </w:rPr>
        <w:t>provided</w:t>
      </w:r>
      <w:r w:rsidRPr="00180162">
        <w:rPr>
          <w:rFonts w:ascii="Arial" w:hAnsi="Arial" w:cs="Arial"/>
          <w:lang w:val="en-NZ"/>
        </w:rPr>
        <w:t xml:space="preserve"> otherwise in legislation or regulation:</w:t>
      </w:r>
    </w:p>
    <w:p w:rsidR="002850F7" w:rsidRPr="00180162" w:rsidRDefault="002850F7" w:rsidP="00FA6276">
      <w:pPr>
        <w:pStyle w:val="List3Alpha"/>
        <w:numPr>
          <w:ilvl w:val="0"/>
          <w:numId w:val="54"/>
        </w:numPr>
        <w:ind w:left="1418" w:hanging="567"/>
        <w:rPr>
          <w:rFonts w:cs="Arial"/>
        </w:rPr>
      </w:pPr>
      <w:r>
        <w:rPr>
          <w:rFonts w:cs="Arial"/>
        </w:rPr>
        <w:t>The Forum</w:t>
      </w:r>
      <w:r w:rsidRPr="00180162">
        <w:rPr>
          <w:rFonts w:cs="Arial"/>
        </w:rPr>
        <w:t xml:space="preserve"> may discharge or reconstitute a committee or subcommittee, or other subordinate decision-making body</w:t>
      </w:r>
      <w:r>
        <w:rPr>
          <w:rFonts w:cs="Arial"/>
        </w:rPr>
        <w:t>,</w:t>
      </w:r>
      <w:r w:rsidRPr="00180162">
        <w:rPr>
          <w:rFonts w:cs="Arial"/>
        </w:rPr>
        <w:t xml:space="preserve"> and</w:t>
      </w:r>
    </w:p>
    <w:p w:rsidR="002850F7" w:rsidRPr="00180162" w:rsidRDefault="002850F7" w:rsidP="00FA6276">
      <w:pPr>
        <w:pStyle w:val="List3Alpha"/>
        <w:numPr>
          <w:ilvl w:val="0"/>
          <w:numId w:val="54"/>
        </w:numPr>
        <w:ind w:left="1418" w:hanging="567"/>
        <w:rPr>
          <w:rFonts w:cs="Arial"/>
        </w:rPr>
      </w:pPr>
      <w:r w:rsidRPr="00180162">
        <w:rPr>
          <w:rFonts w:cs="Arial"/>
        </w:rPr>
        <w:t>A committee may discharge or reconstitute a subcommittee.</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A committee, </w:t>
      </w:r>
      <w:r w:rsidRPr="00180162">
        <w:rPr>
          <w:rFonts w:ascii="Arial" w:hAnsi="Arial" w:cs="Arial"/>
        </w:rPr>
        <w:t>subcommittee</w:t>
      </w:r>
      <w:r w:rsidRPr="00180162">
        <w:rPr>
          <w:rFonts w:ascii="Arial" w:hAnsi="Arial" w:cs="Arial"/>
          <w:lang w:val="en-NZ"/>
        </w:rPr>
        <w:t xml:space="preserve">, or other subordinate decision-making body is, unless a </w:t>
      </w:r>
      <w:r>
        <w:rPr>
          <w:rFonts w:ascii="Arial" w:hAnsi="Arial" w:cs="Arial"/>
          <w:lang w:val="en-NZ"/>
        </w:rPr>
        <w:t>Council</w:t>
      </w:r>
      <w:r w:rsidRPr="00180162">
        <w:rPr>
          <w:rFonts w:ascii="Arial" w:hAnsi="Arial" w:cs="Arial"/>
          <w:lang w:val="en-NZ"/>
        </w:rPr>
        <w:t xml:space="preserve"> resolves otherwise, discharged when members elected at a subsequent triennial general election come into office</w:t>
      </w:r>
      <w:r>
        <w:rPr>
          <w:rFonts w:ascii="Arial" w:hAnsi="Arial" w:cs="Arial"/>
          <w:lang w:val="en-NZ"/>
        </w:rPr>
        <w:t>.</w:t>
      </w:r>
    </w:p>
    <w:p w:rsidR="002850F7" w:rsidRPr="00180162" w:rsidRDefault="002850F7" w:rsidP="002850F7">
      <w:pPr>
        <w:pStyle w:val="BodyText-1"/>
        <w:ind w:left="851"/>
        <w:rPr>
          <w:rFonts w:ascii="Arial" w:hAnsi="Arial" w:cs="Arial"/>
          <w:i/>
          <w:lang w:val="en-NZ"/>
        </w:rPr>
      </w:pPr>
      <w:r>
        <w:rPr>
          <w:rFonts w:ascii="Arial" w:hAnsi="Arial" w:cs="Arial"/>
          <w:i/>
          <w:lang w:val="en-NZ"/>
        </w:rPr>
        <w:t>Clause</w:t>
      </w:r>
      <w:r w:rsidR="00476AF1">
        <w:rPr>
          <w:rFonts w:ascii="Arial" w:hAnsi="Arial" w:cs="Arial"/>
          <w:i/>
          <w:lang w:val="en-NZ"/>
        </w:rPr>
        <w:t xml:space="preserve"> 30</w:t>
      </w:r>
      <w:r w:rsidRPr="00180162">
        <w:rPr>
          <w:rFonts w:ascii="Arial" w:hAnsi="Arial" w:cs="Arial"/>
          <w:i/>
          <w:lang w:val="en-NZ"/>
        </w:rPr>
        <w:t xml:space="preserve">(5) &amp; (7), </w:t>
      </w:r>
      <w:r w:rsidRPr="00180162">
        <w:rPr>
          <w:rFonts w:ascii="Arial" w:hAnsi="Arial" w:cs="Arial"/>
          <w:i/>
        </w:rPr>
        <w:t>Schedule</w:t>
      </w:r>
      <w:r w:rsidRPr="00180162">
        <w:rPr>
          <w:rFonts w:ascii="Arial" w:hAnsi="Arial" w:cs="Arial"/>
          <w:i/>
          <w:lang w:val="en-NZ"/>
        </w:rPr>
        <w:t xml:space="preserve"> 7, LGA 2002.</w:t>
      </w:r>
    </w:p>
    <w:p w:rsidR="002850F7" w:rsidRPr="00180162" w:rsidRDefault="002850F7" w:rsidP="008E5990">
      <w:pPr>
        <w:pStyle w:val="BodyText-1"/>
        <w:ind w:left="851"/>
        <w:rPr>
          <w:rFonts w:ascii="Arial" w:hAnsi="Arial" w:cs="Arial"/>
          <w:lang w:val="en-NZ"/>
        </w:rPr>
      </w:pPr>
      <w:r w:rsidRPr="00180162">
        <w:rPr>
          <w:rFonts w:ascii="Arial" w:hAnsi="Arial" w:cs="Arial"/>
          <w:b/>
          <w:lang w:val="en-NZ"/>
        </w:rPr>
        <w:t>Please note:</w:t>
      </w:r>
      <w:r w:rsidRPr="00180162">
        <w:rPr>
          <w:rFonts w:ascii="Arial" w:hAnsi="Arial" w:cs="Arial"/>
          <w:lang w:val="en-NZ"/>
        </w:rPr>
        <w:t xml:space="preserve"> </w:t>
      </w:r>
      <w:r>
        <w:rPr>
          <w:rFonts w:ascii="Arial" w:hAnsi="Arial" w:cs="Arial"/>
          <w:lang w:val="en-NZ"/>
        </w:rPr>
        <w:t xml:space="preserve">The Forum is not deemed to be discharged following a local government triennial election. </w:t>
      </w:r>
      <w:r w:rsidRPr="00180162">
        <w:rPr>
          <w:rFonts w:ascii="Arial" w:hAnsi="Arial" w:cs="Arial"/>
          <w:lang w:val="en-NZ"/>
        </w:rPr>
        <w:t xml:space="preserve"> </w:t>
      </w:r>
    </w:p>
    <w:p w:rsidR="002850F7" w:rsidRPr="00180162" w:rsidRDefault="002850F7" w:rsidP="00FA6276">
      <w:pPr>
        <w:pStyle w:val="Heading2"/>
        <w:numPr>
          <w:ilvl w:val="0"/>
          <w:numId w:val="43"/>
        </w:numPr>
        <w:spacing w:after="180"/>
        <w:ind w:left="851" w:hanging="851"/>
        <w:rPr>
          <w:rFonts w:ascii="Arial" w:hAnsi="Arial" w:cs="Arial"/>
          <w:lang w:val="en-NZ"/>
        </w:rPr>
      </w:pPr>
      <w:bookmarkStart w:id="122" w:name="_Toc450735816"/>
      <w:bookmarkStart w:id="123" w:name="_Toc457932224"/>
      <w:bookmarkStart w:id="124" w:name="_Toc67656577"/>
      <w:r w:rsidRPr="00180162">
        <w:rPr>
          <w:rFonts w:ascii="Arial" w:hAnsi="Arial" w:cs="Arial"/>
          <w:lang w:val="en-NZ"/>
        </w:rPr>
        <w:t>Appointment or discharge of committee members and subcommittee members</w:t>
      </w:r>
      <w:bookmarkEnd w:id="122"/>
      <w:bookmarkEnd w:id="123"/>
      <w:bookmarkEnd w:id="124"/>
    </w:p>
    <w:p w:rsidR="002850F7" w:rsidRPr="00180162" w:rsidRDefault="002850F7" w:rsidP="002850F7">
      <w:pPr>
        <w:pStyle w:val="BodyText-1"/>
        <w:ind w:left="851"/>
        <w:rPr>
          <w:rFonts w:ascii="Arial" w:hAnsi="Arial" w:cs="Arial"/>
        </w:rPr>
      </w:pPr>
      <w:r>
        <w:rPr>
          <w:rFonts w:ascii="Arial" w:hAnsi="Arial" w:cs="Arial"/>
          <w:lang w:val="en-NZ"/>
        </w:rPr>
        <w:t>Each representative body</w:t>
      </w:r>
      <w:r w:rsidRPr="00180162">
        <w:rPr>
          <w:rFonts w:ascii="Arial" w:hAnsi="Arial" w:cs="Arial"/>
          <w:lang w:val="en-NZ"/>
        </w:rPr>
        <w:t xml:space="preserve"> may appoint or discharge any </w:t>
      </w:r>
      <w:r>
        <w:rPr>
          <w:rFonts w:ascii="Arial" w:hAnsi="Arial" w:cs="Arial"/>
          <w:lang w:val="en-NZ"/>
        </w:rPr>
        <w:t xml:space="preserve">of their delegated </w:t>
      </w:r>
      <w:r w:rsidRPr="00180162">
        <w:rPr>
          <w:rFonts w:ascii="Arial" w:hAnsi="Arial" w:cs="Arial"/>
          <w:lang w:val="en-NZ"/>
        </w:rPr>
        <w:t>member</w:t>
      </w:r>
      <w:r>
        <w:rPr>
          <w:rFonts w:ascii="Arial" w:hAnsi="Arial" w:cs="Arial"/>
          <w:lang w:val="en-NZ"/>
        </w:rPr>
        <w:t>s</w:t>
      </w:r>
      <w:r w:rsidRPr="00180162">
        <w:rPr>
          <w:rFonts w:ascii="Arial" w:hAnsi="Arial" w:cs="Arial"/>
          <w:lang w:val="en-NZ"/>
        </w:rPr>
        <w:t xml:space="preserve"> of </w:t>
      </w:r>
      <w:r>
        <w:rPr>
          <w:rFonts w:ascii="Arial" w:hAnsi="Arial" w:cs="Arial"/>
          <w:lang w:val="en-NZ"/>
        </w:rPr>
        <w:t xml:space="preserve">the Forum. The Forum </w:t>
      </w:r>
      <w:r w:rsidRPr="00180162">
        <w:rPr>
          <w:rFonts w:ascii="Arial" w:hAnsi="Arial" w:cs="Arial"/>
          <w:lang w:val="en-NZ"/>
        </w:rPr>
        <w:t xml:space="preserve">may appoint or discharge any member of a subcommittee appointed by the </w:t>
      </w:r>
      <w:r>
        <w:rPr>
          <w:rFonts w:ascii="Arial" w:hAnsi="Arial" w:cs="Arial"/>
          <w:lang w:val="en-NZ"/>
        </w:rPr>
        <w:t>Forum</w:t>
      </w:r>
      <w:r w:rsidRPr="00180162">
        <w:rPr>
          <w:rFonts w:ascii="Arial" w:hAnsi="Arial" w:cs="Arial"/>
          <w:lang w:val="en-NZ"/>
        </w:rPr>
        <w:t>.</w:t>
      </w:r>
    </w:p>
    <w:p w:rsidR="002850F7" w:rsidRPr="00180162" w:rsidRDefault="002850F7" w:rsidP="002850F7">
      <w:pPr>
        <w:pStyle w:val="BodyText-1"/>
        <w:ind w:left="851"/>
        <w:rPr>
          <w:rFonts w:ascii="Arial" w:hAnsi="Arial" w:cs="Arial"/>
          <w:i/>
        </w:rPr>
      </w:pPr>
      <w:r>
        <w:rPr>
          <w:rFonts w:ascii="Arial" w:hAnsi="Arial" w:cs="Arial"/>
          <w:i/>
          <w:lang w:val="en-NZ"/>
        </w:rPr>
        <w:t>Clause</w:t>
      </w:r>
      <w:r w:rsidRPr="00180162">
        <w:rPr>
          <w:rFonts w:ascii="Arial" w:hAnsi="Arial" w:cs="Arial"/>
          <w:i/>
          <w:lang w:val="en-NZ"/>
        </w:rPr>
        <w:t xml:space="preserve"> 31(1) &amp; (2), </w:t>
      </w:r>
      <w:r w:rsidRPr="00180162">
        <w:rPr>
          <w:rFonts w:ascii="Arial" w:hAnsi="Arial" w:cs="Arial"/>
          <w:i/>
        </w:rPr>
        <w:t>Schedule</w:t>
      </w:r>
      <w:r w:rsidRPr="00180162">
        <w:rPr>
          <w:rFonts w:ascii="Arial" w:hAnsi="Arial" w:cs="Arial"/>
          <w:i/>
          <w:lang w:val="en-NZ"/>
        </w:rPr>
        <w:t xml:space="preserve"> 7, LGA 2002.</w:t>
      </w:r>
    </w:p>
    <w:p w:rsidR="002850F7" w:rsidRPr="00180162" w:rsidRDefault="002850F7" w:rsidP="00FA6276">
      <w:pPr>
        <w:pStyle w:val="Heading2"/>
        <w:numPr>
          <w:ilvl w:val="0"/>
          <w:numId w:val="43"/>
        </w:numPr>
        <w:ind w:left="851" w:hanging="851"/>
        <w:rPr>
          <w:rFonts w:ascii="Arial" w:hAnsi="Arial" w:cs="Arial"/>
          <w:lang w:val="en-NZ"/>
        </w:rPr>
      </w:pPr>
      <w:bookmarkStart w:id="125" w:name="_Toc450735818"/>
      <w:bookmarkStart w:id="126" w:name="_Toc457932226"/>
      <w:bookmarkStart w:id="127" w:name="_Toc67656578"/>
      <w:r w:rsidRPr="00180162">
        <w:rPr>
          <w:rFonts w:ascii="Arial" w:hAnsi="Arial" w:cs="Arial"/>
          <w:lang w:val="en-NZ"/>
        </w:rPr>
        <w:lastRenderedPageBreak/>
        <w:t>Local authority may replace members if committee not discharged</w:t>
      </w:r>
      <w:bookmarkEnd w:id="125"/>
      <w:bookmarkEnd w:id="126"/>
      <w:bookmarkEnd w:id="127"/>
    </w:p>
    <w:p w:rsidR="002850F7" w:rsidRPr="00180162" w:rsidRDefault="002850F7" w:rsidP="002850F7">
      <w:pPr>
        <w:pStyle w:val="BodyText-1"/>
        <w:ind w:left="851"/>
        <w:rPr>
          <w:rFonts w:ascii="Arial" w:hAnsi="Arial" w:cs="Arial"/>
        </w:rPr>
      </w:pPr>
      <w:r>
        <w:rPr>
          <w:rFonts w:ascii="Arial" w:hAnsi="Arial" w:cs="Arial"/>
          <w:lang w:val="en-NZ"/>
        </w:rPr>
        <w:t>As the Forum is deemed not</w:t>
      </w:r>
      <w:r w:rsidRPr="00180162">
        <w:rPr>
          <w:rFonts w:ascii="Arial" w:hAnsi="Arial" w:cs="Arial"/>
          <w:lang w:val="en-NZ"/>
        </w:rPr>
        <w:t xml:space="preserve"> to be </w:t>
      </w:r>
      <w:r w:rsidRPr="00180162">
        <w:rPr>
          <w:rFonts w:ascii="Arial" w:hAnsi="Arial" w:cs="Arial"/>
        </w:rPr>
        <w:t>discharged</w:t>
      </w:r>
      <w:r>
        <w:rPr>
          <w:rFonts w:ascii="Arial" w:hAnsi="Arial" w:cs="Arial"/>
          <w:lang w:val="en-NZ"/>
        </w:rPr>
        <w:t xml:space="preserve"> under Clause</w:t>
      </w:r>
      <w:r w:rsidRPr="00180162">
        <w:rPr>
          <w:rFonts w:ascii="Arial" w:hAnsi="Arial" w:cs="Arial"/>
          <w:lang w:val="en-NZ"/>
        </w:rPr>
        <w:t xml:space="preserve"> 30 (7)</w:t>
      </w:r>
      <w:r>
        <w:rPr>
          <w:rFonts w:ascii="Arial" w:hAnsi="Arial" w:cs="Arial"/>
          <w:lang w:val="en-NZ"/>
        </w:rPr>
        <w:t>,</w:t>
      </w:r>
      <w:r w:rsidRPr="00180162">
        <w:rPr>
          <w:rFonts w:ascii="Arial" w:hAnsi="Arial" w:cs="Arial"/>
          <w:lang w:val="en-NZ"/>
        </w:rPr>
        <w:t xml:space="preserve"> Schedule</w:t>
      </w:r>
      <w:r>
        <w:rPr>
          <w:rFonts w:ascii="Arial" w:hAnsi="Arial" w:cs="Arial"/>
          <w:lang w:val="en-NZ"/>
        </w:rPr>
        <w:t xml:space="preserve"> </w:t>
      </w:r>
      <w:r w:rsidRPr="00180162">
        <w:rPr>
          <w:rFonts w:ascii="Arial" w:hAnsi="Arial" w:cs="Arial"/>
          <w:lang w:val="en-NZ"/>
        </w:rPr>
        <w:t>7, LGA 2002, the local authority may replace the</w:t>
      </w:r>
      <w:r>
        <w:rPr>
          <w:rFonts w:ascii="Arial" w:hAnsi="Arial" w:cs="Arial"/>
          <w:lang w:val="en-NZ"/>
        </w:rPr>
        <w:t>ir representative</w:t>
      </w:r>
      <w:r w:rsidRPr="00180162">
        <w:rPr>
          <w:rFonts w:ascii="Arial" w:hAnsi="Arial" w:cs="Arial"/>
          <w:lang w:val="en-NZ"/>
        </w:rPr>
        <w:t xml:space="preserve"> members of </w:t>
      </w:r>
      <w:r>
        <w:rPr>
          <w:rFonts w:ascii="Arial" w:hAnsi="Arial" w:cs="Arial"/>
          <w:lang w:val="en-NZ"/>
        </w:rPr>
        <w:t>the Forum</w:t>
      </w:r>
      <w:r w:rsidRPr="00180162">
        <w:rPr>
          <w:rFonts w:ascii="Arial" w:hAnsi="Arial" w:cs="Arial"/>
          <w:lang w:val="en-NZ"/>
        </w:rPr>
        <w:t>, subcommittee or subordinate decision-making body after the next triennial general election of members.</w:t>
      </w:r>
    </w:p>
    <w:p w:rsidR="002850F7" w:rsidRPr="00180162" w:rsidRDefault="002850F7" w:rsidP="002850F7">
      <w:pPr>
        <w:pStyle w:val="BodyText-1"/>
        <w:ind w:left="851"/>
        <w:rPr>
          <w:rFonts w:ascii="Arial" w:hAnsi="Arial" w:cs="Arial"/>
          <w:i/>
        </w:rPr>
      </w:pPr>
      <w:r>
        <w:rPr>
          <w:rFonts w:ascii="Arial" w:hAnsi="Arial" w:cs="Arial"/>
          <w:i/>
          <w:lang w:val="en-NZ"/>
        </w:rPr>
        <w:t>Clause</w:t>
      </w:r>
      <w:r w:rsidRPr="00180162">
        <w:rPr>
          <w:rFonts w:ascii="Arial" w:hAnsi="Arial" w:cs="Arial"/>
          <w:i/>
          <w:lang w:val="en-NZ"/>
        </w:rPr>
        <w:t xml:space="preserve"> 31(5)</w:t>
      </w:r>
      <w:r>
        <w:rPr>
          <w:rFonts w:ascii="Arial" w:hAnsi="Arial" w:cs="Arial"/>
          <w:i/>
          <w:lang w:val="en-NZ"/>
        </w:rPr>
        <w:t>,</w:t>
      </w:r>
      <w:r w:rsidRPr="00180162">
        <w:rPr>
          <w:rFonts w:ascii="Arial" w:hAnsi="Arial" w:cs="Arial"/>
          <w:i/>
          <w:lang w:val="en-NZ"/>
        </w:rPr>
        <w:t xml:space="preserve"> </w:t>
      </w:r>
      <w:r w:rsidRPr="00180162">
        <w:rPr>
          <w:rFonts w:ascii="Arial" w:hAnsi="Arial" w:cs="Arial"/>
          <w:i/>
        </w:rPr>
        <w:t>Schedule</w:t>
      </w:r>
      <w:r w:rsidRPr="00180162">
        <w:rPr>
          <w:rFonts w:ascii="Arial" w:hAnsi="Arial" w:cs="Arial"/>
          <w:i/>
          <w:lang w:val="en-NZ"/>
        </w:rPr>
        <w:t xml:space="preserve"> 7, LGA 2002.</w:t>
      </w:r>
    </w:p>
    <w:p w:rsidR="002850F7" w:rsidRPr="00180162" w:rsidRDefault="002850F7" w:rsidP="00FA6276">
      <w:pPr>
        <w:pStyle w:val="Heading2"/>
        <w:numPr>
          <w:ilvl w:val="0"/>
          <w:numId w:val="43"/>
        </w:numPr>
        <w:ind w:left="851" w:hanging="851"/>
        <w:rPr>
          <w:rFonts w:ascii="Arial" w:hAnsi="Arial" w:cs="Arial"/>
          <w:lang w:val="en-NZ"/>
        </w:rPr>
      </w:pPr>
      <w:bookmarkStart w:id="128" w:name="_Toc9348950"/>
      <w:bookmarkStart w:id="129" w:name="_Toc9348951"/>
      <w:bookmarkStart w:id="130" w:name="_Toc9348952"/>
      <w:bookmarkStart w:id="131" w:name="_Toc450735821"/>
      <w:bookmarkStart w:id="132" w:name="_Toc457932228"/>
      <w:bookmarkStart w:id="133" w:name="_Toc67656579"/>
      <w:bookmarkEnd w:id="128"/>
      <w:bookmarkEnd w:id="129"/>
      <w:bookmarkEnd w:id="130"/>
      <w:r w:rsidRPr="00180162">
        <w:rPr>
          <w:rFonts w:ascii="Arial" w:hAnsi="Arial" w:cs="Arial"/>
          <w:lang w:val="en-NZ"/>
        </w:rPr>
        <w:t>Decision not invalid despite irregularity in membership</w:t>
      </w:r>
      <w:bookmarkEnd w:id="131"/>
      <w:bookmarkEnd w:id="132"/>
      <w:bookmarkEnd w:id="133"/>
      <w:r w:rsidRPr="00180162">
        <w:rPr>
          <w:rFonts w:ascii="Arial" w:hAnsi="Arial" w:cs="Arial"/>
          <w:lang w:val="en-NZ"/>
        </w:rPr>
        <w:t xml:space="preserve"> </w:t>
      </w:r>
    </w:p>
    <w:p w:rsidR="002850F7" w:rsidRPr="00180162" w:rsidRDefault="002850F7" w:rsidP="002850F7">
      <w:pPr>
        <w:pStyle w:val="BodyText-1"/>
        <w:ind w:left="851"/>
        <w:rPr>
          <w:rFonts w:ascii="Arial" w:hAnsi="Arial" w:cs="Arial"/>
        </w:rPr>
      </w:pPr>
      <w:r w:rsidRPr="00180162">
        <w:rPr>
          <w:rFonts w:ascii="Arial" w:hAnsi="Arial" w:cs="Arial"/>
        </w:rPr>
        <w:t xml:space="preserve">For the purpose of these </w:t>
      </w:r>
      <w:r>
        <w:rPr>
          <w:rFonts w:ascii="Arial" w:hAnsi="Arial" w:cs="Arial"/>
        </w:rPr>
        <w:t>Standing Orders,</w:t>
      </w:r>
      <w:r w:rsidRPr="00180162">
        <w:rPr>
          <w:rFonts w:ascii="Arial" w:hAnsi="Arial" w:cs="Arial"/>
        </w:rPr>
        <w:t xml:space="preserve"> a decision of a </w:t>
      </w:r>
      <w:r>
        <w:rPr>
          <w:rFonts w:ascii="Arial" w:hAnsi="Arial" w:cs="Arial"/>
        </w:rPr>
        <w:t>Forum</w:t>
      </w:r>
      <w:r w:rsidRPr="00180162">
        <w:rPr>
          <w:rFonts w:ascii="Arial" w:hAnsi="Arial" w:cs="Arial"/>
        </w:rPr>
        <w:t xml:space="preserve"> or </w:t>
      </w:r>
      <w:r>
        <w:rPr>
          <w:rFonts w:ascii="Arial" w:hAnsi="Arial" w:cs="Arial"/>
        </w:rPr>
        <w:t>sub</w:t>
      </w:r>
      <w:r w:rsidRPr="00180162">
        <w:rPr>
          <w:rFonts w:ascii="Arial" w:hAnsi="Arial" w:cs="Arial"/>
        </w:rPr>
        <w:t>committee is not invalidated if:</w:t>
      </w:r>
    </w:p>
    <w:p w:rsidR="002850F7" w:rsidRPr="00180162" w:rsidRDefault="002850F7" w:rsidP="00FA6276">
      <w:pPr>
        <w:pStyle w:val="List2Roman"/>
        <w:numPr>
          <w:ilvl w:val="0"/>
          <w:numId w:val="55"/>
        </w:numPr>
        <w:ind w:left="1418" w:hanging="567"/>
        <w:rPr>
          <w:rFonts w:cs="Arial"/>
        </w:rPr>
      </w:pPr>
      <w:r w:rsidRPr="00180162">
        <w:rPr>
          <w:rFonts w:cs="Arial"/>
        </w:rPr>
        <w:t xml:space="preserve">There is a vacancy in the membership of the </w:t>
      </w:r>
      <w:r>
        <w:rPr>
          <w:rFonts w:cs="Arial"/>
        </w:rPr>
        <w:t>Forum</w:t>
      </w:r>
      <w:r w:rsidRPr="00180162">
        <w:rPr>
          <w:rFonts w:cs="Arial"/>
        </w:rPr>
        <w:t xml:space="preserve"> or </w:t>
      </w:r>
      <w:r>
        <w:rPr>
          <w:rFonts w:cs="Arial"/>
        </w:rPr>
        <w:t>sub</w:t>
      </w:r>
      <w:r w:rsidRPr="00180162">
        <w:rPr>
          <w:rFonts w:cs="Arial"/>
        </w:rPr>
        <w:t>committee at the time of the decision</w:t>
      </w:r>
      <w:r>
        <w:rPr>
          <w:rFonts w:cs="Arial"/>
        </w:rPr>
        <w:t>,</w:t>
      </w:r>
      <w:r w:rsidRPr="00180162">
        <w:rPr>
          <w:rFonts w:cs="Arial"/>
        </w:rPr>
        <w:t xml:space="preserve"> or </w:t>
      </w:r>
    </w:p>
    <w:p w:rsidR="002850F7" w:rsidRPr="00180162" w:rsidRDefault="002850F7" w:rsidP="00FA6276">
      <w:pPr>
        <w:pStyle w:val="List2Roman"/>
        <w:numPr>
          <w:ilvl w:val="0"/>
          <w:numId w:val="55"/>
        </w:numPr>
        <w:ind w:left="1418" w:hanging="567"/>
        <w:rPr>
          <w:rFonts w:cs="Arial"/>
        </w:rPr>
      </w:pPr>
      <w:r w:rsidRPr="00180162">
        <w:rPr>
          <w:rFonts w:cs="Arial"/>
        </w:rPr>
        <w:t>Following the decision</w:t>
      </w:r>
      <w:r>
        <w:rPr>
          <w:rFonts w:cs="Arial"/>
        </w:rPr>
        <w:t>,</w:t>
      </w:r>
      <w:r w:rsidRPr="00180162">
        <w:rPr>
          <w:rFonts w:cs="Arial"/>
        </w:rPr>
        <w:t xml:space="preserve"> some defect in the election or appointment process is discovered and/or that the membership of a person on the committee at the time is foun</w:t>
      </w:r>
      <w:r>
        <w:rPr>
          <w:rFonts w:cs="Arial"/>
        </w:rPr>
        <w:t>d to have been ineligible.</w:t>
      </w:r>
    </w:p>
    <w:p w:rsidR="002850F7" w:rsidRPr="00180162" w:rsidRDefault="002850F7" w:rsidP="002850F7">
      <w:pPr>
        <w:pStyle w:val="BodyText-1"/>
        <w:ind w:left="851"/>
        <w:rPr>
          <w:rFonts w:ascii="Arial" w:hAnsi="Arial" w:cs="Arial"/>
          <w:i/>
          <w:iCs/>
          <w:szCs w:val="24"/>
        </w:rPr>
      </w:pPr>
      <w:r>
        <w:rPr>
          <w:rFonts w:ascii="Arial" w:hAnsi="Arial" w:cs="Arial"/>
          <w:i/>
          <w:szCs w:val="24"/>
        </w:rPr>
        <w:t>Clause</w:t>
      </w:r>
      <w:r w:rsidRPr="00180162">
        <w:rPr>
          <w:rFonts w:ascii="Arial" w:hAnsi="Arial" w:cs="Arial"/>
          <w:i/>
          <w:iCs/>
          <w:szCs w:val="24"/>
        </w:rPr>
        <w:t xml:space="preserve"> 29, </w:t>
      </w:r>
      <w:r w:rsidRPr="00180162">
        <w:rPr>
          <w:rFonts w:ascii="Arial" w:hAnsi="Arial" w:cs="Arial"/>
          <w:i/>
        </w:rPr>
        <w:t>Schedule</w:t>
      </w:r>
      <w:r w:rsidRPr="00180162">
        <w:rPr>
          <w:rFonts w:ascii="Arial" w:hAnsi="Arial" w:cs="Arial"/>
          <w:i/>
          <w:iCs/>
          <w:szCs w:val="24"/>
        </w:rPr>
        <w:t xml:space="preserve"> 7, LGA 2002.</w:t>
      </w:r>
    </w:p>
    <w:p w:rsidR="002850F7" w:rsidRPr="00180162" w:rsidRDefault="002850F7" w:rsidP="00FA6276">
      <w:pPr>
        <w:pStyle w:val="Heading2"/>
        <w:numPr>
          <w:ilvl w:val="0"/>
          <w:numId w:val="43"/>
        </w:numPr>
        <w:ind w:left="851" w:hanging="851"/>
        <w:rPr>
          <w:rFonts w:ascii="Arial" w:hAnsi="Arial" w:cs="Arial"/>
          <w:lang w:val="en-NZ"/>
        </w:rPr>
      </w:pPr>
      <w:bookmarkStart w:id="134" w:name="_Toc450735822"/>
      <w:bookmarkStart w:id="135" w:name="_Toc457932229"/>
      <w:bookmarkStart w:id="136" w:name="_Toc67656580"/>
      <w:r w:rsidRPr="00180162">
        <w:rPr>
          <w:rFonts w:ascii="Arial" w:hAnsi="Arial" w:cs="Arial"/>
          <w:lang w:val="en-NZ"/>
        </w:rPr>
        <w:t>Appointment of joint committees</w:t>
      </w:r>
      <w:bookmarkEnd w:id="134"/>
      <w:bookmarkEnd w:id="135"/>
      <w:bookmarkEnd w:id="136"/>
    </w:p>
    <w:p w:rsidR="002850F7" w:rsidRPr="00180162" w:rsidRDefault="002850F7" w:rsidP="002850F7">
      <w:pPr>
        <w:pStyle w:val="BodyText-1"/>
        <w:ind w:left="851"/>
        <w:rPr>
          <w:rFonts w:ascii="Arial" w:hAnsi="Arial" w:cs="Arial"/>
          <w:lang w:val="en-NZ"/>
        </w:rPr>
      </w:pPr>
      <w:r>
        <w:rPr>
          <w:rFonts w:ascii="Arial" w:hAnsi="Arial" w:cs="Arial"/>
          <w:lang w:val="en-NZ"/>
        </w:rPr>
        <w:t>The</w:t>
      </w:r>
      <w:r w:rsidRPr="00180162">
        <w:rPr>
          <w:rFonts w:ascii="Arial" w:hAnsi="Arial" w:cs="Arial"/>
          <w:lang w:val="en-NZ"/>
        </w:rPr>
        <w:t xml:space="preserve"> local authority may </w:t>
      </w:r>
      <w:r w:rsidRPr="00180162">
        <w:rPr>
          <w:rFonts w:ascii="Arial" w:hAnsi="Arial" w:cs="Arial"/>
        </w:rPr>
        <w:t>appoint</w:t>
      </w:r>
      <w:r w:rsidRPr="00180162">
        <w:rPr>
          <w:rFonts w:ascii="Arial" w:hAnsi="Arial" w:cs="Arial"/>
          <w:lang w:val="en-NZ"/>
        </w:rPr>
        <w:t xml:space="preserve"> a joint committee with another local authority or other public body if it has reached agreement with each local authority or public body. The agreement must specify:</w:t>
      </w:r>
    </w:p>
    <w:p w:rsidR="002850F7" w:rsidRPr="00180162" w:rsidRDefault="002850F7" w:rsidP="00FA6276">
      <w:pPr>
        <w:pStyle w:val="List3Alpha"/>
        <w:numPr>
          <w:ilvl w:val="0"/>
          <w:numId w:val="56"/>
        </w:numPr>
        <w:tabs>
          <w:tab w:val="left" w:pos="1418"/>
        </w:tabs>
        <w:ind w:left="1418" w:hanging="567"/>
        <w:rPr>
          <w:rFonts w:cs="Arial"/>
        </w:rPr>
      </w:pPr>
      <w:r w:rsidRPr="00180162">
        <w:rPr>
          <w:rFonts w:cs="Arial"/>
        </w:rPr>
        <w:t>The number of</w:t>
      </w:r>
      <w:r>
        <w:rPr>
          <w:rFonts w:cs="Arial"/>
        </w:rPr>
        <w:t xml:space="preserve"> members each party may appoint,</w:t>
      </w:r>
      <w:r w:rsidRPr="00180162">
        <w:rPr>
          <w:rFonts w:cs="Arial"/>
        </w:rPr>
        <w:t xml:space="preserve"> </w:t>
      </w:r>
    </w:p>
    <w:p w:rsidR="002850F7" w:rsidRPr="00180162" w:rsidRDefault="002850F7" w:rsidP="00FA6276">
      <w:pPr>
        <w:pStyle w:val="List3Alpha"/>
        <w:numPr>
          <w:ilvl w:val="0"/>
          <w:numId w:val="56"/>
        </w:numPr>
        <w:tabs>
          <w:tab w:val="left" w:pos="1418"/>
        </w:tabs>
        <w:ind w:left="1418" w:hanging="567"/>
        <w:rPr>
          <w:rFonts w:cs="Arial"/>
        </w:rPr>
      </w:pPr>
      <w:r w:rsidRPr="00180162">
        <w:rPr>
          <w:rFonts w:cs="Arial"/>
        </w:rPr>
        <w:t>How the Chairperson</w:t>
      </w:r>
      <w:r>
        <w:rPr>
          <w:rFonts w:cs="Arial"/>
        </w:rPr>
        <w:t xml:space="preserve"> and D</w:t>
      </w:r>
      <w:r w:rsidRPr="00180162">
        <w:rPr>
          <w:rFonts w:cs="Arial"/>
        </w:rPr>
        <w:t>eputy Chairperson are to be appointed</w:t>
      </w:r>
      <w:r>
        <w:rPr>
          <w:rFonts w:cs="Arial"/>
        </w:rPr>
        <w:t>,</w:t>
      </w:r>
      <w:r w:rsidRPr="00180162">
        <w:rPr>
          <w:rFonts w:cs="Arial"/>
        </w:rPr>
        <w:t xml:space="preserve"> </w:t>
      </w:r>
    </w:p>
    <w:p w:rsidR="002850F7" w:rsidRPr="00180162" w:rsidRDefault="002850F7" w:rsidP="00FA6276">
      <w:pPr>
        <w:pStyle w:val="List3Alpha"/>
        <w:numPr>
          <w:ilvl w:val="0"/>
          <w:numId w:val="56"/>
        </w:numPr>
        <w:tabs>
          <w:tab w:val="left" w:pos="1418"/>
        </w:tabs>
        <w:ind w:left="1418" w:hanging="567"/>
        <w:rPr>
          <w:rFonts w:cs="Arial"/>
        </w:rPr>
      </w:pPr>
      <w:r w:rsidRPr="00180162">
        <w:rPr>
          <w:rFonts w:cs="Arial"/>
        </w:rPr>
        <w:t>The terms</w:t>
      </w:r>
      <w:r>
        <w:rPr>
          <w:rFonts w:cs="Arial"/>
        </w:rPr>
        <w:t xml:space="preserve"> of reference of the committee,</w:t>
      </w:r>
    </w:p>
    <w:p w:rsidR="002850F7" w:rsidRPr="00180162" w:rsidRDefault="002850F7" w:rsidP="00FA6276">
      <w:pPr>
        <w:pStyle w:val="List3Alpha"/>
        <w:numPr>
          <w:ilvl w:val="0"/>
          <w:numId w:val="56"/>
        </w:numPr>
        <w:tabs>
          <w:tab w:val="left" w:pos="1418"/>
        </w:tabs>
        <w:ind w:left="1418" w:hanging="567"/>
        <w:rPr>
          <w:rFonts w:cs="Arial"/>
        </w:rPr>
      </w:pPr>
      <w:r w:rsidRPr="00180162">
        <w:rPr>
          <w:rFonts w:cs="Arial"/>
        </w:rPr>
        <w:t>What responsibilities, if any, are to be delegated to the committee by each party</w:t>
      </w:r>
      <w:r>
        <w:rPr>
          <w:rFonts w:cs="Arial"/>
        </w:rPr>
        <w:t>,</w:t>
      </w:r>
      <w:r w:rsidRPr="00180162">
        <w:rPr>
          <w:rFonts w:cs="Arial"/>
        </w:rPr>
        <w:t xml:space="preserve"> and</w:t>
      </w:r>
    </w:p>
    <w:p w:rsidR="002850F7" w:rsidRPr="00180162" w:rsidRDefault="002850F7" w:rsidP="00FA6276">
      <w:pPr>
        <w:pStyle w:val="List3Alpha"/>
        <w:numPr>
          <w:ilvl w:val="0"/>
          <w:numId w:val="56"/>
        </w:numPr>
        <w:tabs>
          <w:tab w:val="left" w:pos="1418"/>
        </w:tabs>
        <w:ind w:left="1418" w:hanging="567"/>
        <w:rPr>
          <w:rFonts w:cs="Arial"/>
        </w:rPr>
      </w:pPr>
      <w:r w:rsidRPr="00180162">
        <w:rPr>
          <w:rFonts w:cs="Arial"/>
        </w:rPr>
        <w:t>How the agreement may be varied.</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The agreement may also specify any other matter relating to the appointment, operation, or responsibilities of the </w:t>
      </w:r>
      <w:r w:rsidRPr="00180162">
        <w:rPr>
          <w:rFonts w:ascii="Arial" w:hAnsi="Arial" w:cs="Arial"/>
        </w:rPr>
        <w:t>committee</w:t>
      </w:r>
      <w:r w:rsidRPr="00180162">
        <w:rPr>
          <w:rFonts w:ascii="Arial" w:hAnsi="Arial" w:cs="Arial"/>
          <w:lang w:val="en-NZ"/>
        </w:rPr>
        <w:t xml:space="preserve"> agreed by the parties.</w:t>
      </w:r>
    </w:p>
    <w:p w:rsidR="002850F7" w:rsidRPr="00180162" w:rsidRDefault="002850F7" w:rsidP="002850F7">
      <w:pPr>
        <w:pStyle w:val="BodyText-1"/>
        <w:ind w:left="851"/>
        <w:rPr>
          <w:rFonts w:ascii="Arial" w:hAnsi="Arial" w:cs="Arial"/>
          <w:lang w:val="en-NZ"/>
        </w:rPr>
      </w:pPr>
      <w:r w:rsidRPr="006013E9">
        <w:rPr>
          <w:rFonts w:ascii="Arial" w:hAnsi="Arial" w:cs="Arial"/>
          <w:i/>
          <w:lang w:val="en-NZ"/>
        </w:rPr>
        <w:t>Clause 30A (1) &amp; (2),</w:t>
      </w:r>
      <w:r w:rsidRPr="00180162">
        <w:rPr>
          <w:rFonts w:ascii="Arial" w:hAnsi="Arial" w:cs="Arial"/>
          <w:lang w:val="en-NZ"/>
        </w:rPr>
        <w:t xml:space="preserve"> </w:t>
      </w:r>
      <w:r w:rsidRPr="00180162">
        <w:rPr>
          <w:rFonts w:ascii="Arial" w:hAnsi="Arial" w:cs="Arial"/>
          <w:i/>
        </w:rPr>
        <w:t>Schedule</w:t>
      </w:r>
      <w:r w:rsidRPr="00180162">
        <w:rPr>
          <w:rFonts w:ascii="Arial" w:hAnsi="Arial" w:cs="Arial"/>
          <w:lang w:val="en-NZ"/>
        </w:rPr>
        <w:t xml:space="preserve"> 7, LGA 2002.</w:t>
      </w:r>
    </w:p>
    <w:p w:rsidR="002850F7" w:rsidRPr="00180162" w:rsidRDefault="002850F7" w:rsidP="00FA6276">
      <w:pPr>
        <w:pStyle w:val="Heading2"/>
        <w:numPr>
          <w:ilvl w:val="0"/>
          <w:numId w:val="43"/>
        </w:numPr>
        <w:ind w:left="851" w:hanging="851"/>
        <w:rPr>
          <w:rFonts w:ascii="Arial" w:hAnsi="Arial" w:cs="Arial"/>
          <w:lang w:val="en-NZ"/>
        </w:rPr>
      </w:pPr>
      <w:bookmarkStart w:id="137" w:name="_Toc450735823"/>
      <w:bookmarkStart w:id="138" w:name="_Toc457932230"/>
      <w:bookmarkStart w:id="139" w:name="_Toc67656581"/>
      <w:r w:rsidRPr="00180162">
        <w:rPr>
          <w:rFonts w:ascii="Arial" w:hAnsi="Arial" w:cs="Arial"/>
          <w:lang w:val="en-NZ"/>
        </w:rPr>
        <w:t>Status of joint committees</w:t>
      </w:r>
      <w:bookmarkEnd w:id="137"/>
      <w:bookmarkEnd w:id="138"/>
      <w:bookmarkEnd w:id="139"/>
    </w:p>
    <w:p w:rsidR="002850F7" w:rsidRPr="00180162" w:rsidRDefault="002850F7" w:rsidP="002850F7">
      <w:pPr>
        <w:pStyle w:val="BodyText-1"/>
        <w:ind w:left="851"/>
        <w:rPr>
          <w:rFonts w:ascii="Arial" w:hAnsi="Arial" w:cs="Arial"/>
          <w:lang w:val="en-NZ"/>
        </w:rPr>
      </w:pPr>
      <w:r w:rsidRPr="00180162">
        <w:rPr>
          <w:rFonts w:ascii="Arial" w:hAnsi="Arial" w:cs="Arial"/>
          <w:lang w:val="en-NZ"/>
        </w:rPr>
        <w:t>A joint committee is deemed</w:t>
      </w:r>
      <w:r>
        <w:rPr>
          <w:rFonts w:ascii="Arial" w:hAnsi="Arial" w:cs="Arial"/>
          <w:lang w:val="en-NZ"/>
        </w:rPr>
        <w:t xml:space="preserve"> to be both a committee of a C</w:t>
      </w:r>
      <w:r w:rsidRPr="00180162">
        <w:rPr>
          <w:rFonts w:ascii="Arial" w:hAnsi="Arial" w:cs="Arial"/>
          <w:lang w:val="en-NZ"/>
        </w:rPr>
        <w:t>ouncil and a committee of each other participating local authority or public body.</w:t>
      </w:r>
    </w:p>
    <w:p w:rsidR="002850F7" w:rsidRPr="00180162" w:rsidRDefault="002850F7" w:rsidP="002850F7">
      <w:pPr>
        <w:pStyle w:val="BodyText-1"/>
        <w:ind w:left="851"/>
        <w:rPr>
          <w:rFonts w:ascii="Arial" w:hAnsi="Arial" w:cs="Arial"/>
          <w:i/>
          <w:lang w:val="en-NZ"/>
        </w:rPr>
      </w:pPr>
      <w:r>
        <w:rPr>
          <w:rFonts w:ascii="Arial" w:hAnsi="Arial" w:cs="Arial"/>
          <w:i/>
          <w:lang w:val="en-NZ"/>
        </w:rPr>
        <w:t>Clause</w:t>
      </w:r>
      <w:r w:rsidRPr="00180162">
        <w:rPr>
          <w:rFonts w:ascii="Arial" w:hAnsi="Arial" w:cs="Arial"/>
          <w:i/>
          <w:lang w:val="en-NZ"/>
        </w:rPr>
        <w:t xml:space="preserve"> 30A (5), </w:t>
      </w:r>
      <w:r w:rsidRPr="00180162">
        <w:rPr>
          <w:rFonts w:ascii="Arial" w:hAnsi="Arial" w:cs="Arial"/>
          <w:i/>
        </w:rPr>
        <w:t>Schedule</w:t>
      </w:r>
      <w:r w:rsidRPr="00180162">
        <w:rPr>
          <w:rFonts w:ascii="Arial" w:hAnsi="Arial" w:cs="Arial"/>
          <w:i/>
          <w:lang w:val="en-NZ"/>
        </w:rPr>
        <w:t xml:space="preserve"> 7, LGA 2002.</w:t>
      </w:r>
    </w:p>
    <w:p w:rsidR="002850F7" w:rsidRPr="00180162" w:rsidRDefault="002850F7" w:rsidP="00FA6276">
      <w:pPr>
        <w:pStyle w:val="Heading2"/>
        <w:numPr>
          <w:ilvl w:val="0"/>
          <w:numId w:val="43"/>
        </w:numPr>
        <w:ind w:left="851" w:hanging="851"/>
        <w:rPr>
          <w:rFonts w:ascii="Arial" w:hAnsi="Arial" w:cs="Arial"/>
          <w:lang w:val="en-NZ"/>
        </w:rPr>
      </w:pPr>
      <w:bookmarkStart w:id="140" w:name="_Toc450735824"/>
      <w:bookmarkStart w:id="141" w:name="_Toc457932231"/>
      <w:bookmarkStart w:id="142" w:name="_Toc67656582"/>
      <w:r w:rsidRPr="00180162">
        <w:rPr>
          <w:rFonts w:ascii="Arial" w:hAnsi="Arial" w:cs="Arial"/>
          <w:lang w:val="en-NZ"/>
        </w:rPr>
        <w:lastRenderedPageBreak/>
        <w:t>Power to appoint or discharge individual members of a joint committee</w:t>
      </w:r>
      <w:bookmarkEnd w:id="140"/>
      <w:bookmarkEnd w:id="141"/>
      <w:bookmarkEnd w:id="142"/>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The power to discharge any </w:t>
      </w:r>
      <w:r w:rsidRPr="00180162">
        <w:rPr>
          <w:rFonts w:ascii="Arial" w:hAnsi="Arial" w:cs="Arial"/>
        </w:rPr>
        <w:t>individual</w:t>
      </w:r>
      <w:r w:rsidRPr="00180162">
        <w:rPr>
          <w:rFonts w:ascii="Arial" w:hAnsi="Arial" w:cs="Arial"/>
          <w:lang w:val="en-NZ"/>
        </w:rPr>
        <w:t xml:space="preserve"> member of a joint committee and appoint another member in their stead</w:t>
      </w:r>
      <w:r>
        <w:rPr>
          <w:rFonts w:ascii="Arial" w:hAnsi="Arial" w:cs="Arial"/>
          <w:lang w:val="en-NZ"/>
        </w:rPr>
        <w:t>,</w:t>
      </w:r>
      <w:r w:rsidRPr="00180162">
        <w:rPr>
          <w:rFonts w:ascii="Arial" w:hAnsi="Arial" w:cs="Arial"/>
          <w:lang w:val="en-NZ"/>
        </w:rPr>
        <w:t xml:space="preserve"> must be exercised by the </w:t>
      </w:r>
      <w:r>
        <w:rPr>
          <w:rFonts w:ascii="Arial" w:hAnsi="Arial" w:cs="Arial"/>
          <w:lang w:val="en-NZ"/>
        </w:rPr>
        <w:t>C</w:t>
      </w:r>
      <w:r w:rsidRPr="00180162">
        <w:rPr>
          <w:rFonts w:ascii="Arial" w:hAnsi="Arial" w:cs="Arial"/>
          <w:lang w:val="en-NZ"/>
        </w:rPr>
        <w:t>ouncil or public body that made the appointment.</w:t>
      </w:r>
    </w:p>
    <w:p w:rsidR="002850F7" w:rsidRDefault="002850F7" w:rsidP="002850F7">
      <w:pPr>
        <w:pStyle w:val="BodyText-1"/>
        <w:ind w:left="851"/>
        <w:rPr>
          <w:rFonts w:ascii="Arial" w:hAnsi="Arial" w:cs="Arial"/>
          <w:i/>
          <w:lang w:val="en-NZ"/>
        </w:rPr>
      </w:pPr>
      <w:r>
        <w:rPr>
          <w:rFonts w:ascii="Arial" w:hAnsi="Arial" w:cs="Arial"/>
          <w:i/>
          <w:lang w:val="en-NZ"/>
        </w:rPr>
        <w:t>Clause</w:t>
      </w:r>
      <w:r w:rsidRPr="00180162">
        <w:rPr>
          <w:rFonts w:ascii="Arial" w:hAnsi="Arial" w:cs="Arial"/>
          <w:i/>
          <w:lang w:val="en-NZ"/>
        </w:rPr>
        <w:t xml:space="preserve"> 30A (6</w:t>
      </w:r>
      <w:proofErr w:type="gramStart"/>
      <w:r w:rsidRPr="00180162">
        <w:rPr>
          <w:rFonts w:ascii="Arial" w:hAnsi="Arial" w:cs="Arial"/>
          <w:i/>
          <w:lang w:val="en-NZ"/>
        </w:rPr>
        <w:t>)(</w:t>
      </w:r>
      <w:proofErr w:type="gramEnd"/>
      <w:r w:rsidRPr="00180162">
        <w:rPr>
          <w:rFonts w:ascii="Arial" w:hAnsi="Arial" w:cs="Arial"/>
          <w:i/>
          <w:lang w:val="en-NZ"/>
        </w:rPr>
        <w:t xml:space="preserve">a), </w:t>
      </w:r>
      <w:r w:rsidRPr="00180162">
        <w:rPr>
          <w:rFonts w:ascii="Arial" w:hAnsi="Arial" w:cs="Arial"/>
          <w:i/>
        </w:rPr>
        <w:t>Schedule</w:t>
      </w:r>
      <w:r w:rsidRPr="00180162">
        <w:rPr>
          <w:rFonts w:ascii="Arial" w:hAnsi="Arial" w:cs="Arial"/>
          <w:i/>
          <w:lang w:val="en-NZ"/>
        </w:rPr>
        <w:t xml:space="preserve"> 7, LGA</w:t>
      </w:r>
      <w:bookmarkStart w:id="143" w:name="_bookmark14"/>
      <w:bookmarkStart w:id="144" w:name="_bookmark15"/>
      <w:bookmarkEnd w:id="143"/>
      <w:bookmarkEnd w:id="144"/>
      <w:r w:rsidRPr="00180162">
        <w:rPr>
          <w:rFonts w:ascii="Arial" w:hAnsi="Arial" w:cs="Arial"/>
          <w:i/>
          <w:lang w:val="en-NZ"/>
        </w:rPr>
        <w:t xml:space="preserve"> 2002.</w:t>
      </w:r>
    </w:p>
    <w:p w:rsidR="002850F7" w:rsidRPr="00180162" w:rsidRDefault="002850F7" w:rsidP="002850F7">
      <w:pPr>
        <w:pStyle w:val="BodyText-1"/>
        <w:ind w:left="851"/>
        <w:rPr>
          <w:rFonts w:ascii="Arial" w:hAnsi="Arial" w:cs="Arial"/>
          <w:i/>
          <w:lang w:val="en-NZ"/>
        </w:rPr>
      </w:pPr>
    </w:p>
    <w:p w:rsidR="002850F7" w:rsidRPr="00180162" w:rsidRDefault="002850F7" w:rsidP="002850F7">
      <w:pPr>
        <w:pStyle w:val="SectionHeading1"/>
        <w:rPr>
          <w:rFonts w:ascii="Arial" w:hAnsi="Arial" w:cs="Arial"/>
          <w:color w:val="auto"/>
        </w:rPr>
      </w:pPr>
      <w:bookmarkStart w:id="145" w:name="_Toc450735825"/>
      <w:bookmarkStart w:id="146" w:name="_Toc457932232"/>
      <w:r w:rsidRPr="00180162">
        <w:rPr>
          <w:rFonts w:ascii="Arial" w:hAnsi="Arial" w:cs="Arial"/>
          <w:color w:val="auto"/>
        </w:rPr>
        <w:t>Pre-meeting</w:t>
      </w:r>
      <w:bookmarkEnd w:id="145"/>
      <w:bookmarkEnd w:id="146"/>
    </w:p>
    <w:p w:rsidR="002850F7" w:rsidRPr="00180162" w:rsidRDefault="002850F7" w:rsidP="002850F7">
      <w:pPr>
        <w:pStyle w:val="Heading1"/>
        <w:numPr>
          <w:ilvl w:val="0"/>
          <w:numId w:val="25"/>
        </w:numPr>
        <w:ind w:left="851" w:hanging="851"/>
        <w:rPr>
          <w:rFonts w:ascii="Arial" w:hAnsi="Arial" w:cs="Arial"/>
        </w:rPr>
      </w:pPr>
      <w:bookmarkStart w:id="147" w:name="_Toc450735826"/>
      <w:bookmarkStart w:id="148" w:name="_Toc457932233"/>
      <w:bookmarkStart w:id="149" w:name="_Toc458071724"/>
      <w:bookmarkStart w:id="150" w:name="_Toc67656583"/>
      <w:r w:rsidRPr="00180162">
        <w:rPr>
          <w:rFonts w:ascii="Arial" w:hAnsi="Arial" w:cs="Arial"/>
        </w:rPr>
        <w:t>Giving notice</w:t>
      </w:r>
      <w:bookmarkEnd w:id="147"/>
      <w:bookmarkEnd w:id="148"/>
      <w:bookmarkEnd w:id="149"/>
      <w:bookmarkEnd w:id="150"/>
      <w:r w:rsidRPr="00180162">
        <w:rPr>
          <w:rFonts w:ascii="Arial" w:hAnsi="Arial" w:cs="Arial"/>
        </w:rPr>
        <w:t xml:space="preserve"> </w:t>
      </w:r>
    </w:p>
    <w:p w:rsidR="002850F7" w:rsidRPr="00180162" w:rsidRDefault="002850F7" w:rsidP="002850F7">
      <w:pPr>
        <w:pStyle w:val="Heading2"/>
        <w:numPr>
          <w:ilvl w:val="0"/>
          <w:numId w:val="26"/>
        </w:numPr>
        <w:ind w:left="851" w:hanging="851"/>
        <w:rPr>
          <w:rFonts w:ascii="Arial" w:hAnsi="Arial" w:cs="Arial"/>
          <w:lang w:val="en-NZ"/>
        </w:rPr>
      </w:pPr>
      <w:bookmarkStart w:id="151" w:name="_Toc9348959"/>
      <w:bookmarkStart w:id="152" w:name="_Toc450735827"/>
      <w:bookmarkStart w:id="153" w:name="_Toc450920756"/>
      <w:bookmarkStart w:id="154" w:name="_Toc457932234"/>
      <w:bookmarkStart w:id="155" w:name="_Toc458071725"/>
      <w:bookmarkStart w:id="156" w:name="_Toc67656584"/>
      <w:bookmarkEnd w:id="151"/>
      <w:r w:rsidRPr="00180162">
        <w:rPr>
          <w:rFonts w:ascii="Arial" w:hAnsi="Arial" w:cs="Arial"/>
          <w:lang w:val="en-NZ"/>
        </w:rPr>
        <w:t>Public notice</w:t>
      </w:r>
      <w:bookmarkEnd w:id="152"/>
      <w:bookmarkEnd w:id="153"/>
      <w:r w:rsidRPr="00180162">
        <w:rPr>
          <w:rFonts w:ascii="Arial" w:hAnsi="Arial" w:cs="Arial"/>
          <w:lang w:val="en-NZ"/>
        </w:rPr>
        <w:t xml:space="preserve"> – ordinary meetings</w:t>
      </w:r>
      <w:bookmarkEnd w:id="154"/>
      <w:bookmarkEnd w:id="155"/>
      <w:bookmarkEnd w:id="156"/>
    </w:p>
    <w:p w:rsidR="002850F7" w:rsidRPr="00180162" w:rsidRDefault="002850F7" w:rsidP="002850F7">
      <w:pPr>
        <w:pStyle w:val="BodyText-1"/>
        <w:ind w:left="851"/>
        <w:rPr>
          <w:rFonts w:ascii="Arial" w:hAnsi="Arial" w:cs="Arial"/>
        </w:rPr>
      </w:pPr>
      <w:r w:rsidRPr="00180162">
        <w:rPr>
          <w:rFonts w:ascii="Arial" w:hAnsi="Arial" w:cs="Arial"/>
        </w:rPr>
        <w:t xml:space="preserve">All meetings scheduled for the following month must be publicly notified not more than </w:t>
      </w:r>
      <w:r>
        <w:rPr>
          <w:rFonts w:ascii="Arial" w:hAnsi="Arial" w:cs="Arial"/>
        </w:rPr>
        <w:t>fourteen days and not less than five</w:t>
      </w:r>
      <w:r w:rsidRPr="00180162">
        <w:rPr>
          <w:rFonts w:ascii="Arial" w:hAnsi="Arial" w:cs="Arial"/>
        </w:rPr>
        <w:t xml:space="preserve"> days before the end of the current month, together with the dates, the times and places on and at which those meetings are to be held. In the case of meetings held on or after the 21st day of the month</w:t>
      </w:r>
      <w:r>
        <w:rPr>
          <w:rFonts w:ascii="Arial" w:hAnsi="Arial" w:cs="Arial"/>
        </w:rPr>
        <w:t>,</w:t>
      </w:r>
      <w:r w:rsidRPr="00180162">
        <w:rPr>
          <w:rFonts w:ascii="Arial" w:hAnsi="Arial" w:cs="Arial"/>
        </w:rPr>
        <w:t xml:space="preserve"> public notification may be given not more than </w:t>
      </w:r>
      <w:r>
        <w:rPr>
          <w:rFonts w:ascii="Arial" w:hAnsi="Arial" w:cs="Arial"/>
        </w:rPr>
        <w:t>ten</w:t>
      </w:r>
      <w:r w:rsidRPr="00180162">
        <w:rPr>
          <w:rFonts w:ascii="Arial" w:hAnsi="Arial" w:cs="Arial"/>
        </w:rPr>
        <w:t xml:space="preserve"> nor less than </w:t>
      </w:r>
      <w:r>
        <w:rPr>
          <w:rFonts w:ascii="Arial" w:hAnsi="Arial" w:cs="Arial"/>
        </w:rPr>
        <w:t>five</w:t>
      </w:r>
      <w:r w:rsidRPr="00180162">
        <w:rPr>
          <w:rFonts w:ascii="Arial" w:hAnsi="Arial" w:cs="Arial"/>
        </w:rPr>
        <w:t xml:space="preserve"> working days before the day on which the meeting is to be held. </w:t>
      </w:r>
    </w:p>
    <w:p w:rsidR="002850F7" w:rsidRPr="00180162" w:rsidRDefault="002850F7" w:rsidP="002850F7">
      <w:pPr>
        <w:pStyle w:val="BodyText-1"/>
        <w:ind w:left="851"/>
        <w:rPr>
          <w:rFonts w:ascii="Arial" w:hAnsi="Arial" w:cs="Arial"/>
          <w:i/>
          <w:iCs/>
        </w:rPr>
      </w:pPr>
      <w:r>
        <w:rPr>
          <w:rFonts w:ascii="Arial" w:hAnsi="Arial" w:cs="Arial"/>
          <w:i/>
          <w:iCs/>
        </w:rPr>
        <w:t>Section</w:t>
      </w:r>
      <w:r w:rsidRPr="00180162">
        <w:rPr>
          <w:rFonts w:ascii="Arial" w:hAnsi="Arial" w:cs="Arial"/>
          <w:i/>
          <w:iCs/>
        </w:rPr>
        <w:t xml:space="preserve"> 46, </w:t>
      </w:r>
      <w:r w:rsidRPr="00180162">
        <w:rPr>
          <w:rFonts w:ascii="Arial" w:hAnsi="Arial" w:cs="Arial"/>
          <w:i/>
        </w:rPr>
        <w:t>LGOIMA</w:t>
      </w:r>
      <w:r w:rsidRPr="00180162">
        <w:rPr>
          <w:rFonts w:ascii="Arial" w:hAnsi="Arial" w:cs="Arial"/>
          <w:i/>
          <w:iCs/>
        </w:rPr>
        <w:t>.</w:t>
      </w:r>
    </w:p>
    <w:p w:rsidR="002850F7" w:rsidRPr="00180162" w:rsidRDefault="002850F7" w:rsidP="002850F7">
      <w:pPr>
        <w:pStyle w:val="Heading2"/>
        <w:numPr>
          <w:ilvl w:val="0"/>
          <w:numId w:val="26"/>
        </w:numPr>
        <w:ind w:left="851" w:hanging="851"/>
        <w:rPr>
          <w:rFonts w:ascii="Arial" w:hAnsi="Arial" w:cs="Arial"/>
          <w:lang w:val="en-NZ"/>
        </w:rPr>
      </w:pPr>
      <w:bookmarkStart w:id="157" w:name="_Toc457932235"/>
      <w:bookmarkStart w:id="158" w:name="_Toc458071726"/>
      <w:bookmarkStart w:id="159" w:name="_Toc67656585"/>
      <w:bookmarkStart w:id="160" w:name="_Toc450735828"/>
      <w:r w:rsidRPr="00180162">
        <w:rPr>
          <w:rFonts w:ascii="Arial" w:hAnsi="Arial" w:cs="Arial"/>
          <w:lang w:val="en-NZ"/>
        </w:rPr>
        <w:t>Notice to members - ordinary meetings</w:t>
      </w:r>
      <w:bookmarkEnd w:id="157"/>
      <w:bookmarkEnd w:id="158"/>
      <w:bookmarkEnd w:id="159"/>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The </w:t>
      </w:r>
      <w:r>
        <w:rPr>
          <w:rFonts w:ascii="Arial" w:hAnsi="Arial" w:cs="Arial"/>
          <w:lang w:val="en-NZ"/>
        </w:rPr>
        <w:t>Chair of the Forum</w:t>
      </w:r>
      <w:r w:rsidRPr="00180162">
        <w:rPr>
          <w:rFonts w:ascii="Arial" w:hAnsi="Arial" w:cs="Arial"/>
          <w:lang w:val="en-NZ"/>
        </w:rPr>
        <w:t xml:space="preserve"> must </w:t>
      </w:r>
      <w:r w:rsidRPr="00180162">
        <w:rPr>
          <w:rFonts w:ascii="Arial" w:hAnsi="Arial" w:cs="Arial"/>
        </w:rPr>
        <w:t>give</w:t>
      </w:r>
      <w:r w:rsidRPr="00180162">
        <w:rPr>
          <w:rFonts w:ascii="Arial" w:hAnsi="Arial" w:cs="Arial"/>
          <w:lang w:val="en-NZ"/>
        </w:rPr>
        <w:t xml:space="preserve"> notice in writing to each member of the </w:t>
      </w:r>
      <w:r>
        <w:rPr>
          <w:rFonts w:ascii="Arial" w:hAnsi="Arial" w:cs="Arial"/>
          <w:lang w:val="en-NZ"/>
        </w:rPr>
        <w:t>Forum</w:t>
      </w:r>
      <w:r w:rsidRPr="00180162">
        <w:rPr>
          <w:rFonts w:ascii="Arial" w:hAnsi="Arial" w:cs="Arial"/>
          <w:lang w:val="en-NZ"/>
        </w:rPr>
        <w:t xml:space="preserve"> of the date, time and place of any meeting. Notice must be given at least 14 days before the meeting unles</w:t>
      </w:r>
      <w:r>
        <w:rPr>
          <w:rFonts w:ascii="Arial" w:hAnsi="Arial" w:cs="Arial"/>
          <w:lang w:val="en-NZ"/>
        </w:rPr>
        <w:t>s the Forum</w:t>
      </w:r>
      <w:r w:rsidRPr="00180162">
        <w:rPr>
          <w:rFonts w:ascii="Arial" w:hAnsi="Arial" w:cs="Arial"/>
          <w:lang w:val="en-NZ"/>
        </w:rPr>
        <w:t xml:space="preserve"> has adopted a schedule of meetings, in which case notice must be given at least 14 days before the first meeting on the schedule. </w:t>
      </w:r>
    </w:p>
    <w:p w:rsidR="002850F7" w:rsidRPr="006013E9" w:rsidRDefault="002850F7" w:rsidP="002850F7">
      <w:pPr>
        <w:pStyle w:val="BodyText-1"/>
        <w:ind w:left="851"/>
        <w:rPr>
          <w:rFonts w:ascii="Arial" w:hAnsi="Arial" w:cs="Arial"/>
          <w:i/>
        </w:rPr>
      </w:pPr>
      <w:r>
        <w:rPr>
          <w:rFonts w:ascii="Arial" w:hAnsi="Arial" w:cs="Arial"/>
          <w:i/>
        </w:rPr>
        <w:t>Clause</w:t>
      </w:r>
      <w:r w:rsidR="006013E9">
        <w:rPr>
          <w:rFonts w:ascii="Arial" w:hAnsi="Arial" w:cs="Arial"/>
          <w:i/>
        </w:rPr>
        <w:t xml:space="preserve"> 19</w:t>
      </w:r>
      <w:r w:rsidRPr="00180162">
        <w:rPr>
          <w:rFonts w:ascii="Arial" w:hAnsi="Arial" w:cs="Arial"/>
          <w:i/>
        </w:rPr>
        <w:t>(5), Schedule</w:t>
      </w:r>
      <w:r w:rsidR="006013E9">
        <w:rPr>
          <w:rFonts w:ascii="Arial" w:hAnsi="Arial" w:cs="Arial"/>
          <w:i/>
        </w:rPr>
        <w:t xml:space="preserve"> </w:t>
      </w:r>
      <w:r w:rsidRPr="00180162">
        <w:rPr>
          <w:rFonts w:ascii="Arial" w:hAnsi="Arial" w:cs="Arial"/>
          <w:i/>
        </w:rPr>
        <w:t>7, LGA 2002</w:t>
      </w:r>
      <w:r w:rsidRPr="00D243E8">
        <w:rPr>
          <w:rFonts w:ascii="Arial" w:hAnsi="Arial" w:cs="Arial"/>
          <w:i/>
        </w:rPr>
        <w:t xml:space="preserve">, </w:t>
      </w:r>
      <w:r w:rsidRPr="006013E9">
        <w:rPr>
          <w:rFonts w:ascii="Arial" w:hAnsi="Arial" w:cs="Arial"/>
          <w:i/>
        </w:rPr>
        <w:t>NM s111 (1</w:t>
      </w:r>
      <w:proofErr w:type="gramStart"/>
      <w:r w:rsidRPr="006013E9">
        <w:rPr>
          <w:rFonts w:ascii="Arial" w:hAnsi="Arial" w:cs="Arial"/>
          <w:i/>
        </w:rPr>
        <w:t>)(</w:t>
      </w:r>
      <w:proofErr w:type="gramEnd"/>
      <w:r w:rsidRPr="006013E9">
        <w:rPr>
          <w:rFonts w:ascii="Arial" w:hAnsi="Arial" w:cs="Arial"/>
          <w:i/>
        </w:rPr>
        <w:t>b), NW s115 (1)(b).</w:t>
      </w:r>
    </w:p>
    <w:p w:rsidR="002850F7" w:rsidRPr="00180162" w:rsidRDefault="002850F7" w:rsidP="002850F7">
      <w:pPr>
        <w:pStyle w:val="Heading2"/>
        <w:numPr>
          <w:ilvl w:val="0"/>
          <w:numId w:val="26"/>
        </w:numPr>
        <w:ind w:left="851" w:hanging="851"/>
        <w:rPr>
          <w:rFonts w:ascii="Arial" w:hAnsi="Arial" w:cs="Arial"/>
          <w:lang w:val="en-NZ"/>
        </w:rPr>
      </w:pPr>
      <w:bookmarkStart w:id="161" w:name="_Toc457932236"/>
      <w:bookmarkStart w:id="162" w:name="_Toc458071727"/>
      <w:bookmarkStart w:id="163" w:name="_Toc67656586"/>
      <w:r w:rsidRPr="00180162">
        <w:rPr>
          <w:rFonts w:ascii="Arial" w:hAnsi="Arial" w:cs="Arial"/>
          <w:lang w:val="en-NZ"/>
        </w:rPr>
        <w:t>Extraordinary meeting may be called</w:t>
      </w:r>
      <w:bookmarkEnd w:id="160"/>
      <w:bookmarkEnd w:id="161"/>
      <w:bookmarkEnd w:id="162"/>
      <w:bookmarkEnd w:id="163"/>
    </w:p>
    <w:p w:rsidR="002850F7" w:rsidRPr="00180162" w:rsidRDefault="002850F7" w:rsidP="002850F7">
      <w:pPr>
        <w:pStyle w:val="BodyText-1"/>
        <w:ind w:left="851"/>
        <w:rPr>
          <w:rFonts w:ascii="Arial" w:hAnsi="Arial" w:cs="Arial"/>
        </w:rPr>
      </w:pPr>
      <w:r w:rsidRPr="00180162">
        <w:rPr>
          <w:rFonts w:ascii="Arial" w:hAnsi="Arial" w:cs="Arial"/>
        </w:rPr>
        <w:t xml:space="preserve">An extraordinary </w:t>
      </w:r>
      <w:r>
        <w:rPr>
          <w:rFonts w:ascii="Arial" w:hAnsi="Arial" w:cs="Arial"/>
        </w:rPr>
        <w:t>Forum</w:t>
      </w:r>
      <w:r w:rsidRPr="00180162">
        <w:rPr>
          <w:rFonts w:ascii="Arial" w:hAnsi="Arial" w:cs="Arial"/>
        </w:rPr>
        <w:t xml:space="preserve"> meeting may be called by:</w:t>
      </w:r>
    </w:p>
    <w:p w:rsidR="002850F7" w:rsidRPr="00180162" w:rsidRDefault="002850F7" w:rsidP="00FA6276">
      <w:pPr>
        <w:pStyle w:val="List3Alpha"/>
        <w:numPr>
          <w:ilvl w:val="0"/>
          <w:numId w:val="87"/>
        </w:numPr>
      </w:pPr>
      <w:r w:rsidRPr="00180162">
        <w:t>R</w:t>
      </w:r>
      <w:r>
        <w:t>esolution of the Forum</w:t>
      </w:r>
      <w:r w:rsidRPr="00180162">
        <w:t>: or</w:t>
      </w:r>
    </w:p>
    <w:p w:rsidR="002850F7" w:rsidRPr="00180162" w:rsidRDefault="002850F7" w:rsidP="00FA6276">
      <w:pPr>
        <w:pStyle w:val="List3Alpha"/>
        <w:numPr>
          <w:ilvl w:val="0"/>
          <w:numId w:val="87"/>
        </w:numPr>
      </w:pPr>
      <w:r w:rsidRPr="00180162">
        <w:t xml:space="preserve">A requisition in writing delivered to the </w:t>
      </w:r>
      <w:r>
        <w:t>Chief Executive</w:t>
      </w:r>
      <w:r w:rsidRPr="00180162">
        <w:t xml:space="preserve"> which is signed by:</w:t>
      </w:r>
    </w:p>
    <w:p w:rsidR="002850F7" w:rsidRPr="00180162" w:rsidRDefault="002850F7" w:rsidP="002850F7">
      <w:pPr>
        <w:pStyle w:val="BodyText-1"/>
        <w:numPr>
          <w:ilvl w:val="0"/>
          <w:numId w:val="27"/>
        </w:numPr>
        <w:spacing w:after="60"/>
        <w:ind w:left="1701" w:hanging="567"/>
        <w:rPr>
          <w:rFonts w:ascii="Arial" w:hAnsi="Arial" w:cs="Arial"/>
        </w:rPr>
      </w:pPr>
      <w:r w:rsidRPr="00180162">
        <w:rPr>
          <w:rFonts w:ascii="Arial" w:hAnsi="Arial" w:cs="Arial"/>
        </w:rPr>
        <w:t>The Chairperson</w:t>
      </w:r>
      <w:r>
        <w:rPr>
          <w:rFonts w:ascii="Arial" w:hAnsi="Arial" w:cs="Arial"/>
        </w:rPr>
        <w:t>,</w:t>
      </w:r>
      <w:r w:rsidRPr="00180162">
        <w:rPr>
          <w:rFonts w:ascii="Arial" w:hAnsi="Arial" w:cs="Arial"/>
        </w:rPr>
        <w:t xml:space="preserve"> or</w:t>
      </w:r>
    </w:p>
    <w:p w:rsidR="002850F7" w:rsidRPr="00180162" w:rsidRDefault="002850F7" w:rsidP="002850F7">
      <w:pPr>
        <w:pStyle w:val="BodyText-1"/>
        <w:numPr>
          <w:ilvl w:val="0"/>
          <w:numId w:val="27"/>
        </w:numPr>
        <w:ind w:left="1701" w:hanging="567"/>
        <w:rPr>
          <w:rFonts w:ascii="Arial" w:hAnsi="Arial" w:cs="Arial"/>
        </w:rPr>
      </w:pPr>
      <w:r w:rsidRPr="00180162">
        <w:rPr>
          <w:rFonts w:ascii="Arial" w:hAnsi="Arial" w:cs="Arial"/>
        </w:rPr>
        <w:t xml:space="preserve">Not less than one third </w:t>
      </w:r>
      <w:r>
        <w:rPr>
          <w:rFonts w:ascii="Arial" w:hAnsi="Arial" w:cs="Arial"/>
        </w:rPr>
        <w:t>of the total membership of the Forum</w:t>
      </w:r>
      <w:r w:rsidRPr="00180162">
        <w:rPr>
          <w:rFonts w:ascii="Arial" w:hAnsi="Arial" w:cs="Arial"/>
        </w:rPr>
        <w:t xml:space="preserve"> (including vacancies).</w:t>
      </w:r>
    </w:p>
    <w:p w:rsidR="002850F7" w:rsidRPr="00180162" w:rsidRDefault="002850F7" w:rsidP="002850F7">
      <w:pPr>
        <w:pStyle w:val="BodyText-1"/>
        <w:ind w:left="851"/>
        <w:rPr>
          <w:rFonts w:ascii="Arial" w:hAnsi="Arial" w:cs="Arial"/>
          <w:i/>
        </w:rPr>
      </w:pPr>
      <w:r>
        <w:rPr>
          <w:rFonts w:ascii="Arial" w:hAnsi="Arial" w:cs="Arial"/>
          <w:i/>
        </w:rPr>
        <w:t>Clause</w:t>
      </w:r>
      <w:r w:rsidRPr="00180162">
        <w:rPr>
          <w:rFonts w:ascii="Arial" w:hAnsi="Arial" w:cs="Arial"/>
          <w:i/>
        </w:rPr>
        <w:t xml:space="preserve"> 22 (1)</w:t>
      </w:r>
      <w:r>
        <w:rPr>
          <w:rFonts w:ascii="Arial" w:hAnsi="Arial" w:cs="Arial"/>
          <w:i/>
        </w:rPr>
        <w:t>,</w:t>
      </w:r>
      <w:r w:rsidRPr="00180162">
        <w:rPr>
          <w:rFonts w:ascii="Arial" w:hAnsi="Arial" w:cs="Arial"/>
          <w:i/>
        </w:rPr>
        <w:t xml:space="preserve"> Schedule 7, LGA 2002.</w:t>
      </w:r>
    </w:p>
    <w:p w:rsidR="002850F7" w:rsidRPr="00180162" w:rsidRDefault="002850F7" w:rsidP="002850F7">
      <w:pPr>
        <w:pStyle w:val="Heading2"/>
        <w:numPr>
          <w:ilvl w:val="0"/>
          <w:numId w:val="26"/>
        </w:numPr>
        <w:ind w:left="851" w:hanging="851"/>
        <w:rPr>
          <w:rFonts w:ascii="Arial" w:hAnsi="Arial" w:cs="Arial"/>
          <w:lang w:val="en-NZ"/>
        </w:rPr>
      </w:pPr>
      <w:bookmarkStart w:id="164" w:name="_Toc450735829"/>
      <w:bookmarkStart w:id="165" w:name="_Toc457932237"/>
      <w:bookmarkStart w:id="166" w:name="_Toc458071728"/>
      <w:bookmarkStart w:id="167" w:name="_Toc67656587"/>
      <w:r w:rsidRPr="00180162">
        <w:rPr>
          <w:rFonts w:ascii="Arial" w:hAnsi="Arial" w:cs="Arial"/>
          <w:lang w:val="en-NZ"/>
        </w:rPr>
        <w:lastRenderedPageBreak/>
        <w:t>Notice to members - extraordinary meetings</w:t>
      </w:r>
      <w:bookmarkEnd w:id="164"/>
      <w:bookmarkEnd w:id="165"/>
      <w:bookmarkEnd w:id="166"/>
      <w:bookmarkEnd w:id="167"/>
    </w:p>
    <w:p w:rsidR="002850F7" w:rsidRPr="00180162" w:rsidRDefault="002850F7" w:rsidP="002850F7">
      <w:pPr>
        <w:pStyle w:val="BodyText-1"/>
        <w:ind w:left="851"/>
        <w:rPr>
          <w:rFonts w:ascii="Arial" w:hAnsi="Arial" w:cs="Arial"/>
        </w:rPr>
      </w:pPr>
      <w:r w:rsidRPr="00180162">
        <w:rPr>
          <w:rFonts w:ascii="Arial" w:hAnsi="Arial" w:cs="Arial"/>
        </w:rPr>
        <w:t xml:space="preserve">The </w:t>
      </w:r>
      <w:r>
        <w:rPr>
          <w:rFonts w:ascii="Arial" w:hAnsi="Arial" w:cs="Arial"/>
        </w:rPr>
        <w:t>Chief Executive</w:t>
      </w:r>
      <w:r w:rsidRPr="00180162">
        <w:rPr>
          <w:rFonts w:ascii="Arial" w:hAnsi="Arial" w:cs="Arial"/>
        </w:rPr>
        <w:t xml:space="preserve"> must give notice, in writing, of the time and place of an extraordinary meeting called </w:t>
      </w:r>
      <w:r w:rsidRPr="00F57705">
        <w:rPr>
          <w:rFonts w:ascii="Arial" w:hAnsi="Arial" w:cs="Arial"/>
        </w:rPr>
        <w:t>under Standing</w:t>
      </w:r>
      <w:r w:rsidRPr="00180162">
        <w:rPr>
          <w:rFonts w:ascii="Arial" w:hAnsi="Arial" w:cs="Arial"/>
        </w:rPr>
        <w:t xml:space="preserve"> Order 8.3, as well as the general nature of business to be considered to each member of </w:t>
      </w:r>
      <w:r>
        <w:rPr>
          <w:rFonts w:ascii="Arial" w:hAnsi="Arial" w:cs="Arial"/>
        </w:rPr>
        <w:t>the Council at least three</w:t>
      </w:r>
      <w:r w:rsidRPr="00180162">
        <w:rPr>
          <w:rFonts w:ascii="Arial" w:hAnsi="Arial" w:cs="Arial"/>
        </w:rPr>
        <w:t xml:space="preserve"> working days before the day appointed for the meeting. If the meeting is called by a resolution</w:t>
      </w:r>
      <w:r>
        <w:rPr>
          <w:rFonts w:ascii="Arial" w:hAnsi="Arial" w:cs="Arial"/>
        </w:rPr>
        <w:t>,</w:t>
      </w:r>
      <w:r w:rsidRPr="00180162">
        <w:rPr>
          <w:rFonts w:ascii="Arial" w:hAnsi="Arial" w:cs="Arial"/>
        </w:rPr>
        <w:t xml:space="preserve"> then notice must be provided within such lesser period as is specified in the resolution, as long as it is not less than 24 hours.</w:t>
      </w:r>
    </w:p>
    <w:p w:rsidR="002850F7" w:rsidRPr="00180162" w:rsidRDefault="002850F7" w:rsidP="002850F7">
      <w:pPr>
        <w:pStyle w:val="BodyText-1"/>
        <w:ind w:left="851"/>
        <w:rPr>
          <w:rFonts w:ascii="Arial" w:hAnsi="Arial" w:cs="Arial"/>
          <w:iCs/>
        </w:rPr>
      </w:pPr>
      <w:r>
        <w:rPr>
          <w:rFonts w:ascii="Arial" w:hAnsi="Arial" w:cs="Arial"/>
          <w:i/>
        </w:rPr>
        <w:t>Clause</w:t>
      </w:r>
      <w:r w:rsidRPr="00180162">
        <w:rPr>
          <w:rFonts w:ascii="Arial" w:hAnsi="Arial" w:cs="Arial"/>
          <w:i/>
        </w:rPr>
        <w:t xml:space="preserve"> 22 (3), Schedule7, LGA 2002.</w:t>
      </w:r>
    </w:p>
    <w:p w:rsidR="002850F7" w:rsidRPr="00B36E2E" w:rsidRDefault="002850F7" w:rsidP="002850F7">
      <w:pPr>
        <w:pStyle w:val="Heading2"/>
        <w:numPr>
          <w:ilvl w:val="0"/>
          <w:numId w:val="26"/>
        </w:numPr>
        <w:ind w:left="851" w:hanging="851"/>
        <w:rPr>
          <w:rFonts w:ascii="Arial" w:hAnsi="Arial" w:cs="Arial"/>
        </w:rPr>
      </w:pPr>
      <w:bookmarkStart w:id="168" w:name="_Toc9341579"/>
      <w:bookmarkStart w:id="169" w:name="_Toc9348964"/>
      <w:bookmarkStart w:id="170" w:name="_Toc9341580"/>
      <w:bookmarkStart w:id="171" w:name="_Toc9348965"/>
      <w:bookmarkStart w:id="172" w:name="_Toc9341581"/>
      <w:bookmarkStart w:id="173" w:name="_Toc9348966"/>
      <w:bookmarkStart w:id="174" w:name="_Toc9341582"/>
      <w:bookmarkStart w:id="175" w:name="_Toc9348967"/>
      <w:bookmarkStart w:id="176" w:name="_Toc9341583"/>
      <w:bookmarkStart w:id="177" w:name="_Toc9348968"/>
      <w:bookmarkStart w:id="178" w:name="_Toc9341584"/>
      <w:bookmarkStart w:id="179" w:name="_Toc9348969"/>
      <w:bookmarkStart w:id="180" w:name="_Toc9341585"/>
      <w:bookmarkStart w:id="181" w:name="_Toc9348970"/>
      <w:bookmarkStart w:id="182" w:name="_Toc9341586"/>
      <w:bookmarkStart w:id="183" w:name="_Toc9348971"/>
      <w:bookmarkStart w:id="184" w:name="_Toc9341587"/>
      <w:bookmarkStart w:id="185" w:name="_Toc9348972"/>
      <w:bookmarkStart w:id="186" w:name="_Toc9341588"/>
      <w:bookmarkStart w:id="187" w:name="_Toc9348973"/>
      <w:bookmarkStart w:id="188" w:name="_Toc9341589"/>
      <w:bookmarkStart w:id="189" w:name="_Toc9348974"/>
      <w:bookmarkStart w:id="190" w:name="_Toc9341590"/>
      <w:bookmarkStart w:id="191" w:name="_Toc9348975"/>
      <w:bookmarkStart w:id="192" w:name="_Toc9341591"/>
      <w:bookmarkStart w:id="193" w:name="_Toc9348976"/>
      <w:bookmarkStart w:id="194" w:name="_Toc9341592"/>
      <w:bookmarkStart w:id="195" w:name="_Toc9348977"/>
      <w:bookmarkStart w:id="196" w:name="_Toc67656588"/>
      <w:bookmarkStart w:id="197" w:name="_Toc450735832"/>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B36E2E">
        <w:rPr>
          <w:rFonts w:ascii="Arial" w:hAnsi="Arial" w:cs="Arial"/>
        </w:rPr>
        <w:t>Emergency meetings may be called</w:t>
      </w:r>
      <w:bookmarkEnd w:id="196"/>
    </w:p>
    <w:p w:rsidR="002850F7" w:rsidRPr="00B36E2E" w:rsidRDefault="002850F7" w:rsidP="002850F7">
      <w:pPr>
        <w:pStyle w:val="BodyText-1"/>
        <w:ind w:left="851"/>
        <w:rPr>
          <w:rFonts w:ascii="Arial" w:hAnsi="Arial" w:cs="Arial"/>
        </w:rPr>
      </w:pPr>
      <w:r w:rsidRPr="00B36E2E">
        <w:rPr>
          <w:rFonts w:ascii="Arial" w:hAnsi="Arial" w:cs="Arial"/>
        </w:rPr>
        <w:t xml:space="preserve">If the business </w:t>
      </w:r>
      <w:r>
        <w:rPr>
          <w:rFonts w:ascii="Arial" w:hAnsi="Arial" w:cs="Arial"/>
        </w:rPr>
        <w:t xml:space="preserve">the Forum </w:t>
      </w:r>
      <w:r w:rsidRPr="00B36E2E">
        <w:rPr>
          <w:rFonts w:ascii="Arial" w:hAnsi="Arial" w:cs="Arial"/>
        </w:rPr>
        <w:t>needs to deal with requires a meeting to be held at a time earlier than is allowed by the notice requirements for holding an extraordinary meeting and it is not practicable to call the meeting by resolution, an emergency meeting may be called by:</w:t>
      </w:r>
    </w:p>
    <w:p w:rsidR="002850F7" w:rsidRPr="00B36E2E" w:rsidRDefault="002850F7" w:rsidP="00FA6276">
      <w:pPr>
        <w:pStyle w:val="List3Alpha"/>
        <w:numPr>
          <w:ilvl w:val="0"/>
          <w:numId w:val="57"/>
        </w:numPr>
        <w:tabs>
          <w:tab w:val="left" w:pos="1418"/>
        </w:tabs>
        <w:ind w:left="1418" w:hanging="567"/>
        <w:rPr>
          <w:rFonts w:cs="Arial"/>
        </w:rPr>
      </w:pPr>
      <w:r w:rsidRPr="00B36E2E">
        <w:rPr>
          <w:rFonts w:cs="Arial"/>
        </w:rPr>
        <w:t>The Chairperson, or</w:t>
      </w:r>
    </w:p>
    <w:p w:rsidR="002850F7" w:rsidRPr="00B36E2E" w:rsidRDefault="002850F7" w:rsidP="00FA6276">
      <w:pPr>
        <w:pStyle w:val="List3Alpha"/>
        <w:numPr>
          <w:ilvl w:val="0"/>
          <w:numId w:val="57"/>
        </w:numPr>
        <w:tabs>
          <w:tab w:val="left" w:pos="1418"/>
        </w:tabs>
        <w:ind w:left="1418" w:hanging="567"/>
        <w:rPr>
          <w:rFonts w:cs="Arial"/>
        </w:rPr>
      </w:pPr>
      <w:r w:rsidRPr="00B36E2E">
        <w:rPr>
          <w:rFonts w:cs="Arial"/>
        </w:rPr>
        <w:t>If the Chairperson is unavailable, the Chief Executive.</w:t>
      </w:r>
    </w:p>
    <w:p w:rsidR="002850F7" w:rsidRPr="00B36E2E" w:rsidRDefault="002850F7" w:rsidP="002850F7">
      <w:pPr>
        <w:pStyle w:val="BodyText-1"/>
        <w:ind w:left="851"/>
        <w:rPr>
          <w:rFonts w:ascii="Arial" w:hAnsi="Arial" w:cs="Arial"/>
        </w:rPr>
      </w:pPr>
      <w:r w:rsidRPr="00B36E2E">
        <w:rPr>
          <w:rFonts w:ascii="Arial" w:hAnsi="Arial" w:cs="Arial"/>
          <w:i/>
        </w:rPr>
        <w:t>Clause 22A</w:t>
      </w:r>
      <w:r w:rsidR="006013E9">
        <w:rPr>
          <w:rFonts w:ascii="Arial" w:hAnsi="Arial" w:cs="Arial"/>
          <w:i/>
        </w:rPr>
        <w:t xml:space="preserve"> </w:t>
      </w:r>
      <w:r w:rsidRPr="00B36E2E">
        <w:rPr>
          <w:rFonts w:ascii="Arial" w:hAnsi="Arial" w:cs="Arial"/>
          <w:i/>
        </w:rPr>
        <w:t>(1), Schedule7 LGA 2002.</w:t>
      </w:r>
      <w:r w:rsidRPr="00B36E2E">
        <w:rPr>
          <w:rFonts w:ascii="Arial" w:hAnsi="Arial" w:cs="Arial"/>
        </w:rPr>
        <w:t xml:space="preserve"> </w:t>
      </w:r>
    </w:p>
    <w:p w:rsidR="002850F7" w:rsidRPr="00B36E2E" w:rsidRDefault="002850F7" w:rsidP="002850F7">
      <w:pPr>
        <w:pStyle w:val="Heading2"/>
        <w:numPr>
          <w:ilvl w:val="0"/>
          <w:numId w:val="26"/>
        </w:numPr>
        <w:ind w:left="851" w:hanging="851"/>
        <w:rPr>
          <w:rFonts w:ascii="Arial" w:hAnsi="Arial" w:cs="Arial"/>
        </w:rPr>
      </w:pPr>
      <w:bookmarkStart w:id="198" w:name="_Toc67656589"/>
      <w:r w:rsidRPr="00B36E2E">
        <w:rPr>
          <w:rFonts w:ascii="Arial" w:hAnsi="Arial" w:cs="Arial"/>
        </w:rPr>
        <w:t>Process for calling an emergency meeting</w:t>
      </w:r>
      <w:bookmarkEnd w:id="198"/>
    </w:p>
    <w:p w:rsidR="002850F7" w:rsidRPr="00B36E2E" w:rsidRDefault="002850F7" w:rsidP="002850F7">
      <w:pPr>
        <w:pStyle w:val="BodyText-1"/>
        <w:ind w:left="851"/>
        <w:rPr>
          <w:rFonts w:ascii="Arial" w:hAnsi="Arial" w:cs="Arial"/>
        </w:rPr>
      </w:pPr>
      <w:r w:rsidRPr="00B36E2E">
        <w:rPr>
          <w:rFonts w:ascii="Arial" w:hAnsi="Arial" w:cs="Arial"/>
        </w:rPr>
        <w:t>The notice of the time and place of an emergency meeting, and of the matters in respect of which the emergency meeting is being called, must be given by the person calling the meeting or by another person on that person’s behalf.</w:t>
      </w:r>
    </w:p>
    <w:p w:rsidR="002850F7" w:rsidRPr="00B36E2E" w:rsidRDefault="002850F7" w:rsidP="002850F7">
      <w:pPr>
        <w:pStyle w:val="BodyText-1"/>
        <w:ind w:left="851"/>
        <w:rPr>
          <w:rFonts w:ascii="Arial" w:hAnsi="Arial" w:cs="Arial"/>
        </w:rPr>
      </w:pPr>
      <w:r w:rsidRPr="00B36E2E">
        <w:rPr>
          <w:rFonts w:ascii="Arial" w:hAnsi="Arial" w:cs="Arial"/>
        </w:rPr>
        <w:t xml:space="preserve">The notice must be given, by whatever means is reasonable in the circumstances, to each member of the </w:t>
      </w:r>
      <w:r>
        <w:rPr>
          <w:rFonts w:ascii="Arial" w:hAnsi="Arial" w:cs="Arial"/>
        </w:rPr>
        <w:t>Forum</w:t>
      </w:r>
      <w:r w:rsidRPr="00B36E2E">
        <w:rPr>
          <w:rFonts w:ascii="Arial" w:hAnsi="Arial" w:cs="Arial"/>
        </w:rPr>
        <w:t>, and to the Chief Executive, at least 24 hours before the time appointed for the meeting.</w:t>
      </w:r>
    </w:p>
    <w:p w:rsidR="002850F7" w:rsidRPr="00B36E2E" w:rsidRDefault="002850F7" w:rsidP="002850F7">
      <w:pPr>
        <w:pStyle w:val="BodyText-1"/>
        <w:ind w:left="851"/>
        <w:rPr>
          <w:rFonts w:ascii="Arial" w:hAnsi="Arial" w:cs="Arial"/>
        </w:rPr>
      </w:pPr>
      <w:r w:rsidRPr="00B36E2E">
        <w:rPr>
          <w:rFonts w:ascii="Arial" w:hAnsi="Arial" w:cs="Arial"/>
          <w:i/>
        </w:rPr>
        <w:t>Clause 22A (2), Schedule7 LGA 2002.</w:t>
      </w:r>
    </w:p>
    <w:p w:rsidR="002850F7" w:rsidRPr="00B36E2E" w:rsidRDefault="002850F7" w:rsidP="002850F7">
      <w:pPr>
        <w:pStyle w:val="Heading2"/>
        <w:numPr>
          <w:ilvl w:val="0"/>
          <w:numId w:val="26"/>
        </w:numPr>
        <w:ind w:left="851" w:hanging="851"/>
        <w:rPr>
          <w:rFonts w:ascii="Arial" w:hAnsi="Arial" w:cs="Arial"/>
          <w:lang w:val="en-NZ"/>
        </w:rPr>
      </w:pPr>
      <w:bookmarkStart w:id="199" w:name="_Toc3280746"/>
      <w:bookmarkStart w:id="200" w:name="_Toc67656590"/>
      <w:bookmarkEnd w:id="199"/>
      <w:r w:rsidRPr="00B36E2E">
        <w:rPr>
          <w:rFonts w:ascii="Arial" w:hAnsi="Arial" w:cs="Arial"/>
          <w:lang w:val="en-NZ"/>
        </w:rPr>
        <w:t>Public notice – emergency and extraordinary meetings</w:t>
      </w:r>
      <w:bookmarkEnd w:id="200"/>
    </w:p>
    <w:p w:rsidR="002850F7" w:rsidRPr="00B36E2E" w:rsidRDefault="002850F7" w:rsidP="002850F7">
      <w:pPr>
        <w:pStyle w:val="BodyText-1"/>
        <w:ind w:left="851"/>
        <w:rPr>
          <w:rFonts w:ascii="Arial" w:hAnsi="Arial" w:cs="Arial"/>
        </w:rPr>
      </w:pPr>
      <w:r w:rsidRPr="00B36E2E">
        <w:rPr>
          <w:rFonts w:ascii="Arial" w:hAnsi="Arial" w:cs="Arial"/>
        </w:rPr>
        <w:t xml:space="preserve">Where an emergency or extraordinary meeting of a </w:t>
      </w:r>
      <w:r>
        <w:rPr>
          <w:rFonts w:ascii="Arial" w:hAnsi="Arial" w:cs="Arial"/>
        </w:rPr>
        <w:t>Forum</w:t>
      </w:r>
      <w:r w:rsidRPr="00B36E2E">
        <w:rPr>
          <w:rFonts w:ascii="Arial" w:hAnsi="Arial" w:cs="Arial"/>
        </w:rPr>
        <w:t xml:space="preserve"> is called, but the notice of the meeting is inconsistent with these Standing Orders, due to the manner in which it was called, the </w:t>
      </w:r>
      <w:r>
        <w:rPr>
          <w:rFonts w:ascii="Arial" w:hAnsi="Arial" w:cs="Arial"/>
        </w:rPr>
        <w:t>Forum</w:t>
      </w:r>
      <w:r w:rsidRPr="00B36E2E">
        <w:rPr>
          <w:rFonts w:ascii="Arial" w:hAnsi="Arial" w:cs="Arial"/>
        </w:rPr>
        <w:t xml:space="preserve"> must</w:t>
      </w:r>
      <w:r w:rsidRPr="00B36E2E">
        <w:rPr>
          <w:rFonts w:ascii="Arial" w:eastAsiaTheme="minorHAnsi" w:hAnsi="Arial" w:cs="Arial"/>
          <w:sz w:val="24"/>
        </w:rPr>
        <w:t xml:space="preserve"> </w:t>
      </w:r>
      <w:r w:rsidRPr="00B36E2E">
        <w:rPr>
          <w:rFonts w:ascii="Arial" w:hAnsi="Arial" w:cs="Arial"/>
        </w:rPr>
        <w:t>cause that meeting and the general nature of business to be transacted at that meeting:</w:t>
      </w:r>
    </w:p>
    <w:p w:rsidR="002850F7" w:rsidRPr="00B36E2E" w:rsidRDefault="002850F7" w:rsidP="00FA6276">
      <w:pPr>
        <w:pStyle w:val="List3Alpha"/>
        <w:numPr>
          <w:ilvl w:val="0"/>
          <w:numId w:val="58"/>
        </w:numPr>
        <w:tabs>
          <w:tab w:val="left" w:pos="1418"/>
        </w:tabs>
        <w:ind w:left="1418" w:hanging="567"/>
        <w:rPr>
          <w:rFonts w:cs="Arial"/>
        </w:rPr>
      </w:pPr>
      <w:r w:rsidRPr="00B36E2E">
        <w:rPr>
          <w:rFonts w:cs="Arial"/>
        </w:rPr>
        <w:t xml:space="preserve">To be publicly notified as soon as practicable before the meeting is to be held, or </w:t>
      </w:r>
    </w:p>
    <w:p w:rsidR="002850F7" w:rsidRPr="00B36E2E" w:rsidRDefault="002850F7" w:rsidP="00FA6276">
      <w:pPr>
        <w:pStyle w:val="List3Alpha"/>
        <w:numPr>
          <w:ilvl w:val="0"/>
          <w:numId w:val="58"/>
        </w:numPr>
        <w:tabs>
          <w:tab w:val="left" w:pos="1418"/>
        </w:tabs>
        <w:ind w:left="1418" w:hanging="567"/>
        <w:rPr>
          <w:rFonts w:cs="Arial"/>
        </w:rPr>
      </w:pPr>
      <w:r w:rsidRPr="00B36E2E">
        <w:rPr>
          <w:rFonts w:cs="Arial"/>
        </w:rPr>
        <w:t xml:space="preserve">If it is not practicable to publish a notice in newspapers before the meeting, to be notified as soon as practicable on the </w:t>
      </w:r>
      <w:r>
        <w:rPr>
          <w:rFonts w:cs="Arial"/>
        </w:rPr>
        <w:t>Forum</w:t>
      </w:r>
      <w:r w:rsidRPr="00B36E2E">
        <w:rPr>
          <w:rFonts w:cs="Arial"/>
        </w:rPr>
        <w:t>’s Internet site and in any other manner that is reasonable in the circumstances.</w:t>
      </w:r>
    </w:p>
    <w:p w:rsidR="002850F7" w:rsidRPr="00180162" w:rsidRDefault="002850F7" w:rsidP="002850F7">
      <w:pPr>
        <w:pStyle w:val="BodyText-1"/>
        <w:ind w:left="851"/>
        <w:rPr>
          <w:rFonts w:ascii="Arial" w:hAnsi="Arial" w:cs="Arial"/>
          <w:i/>
          <w:iCs/>
          <w:lang w:val="fr-FR"/>
        </w:rPr>
      </w:pPr>
      <w:r>
        <w:rPr>
          <w:rFonts w:ascii="Arial" w:hAnsi="Arial" w:cs="Arial"/>
          <w:i/>
          <w:iCs/>
          <w:lang w:val="fr-FR"/>
        </w:rPr>
        <w:t>Section</w:t>
      </w:r>
      <w:r w:rsidRPr="00180162">
        <w:rPr>
          <w:rFonts w:ascii="Arial" w:hAnsi="Arial" w:cs="Arial"/>
          <w:i/>
          <w:iCs/>
          <w:lang w:val="fr-FR"/>
        </w:rPr>
        <w:t xml:space="preserve"> 46 (3) </w:t>
      </w:r>
      <w:r w:rsidRPr="00180162">
        <w:rPr>
          <w:rFonts w:ascii="Arial" w:hAnsi="Arial" w:cs="Arial"/>
          <w:i/>
        </w:rPr>
        <w:t>LGOIMA</w:t>
      </w:r>
      <w:r w:rsidRPr="00180162">
        <w:rPr>
          <w:rFonts w:ascii="Arial" w:hAnsi="Arial" w:cs="Arial"/>
          <w:i/>
          <w:iCs/>
          <w:lang w:val="fr-FR"/>
        </w:rPr>
        <w:t>.</w:t>
      </w:r>
    </w:p>
    <w:p w:rsidR="002850F7" w:rsidRPr="00180162" w:rsidRDefault="002850F7" w:rsidP="002850F7">
      <w:pPr>
        <w:pStyle w:val="Heading2"/>
        <w:numPr>
          <w:ilvl w:val="0"/>
          <w:numId w:val="26"/>
        </w:numPr>
        <w:ind w:left="851" w:hanging="851"/>
        <w:rPr>
          <w:rFonts w:ascii="Arial" w:hAnsi="Arial" w:cs="Arial"/>
          <w:lang w:val="en-NZ"/>
        </w:rPr>
      </w:pPr>
      <w:bookmarkStart w:id="201" w:name="_Toc9341596"/>
      <w:bookmarkStart w:id="202" w:name="_Toc9348981"/>
      <w:bookmarkStart w:id="203" w:name="_Toc457932242"/>
      <w:bookmarkStart w:id="204" w:name="_Toc458071733"/>
      <w:bookmarkStart w:id="205" w:name="_Toc67656591"/>
      <w:bookmarkEnd w:id="197"/>
      <w:bookmarkEnd w:id="201"/>
      <w:bookmarkEnd w:id="202"/>
      <w:r w:rsidRPr="00180162">
        <w:rPr>
          <w:rFonts w:ascii="Arial" w:hAnsi="Arial" w:cs="Arial"/>
          <w:lang w:val="en-NZ"/>
        </w:rPr>
        <w:lastRenderedPageBreak/>
        <w:t>Meetings not invalid</w:t>
      </w:r>
      <w:bookmarkEnd w:id="203"/>
      <w:bookmarkEnd w:id="204"/>
      <w:bookmarkEnd w:id="205"/>
    </w:p>
    <w:p w:rsidR="002850F7" w:rsidRPr="00472D7C" w:rsidRDefault="002850F7" w:rsidP="002850F7">
      <w:pPr>
        <w:pStyle w:val="BodyText-1"/>
        <w:ind w:left="851"/>
        <w:rPr>
          <w:rFonts w:ascii="Arial" w:hAnsi="Arial" w:cs="Arial"/>
        </w:rPr>
      </w:pPr>
      <w:r w:rsidRPr="00472D7C">
        <w:rPr>
          <w:rFonts w:ascii="Arial" w:hAnsi="Arial" w:cs="Arial"/>
        </w:rPr>
        <w:t xml:space="preserve">The failure to notify a public meeting under these Standing Orders does not of itself make that meeting invalid. However, where a </w:t>
      </w:r>
      <w:r>
        <w:rPr>
          <w:rFonts w:ascii="Arial" w:hAnsi="Arial" w:cs="Arial"/>
        </w:rPr>
        <w:t>Forum</w:t>
      </w:r>
      <w:r w:rsidRPr="00472D7C">
        <w:rPr>
          <w:rFonts w:ascii="Arial" w:hAnsi="Arial" w:cs="Arial"/>
        </w:rPr>
        <w:t xml:space="preserve"> becomes aware that a meeting has been incorrectly notified it must, as soon as practicable, give public notice stating:</w:t>
      </w:r>
    </w:p>
    <w:p w:rsidR="002850F7" w:rsidRPr="00180162" w:rsidRDefault="002850F7" w:rsidP="002850F7">
      <w:pPr>
        <w:pStyle w:val="BodyText-1"/>
        <w:ind w:left="851"/>
        <w:rPr>
          <w:rFonts w:ascii="Arial" w:hAnsi="Arial" w:cs="Arial"/>
        </w:rPr>
      </w:pPr>
      <w:r w:rsidRPr="00180162">
        <w:rPr>
          <w:rFonts w:ascii="Arial" w:hAnsi="Arial" w:cs="Arial"/>
        </w:rPr>
        <w:t>That the meeting occurred without proper notification</w:t>
      </w:r>
      <w:r>
        <w:rPr>
          <w:rFonts w:ascii="Arial" w:hAnsi="Arial" w:cs="Arial"/>
        </w:rPr>
        <w:t>,</w:t>
      </w:r>
    </w:p>
    <w:p w:rsidR="002850F7" w:rsidRPr="00180162" w:rsidRDefault="002850F7" w:rsidP="002850F7">
      <w:pPr>
        <w:pStyle w:val="List1Bullet"/>
        <w:rPr>
          <w:rFonts w:cs="Arial"/>
        </w:rPr>
      </w:pPr>
      <w:r w:rsidRPr="00180162">
        <w:rPr>
          <w:rFonts w:cs="Arial"/>
        </w:rPr>
        <w:t>The general nat</w:t>
      </w:r>
      <w:r>
        <w:rPr>
          <w:rFonts w:cs="Arial"/>
        </w:rPr>
        <w:t xml:space="preserve">ure of the business transacted, </w:t>
      </w:r>
      <w:r w:rsidRPr="00180162">
        <w:rPr>
          <w:rFonts w:cs="Arial"/>
        </w:rPr>
        <w:t>and</w:t>
      </w:r>
    </w:p>
    <w:p w:rsidR="002850F7" w:rsidRPr="00180162" w:rsidRDefault="002850F7" w:rsidP="002850F7">
      <w:pPr>
        <w:pStyle w:val="List1Bullet"/>
        <w:rPr>
          <w:rFonts w:cs="Arial"/>
        </w:rPr>
      </w:pPr>
      <w:r w:rsidRPr="00180162">
        <w:rPr>
          <w:rFonts w:cs="Arial"/>
        </w:rPr>
        <w:t>The reasons why the meeting was not properly notified.</w:t>
      </w:r>
    </w:p>
    <w:p w:rsidR="002850F7" w:rsidRPr="00180162" w:rsidRDefault="002850F7" w:rsidP="002850F7">
      <w:pPr>
        <w:pStyle w:val="BodyText-1"/>
        <w:ind w:left="851"/>
        <w:rPr>
          <w:rFonts w:ascii="Arial" w:hAnsi="Arial" w:cs="Arial"/>
          <w:i/>
          <w:sz w:val="32"/>
          <w:lang w:val="en-NZ"/>
        </w:rPr>
      </w:pPr>
      <w:r>
        <w:rPr>
          <w:rFonts w:ascii="Arial" w:hAnsi="Arial" w:cs="Arial"/>
          <w:i/>
          <w:iCs/>
        </w:rPr>
        <w:t>Section</w:t>
      </w:r>
      <w:r w:rsidRPr="00180162">
        <w:rPr>
          <w:rFonts w:ascii="Arial" w:hAnsi="Arial" w:cs="Arial"/>
          <w:i/>
          <w:iCs/>
        </w:rPr>
        <w:t xml:space="preserve"> 46 (6), </w:t>
      </w:r>
      <w:r w:rsidRPr="00180162">
        <w:rPr>
          <w:rFonts w:ascii="Arial" w:hAnsi="Arial" w:cs="Arial"/>
          <w:i/>
        </w:rPr>
        <w:t>LGOIMA</w:t>
      </w:r>
      <w:r w:rsidRPr="00180162">
        <w:rPr>
          <w:rFonts w:ascii="Arial" w:hAnsi="Arial" w:cs="Arial"/>
          <w:i/>
          <w:iCs/>
        </w:rPr>
        <w:t>.</w:t>
      </w:r>
    </w:p>
    <w:p w:rsidR="002850F7" w:rsidRPr="00180162" w:rsidRDefault="002850F7" w:rsidP="002850F7">
      <w:pPr>
        <w:pStyle w:val="Heading2"/>
        <w:numPr>
          <w:ilvl w:val="0"/>
          <w:numId w:val="26"/>
        </w:numPr>
        <w:ind w:left="851" w:hanging="851"/>
        <w:rPr>
          <w:rFonts w:ascii="Arial" w:hAnsi="Arial" w:cs="Arial"/>
          <w:lang w:val="en-NZ"/>
        </w:rPr>
      </w:pPr>
      <w:bookmarkStart w:id="206" w:name="_Toc450735833"/>
      <w:bookmarkStart w:id="207" w:name="_Toc457932243"/>
      <w:bookmarkStart w:id="208" w:name="_Toc458071734"/>
      <w:bookmarkStart w:id="209" w:name="_Toc67656592"/>
      <w:r w:rsidRPr="00180162">
        <w:rPr>
          <w:rFonts w:ascii="Arial" w:hAnsi="Arial" w:cs="Arial"/>
          <w:lang w:val="en-NZ"/>
        </w:rPr>
        <w:t>Resolutions passed at an extraordinary meeting</w:t>
      </w:r>
      <w:bookmarkEnd w:id="206"/>
      <w:bookmarkEnd w:id="207"/>
      <w:bookmarkEnd w:id="208"/>
      <w:bookmarkEnd w:id="209"/>
    </w:p>
    <w:p w:rsidR="002850F7" w:rsidRPr="00180162" w:rsidRDefault="002850F7" w:rsidP="002850F7">
      <w:pPr>
        <w:pStyle w:val="BodyText-1"/>
        <w:ind w:left="851"/>
        <w:rPr>
          <w:rFonts w:ascii="Arial" w:hAnsi="Arial" w:cs="Arial"/>
        </w:rPr>
      </w:pPr>
      <w:r>
        <w:rPr>
          <w:rFonts w:ascii="Arial" w:hAnsi="Arial" w:cs="Arial"/>
        </w:rPr>
        <w:t>The Forum</w:t>
      </w:r>
      <w:r w:rsidRPr="00180162">
        <w:rPr>
          <w:rFonts w:ascii="Arial" w:hAnsi="Arial" w:cs="Arial"/>
        </w:rPr>
        <w:t xml:space="preserve"> must, as soon as practicable, publicly notify any resolution passed at an extraordinary meeting of the </w:t>
      </w:r>
      <w:r>
        <w:rPr>
          <w:rFonts w:ascii="Arial" w:hAnsi="Arial" w:cs="Arial"/>
        </w:rPr>
        <w:t>Forum</w:t>
      </w:r>
      <w:r w:rsidRPr="00180162">
        <w:rPr>
          <w:rFonts w:ascii="Arial" w:hAnsi="Arial" w:cs="Arial"/>
        </w:rPr>
        <w:t xml:space="preserve"> unless:</w:t>
      </w:r>
    </w:p>
    <w:p w:rsidR="002850F7" w:rsidRPr="00180162" w:rsidRDefault="002850F7" w:rsidP="00FA6276">
      <w:pPr>
        <w:pStyle w:val="List3Alpha"/>
        <w:numPr>
          <w:ilvl w:val="0"/>
          <w:numId w:val="59"/>
        </w:numPr>
        <w:ind w:left="1418" w:hanging="567"/>
        <w:rPr>
          <w:rFonts w:cs="Arial"/>
        </w:rPr>
      </w:pPr>
      <w:r w:rsidRPr="00180162">
        <w:rPr>
          <w:rFonts w:cs="Arial"/>
        </w:rPr>
        <w:t>The resolution was passed at a meeting or part of a meeting from which the public was excluded</w:t>
      </w:r>
      <w:r>
        <w:rPr>
          <w:rFonts w:cs="Arial"/>
        </w:rPr>
        <w:t>,</w:t>
      </w:r>
      <w:r w:rsidRPr="00180162">
        <w:rPr>
          <w:rFonts w:cs="Arial"/>
        </w:rPr>
        <w:t xml:space="preserve"> or</w:t>
      </w:r>
    </w:p>
    <w:p w:rsidR="002850F7" w:rsidRPr="00180162" w:rsidRDefault="002850F7" w:rsidP="00FA6276">
      <w:pPr>
        <w:pStyle w:val="List3Alpha"/>
        <w:numPr>
          <w:ilvl w:val="0"/>
          <w:numId w:val="59"/>
        </w:numPr>
        <w:ind w:left="1418" w:hanging="567"/>
        <w:rPr>
          <w:rFonts w:cs="Arial"/>
          <w:lang w:val="en-NZ"/>
        </w:rPr>
      </w:pPr>
      <w:r w:rsidRPr="00180162">
        <w:rPr>
          <w:rFonts w:cs="Arial"/>
        </w:rPr>
        <w:t xml:space="preserve">The extraordinary meeting </w:t>
      </w:r>
      <w:r>
        <w:rPr>
          <w:rFonts w:cs="Arial"/>
        </w:rPr>
        <w:t>was publicly notified at least five</w:t>
      </w:r>
      <w:r w:rsidRPr="00180162">
        <w:rPr>
          <w:rFonts w:cs="Arial"/>
        </w:rPr>
        <w:t xml:space="preserve"> working days before the day on which the meeting was held. </w:t>
      </w:r>
    </w:p>
    <w:p w:rsidR="002850F7" w:rsidRPr="00180162" w:rsidRDefault="002850F7" w:rsidP="002850F7">
      <w:pPr>
        <w:pStyle w:val="BodyText-1"/>
        <w:ind w:left="851"/>
        <w:rPr>
          <w:rFonts w:ascii="Arial" w:hAnsi="Arial" w:cs="Arial"/>
          <w:i/>
          <w:sz w:val="32"/>
          <w:lang w:val="en-NZ"/>
        </w:rPr>
      </w:pPr>
      <w:r>
        <w:rPr>
          <w:rFonts w:ascii="Arial" w:hAnsi="Arial" w:cs="Arial"/>
          <w:i/>
          <w:iCs/>
        </w:rPr>
        <w:t>Section</w:t>
      </w:r>
      <w:r w:rsidRPr="00180162">
        <w:rPr>
          <w:rFonts w:ascii="Arial" w:hAnsi="Arial" w:cs="Arial"/>
          <w:i/>
          <w:iCs/>
        </w:rPr>
        <w:t xml:space="preserve"> 51A, </w:t>
      </w:r>
      <w:r w:rsidRPr="00180162">
        <w:rPr>
          <w:rFonts w:ascii="Arial" w:hAnsi="Arial" w:cs="Arial"/>
          <w:i/>
        </w:rPr>
        <w:t>LGOIMA</w:t>
      </w:r>
      <w:r w:rsidRPr="00180162">
        <w:rPr>
          <w:rFonts w:ascii="Arial" w:hAnsi="Arial" w:cs="Arial"/>
          <w:i/>
          <w:iCs/>
        </w:rPr>
        <w:t>.</w:t>
      </w:r>
    </w:p>
    <w:p w:rsidR="002850F7" w:rsidRPr="00180162" w:rsidRDefault="002850F7" w:rsidP="002850F7">
      <w:pPr>
        <w:pStyle w:val="Heading2"/>
        <w:numPr>
          <w:ilvl w:val="0"/>
          <w:numId w:val="26"/>
        </w:numPr>
        <w:ind w:left="851" w:hanging="851"/>
        <w:rPr>
          <w:rFonts w:ascii="Arial" w:hAnsi="Arial" w:cs="Arial"/>
          <w:lang w:val="en-NZ"/>
        </w:rPr>
      </w:pPr>
      <w:bookmarkStart w:id="210" w:name="_Toc450735836"/>
      <w:bookmarkStart w:id="211" w:name="_Toc457932244"/>
      <w:bookmarkStart w:id="212" w:name="_Toc458071735"/>
      <w:bookmarkStart w:id="213" w:name="_Toc67656593"/>
      <w:r w:rsidRPr="00180162">
        <w:rPr>
          <w:rFonts w:ascii="Arial" w:hAnsi="Arial" w:cs="Arial"/>
          <w:lang w:val="en-NZ"/>
        </w:rPr>
        <w:t>Meeting schedules</w:t>
      </w:r>
      <w:bookmarkEnd w:id="210"/>
      <w:bookmarkEnd w:id="211"/>
      <w:bookmarkEnd w:id="212"/>
      <w:bookmarkEnd w:id="213"/>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Where the </w:t>
      </w:r>
      <w:r>
        <w:rPr>
          <w:rFonts w:ascii="Arial" w:hAnsi="Arial" w:cs="Arial"/>
          <w:lang w:val="en-NZ"/>
        </w:rPr>
        <w:t>Forum</w:t>
      </w:r>
      <w:r w:rsidRPr="00180162">
        <w:rPr>
          <w:rFonts w:ascii="Arial" w:hAnsi="Arial" w:cs="Arial"/>
          <w:lang w:val="en-NZ"/>
        </w:rPr>
        <w:t xml:space="preserve"> adopts a meeting schedule</w:t>
      </w:r>
      <w:r>
        <w:rPr>
          <w:rFonts w:ascii="Arial" w:hAnsi="Arial" w:cs="Arial"/>
          <w:lang w:val="en-NZ"/>
        </w:rPr>
        <w:t>,</w:t>
      </w:r>
      <w:r w:rsidRPr="00180162">
        <w:rPr>
          <w:rFonts w:ascii="Arial" w:hAnsi="Arial" w:cs="Arial"/>
          <w:lang w:val="en-NZ"/>
        </w:rPr>
        <w:t xml:space="preserve"> it</w:t>
      </w:r>
      <w:r>
        <w:rPr>
          <w:rFonts w:ascii="Arial" w:hAnsi="Arial" w:cs="Arial"/>
          <w:lang w:val="en-NZ"/>
        </w:rPr>
        <w:t xml:space="preserve"> may cover any period that the Forum</w:t>
      </w:r>
      <w:r w:rsidRPr="00180162">
        <w:rPr>
          <w:rFonts w:ascii="Arial" w:hAnsi="Arial" w:cs="Arial"/>
          <w:lang w:val="en-NZ"/>
        </w:rPr>
        <w:t xml:space="preserve"> considers appropriate and may </w:t>
      </w:r>
      <w:r>
        <w:rPr>
          <w:rFonts w:ascii="Arial" w:hAnsi="Arial" w:cs="Arial"/>
          <w:lang w:val="en-NZ"/>
        </w:rPr>
        <w:t xml:space="preserve">be amended. </w:t>
      </w:r>
      <w:r w:rsidRPr="00180162">
        <w:rPr>
          <w:rFonts w:ascii="Arial" w:hAnsi="Arial" w:cs="Arial"/>
          <w:lang w:val="en-NZ"/>
        </w:rPr>
        <w:t xml:space="preserve">Notification of the schedule, or an amendment, will constitute </w:t>
      </w:r>
      <w:r w:rsidRPr="00180162">
        <w:rPr>
          <w:rFonts w:ascii="Arial" w:hAnsi="Arial" w:cs="Arial"/>
        </w:rPr>
        <w:t>notification</w:t>
      </w:r>
      <w:r w:rsidRPr="00180162">
        <w:rPr>
          <w:rFonts w:ascii="Arial" w:hAnsi="Arial" w:cs="Arial"/>
          <w:lang w:val="en-NZ"/>
        </w:rPr>
        <w:t xml:space="preserve"> to members of every meeting on the schedule or the amendment. This does not replace the requirements under LGOIMA to also publicly notify each meeting. </w:t>
      </w:r>
    </w:p>
    <w:p w:rsidR="002850F7" w:rsidRPr="00180162" w:rsidRDefault="002850F7" w:rsidP="002850F7">
      <w:pPr>
        <w:pStyle w:val="BodyText-1"/>
        <w:ind w:left="851"/>
        <w:rPr>
          <w:rFonts w:ascii="Arial" w:hAnsi="Arial" w:cs="Arial"/>
          <w:i/>
          <w:sz w:val="32"/>
          <w:lang w:val="en-NZ"/>
        </w:rPr>
      </w:pPr>
      <w:r>
        <w:rPr>
          <w:rFonts w:ascii="Arial" w:hAnsi="Arial" w:cs="Arial"/>
          <w:i/>
          <w:iCs/>
        </w:rPr>
        <w:t>Clause</w:t>
      </w:r>
      <w:r w:rsidRPr="00180162">
        <w:rPr>
          <w:rFonts w:ascii="Arial" w:hAnsi="Arial" w:cs="Arial"/>
          <w:i/>
          <w:iCs/>
        </w:rPr>
        <w:t xml:space="preserve"> 19 (6) </w:t>
      </w:r>
      <w:r w:rsidRPr="00180162">
        <w:rPr>
          <w:rFonts w:ascii="Arial" w:hAnsi="Arial" w:cs="Arial"/>
          <w:i/>
        </w:rPr>
        <w:t>Schedule</w:t>
      </w:r>
      <w:r w:rsidRPr="00180162">
        <w:rPr>
          <w:rFonts w:ascii="Arial" w:hAnsi="Arial" w:cs="Arial"/>
          <w:i/>
          <w:iCs/>
        </w:rPr>
        <w:t xml:space="preserve"> 7, LGA 2002.</w:t>
      </w:r>
    </w:p>
    <w:p w:rsidR="002850F7" w:rsidRPr="00180162" w:rsidRDefault="002850F7" w:rsidP="002850F7">
      <w:pPr>
        <w:pStyle w:val="Heading2"/>
        <w:numPr>
          <w:ilvl w:val="0"/>
          <w:numId w:val="26"/>
        </w:numPr>
        <w:ind w:left="851" w:hanging="851"/>
        <w:rPr>
          <w:rFonts w:ascii="Arial" w:hAnsi="Arial" w:cs="Arial"/>
          <w:lang w:val="en-NZ"/>
        </w:rPr>
      </w:pPr>
      <w:bookmarkStart w:id="214" w:name="_Toc450735837"/>
      <w:bookmarkStart w:id="215" w:name="_Toc457932245"/>
      <w:bookmarkStart w:id="216" w:name="_Toc458071736"/>
      <w:bookmarkStart w:id="217" w:name="_Toc67656594"/>
      <w:r w:rsidRPr="00180162">
        <w:rPr>
          <w:rFonts w:ascii="Arial" w:hAnsi="Arial" w:cs="Arial"/>
          <w:lang w:val="en-NZ"/>
        </w:rPr>
        <w:t>Non-receipt of notice</w:t>
      </w:r>
      <w:bookmarkEnd w:id="214"/>
      <w:r w:rsidRPr="00180162">
        <w:rPr>
          <w:rFonts w:ascii="Arial" w:hAnsi="Arial" w:cs="Arial"/>
          <w:lang w:val="en-NZ"/>
        </w:rPr>
        <w:t xml:space="preserve"> to members</w:t>
      </w:r>
      <w:bookmarkEnd w:id="215"/>
      <w:bookmarkEnd w:id="216"/>
      <w:bookmarkEnd w:id="217"/>
    </w:p>
    <w:p w:rsidR="002850F7" w:rsidRPr="00180162" w:rsidRDefault="002850F7" w:rsidP="002850F7">
      <w:pPr>
        <w:pStyle w:val="BodyText-1"/>
        <w:ind w:left="851"/>
        <w:rPr>
          <w:rFonts w:ascii="Arial" w:hAnsi="Arial" w:cs="Arial"/>
          <w:lang w:val="en-NZ" w:eastAsia="en-NZ"/>
        </w:rPr>
      </w:pPr>
      <w:r w:rsidRPr="00180162">
        <w:rPr>
          <w:rFonts w:ascii="Arial" w:hAnsi="Arial" w:cs="Arial"/>
          <w:lang w:val="en-NZ" w:eastAsia="en-NZ"/>
        </w:rPr>
        <w:t xml:space="preserve">A meeting of </w:t>
      </w:r>
      <w:r>
        <w:rPr>
          <w:rFonts w:ascii="Arial" w:hAnsi="Arial" w:cs="Arial"/>
          <w:lang w:val="en-NZ" w:eastAsia="en-NZ"/>
        </w:rPr>
        <w:t>the Forum</w:t>
      </w:r>
      <w:r w:rsidRPr="00180162">
        <w:rPr>
          <w:rFonts w:ascii="Arial" w:hAnsi="Arial" w:cs="Arial"/>
          <w:lang w:val="en-NZ" w:eastAsia="en-NZ"/>
        </w:rPr>
        <w:t xml:space="preserve"> is not invalid if notice of that meeting was not received, or not received in due time, by a </w:t>
      </w:r>
      <w:r w:rsidRPr="00180162">
        <w:rPr>
          <w:rFonts w:ascii="Arial" w:hAnsi="Arial" w:cs="Arial"/>
        </w:rPr>
        <w:t>member</w:t>
      </w:r>
      <w:r w:rsidRPr="00180162">
        <w:rPr>
          <w:rFonts w:ascii="Arial" w:hAnsi="Arial" w:cs="Arial"/>
          <w:lang w:val="en-NZ" w:eastAsia="en-NZ"/>
        </w:rPr>
        <w:t xml:space="preserve"> of the </w:t>
      </w:r>
      <w:r>
        <w:rPr>
          <w:rFonts w:ascii="Arial" w:hAnsi="Arial" w:cs="Arial"/>
          <w:lang w:val="en-NZ" w:eastAsia="en-NZ"/>
        </w:rPr>
        <w:t>Forum</w:t>
      </w:r>
      <w:r w:rsidRPr="00180162">
        <w:rPr>
          <w:rFonts w:ascii="Arial" w:hAnsi="Arial" w:cs="Arial"/>
          <w:lang w:val="en-NZ" w:eastAsia="en-NZ"/>
        </w:rPr>
        <w:t xml:space="preserve"> unless:</w:t>
      </w:r>
    </w:p>
    <w:p w:rsidR="002850F7" w:rsidRPr="00180162" w:rsidRDefault="002850F7" w:rsidP="00FA6276">
      <w:pPr>
        <w:pStyle w:val="List3Alpha"/>
        <w:numPr>
          <w:ilvl w:val="0"/>
          <w:numId w:val="60"/>
        </w:numPr>
        <w:ind w:left="1418" w:hanging="567"/>
        <w:rPr>
          <w:rFonts w:cs="Arial"/>
        </w:rPr>
      </w:pPr>
      <w:r w:rsidRPr="00180162">
        <w:rPr>
          <w:rFonts w:cs="Arial"/>
        </w:rPr>
        <w:t>It is proved that the person responsible for giving notice of the meeting acted in bad faith or without reasonable care</w:t>
      </w:r>
      <w:r>
        <w:rPr>
          <w:rFonts w:cs="Arial"/>
        </w:rPr>
        <w:t>,</w:t>
      </w:r>
      <w:r w:rsidRPr="00180162">
        <w:rPr>
          <w:rFonts w:cs="Arial"/>
        </w:rPr>
        <w:t xml:space="preserve"> and</w:t>
      </w:r>
    </w:p>
    <w:p w:rsidR="002850F7" w:rsidRPr="00180162" w:rsidRDefault="002850F7" w:rsidP="00FA6276">
      <w:pPr>
        <w:pStyle w:val="List3Alpha"/>
        <w:numPr>
          <w:ilvl w:val="0"/>
          <w:numId w:val="60"/>
        </w:numPr>
        <w:ind w:left="1418" w:hanging="567"/>
        <w:rPr>
          <w:rFonts w:cs="Arial"/>
        </w:rPr>
      </w:pPr>
      <w:r w:rsidRPr="00180162">
        <w:rPr>
          <w:rFonts w:cs="Arial"/>
        </w:rPr>
        <w:t>The member concerned did not attend the meeting.</w:t>
      </w:r>
    </w:p>
    <w:p w:rsidR="002850F7" w:rsidRPr="00180162" w:rsidRDefault="002850F7" w:rsidP="002850F7">
      <w:pPr>
        <w:pStyle w:val="BodyText-1"/>
        <w:ind w:left="851"/>
        <w:rPr>
          <w:rFonts w:ascii="Arial" w:hAnsi="Arial" w:cs="Arial"/>
          <w:lang w:val="en-NZ"/>
        </w:rPr>
      </w:pPr>
      <w:r w:rsidRPr="00180162">
        <w:rPr>
          <w:rFonts w:ascii="Arial" w:hAnsi="Arial" w:cs="Arial"/>
          <w:lang w:val="en-NZ" w:eastAsia="en-NZ"/>
        </w:rPr>
        <w:t xml:space="preserve">A member of </w:t>
      </w:r>
      <w:r>
        <w:rPr>
          <w:rFonts w:ascii="Arial" w:hAnsi="Arial" w:cs="Arial"/>
          <w:lang w:val="en-NZ" w:eastAsia="en-NZ"/>
        </w:rPr>
        <w:t>the Forum</w:t>
      </w:r>
      <w:r w:rsidRPr="00180162">
        <w:rPr>
          <w:rFonts w:ascii="Arial" w:hAnsi="Arial" w:cs="Arial"/>
          <w:lang w:val="en-NZ" w:eastAsia="en-NZ"/>
        </w:rPr>
        <w:t xml:space="preserve"> may waive the need to be given notice of a meeting.</w:t>
      </w:r>
      <w:r w:rsidRPr="00180162">
        <w:rPr>
          <w:rFonts w:ascii="Arial" w:hAnsi="Arial" w:cs="Arial"/>
          <w:lang w:val="en-NZ"/>
        </w:rPr>
        <w:t xml:space="preserve"> </w:t>
      </w:r>
    </w:p>
    <w:p w:rsidR="002850F7" w:rsidRPr="00180162" w:rsidRDefault="002850F7" w:rsidP="002850F7">
      <w:pPr>
        <w:pStyle w:val="BodyText-1"/>
        <w:ind w:left="851"/>
        <w:rPr>
          <w:rFonts w:ascii="Arial" w:hAnsi="Arial" w:cs="Arial"/>
          <w:i/>
          <w:sz w:val="32"/>
          <w:lang w:val="en-NZ"/>
        </w:rPr>
      </w:pPr>
      <w:r>
        <w:rPr>
          <w:rFonts w:ascii="Arial" w:hAnsi="Arial" w:cs="Arial"/>
          <w:i/>
          <w:iCs/>
        </w:rPr>
        <w:t>Clause</w:t>
      </w:r>
      <w:r w:rsidRPr="00180162">
        <w:rPr>
          <w:rFonts w:ascii="Arial" w:hAnsi="Arial" w:cs="Arial"/>
          <w:i/>
          <w:iCs/>
        </w:rPr>
        <w:t xml:space="preserve"> 20 (1) &amp; (2)</w:t>
      </w:r>
      <w:r>
        <w:rPr>
          <w:rFonts w:ascii="Arial" w:hAnsi="Arial" w:cs="Arial"/>
          <w:i/>
          <w:iCs/>
        </w:rPr>
        <w:t>,</w:t>
      </w:r>
      <w:r w:rsidRPr="00180162">
        <w:rPr>
          <w:rFonts w:ascii="Arial" w:hAnsi="Arial" w:cs="Arial"/>
          <w:i/>
          <w:iCs/>
        </w:rPr>
        <w:t xml:space="preserve"> </w:t>
      </w:r>
      <w:r w:rsidRPr="00180162">
        <w:rPr>
          <w:rFonts w:ascii="Arial" w:hAnsi="Arial" w:cs="Arial"/>
          <w:i/>
        </w:rPr>
        <w:t>Schedule</w:t>
      </w:r>
      <w:r w:rsidRPr="00180162">
        <w:rPr>
          <w:rFonts w:ascii="Arial" w:hAnsi="Arial" w:cs="Arial"/>
          <w:i/>
          <w:iCs/>
        </w:rPr>
        <w:t xml:space="preserve"> 7, LGA 2002.</w:t>
      </w:r>
    </w:p>
    <w:p w:rsidR="002850F7" w:rsidRPr="00180162" w:rsidRDefault="002850F7" w:rsidP="002850F7">
      <w:pPr>
        <w:pStyle w:val="Heading2"/>
        <w:numPr>
          <w:ilvl w:val="0"/>
          <w:numId w:val="26"/>
        </w:numPr>
        <w:ind w:left="851" w:hanging="851"/>
        <w:rPr>
          <w:rFonts w:ascii="Arial" w:hAnsi="Arial" w:cs="Arial"/>
          <w:lang w:val="en-NZ"/>
        </w:rPr>
      </w:pPr>
      <w:bookmarkStart w:id="218" w:name="_Toc450735838"/>
      <w:bookmarkStart w:id="219" w:name="_Toc457932246"/>
      <w:bookmarkStart w:id="220" w:name="_Toc458071737"/>
      <w:bookmarkStart w:id="221" w:name="_Toc67656595"/>
      <w:r w:rsidRPr="00180162">
        <w:rPr>
          <w:rFonts w:ascii="Arial" w:hAnsi="Arial" w:cs="Arial"/>
          <w:lang w:val="en-NZ"/>
        </w:rPr>
        <w:lastRenderedPageBreak/>
        <w:t>Meeting cancellations</w:t>
      </w:r>
      <w:bookmarkEnd w:id="218"/>
      <w:bookmarkEnd w:id="219"/>
      <w:bookmarkEnd w:id="220"/>
      <w:bookmarkEnd w:id="221"/>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The Chairperson of a scheduled meeting may cancel the meeting if, in consultation with the </w:t>
      </w:r>
      <w:r>
        <w:rPr>
          <w:rFonts w:ascii="Arial" w:hAnsi="Arial" w:cs="Arial"/>
          <w:lang w:val="en-NZ"/>
        </w:rPr>
        <w:t>Chief Executive</w:t>
      </w:r>
      <w:r w:rsidRPr="00180162">
        <w:rPr>
          <w:rFonts w:ascii="Arial" w:hAnsi="Arial" w:cs="Arial"/>
          <w:lang w:val="en-NZ"/>
        </w:rPr>
        <w:t xml:space="preserve">, they </w:t>
      </w:r>
      <w:r w:rsidRPr="00180162">
        <w:rPr>
          <w:rFonts w:ascii="Arial" w:hAnsi="Arial" w:cs="Arial"/>
        </w:rPr>
        <w:t>consider</w:t>
      </w:r>
      <w:r w:rsidRPr="00180162">
        <w:rPr>
          <w:rFonts w:ascii="Arial" w:hAnsi="Arial" w:cs="Arial"/>
          <w:lang w:val="en-NZ"/>
        </w:rPr>
        <w:t xml:space="preserve"> this is necessary for reasons that include lack of business, lack of quorum or clash with another event.</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The </w:t>
      </w:r>
      <w:r>
        <w:rPr>
          <w:rFonts w:ascii="Arial" w:hAnsi="Arial" w:cs="Arial"/>
          <w:lang w:val="en-NZ"/>
        </w:rPr>
        <w:t>Chief Executive</w:t>
      </w:r>
      <w:r w:rsidRPr="00180162">
        <w:rPr>
          <w:rFonts w:ascii="Arial" w:hAnsi="Arial" w:cs="Arial"/>
          <w:lang w:val="en-NZ"/>
        </w:rPr>
        <w:t xml:space="preserve"> must make a reasonable effort to notify members and the public as soon as practicable of the cancellation and the reasons behind it.</w:t>
      </w:r>
    </w:p>
    <w:p w:rsidR="002850F7" w:rsidRDefault="002850F7" w:rsidP="002850F7">
      <w:pPr>
        <w:spacing w:before="0" w:after="0" w:line="240" w:lineRule="auto"/>
        <w:rPr>
          <w:b/>
          <w:sz w:val="32"/>
          <w:lang w:val="en-NZ"/>
        </w:rPr>
      </w:pPr>
      <w:bookmarkStart w:id="222" w:name="_Toc457932247"/>
      <w:bookmarkStart w:id="223" w:name="_Toc458071738"/>
    </w:p>
    <w:p w:rsidR="002850F7" w:rsidRPr="00180162" w:rsidRDefault="002850F7" w:rsidP="002850F7">
      <w:pPr>
        <w:pStyle w:val="Heading1"/>
        <w:numPr>
          <w:ilvl w:val="0"/>
          <w:numId w:val="28"/>
        </w:numPr>
        <w:ind w:left="851" w:hanging="851"/>
        <w:rPr>
          <w:rFonts w:ascii="Arial" w:hAnsi="Arial" w:cs="Arial"/>
          <w:lang w:val="en-NZ"/>
        </w:rPr>
      </w:pPr>
      <w:bookmarkStart w:id="224" w:name="_Toc67656596"/>
      <w:r w:rsidRPr="00180162">
        <w:rPr>
          <w:rFonts w:ascii="Arial" w:hAnsi="Arial" w:cs="Arial"/>
          <w:lang w:val="en-NZ"/>
        </w:rPr>
        <w:t>Meeting agenda</w:t>
      </w:r>
      <w:bookmarkEnd w:id="222"/>
      <w:bookmarkEnd w:id="223"/>
      <w:bookmarkEnd w:id="224"/>
    </w:p>
    <w:p w:rsidR="002850F7" w:rsidRPr="00180162" w:rsidRDefault="002850F7" w:rsidP="002850F7">
      <w:pPr>
        <w:pStyle w:val="Heading2"/>
        <w:numPr>
          <w:ilvl w:val="0"/>
          <w:numId w:val="29"/>
        </w:numPr>
        <w:ind w:left="851" w:hanging="851"/>
        <w:rPr>
          <w:rFonts w:ascii="Arial" w:hAnsi="Arial" w:cs="Arial"/>
          <w:lang w:val="en-NZ"/>
        </w:rPr>
      </w:pPr>
      <w:bookmarkStart w:id="225" w:name="_Toc450735840"/>
      <w:bookmarkStart w:id="226" w:name="_Toc457932248"/>
      <w:bookmarkStart w:id="227" w:name="_Toc458071739"/>
      <w:bookmarkStart w:id="228" w:name="_Toc67656597"/>
      <w:r w:rsidRPr="00180162">
        <w:rPr>
          <w:rFonts w:ascii="Arial" w:hAnsi="Arial" w:cs="Arial"/>
          <w:lang w:val="en-NZ"/>
        </w:rPr>
        <w:t>Preparation of the agenda</w:t>
      </w:r>
      <w:bookmarkEnd w:id="225"/>
      <w:bookmarkEnd w:id="226"/>
      <w:bookmarkEnd w:id="227"/>
      <w:bookmarkEnd w:id="228"/>
    </w:p>
    <w:p w:rsidR="002850F7" w:rsidRPr="00180162" w:rsidRDefault="002850F7" w:rsidP="002850F7">
      <w:pPr>
        <w:pStyle w:val="BodyText-1"/>
        <w:ind w:left="851"/>
        <w:rPr>
          <w:rFonts w:ascii="Arial" w:hAnsi="Arial" w:cs="Arial"/>
        </w:rPr>
      </w:pPr>
      <w:r w:rsidRPr="00180162">
        <w:rPr>
          <w:rFonts w:ascii="Arial" w:hAnsi="Arial" w:cs="Arial"/>
        </w:rPr>
        <w:t xml:space="preserve">It is the </w:t>
      </w:r>
      <w:r>
        <w:rPr>
          <w:rFonts w:ascii="Arial" w:hAnsi="Arial" w:cs="Arial"/>
        </w:rPr>
        <w:t>Chief Executive</w:t>
      </w:r>
      <w:r w:rsidRPr="00180162">
        <w:rPr>
          <w:rFonts w:ascii="Arial" w:hAnsi="Arial" w:cs="Arial"/>
        </w:rPr>
        <w:t>’s responsibility to prepare an agenda for each meeting listing and attaching information on the items of business to be brought before the meeting so far as is known, including the names of the relevant members.</w:t>
      </w:r>
    </w:p>
    <w:p w:rsidR="002850F7" w:rsidRPr="00180162" w:rsidRDefault="002850F7" w:rsidP="002850F7">
      <w:pPr>
        <w:pStyle w:val="BodyText-1"/>
        <w:ind w:left="851"/>
        <w:rPr>
          <w:rFonts w:ascii="Arial" w:hAnsi="Arial" w:cs="Arial"/>
        </w:rPr>
      </w:pPr>
      <w:r w:rsidRPr="00180162">
        <w:rPr>
          <w:rFonts w:ascii="Arial" w:hAnsi="Arial" w:cs="Arial"/>
        </w:rPr>
        <w:t xml:space="preserve">When preparing business items for an agenda the </w:t>
      </w:r>
      <w:r>
        <w:rPr>
          <w:rFonts w:ascii="Arial" w:hAnsi="Arial" w:cs="Arial"/>
        </w:rPr>
        <w:t>Chief Executive</w:t>
      </w:r>
      <w:r w:rsidRPr="00180162">
        <w:rPr>
          <w:rFonts w:ascii="Arial" w:hAnsi="Arial" w:cs="Arial"/>
        </w:rPr>
        <w:t xml:space="preserve"> should consult the Chairperson.</w:t>
      </w:r>
    </w:p>
    <w:p w:rsidR="002850F7" w:rsidRPr="00180162" w:rsidRDefault="002850F7" w:rsidP="002850F7">
      <w:pPr>
        <w:pStyle w:val="Heading2"/>
        <w:numPr>
          <w:ilvl w:val="0"/>
          <w:numId w:val="29"/>
        </w:numPr>
        <w:ind w:left="851" w:hanging="851"/>
        <w:rPr>
          <w:rFonts w:ascii="Arial" w:hAnsi="Arial" w:cs="Arial"/>
          <w:lang w:val="en-NZ"/>
        </w:rPr>
      </w:pPr>
      <w:bookmarkStart w:id="229" w:name="_Toc450735841"/>
      <w:bookmarkStart w:id="230" w:name="_Toc457932249"/>
      <w:bookmarkStart w:id="231" w:name="_Toc458071740"/>
      <w:bookmarkStart w:id="232" w:name="_Toc67656598"/>
      <w:r w:rsidRPr="00180162">
        <w:rPr>
          <w:rFonts w:ascii="Arial" w:hAnsi="Arial" w:cs="Arial"/>
          <w:lang w:val="en-NZ"/>
        </w:rPr>
        <w:t>Process for raising matters for a decision</w:t>
      </w:r>
      <w:bookmarkEnd w:id="229"/>
      <w:bookmarkEnd w:id="230"/>
      <w:bookmarkEnd w:id="231"/>
      <w:bookmarkEnd w:id="232"/>
    </w:p>
    <w:p w:rsidR="002850F7" w:rsidRPr="00180162" w:rsidRDefault="002850F7" w:rsidP="002850F7">
      <w:pPr>
        <w:pStyle w:val="BodyText-1"/>
        <w:ind w:left="851"/>
        <w:rPr>
          <w:rFonts w:ascii="Arial" w:hAnsi="Arial" w:cs="Arial"/>
        </w:rPr>
      </w:pPr>
      <w:r w:rsidRPr="00180162">
        <w:rPr>
          <w:rFonts w:ascii="Arial" w:hAnsi="Arial" w:cs="Arial"/>
        </w:rPr>
        <w:t xml:space="preserve">Requests for reports may be made by a resolution of the </w:t>
      </w:r>
      <w:r>
        <w:rPr>
          <w:rFonts w:ascii="Arial" w:hAnsi="Arial" w:cs="Arial"/>
        </w:rPr>
        <w:t>Forum,</w:t>
      </w:r>
      <w:r w:rsidRPr="00180162">
        <w:rPr>
          <w:rFonts w:ascii="Arial" w:hAnsi="Arial" w:cs="Arial"/>
        </w:rPr>
        <w:t xml:space="preserve"> subcommittee or subordinate decision-making body and, in the case of all decision-making bodies other than the </w:t>
      </w:r>
      <w:r>
        <w:rPr>
          <w:rFonts w:ascii="Arial" w:hAnsi="Arial" w:cs="Arial"/>
        </w:rPr>
        <w:t>Council</w:t>
      </w:r>
      <w:r w:rsidRPr="00180162">
        <w:rPr>
          <w:rFonts w:ascii="Arial" w:hAnsi="Arial" w:cs="Arial"/>
        </w:rPr>
        <w:t>, must also fall within the scope of their specific delegations. A process for requesting reports is described in Appendix 12.</w:t>
      </w:r>
    </w:p>
    <w:p w:rsidR="002850F7" w:rsidRPr="00180162" w:rsidRDefault="002850F7" w:rsidP="002850F7">
      <w:pPr>
        <w:pStyle w:val="Heading2"/>
        <w:numPr>
          <w:ilvl w:val="0"/>
          <w:numId w:val="29"/>
        </w:numPr>
        <w:ind w:left="851" w:hanging="851"/>
        <w:rPr>
          <w:rFonts w:ascii="Arial" w:hAnsi="Arial" w:cs="Arial"/>
        </w:rPr>
      </w:pPr>
      <w:bookmarkStart w:id="233" w:name="_Toc457932250"/>
      <w:bookmarkStart w:id="234" w:name="_Toc458071741"/>
      <w:bookmarkStart w:id="235" w:name="_Toc67656599"/>
      <w:r w:rsidRPr="00180162">
        <w:rPr>
          <w:rFonts w:ascii="Arial" w:hAnsi="Arial" w:cs="Arial"/>
        </w:rPr>
        <w:t>Chief executive may delay or refuse request</w:t>
      </w:r>
      <w:bookmarkEnd w:id="233"/>
      <w:bookmarkEnd w:id="234"/>
      <w:bookmarkEnd w:id="235"/>
    </w:p>
    <w:p w:rsidR="002850F7" w:rsidRPr="00180162" w:rsidRDefault="002850F7" w:rsidP="002850F7">
      <w:pPr>
        <w:pStyle w:val="BodyText-1"/>
        <w:ind w:left="851"/>
        <w:rPr>
          <w:rFonts w:ascii="Arial" w:hAnsi="Arial" w:cs="Arial"/>
        </w:rPr>
      </w:pPr>
      <w:r w:rsidRPr="00180162">
        <w:rPr>
          <w:rFonts w:ascii="Arial" w:hAnsi="Arial" w:cs="Arial"/>
        </w:rPr>
        <w:t xml:space="preserve">The </w:t>
      </w:r>
      <w:r>
        <w:rPr>
          <w:rFonts w:ascii="Arial" w:hAnsi="Arial" w:cs="Arial"/>
        </w:rPr>
        <w:t>Chief Executive</w:t>
      </w:r>
      <w:r w:rsidRPr="00180162">
        <w:rPr>
          <w:rFonts w:ascii="Arial" w:hAnsi="Arial" w:cs="Arial"/>
        </w:rPr>
        <w:t xml:space="preserve"> may delay commissioning any reports that involve significant cost or are beyond the scope of the </w:t>
      </w:r>
      <w:r>
        <w:rPr>
          <w:rFonts w:ascii="Arial" w:hAnsi="Arial" w:cs="Arial"/>
        </w:rPr>
        <w:t>Forum</w:t>
      </w:r>
      <w:r w:rsidRPr="00180162">
        <w:rPr>
          <w:rFonts w:ascii="Arial" w:hAnsi="Arial" w:cs="Arial"/>
        </w:rPr>
        <w:t xml:space="preserve">. In such cases the </w:t>
      </w:r>
      <w:r>
        <w:rPr>
          <w:rFonts w:ascii="Arial" w:hAnsi="Arial" w:cs="Arial"/>
        </w:rPr>
        <w:t>Chief Executive</w:t>
      </w:r>
      <w:r w:rsidRPr="00180162">
        <w:rPr>
          <w:rFonts w:ascii="Arial" w:hAnsi="Arial" w:cs="Arial"/>
        </w:rPr>
        <w:t xml:space="preserve"> will discuss options for meeting the request with the respective Chairperson and report back to a subsequent meeting with an estimate of the cost involved and seek direction on whether the report should still be prepared. </w:t>
      </w:r>
    </w:p>
    <w:p w:rsidR="002850F7" w:rsidRPr="00180162" w:rsidRDefault="002850F7" w:rsidP="002850F7">
      <w:pPr>
        <w:pStyle w:val="BodyText-1"/>
        <w:ind w:left="851"/>
        <w:rPr>
          <w:rFonts w:ascii="Arial" w:hAnsi="Arial" w:cs="Arial"/>
        </w:rPr>
      </w:pPr>
      <w:r w:rsidRPr="00180162">
        <w:rPr>
          <w:rFonts w:ascii="Arial" w:hAnsi="Arial" w:cs="Arial"/>
        </w:rPr>
        <w:t xml:space="preserve">If a member makes a direct request to a </w:t>
      </w:r>
      <w:r>
        <w:rPr>
          <w:rFonts w:ascii="Arial" w:hAnsi="Arial" w:cs="Arial"/>
        </w:rPr>
        <w:t>Chief Executive</w:t>
      </w:r>
      <w:r w:rsidRPr="00180162">
        <w:rPr>
          <w:rFonts w:ascii="Arial" w:hAnsi="Arial" w:cs="Arial"/>
        </w:rPr>
        <w:t xml:space="preserve"> asking that a report is prepared the </w:t>
      </w:r>
      <w:r>
        <w:rPr>
          <w:rFonts w:ascii="Arial" w:hAnsi="Arial" w:cs="Arial"/>
        </w:rPr>
        <w:t>Chief Executive</w:t>
      </w:r>
      <w:r w:rsidRPr="00180162">
        <w:rPr>
          <w:rFonts w:ascii="Arial" w:hAnsi="Arial" w:cs="Arial"/>
        </w:rPr>
        <w:t xml:space="preserve"> may refuse. In such cases an explanation should be provided to the member.</w:t>
      </w:r>
    </w:p>
    <w:p w:rsidR="002850F7" w:rsidRPr="00180162" w:rsidRDefault="002850F7" w:rsidP="002850F7">
      <w:pPr>
        <w:pStyle w:val="Heading2"/>
        <w:numPr>
          <w:ilvl w:val="0"/>
          <w:numId w:val="29"/>
        </w:numPr>
        <w:ind w:left="851" w:hanging="851"/>
        <w:rPr>
          <w:rFonts w:ascii="Arial" w:hAnsi="Arial" w:cs="Arial"/>
          <w:lang w:val="en-NZ"/>
        </w:rPr>
      </w:pPr>
      <w:bookmarkStart w:id="236" w:name="_Toc450735842"/>
      <w:bookmarkStart w:id="237" w:name="_Toc457932251"/>
      <w:bookmarkStart w:id="238" w:name="_Toc458071742"/>
      <w:bookmarkStart w:id="239" w:name="_Toc67656600"/>
      <w:r w:rsidRPr="00180162">
        <w:rPr>
          <w:rFonts w:ascii="Arial" w:hAnsi="Arial" w:cs="Arial"/>
          <w:lang w:val="en-NZ"/>
        </w:rPr>
        <w:t>Order of business</w:t>
      </w:r>
      <w:bookmarkEnd w:id="236"/>
      <w:bookmarkEnd w:id="237"/>
      <w:bookmarkEnd w:id="238"/>
      <w:bookmarkEnd w:id="239"/>
    </w:p>
    <w:p w:rsidR="002850F7" w:rsidRPr="00180162" w:rsidRDefault="002850F7" w:rsidP="002850F7">
      <w:pPr>
        <w:pStyle w:val="BodyText-1"/>
        <w:ind w:left="851"/>
        <w:rPr>
          <w:rFonts w:ascii="Arial" w:hAnsi="Arial" w:cs="Arial"/>
        </w:rPr>
      </w:pPr>
      <w:r w:rsidRPr="00180162">
        <w:rPr>
          <w:rFonts w:ascii="Arial" w:hAnsi="Arial" w:cs="Arial"/>
        </w:rPr>
        <w:t>At the meeting the business is to be dealt with in the order in which it stands on the agenda unless the Chairperson, or the meeting, decides otherwise. An example of a default order of busi</w:t>
      </w:r>
      <w:r w:rsidR="006013E9">
        <w:rPr>
          <w:rFonts w:ascii="Arial" w:hAnsi="Arial" w:cs="Arial"/>
        </w:rPr>
        <w:t>ness is set out in Appendix 11</w:t>
      </w:r>
      <w:r w:rsidRPr="00180162">
        <w:rPr>
          <w:rFonts w:ascii="Arial" w:hAnsi="Arial" w:cs="Arial"/>
        </w:rPr>
        <w:t>.</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The order of business for an extraordinary meeting must be limited to items that are relevant to the purpose for which the meeting has </w:t>
      </w:r>
      <w:r w:rsidRPr="00180162">
        <w:rPr>
          <w:rFonts w:ascii="Arial" w:hAnsi="Arial" w:cs="Arial"/>
        </w:rPr>
        <w:t>been</w:t>
      </w:r>
      <w:r w:rsidRPr="00180162">
        <w:rPr>
          <w:rFonts w:ascii="Arial" w:hAnsi="Arial" w:cs="Arial"/>
          <w:lang w:val="en-NZ"/>
        </w:rPr>
        <w:t xml:space="preserve"> called</w:t>
      </w:r>
      <w:r>
        <w:rPr>
          <w:rFonts w:ascii="Arial" w:hAnsi="Arial" w:cs="Arial"/>
          <w:lang w:val="en-NZ"/>
        </w:rPr>
        <w:t>.</w:t>
      </w:r>
    </w:p>
    <w:p w:rsidR="002850F7" w:rsidRPr="00180162" w:rsidRDefault="002850F7" w:rsidP="002850F7">
      <w:pPr>
        <w:pStyle w:val="Heading2"/>
        <w:numPr>
          <w:ilvl w:val="0"/>
          <w:numId w:val="29"/>
        </w:numPr>
        <w:ind w:left="851" w:hanging="851"/>
        <w:rPr>
          <w:rFonts w:ascii="Arial" w:hAnsi="Arial" w:cs="Arial"/>
          <w:lang w:val="en-NZ"/>
        </w:rPr>
      </w:pPr>
      <w:bookmarkStart w:id="240" w:name="_Toc450735843"/>
      <w:bookmarkStart w:id="241" w:name="_Toc457932252"/>
      <w:bookmarkStart w:id="242" w:name="_Toc458071743"/>
      <w:bookmarkStart w:id="243" w:name="_Toc67656601"/>
      <w:r w:rsidRPr="00180162">
        <w:rPr>
          <w:rFonts w:ascii="Arial" w:hAnsi="Arial" w:cs="Arial"/>
          <w:lang w:val="en-NZ"/>
        </w:rPr>
        <w:lastRenderedPageBreak/>
        <w:t>Chairperson’s recommendation</w:t>
      </w:r>
      <w:bookmarkEnd w:id="240"/>
      <w:bookmarkEnd w:id="241"/>
      <w:bookmarkEnd w:id="242"/>
      <w:bookmarkEnd w:id="243"/>
    </w:p>
    <w:p w:rsidR="002850F7" w:rsidRPr="00180162" w:rsidRDefault="002850F7" w:rsidP="002850F7">
      <w:pPr>
        <w:pStyle w:val="BodyText-1"/>
        <w:ind w:left="851"/>
        <w:rPr>
          <w:rFonts w:ascii="Arial" w:hAnsi="Arial" w:cs="Arial"/>
          <w:lang w:val="en-NZ"/>
        </w:rPr>
      </w:pPr>
      <w:r>
        <w:rPr>
          <w:rFonts w:ascii="Arial" w:hAnsi="Arial" w:cs="Arial"/>
          <w:lang w:val="en-NZ"/>
        </w:rPr>
        <w:t xml:space="preserve">The </w:t>
      </w:r>
      <w:r w:rsidRPr="00180162">
        <w:rPr>
          <w:rFonts w:ascii="Arial" w:hAnsi="Arial" w:cs="Arial"/>
          <w:lang w:val="en-NZ"/>
        </w:rPr>
        <w:t>Chairperson, either prior to the start of the meeting and/or at the meeting itself, may include a recommendation regarding any item on the agenda brought before the meeting. Where a Chairperson’s recommendation varies significantly from an officer’s recommendation the reason for the variation must be explained.</w:t>
      </w:r>
    </w:p>
    <w:p w:rsidR="002850F7" w:rsidRPr="00180162" w:rsidRDefault="002850F7" w:rsidP="002850F7">
      <w:pPr>
        <w:pStyle w:val="Heading2"/>
        <w:numPr>
          <w:ilvl w:val="0"/>
          <w:numId w:val="29"/>
        </w:numPr>
        <w:ind w:left="851" w:hanging="851"/>
        <w:rPr>
          <w:rFonts w:ascii="Arial" w:hAnsi="Arial" w:cs="Arial"/>
          <w:lang w:val="en-NZ"/>
        </w:rPr>
      </w:pPr>
      <w:bookmarkStart w:id="244" w:name="_Toc450735844"/>
      <w:bookmarkStart w:id="245" w:name="_Toc457932253"/>
      <w:bookmarkStart w:id="246" w:name="_Toc458071744"/>
      <w:bookmarkStart w:id="247" w:name="_Toc67656602"/>
      <w:r w:rsidRPr="00180162">
        <w:rPr>
          <w:rFonts w:ascii="Arial" w:hAnsi="Arial" w:cs="Arial"/>
          <w:lang w:val="en-NZ"/>
        </w:rPr>
        <w:t>Chairperson’s report</w:t>
      </w:r>
      <w:bookmarkEnd w:id="244"/>
      <w:bookmarkEnd w:id="245"/>
      <w:bookmarkEnd w:id="246"/>
      <w:bookmarkEnd w:id="247"/>
    </w:p>
    <w:p w:rsidR="002850F7" w:rsidRPr="00180162" w:rsidRDefault="002850F7" w:rsidP="002850F7">
      <w:pPr>
        <w:pStyle w:val="BodyText-1"/>
        <w:ind w:left="851"/>
        <w:rPr>
          <w:rFonts w:ascii="Arial" w:hAnsi="Arial" w:cs="Arial"/>
        </w:rPr>
      </w:pPr>
      <w:r w:rsidRPr="00180162">
        <w:rPr>
          <w:rFonts w:ascii="Arial" w:hAnsi="Arial" w:cs="Arial"/>
        </w:rPr>
        <w:t>The Chairperson of a meeting has</w:t>
      </w:r>
      <w:r w:rsidRPr="00180162">
        <w:rPr>
          <w:rFonts w:ascii="Arial" w:hAnsi="Arial" w:cs="Arial"/>
          <w:spacing w:val="26"/>
        </w:rPr>
        <w:t xml:space="preserve"> </w:t>
      </w:r>
      <w:r w:rsidRPr="00180162">
        <w:rPr>
          <w:rFonts w:ascii="Arial" w:hAnsi="Arial" w:cs="Arial"/>
        </w:rPr>
        <w:t>the</w:t>
      </w:r>
      <w:r w:rsidRPr="00180162">
        <w:rPr>
          <w:rFonts w:ascii="Arial" w:hAnsi="Arial" w:cs="Arial"/>
          <w:spacing w:val="26"/>
        </w:rPr>
        <w:t xml:space="preserve"> </w:t>
      </w:r>
      <w:r w:rsidRPr="00180162">
        <w:rPr>
          <w:rFonts w:ascii="Arial" w:hAnsi="Arial" w:cs="Arial"/>
        </w:rPr>
        <w:t>right, through a report,</w:t>
      </w:r>
      <w:r w:rsidRPr="00180162">
        <w:rPr>
          <w:rFonts w:ascii="Arial" w:hAnsi="Arial" w:cs="Arial"/>
          <w:spacing w:val="26"/>
        </w:rPr>
        <w:t xml:space="preserve"> </w:t>
      </w:r>
      <w:r w:rsidRPr="00180162">
        <w:rPr>
          <w:rFonts w:ascii="Arial" w:hAnsi="Arial" w:cs="Arial"/>
        </w:rPr>
        <w:t>to</w:t>
      </w:r>
      <w:r w:rsidRPr="00180162">
        <w:rPr>
          <w:rFonts w:ascii="Arial" w:hAnsi="Arial" w:cs="Arial"/>
          <w:spacing w:val="26"/>
        </w:rPr>
        <w:t xml:space="preserve"> </w:t>
      </w:r>
      <w:r w:rsidRPr="00180162">
        <w:rPr>
          <w:rFonts w:ascii="Arial" w:hAnsi="Arial" w:cs="Arial"/>
        </w:rPr>
        <w:t>direct</w:t>
      </w:r>
      <w:r w:rsidRPr="00180162">
        <w:rPr>
          <w:rFonts w:ascii="Arial" w:hAnsi="Arial" w:cs="Arial"/>
          <w:spacing w:val="26"/>
        </w:rPr>
        <w:t xml:space="preserve"> </w:t>
      </w:r>
      <w:r w:rsidRPr="00180162">
        <w:rPr>
          <w:rFonts w:ascii="Arial" w:hAnsi="Arial" w:cs="Arial"/>
        </w:rPr>
        <w:t>the</w:t>
      </w:r>
      <w:r w:rsidRPr="00180162">
        <w:rPr>
          <w:rFonts w:ascii="Arial" w:hAnsi="Arial" w:cs="Arial"/>
          <w:spacing w:val="31"/>
          <w:w w:val="99"/>
        </w:rPr>
        <w:t xml:space="preserve"> </w:t>
      </w:r>
      <w:r w:rsidRPr="00180162">
        <w:rPr>
          <w:rFonts w:ascii="Arial" w:hAnsi="Arial" w:cs="Arial"/>
        </w:rPr>
        <w:t>attention</w:t>
      </w:r>
      <w:r w:rsidRPr="00180162">
        <w:rPr>
          <w:rFonts w:ascii="Arial" w:hAnsi="Arial" w:cs="Arial"/>
          <w:spacing w:val="18"/>
        </w:rPr>
        <w:t xml:space="preserve"> </w:t>
      </w:r>
      <w:r w:rsidRPr="00180162">
        <w:rPr>
          <w:rFonts w:ascii="Arial" w:hAnsi="Arial" w:cs="Arial"/>
        </w:rPr>
        <w:t>of a meeting to any matter which is on the agenda or which falls within the responsibilities of that meeting, as described in its terms of reference.</w:t>
      </w:r>
    </w:p>
    <w:p w:rsidR="002850F7" w:rsidRPr="00180162" w:rsidRDefault="002850F7" w:rsidP="002850F7">
      <w:pPr>
        <w:pStyle w:val="Heading2"/>
        <w:numPr>
          <w:ilvl w:val="0"/>
          <w:numId w:val="29"/>
        </w:numPr>
        <w:ind w:left="851" w:hanging="851"/>
        <w:rPr>
          <w:rFonts w:ascii="Arial" w:hAnsi="Arial" w:cs="Arial"/>
          <w:lang w:val="en-NZ"/>
        </w:rPr>
      </w:pPr>
      <w:bookmarkStart w:id="248" w:name="_Toc450735845"/>
      <w:bookmarkStart w:id="249" w:name="_Toc457932254"/>
      <w:bookmarkStart w:id="250" w:name="_Toc458071745"/>
      <w:bookmarkStart w:id="251" w:name="_Toc67656603"/>
      <w:r w:rsidRPr="00180162">
        <w:rPr>
          <w:rFonts w:ascii="Arial" w:hAnsi="Arial" w:cs="Arial"/>
          <w:lang w:val="en-NZ"/>
        </w:rPr>
        <w:t>Public availability of the agenda</w:t>
      </w:r>
      <w:bookmarkEnd w:id="248"/>
      <w:bookmarkEnd w:id="249"/>
      <w:bookmarkEnd w:id="250"/>
      <w:bookmarkEnd w:id="251"/>
    </w:p>
    <w:p w:rsidR="002850F7" w:rsidRPr="00180162" w:rsidRDefault="002850F7" w:rsidP="002850F7">
      <w:pPr>
        <w:pStyle w:val="BodyText-1"/>
        <w:ind w:left="851"/>
        <w:rPr>
          <w:rFonts w:ascii="Arial" w:hAnsi="Arial" w:cs="Arial"/>
        </w:rPr>
      </w:pPr>
      <w:r w:rsidRPr="00180162">
        <w:rPr>
          <w:rFonts w:ascii="Arial" w:hAnsi="Arial" w:cs="Arial"/>
        </w:rPr>
        <w:t xml:space="preserve">All information provided to members at a </w:t>
      </w:r>
      <w:r>
        <w:rPr>
          <w:rFonts w:ascii="Arial" w:hAnsi="Arial" w:cs="Arial"/>
        </w:rPr>
        <w:t>Forum</w:t>
      </w:r>
      <w:r w:rsidRPr="00180162">
        <w:rPr>
          <w:rFonts w:ascii="Arial" w:hAnsi="Arial" w:cs="Arial"/>
        </w:rPr>
        <w:t xml:space="preserve"> meeting must be publicly available except where an item included in the agenda refers to a matter reasonably expected to be discussed with the public excluded. </w:t>
      </w:r>
    </w:p>
    <w:p w:rsidR="002850F7" w:rsidRPr="00180162" w:rsidRDefault="002850F7" w:rsidP="002850F7">
      <w:pPr>
        <w:pStyle w:val="BodyText-1"/>
        <w:ind w:left="851"/>
        <w:rPr>
          <w:rFonts w:ascii="Arial" w:hAnsi="Arial" w:cs="Arial"/>
          <w:i/>
          <w:lang w:val="en-NZ"/>
        </w:rPr>
      </w:pPr>
      <w:r>
        <w:rPr>
          <w:rFonts w:ascii="Arial" w:hAnsi="Arial" w:cs="Arial"/>
          <w:i/>
        </w:rPr>
        <w:t>Section</w:t>
      </w:r>
      <w:r w:rsidRPr="00180162">
        <w:rPr>
          <w:rFonts w:ascii="Arial" w:hAnsi="Arial" w:cs="Arial"/>
          <w:i/>
        </w:rPr>
        <w:t xml:space="preserve"> 5 &amp; 46A, LGOIMA.</w:t>
      </w:r>
    </w:p>
    <w:p w:rsidR="002850F7" w:rsidRPr="00180162" w:rsidRDefault="002850F7" w:rsidP="002850F7">
      <w:pPr>
        <w:pStyle w:val="Heading2"/>
        <w:numPr>
          <w:ilvl w:val="0"/>
          <w:numId w:val="29"/>
        </w:numPr>
        <w:ind w:left="851" w:hanging="851"/>
        <w:rPr>
          <w:rFonts w:ascii="Arial" w:hAnsi="Arial" w:cs="Arial"/>
          <w:lang w:val="en-NZ"/>
        </w:rPr>
      </w:pPr>
      <w:bookmarkStart w:id="252" w:name="_Toc450735846"/>
      <w:bookmarkStart w:id="253" w:name="_Toc457932255"/>
      <w:bookmarkStart w:id="254" w:name="_Toc458071746"/>
      <w:bookmarkStart w:id="255" w:name="_Toc67656604"/>
      <w:r w:rsidRPr="00180162">
        <w:rPr>
          <w:rFonts w:ascii="Arial" w:hAnsi="Arial" w:cs="Arial"/>
          <w:lang w:val="en-NZ"/>
        </w:rPr>
        <w:t>Public inspection of agenda</w:t>
      </w:r>
      <w:bookmarkEnd w:id="252"/>
      <w:bookmarkEnd w:id="253"/>
      <w:bookmarkEnd w:id="254"/>
      <w:bookmarkEnd w:id="255"/>
    </w:p>
    <w:p w:rsidR="002850F7" w:rsidRPr="00180162" w:rsidRDefault="002850F7" w:rsidP="002850F7">
      <w:pPr>
        <w:pStyle w:val="BodyText-1"/>
        <w:ind w:left="851"/>
        <w:rPr>
          <w:rFonts w:ascii="Arial" w:hAnsi="Arial" w:cs="Arial"/>
        </w:rPr>
      </w:pPr>
      <w:r w:rsidRPr="00180162">
        <w:rPr>
          <w:rFonts w:ascii="Arial" w:hAnsi="Arial" w:cs="Arial"/>
        </w:rPr>
        <w:t>Any member of the public may, without payment of a fee, inspect, during normal office hours and</w:t>
      </w:r>
      <w:r>
        <w:rPr>
          <w:rFonts w:ascii="Arial" w:hAnsi="Arial" w:cs="Arial"/>
        </w:rPr>
        <w:t xml:space="preserve"> within a period of at least two</w:t>
      </w:r>
      <w:r w:rsidRPr="00180162">
        <w:rPr>
          <w:rFonts w:ascii="Arial" w:hAnsi="Arial" w:cs="Arial"/>
        </w:rPr>
        <w:t xml:space="preserve"> working days before a meeting, all agendas and associated reports circulated to members of the </w:t>
      </w:r>
      <w:r>
        <w:rPr>
          <w:rFonts w:ascii="Arial" w:hAnsi="Arial" w:cs="Arial"/>
        </w:rPr>
        <w:t>Forum</w:t>
      </w:r>
      <w:r w:rsidRPr="00180162">
        <w:rPr>
          <w:rFonts w:ascii="Arial" w:hAnsi="Arial" w:cs="Arial"/>
        </w:rPr>
        <w:t xml:space="preserve"> relating to that meeting. The agenda:</w:t>
      </w:r>
    </w:p>
    <w:p w:rsidR="002850F7" w:rsidRPr="00180162" w:rsidRDefault="002850F7" w:rsidP="002850F7">
      <w:pPr>
        <w:pStyle w:val="BodyText-1"/>
        <w:numPr>
          <w:ilvl w:val="0"/>
          <w:numId w:val="30"/>
        </w:numPr>
        <w:spacing w:after="60"/>
        <w:ind w:left="1134" w:hanging="567"/>
        <w:rPr>
          <w:rFonts w:ascii="Arial" w:hAnsi="Arial" w:cs="Arial"/>
        </w:rPr>
      </w:pPr>
      <w:r w:rsidRPr="00180162">
        <w:rPr>
          <w:rFonts w:ascii="Arial" w:hAnsi="Arial" w:cs="Arial"/>
        </w:rPr>
        <w:t xml:space="preserve">Must be available for inspection at the public offices of the </w:t>
      </w:r>
      <w:r>
        <w:rPr>
          <w:rFonts w:ascii="Arial" w:hAnsi="Arial" w:cs="Arial"/>
        </w:rPr>
        <w:t>Forum</w:t>
      </w:r>
      <w:r w:rsidRPr="00180162">
        <w:rPr>
          <w:rFonts w:ascii="Arial" w:hAnsi="Arial" w:cs="Arial"/>
        </w:rPr>
        <w:t xml:space="preserve"> (including service </w:t>
      </w:r>
      <w:proofErr w:type="spellStart"/>
      <w:r w:rsidRPr="00180162">
        <w:rPr>
          <w:rFonts w:ascii="Arial" w:hAnsi="Arial" w:cs="Arial"/>
        </w:rPr>
        <w:t>centres</w:t>
      </w:r>
      <w:proofErr w:type="spellEnd"/>
      <w:r w:rsidRPr="00180162">
        <w:rPr>
          <w:rFonts w:ascii="Arial" w:hAnsi="Arial" w:cs="Arial"/>
        </w:rPr>
        <w:t xml:space="preserve">), at public libraries under the authority’s control and on the </w:t>
      </w:r>
      <w:r>
        <w:rPr>
          <w:rFonts w:ascii="Arial" w:hAnsi="Arial" w:cs="Arial"/>
        </w:rPr>
        <w:t>Forum’s</w:t>
      </w:r>
      <w:r w:rsidRPr="00180162">
        <w:rPr>
          <w:rFonts w:ascii="Arial" w:hAnsi="Arial" w:cs="Arial"/>
        </w:rPr>
        <w:t xml:space="preserve"> website</w:t>
      </w:r>
      <w:r>
        <w:rPr>
          <w:rFonts w:ascii="Arial" w:hAnsi="Arial" w:cs="Arial"/>
        </w:rPr>
        <w:t>,</w:t>
      </w:r>
      <w:r w:rsidRPr="00180162">
        <w:rPr>
          <w:rFonts w:ascii="Arial" w:hAnsi="Arial" w:cs="Arial"/>
        </w:rPr>
        <w:t xml:space="preserve"> and</w:t>
      </w:r>
    </w:p>
    <w:p w:rsidR="002850F7" w:rsidRPr="00180162" w:rsidRDefault="002850F7" w:rsidP="002850F7">
      <w:pPr>
        <w:pStyle w:val="BodyText-1"/>
        <w:numPr>
          <w:ilvl w:val="0"/>
          <w:numId w:val="30"/>
        </w:numPr>
        <w:spacing w:after="60"/>
        <w:ind w:left="1134" w:hanging="567"/>
        <w:rPr>
          <w:rFonts w:ascii="Arial" w:hAnsi="Arial" w:cs="Arial"/>
        </w:rPr>
      </w:pPr>
      <w:r w:rsidRPr="00180162">
        <w:rPr>
          <w:rFonts w:ascii="Arial" w:hAnsi="Arial" w:cs="Arial"/>
        </w:rPr>
        <w:t>Must be accompanied by either:</w:t>
      </w:r>
    </w:p>
    <w:p w:rsidR="002850F7" w:rsidRPr="00180162" w:rsidRDefault="002850F7" w:rsidP="002850F7">
      <w:pPr>
        <w:pStyle w:val="BodyText-1"/>
        <w:numPr>
          <w:ilvl w:val="0"/>
          <w:numId w:val="31"/>
        </w:numPr>
        <w:spacing w:after="60"/>
        <w:ind w:left="1701" w:hanging="567"/>
        <w:rPr>
          <w:rFonts w:ascii="Arial" w:hAnsi="Arial" w:cs="Arial"/>
        </w:rPr>
      </w:pPr>
      <w:r w:rsidRPr="00180162">
        <w:rPr>
          <w:rFonts w:ascii="Arial" w:hAnsi="Arial" w:cs="Arial"/>
        </w:rPr>
        <w:t>The associated reports</w:t>
      </w:r>
      <w:r>
        <w:rPr>
          <w:rFonts w:ascii="Arial" w:hAnsi="Arial" w:cs="Arial"/>
        </w:rPr>
        <w:t>,</w:t>
      </w:r>
      <w:r w:rsidRPr="00180162">
        <w:rPr>
          <w:rFonts w:ascii="Arial" w:hAnsi="Arial" w:cs="Arial"/>
        </w:rPr>
        <w:t xml:space="preserve"> or</w:t>
      </w:r>
    </w:p>
    <w:p w:rsidR="002850F7" w:rsidRPr="00180162" w:rsidRDefault="002850F7" w:rsidP="002850F7">
      <w:pPr>
        <w:pStyle w:val="BodyText-1"/>
        <w:numPr>
          <w:ilvl w:val="0"/>
          <w:numId w:val="31"/>
        </w:numPr>
        <w:ind w:left="1701" w:hanging="567"/>
        <w:rPr>
          <w:rFonts w:ascii="Arial" w:hAnsi="Arial" w:cs="Arial"/>
        </w:rPr>
      </w:pPr>
      <w:r w:rsidRPr="00180162">
        <w:rPr>
          <w:rFonts w:ascii="Arial" w:hAnsi="Arial" w:cs="Arial"/>
        </w:rPr>
        <w:t>A notice specifying the places at which the associated reports may be inspected.</w:t>
      </w:r>
    </w:p>
    <w:p w:rsidR="002850F7" w:rsidRPr="00180162" w:rsidRDefault="002850F7" w:rsidP="002850F7">
      <w:pPr>
        <w:pStyle w:val="BodyText-1"/>
        <w:ind w:left="851"/>
        <w:rPr>
          <w:rFonts w:ascii="Arial" w:hAnsi="Arial" w:cs="Arial"/>
          <w:i/>
        </w:rPr>
      </w:pPr>
      <w:r>
        <w:rPr>
          <w:rFonts w:ascii="Arial" w:hAnsi="Arial" w:cs="Arial"/>
          <w:i/>
        </w:rPr>
        <w:t>Section</w:t>
      </w:r>
      <w:r w:rsidRPr="00180162">
        <w:rPr>
          <w:rFonts w:ascii="Arial" w:hAnsi="Arial" w:cs="Arial"/>
          <w:i/>
        </w:rPr>
        <w:t xml:space="preserve"> 46A (1), LGOIMA.</w:t>
      </w:r>
    </w:p>
    <w:p w:rsidR="002850F7" w:rsidRPr="00180162" w:rsidRDefault="002850F7" w:rsidP="002850F7">
      <w:pPr>
        <w:pStyle w:val="Heading2"/>
        <w:numPr>
          <w:ilvl w:val="0"/>
          <w:numId w:val="29"/>
        </w:numPr>
        <w:ind w:left="851" w:hanging="851"/>
        <w:rPr>
          <w:rFonts w:ascii="Arial" w:hAnsi="Arial" w:cs="Arial"/>
          <w:lang w:val="en-NZ"/>
        </w:rPr>
      </w:pPr>
      <w:bookmarkStart w:id="256" w:name="_Toc450735847"/>
      <w:bookmarkStart w:id="257" w:name="_Toc457932256"/>
      <w:bookmarkStart w:id="258" w:name="_Toc458071747"/>
      <w:bookmarkStart w:id="259" w:name="_Toc67656605"/>
      <w:r w:rsidRPr="00180162">
        <w:rPr>
          <w:rFonts w:ascii="Arial" w:hAnsi="Arial" w:cs="Arial"/>
          <w:lang w:val="en-NZ"/>
        </w:rPr>
        <w:t>Withdrawal of agenda items</w:t>
      </w:r>
      <w:bookmarkEnd w:id="256"/>
      <w:bookmarkEnd w:id="257"/>
      <w:bookmarkEnd w:id="258"/>
      <w:bookmarkEnd w:id="259"/>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If justified by circumstances an agenda item </w:t>
      </w:r>
      <w:r w:rsidRPr="00180162">
        <w:rPr>
          <w:rFonts w:ascii="Arial" w:hAnsi="Arial" w:cs="Arial"/>
        </w:rPr>
        <w:t>may</w:t>
      </w:r>
      <w:r w:rsidRPr="00180162">
        <w:rPr>
          <w:rFonts w:ascii="Arial" w:hAnsi="Arial" w:cs="Arial"/>
          <w:lang w:val="en-NZ"/>
        </w:rPr>
        <w:t xml:space="preserve"> be withdrawn by the </w:t>
      </w:r>
      <w:r>
        <w:rPr>
          <w:rFonts w:ascii="Arial" w:hAnsi="Arial" w:cs="Arial"/>
          <w:lang w:val="en-NZ"/>
        </w:rPr>
        <w:t>Chief Executive</w:t>
      </w:r>
      <w:r w:rsidRPr="00180162">
        <w:rPr>
          <w:rFonts w:ascii="Arial" w:hAnsi="Arial" w:cs="Arial"/>
          <w:lang w:val="en-NZ"/>
        </w:rPr>
        <w:t>. In the event of an item being withdrawn</w:t>
      </w:r>
      <w:r>
        <w:rPr>
          <w:rFonts w:ascii="Arial" w:hAnsi="Arial" w:cs="Arial"/>
          <w:lang w:val="en-NZ"/>
        </w:rPr>
        <w:t>,</w:t>
      </w:r>
      <w:r w:rsidRPr="00180162">
        <w:rPr>
          <w:rFonts w:ascii="Arial" w:hAnsi="Arial" w:cs="Arial"/>
          <w:lang w:val="en-NZ"/>
        </w:rPr>
        <w:t xml:space="preserve"> the </w:t>
      </w:r>
      <w:r>
        <w:rPr>
          <w:rFonts w:ascii="Arial" w:hAnsi="Arial" w:cs="Arial"/>
          <w:lang w:val="en-NZ"/>
        </w:rPr>
        <w:t>Chief Executive</w:t>
      </w:r>
      <w:r w:rsidRPr="00180162">
        <w:rPr>
          <w:rFonts w:ascii="Arial" w:hAnsi="Arial" w:cs="Arial"/>
          <w:lang w:val="en-NZ"/>
        </w:rPr>
        <w:t xml:space="preserve"> should inform the Chairperson.</w:t>
      </w:r>
    </w:p>
    <w:p w:rsidR="002850F7" w:rsidRPr="00180162" w:rsidRDefault="002850F7" w:rsidP="002850F7">
      <w:pPr>
        <w:pStyle w:val="Heading2"/>
        <w:numPr>
          <w:ilvl w:val="0"/>
          <w:numId w:val="29"/>
        </w:numPr>
        <w:ind w:left="851" w:hanging="851"/>
        <w:rPr>
          <w:rFonts w:ascii="Arial" w:hAnsi="Arial" w:cs="Arial"/>
          <w:lang w:val="en-NZ"/>
        </w:rPr>
      </w:pPr>
      <w:bookmarkStart w:id="260" w:name="_Toc450735848"/>
      <w:bookmarkStart w:id="261" w:name="_Toc457932257"/>
      <w:bookmarkStart w:id="262" w:name="_Toc458071748"/>
      <w:bookmarkStart w:id="263" w:name="_Toc67656606"/>
      <w:r w:rsidRPr="00180162">
        <w:rPr>
          <w:rFonts w:ascii="Arial" w:hAnsi="Arial" w:cs="Arial"/>
          <w:lang w:val="en-NZ"/>
        </w:rPr>
        <w:t>Distribution of the agenda</w:t>
      </w:r>
      <w:bookmarkEnd w:id="260"/>
      <w:bookmarkEnd w:id="261"/>
      <w:bookmarkEnd w:id="262"/>
      <w:bookmarkEnd w:id="263"/>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The </w:t>
      </w:r>
      <w:r>
        <w:rPr>
          <w:rFonts w:ascii="Arial" w:hAnsi="Arial" w:cs="Arial"/>
          <w:lang w:val="en-NZ"/>
        </w:rPr>
        <w:t>Chief Executive</w:t>
      </w:r>
      <w:r w:rsidRPr="00180162">
        <w:rPr>
          <w:rFonts w:ascii="Arial" w:hAnsi="Arial" w:cs="Arial"/>
          <w:lang w:val="en-NZ"/>
        </w:rPr>
        <w:t xml:space="preserve"> must send the agenda to every member of a meeting at least two clear working days before the day of the meeting, except </w:t>
      </w:r>
      <w:r w:rsidRPr="00180162">
        <w:rPr>
          <w:rFonts w:ascii="Arial" w:hAnsi="Arial" w:cs="Arial"/>
        </w:rPr>
        <w:t>in</w:t>
      </w:r>
      <w:r w:rsidRPr="00180162">
        <w:rPr>
          <w:rFonts w:ascii="Arial" w:hAnsi="Arial" w:cs="Arial"/>
          <w:lang w:val="en-NZ"/>
        </w:rPr>
        <w:t xml:space="preserve"> the case of an extraordinary meeting </w:t>
      </w:r>
      <w:r w:rsidRPr="00B36E2E">
        <w:rPr>
          <w:rFonts w:ascii="Arial" w:hAnsi="Arial" w:cs="Arial"/>
          <w:lang w:val="en-NZ"/>
        </w:rPr>
        <w:t>or an emergency meeting</w:t>
      </w:r>
      <w:r w:rsidRPr="00180162">
        <w:rPr>
          <w:rFonts w:ascii="Arial" w:hAnsi="Arial" w:cs="Arial"/>
          <w:lang w:val="en-NZ"/>
        </w:rPr>
        <w:t xml:space="preserve"> (see Standing Orders 8.4 and 8.10)</w:t>
      </w:r>
      <w:r>
        <w:rPr>
          <w:rFonts w:ascii="Arial" w:hAnsi="Arial" w:cs="Arial"/>
          <w:lang w:val="en-NZ"/>
        </w:rPr>
        <w:t>.</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The </w:t>
      </w:r>
      <w:r>
        <w:rPr>
          <w:rFonts w:ascii="Arial" w:hAnsi="Arial" w:cs="Arial"/>
          <w:lang w:val="en-NZ"/>
        </w:rPr>
        <w:t>Chief Executive</w:t>
      </w:r>
      <w:r w:rsidRPr="00180162">
        <w:rPr>
          <w:rFonts w:ascii="Arial" w:hAnsi="Arial" w:cs="Arial"/>
          <w:lang w:val="en-NZ"/>
        </w:rPr>
        <w:t xml:space="preserve"> may send the agenda, and </w:t>
      </w:r>
      <w:r w:rsidRPr="00180162">
        <w:rPr>
          <w:rFonts w:ascii="Arial" w:hAnsi="Arial" w:cs="Arial"/>
        </w:rPr>
        <w:t>other</w:t>
      </w:r>
      <w:r w:rsidRPr="00180162">
        <w:rPr>
          <w:rFonts w:ascii="Arial" w:hAnsi="Arial" w:cs="Arial"/>
          <w:lang w:val="en-NZ"/>
        </w:rPr>
        <w:t xml:space="preserve"> materials relating to the meeting or</w:t>
      </w:r>
      <w:r>
        <w:rPr>
          <w:rFonts w:ascii="Arial" w:hAnsi="Arial" w:cs="Arial"/>
          <w:lang w:val="en-NZ"/>
        </w:rPr>
        <w:t xml:space="preserve"> other C</w:t>
      </w:r>
      <w:r w:rsidRPr="00180162">
        <w:rPr>
          <w:rFonts w:ascii="Arial" w:hAnsi="Arial" w:cs="Arial"/>
          <w:lang w:val="en-NZ"/>
        </w:rPr>
        <w:t>ouncil business, to members by electronic means.</w:t>
      </w:r>
    </w:p>
    <w:p w:rsidR="002850F7" w:rsidRPr="00180162" w:rsidRDefault="002850F7" w:rsidP="002850F7">
      <w:pPr>
        <w:pStyle w:val="Heading2"/>
        <w:numPr>
          <w:ilvl w:val="0"/>
          <w:numId w:val="29"/>
        </w:numPr>
        <w:ind w:left="851" w:hanging="851"/>
        <w:rPr>
          <w:rFonts w:ascii="Arial" w:hAnsi="Arial" w:cs="Arial"/>
          <w:lang w:val="en-NZ"/>
        </w:rPr>
      </w:pPr>
      <w:bookmarkStart w:id="264" w:name="_Toc450735849"/>
      <w:bookmarkStart w:id="265" w:name="_Toc457932258"/>
      <w:bookmarkStart w:id="266" w:name="_Toc458071749"/>
      <w:bookmarkStart w:id="267" w:name="_Toc67656607"/>
      <w:r w:rsidRPr="00180162">
        <w:rPr>
          <w:rFonts w:ascii="Arial" w:hAnsi="Arial" w:cs="Arial"/>
          <w:lang w:val="en-NZ"/>
        </w:rPr>
        <w:lastRenderedPageBreak/>
        <w:t>Status of agenda</w:t>
      </w:r>
      <w:bookmarkEnd w:id="264"/>
      <w:bookmarkEnd w:id="265"/>
      <w:bookmarkEnd w:id="266"/>
      <w:bookmarkEnd w:id="267"/>
    </w:p>
    <w:p w:rsidR="002850F7" w:rsidRPr="005B0937" w:rsidRDefault="002850F7" w:rsidP="002850F7">
      <w:pPr>
        <w:pStyle w:val="BodyText-1"/>
        <w:ind w:left="851"/>
        <w:rPr>
          <w:rFonts w:ascii="Arial" w:hAnsi="Arial" w:cs="Arial"/>
          <w:lang w:val="en-NZ"/>
        </w:rPr>
      </w:pPr>
      <w:r w:rsidRPr="00180162">
        <w:rPr>
          <w:rFonts w:ascii="Arial" w:hAnsi="Arial" w:cs="Arial"/>
          <w:lang w:val="en-NZ"/>
        </w:rPr>
        <w:t xml:space="preserve">No matter on a meeting agenda, </w:t>
      </w:r>
      <w:r w:rsidRPr="00180162">
        <w:rPr>
          <w:rFonts w:ascii="Arial" w:hAnsi="Arial" w:cs="Arial"/>
        </w:rPr>
        <w:t>including</w:t>
      </w:r>
      <w:r w:rsidRPr="00180162">
        <w:rPr>
          <w:rFonts w:ascii="Arial" w:hAnsi="Arial" w:cs="Arial"/>
          <w:lang w:val="en-NZ"/>
        </w:rPr>
        <w:t xml:space="preserve"> recommendations, may be considered final until determined by formal resolution of that meeting</w:t>
      </w:r>
      <w:r>
        <w:rPr>
          <w:rFonts w:ascii="Arial" w:hAnsi="Arial" w:cs="Arial"/>
          <w:lang w:val="en-NZ"/>
        </w:rPr>
        <w:t>.</w:t>
      </w:r>
      <w:bookmarkStart w:id="268" w:name="_Toc450735850"/>
      <w:bookmarkStart w:id="269" w:name="_Toc457932259"/>
      <w:bookmarkStart w:id="270" w:name="_Toc458071750"/>
    </w:p>
    <w:p w:rsidR="002850F7" w:rsidRPr="00180162" w:rsidRDefault="002850F7" w:rsidP="002850F7">
      <w:pPr>
        <w:pStyle w:val="Heading2"/>
        <w:numPr>
          <w:ilvl w:val="0"/>
          <w:numId w:val="29"/>
        </w:numPr>
        <w:ind w:left="851" w:hanging="851"/>
        <w:rPr>
          <w:rFonts w:ascii="Arial" w:hAnsi="Arial" w:cs="Arial"/>
          <w:lang w:val="en-NZ"/>
        </w:rPr>
      </w:pPr>
      <w:bookmarkStart w:id="271" w:name="_Toc67656608"/>
      <w:r w:rsidRPr="00180162">
        <w:rPr>
          <w:rFonts w:ascii="Arial" w:hAnsi="Arial" w:cs="Arial"/>
          <w:lang w:val="en-NZ"/>
        </w:rPr>
        <w:t xml:space="preserve">Items of business not on the agenda </w:t>
      </w:r>
      <w:bookmarkEnd w:id="268"/>
      <w:r w:rsidRPr="00180162">
        <w:rPr>
          <w:rFonts w:ascii="Arial" w:hAnsi="Arial" w:cs="Arial"/>
          <w:lang w:val="en-NZ"/>
        </w:rPr>
        <w:t>which cannot be delayed</w:t>
      </w:r>
      <w:bookmarkEnd w:id="269"/>
      <w:bookmarkEnd w:id="270"/>
      <w:bookmarkEnd w:id="271"/>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A meeting may deal with an item of </w:t>
      </w:r>
      <w:r w:rsidRPr="00180162">
        <w:rPr>
          <w:rFonts w:ascii="Arial" w:hAnsi="Arial" w:cs="Arial"/>
        </w:rPr>
        <w:t>business</w:t>
      </w:r>
      <w:r w:rsidRPr="00180162">
        <w:rPr>
          <w:rFonts w:ascii="Arial" w:hAnsi="Arial" w:cs="Arial"/>
          <w:lang w:val="en-NZ"/>
        </w:rPr>
        <w:t xml:space="preserve"> that is not on the agenda where the meeting resolves to deal with that item and the Chairperson provides the following information during t</w:t>
      </w:r>
      <w:r>
        <w:rPr>
          <w:rFonts w:ascii="Arial" w:hAnsi="Arial" w:cs="Arial"/>
          <w:lang w:val="en-NZ"/>
        </w:rPr>
        <w:t>he public part of the meeting:</w:t>
      </w:r>
    </w:p>
    <w:p w:rsidR="002850F7" w:rsidRPr="00180162" w:rsidRDefault="002850F7" w:rsidP="00FA6276">
      <w:pPr>
        <w:pStyle w:val="List3Alpha"/>
        <w:numPr>
          <w:ilvl w:val="0"/>
          <w:numId w:val="61"/>
        </w:numPr>
        <w:ind w:left="1418" w:hanging="567"/>
        <w:rPr>
          <w:rFonts w:cs="Arial"/>
        </w:rPr>
      </w:pPr>
      <w:r w:rsidRPr="00180162">
        <w:rPr>
          <w:rFonts w:cs="Arial"/>
        </w:rPr>
        <w:t xml:space="preserve">The reason the </w:t>
      </w:r>
      <w:r w:rsidRPr="00180162">
        <w:rPr>
          <w:rFonts w:cs="Arial"/>
          <w:lang w:val="en-US"/>
        </w:rPr>
        <w:t>item</w:t>
      </w:r>
      <w:r w:rsidRPr="00180162">
        <w:rPr>
          <w:rFonts w:cs="Arial"/>
        </w:rPr>
        <w:t xml:space="preserve"> is not on the agenda</w:t>
      </w:r>
      <w:r>
        <w:rPr>
          <w:rFonts w:cs="Arial"/>
        </w:rPr>
        <w:t>,</w:t>
      </w:r>
      <w:r w:rsidRPr="00180162">
        <w:rPr>
          <w:rFonts w:cs="Arial"/>
        </w:rPr>
        <w:t xml:space="preserve"> and </w:t>
      </w:r>
    </w:p>
    <w:p w:rsidR="002850F7" w:rsidRPr="00180162" w:rsidRDefault="002850F7" w:rsidP="00FA6276">
      <w:pPr>
        <w:pStyle w:val="List3Alpha"/>
        <w:numPr>
          <w:ilvl w:val="0"/>
          <w:numId w:val="61"/>
        </w:numPr>
        <w:ind w:left="1418" w:hanging="567"/>
        <w:rPr>
          <w:rFonts w:cs="Arial"/>
        </w:rPr>
      </w:pPr>
      <w:r w:rsidRPr="00180162">
        <w:rPr>
          <w:rFonts w:cs="Arial"/>
        </w:rPr>
        <w:t>The reason why the discussion of the item cannot be dela</w:t>
      </w:r>
      <w:r>
        <w:rPr>
          <w:rFonts w:cs="Arial"/>
        </w:rPr>
        <w:t>yed until a subsequent meeting.</w:t>
      </w:r>
    </w:p>
    <w:p w:rsidR="002850F7" w:rsidRPr="00180162" w:rsidRDefault="002850F7" w:rsidP="002850F7">
      <w:pPr>
        <w:pStyle w:val="BodyText-1"/>
        <w:ind w:left="851"/>
        <w:rPr>
          <w:rFonts w:ascii="Arial" w:hAnsi="Arial" w:cs="Arial"/>
          <w:i/>
          <w:lang w:val="en-NZ"/>
        </w:rPr>
      </w:pPr>
      <w:r>
        <w:rPr>
          <w:rFonts w:ascii="Arial" w:hAnsi="Arial" w:cs="Arial"/>
          <w:i/>
          <w:lang w:val="en-NZ"/>
        </w:rPr>
        <w:t>Section</w:t>
      </w:r>
      <w:r w:rsidRPr="00180162">
        <w:rPr>
          <w:rFonts w:ascii="Arial" w:hAnsi="Arial" w:cs="Arial"/>
          <w:i/>
          <w:lang w:val="en-NZ"/>
        </w:rPr>
        <w:t xml:space="preserve"> 46A (7), </w:t>
      </w:r>
      <w:r w:rsidRPr="00180162">
        <w:rPr>
          <w:rFonts w:ascii="Arial" w:hAnsi="Arial" w:cs="Arial"/>
          <w:i/>
        </w:rPr>
        <w:t>LGOIMA</w:t>
      </w:r>
      <w:r w:rsidRPr="00180162">
        <w:rPr>
          <w:rFonts w:ascii="Arial" w:hAnsi="Arial" w:cs="Arial"/>
          <w:i/>
          <w:lang w:val="en-NZ"/>
        </w:rPr>
        <w:t>.</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Items not on the agenda may be brought </w:t>
      </w:r>
      <w:r w:rsidRPr="00180162">
        <w:rPr>
          <w:rFonts w:ascii="Arial" w:hAnsi="Arial" w:cs="Arial"/>
        </w:rPr>
        <w:t>before</w:t>
      </w:r>
      <w:r w:rsidRPr="00180162">
        <w:rPr>
          <w:rFonts w:ascii="Arial" w:hAnsi="Arial" w:cs="Arial"/>
          <w:lang w:val="en-NZ"/>
        </w:rPr>
        <w:t xml:space="preserve"> the meeting through a report from either the </w:t>
      </w:r>
      <w:r>
        <w:rPr>
          <w:rFonts w:ascii="Arial" w:hAnsi="Arial" w:cs="Arial"/>
          <w:lang w:val="en-NZ"/>
        </w:rPr>
        <w:t>Chief Executive</w:t>
      </w:r>
      <w:r w:rsidRPr="00180162">
        <w:rPr>
          <w:rFonts w:ascii="Arial" w:hAnsi="Arial" w:cs="Arial"/>
          <w:lang w:val="en-NZ"/>
        </w:rPr>
        <w:t xml:space="preserve"> or the Chairperson</w:t>
      </w:r>
      <w:r>
        <w:rPr>
          <w:rFonts w:ascii="Arial" w:hAnsi="Arial" w:cs="Arial"/>
          <w:lang w:val="en-NZ"/>
        </w:rPr>
        <w:t>.</w:t>
      </w:r>
    </w:p>
    <w:p w:rsidR="002850F7" w:rsidRPr="00180162" w:rsidRDefault="002850F7" w:rsidP="002850F7">
      <w:pPr>
        <w:pStyle w:val="BodyText-1"/>
        <w:ind w:left="851"/>
        <w:rPr>
          <w:rFonts w:ascii="Arial" w:hAnsi="Arial" w:cs="Arial"/>
          <w:lang w:val="en-NZ"/>
        </w:rPr>
      </w:pPr>
      <w:r w:rsidRPr="00180162">
        <w:rPr>
          <w:rFonts w:ascii="Arial" w:hAnsi="Arial" w:cs="Arial"/>
          <w:b/>
          <w:lang w:val="en-NZ"/>
        </w:rPr>
        <w:t>Please note</w:t>
      </w:r>
      <w:r w:rsidRPr="00180162">
        <w:rPr>
          <w:rFonts w:ascii="Arial" w:hAnsi="Arial" w:cs="Arial"/>
          <w:lang w:val="en-NZ"/>
        </w:rPr>
        <w:t xml:space="preserve"> that nothing in this </w:t>
      </w:r>
      <w:r>
        <w:rPr>
          <w:rFonts w:ascii="Arial" w:hAnsi="Arial" w:cs="Arial"/>
          <w:lang w:val="en-NZ"/>
        </w:rPr>
        <w:t>Standing Order</w:t>
      </w:r>
      <w:r w:rsidRPr="00180162">
        <w:rPr>
          <w:rFonts w:ascii="Arial" w:hAnsi="Arial" w:cs="Arial"/>
          <w:lang w:val="en-NZ"/>
        </w:rPr>
        <w:t xml:space="preserve"> removes the requirement to meet the provisions of Part 6, LGA 2002 with regard to consultation and decision-making.</w:t>
      </w:r>
    </w:p>
    <w:p w:rsidR="002850F7" w:rsidRPr="00180162" w:rsidRDefault="002850F7" w:rsidP="002850F7">
      <w:pPr>
        <w:pStyle w:val="Heading2"/>
        <w:numPr>
          <w:ilvl w:val="0"/>
          <w:numId w:val="29"/>
        </w:numPr>
        <w:ind w:left="851" w:hanging="851"/>
        <w:rPr>
          <w:rFonts w:ascii="Arial" w:hAnsi="Arial" w:cs="Arial"/>
          <w:lang w:val="en-NZ"/>
        </w:rPr>
      </w:pPr>
      <w:bookmarkStart w:id="272" w:name="_Toc450735851"/>
      <w:bookmarkStart w:id="273" w:name="_Toc457932260"/>
      <w:bookmarkStart w:id="274" w:name="_Toc458071751"/>
      <w:bookmarkStart w:id="275" w:name="_Toc67656609"/>
      <w:r w:rsidRPr="00180162">
        <w:rPr>
          <w:rFonts w:ascii="Arial" w:hAnsi="Arial" w:cs="Arial"/>
          <w:lang w:val="en-NZ"/>
        </w:rPr>
        <w:t>Discussion of minor matters not on the agenda</w:t>
      </w:r>
      <w:bookmarkEnd w:id="272"/>
      <w:bookmarkEnd w:id="273"/>
      <w:bookmarkEnd w:id="274"/>
      <w:bookmarkEnd w:id="275"/>
      <w:r w:rsidRPr="00180162">
        <w:rPr>
          <w:rFonts w:ascii="Arial" w:hAnsi="Arial" w:cs="Arial"/>
          <w:lang w:val="en-NZ"/>
        </w:rPr>
        <w:t xml:space="preserve"> </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A meeting may discuss an item that is not on the agenda only if it is a minor matter relating to the general business of the meeting </w:t>
      </w:r>
      <w:r w:rsidRPr="00180162">
        <w:rPr>
          <w:rFonts w:ascii="Arial" w:hAnsi="Arial" w:cs="Arial"/>
        </w:rPr>
        <w:t>and</w:t>
      </w:r>
      <w:r w:rsidRPr="00180162">
        <w:rPr>
          <w:rFonts w:ascii="Arial" w:hAnsi="Arial" w:cs="Arial"/>
          <w:lang w:val="en-NZ"/>
        </w:rPr>
        <w:t xml:space="preserve"> the Chairperson explains at the beginning of the public part of the meeting that the item will be discussed. However, the meeting may not make a resolution, decision or recommendation about the item, except to refer it to a subsequent meeting for further discussion.</w:t>
      </w:r>
    </w:p>
    <w:p w:rsidR="002850F7" w:rsidRPr="00180162" w:rsidRDefault="002850F7" w:rsidP="002850F7">
      <w:pPr>
        <w:pStyle w:val="BodyText-1"/>
        <w:ind w:left="851"/>
        <w:rPr>
          <w:rFonts w:ascii="Arial" w:hAnsi="Arial" w:cs="Arial"/>
          <w:i/>
          <w:lang w:val="en-NZ"/>
        </w:rPr>
      </w:pPr>
      <w:r>
        <w:rPr>
          <w:rFonts w:ascii="Arial" w:hAnsi="Arial" w:cs="Arial"/>
          <w:i/>
          <w:lang w:val="en-NZ"/>
        </w:rPr>
        <w:t>Section</w:t>
      </w:r>
      <w:r w:rsidRPr="00180162">
        <w:rPr>
          <w:rFonts w:ascii="Arial" w:hAnsi="Arial" w:cs="Arial"/>
          <w:i/>
          <w:lang w:val="en-NZ"/>
        </w:rPr>
        <w:t xml:space="preserve"> 46A (7A), </w:t>
      </w:r>
      <w:r w:rsidRPr="00180162">
        <w:rPr>
          <w:rFonts w:ascii="Arial" w:hAnsi="Arial" w:cs="Arial"/>
          <w:i/>
        </w:rPr>
        <w:t>LGOIMA</w:t>
      </w:r>
      <w:r w:rsidRPr="00180162">
        <w:rPr>
          <w:rFonts w:ascii="Arial" w:hAnsi="Arial" w:cs="Arial"/>
          <w:i/>
          <w:lang w:val="en-NZ"/>
        </w:rPr>
        <w:t>.</w:t>
      </w:r>
    </w:p>
    <w:p w:rsidR="002850F7" w:rsidRPr="00180162" w:rsidRDefault="002850F7" w:rsidP="002850F7">
      <w:pPr>
        <w:pStyle w:val="Heading2"/>
        <w:numPr>
          <w:ilvl w:val="0"/>
          <w:numId w:val="29"/>
        </w:numPr>
        <w:ind w:left="851" w:hanging="851"/>
        <w:rPr>
          <w:rFonts w:ascii="Arial" w:hAnsi="Arial" w:cs="Arial"/>
          <w:lang w:val="en-NZ"/>
        </w:rPr>
      </w:pPr>
      <w:bookmarkStart w:id="276" w:name="_Toc450735852"/>
      <w:bookmarkStart w:id="277" w:name="_Toc457932261"/>
      <w:bookmarkStart w:id="278" w:name="_Toc458071752"/>
      <w:bookmarkStart w:id="279" w:name="_Toc67656610"/>
      <w:r w:rsidRPr="00180162">
        <w:rPr>
          <w:rFonts w:ascii="Arial" w:hAnsi="Arial" w:cs="Arial"/>
          <w:lang w:val="en-NZ"/>
        </w:rPr>
        <w:t>Public excluded business on the agenda</w:t>
      </w:r>
      <w:bookmarkEnd w:id="276"/>
      <w:bookmarkEnd w:id="277"/>
      <w:bookmarkEnd w:id="278"/>
      <w:bookmarkEnd w:id="279"/>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Items that are likely to be discussed under public excluded must be indicated on each agenda and state the general subject of the </w:t>
      </w:r>
      <w:r w:rsidRPr="00180162">
        <w:rPr>
          <w:rFonts w:ascii="Arial" w:hAnsi="Arial" w:cs="Arial"/>
        </w:rPr>
        <w:t>item</w:t>
      </w:r>
      <w:r w:rsidRPr="00180162">
        <w:rPr>
          <w:rFonts w:ascii="Arial" w:hAnsi="Arial" w:cs="Arial"/>
          <w:lang w:val="en-NZ"/>
        </w:rPr>
        <w:t xml:space="preserve">. The </w:t>
      </w:r>
      <w:r>
        <w:rPr>
          <w:rFonts w:ascii="Arial" w:hAnsi="Arial" w:cs="Arial"/>
          <w:lang w:val="en-NZ"/>
        </w:rPr>
        <w:t>Chief Executive</w:t>
      </w:r>
      <w:r w:rsidRPr="00180162">
        <w:rPr>
          <w:rFonts w:ascii="Arial" w:hAnsi="Arial" w:cs="Arial"/>
          <w:lang w:val="en-NZ"/>
        </w:rPr>
        <w:t xml:space="preserve">, however, may exclude public access to any reports, or parts of reports, which are reasonably expected to be discussed with the public excluded. </w:t>
      </w:r>
    </w:p>
    <w:p w:rsidR="002850F7" w:rsidRPr="00180162" w:rsidRDefault="002850F7" w:rsidP="002850F7">
      <w:pPr>
        <w:pStyle w:val="BodyText-1"/>
        <w:ind w:left="851"/>
        <w:rPr>
          <w:rFonts w:ascii="Arial" w:hAnsi="Arial" w:cs="Arial"/>
          <w:i/>
          <w:lang w:val="en-NZ"/>
        </w:rPr>
      </w:pPr>
      <w:r>
        <w:rPr>
          <w:rFonts w:ascii="Arial" w:hAnsi="Arial" w:cs="Arial"/>
          <w:i/>
          <w:lang w:val="en-NZ"/>
        </w:rPr>
        <w:t>Section</w:t>
      </w:r>
      <w:r w:rsidRPr="00180162">
        <w:rPr>
          <w:rFonts w:ascii="Arial" w:hAnsi="Arial" w:cs="Arial"/>
          <w:i/>
          <w:lang w:val="en-NZ"/>
        </w:rPr>
        <w:t xml:space="preserve"> 46A (9), </w:t>
      </w:r>
      <w:r w:rsidRPr="00180162">
        <w:rPr>
          <w:rFonts w:ascii="Arial" w:hAnsi="Arial" w:cs="Arial"/>
          <w:i/>
        </w:rPr>
        <w:t>LGOIMA</w:t>
      </w:r>
      <w:r w:rsidRPr="00180162">
        <w:rPr>
          <w:rFonts w:ascii="Arial" w:hAnsi="Arial" w:cs="Arial"/>
          <w:i/>
          <w:lang w:val="en-NZ"/>
        </w:rPr>
        <w:t>.</w:t>
      </w:r>
    </w:p>
    <w:p w:rsidR="002850F7" w:rsidRPr="00180162" w:rsidRDefault="002850F7" w:rsidP="002850F7">
      <w:pPr>
        <w:pStyle w:val="Heading2"/>
        <w:numPr>
          <w:ilvl w:val="0"/>
          <w:numId w:val="29"/>
        </w:numPr>
        <w:ind w:left="851" w:hanging="851"/>
        <w:rPr>
          <w:rFonts w:ascii="Arial" w:hAnsi="Arial" w:cs="Arial"/>
          <w:lang w:val="en-NZ"/>
        </w:rPr>
      </w:pPr>
      <w:bookmarkStart w:id="280" w:name="_Toc457932262"/>
      <w:bookmarkStart w:id="281" w:name="_Toc458071753"/>
      <w:bookmarkStart w:id="282" w:name="_Toc67656611"/>
      <w:r w:rsidRPr="00180162">
        <w:rPr>
          <w:rFonts w:ascii="Arial" w:hAnsi="Arial" w:cs="Arial"/>
          <w:lang w:val="en-NZ"/>
        </w:rPr>
        <w:t>Qualified privilege relating to agenda and minutes</w:t>
      </w:r>
      <w:bookmarkEnd w:id="280"/>
      <w:bookmarkEnd w:id="281"/>
      <w:bookmarkEnd w:id="282"/>
    </w:p>
    <w:p w:rsidR="002850F7" w:rsidRPr="00180162" w:rsidRDefault="002850F7" w:rsidP="002850F7">
      <w:pPr>
        <w:pStyle w:val="BodyText-1"/>
        <w:ind w:left="851"/>
        <w:rPr>
          <w:rFonts w:ascii="Arial" w:hAnsi="Arial" w:cs="Arial"/>
        </w:rPr>
      </w:pPr>
      <w:r w:rsidRPr="00180162">
        <w:rPr>
          <w:rFonts w:ascii="Arial" w:hAnsi="Arial" w:cs="Arial"/>
        </w:rPr>
        <w:t>Where any meeting is open to the public and a member of the public is supplied with a copy of the agenda, or the minutes of that meeting, the publication of any defamatory matter included in the agenda or in the minutes is privileged. This does not apply if the publication is proved to have been made with ill will or improper advantage has been taken of the publication.</w:t>
      </w:r>
    </w:p>
    <w:p w:rsidR="002850F7" w:rsidRPr="00180162" w:rsidRDefault="002850F7" w:rsidP="002850F7">
      <w:pPr>
        <w:pStyle w:val="BodyText-1"/>
        <w:ind w:left="851"/>
        <w:rPr>
          <w:rFonts w:ascii="Arial" w:hAnsi="Arial" w:cs="Arial"/>
          <w:i/>
        </w:rPr>
      </w:pPr>
      <w:r>
        <w:rPr>
          <w:rFonts w:ascii="Arial" w:hAnsi="Arial" w:cs="Arial"/>
          <w:i/>
          <w:lang w:val="en-NZ"/>
        </w:rPr>
        <w:t>Section</w:t>
      </w:r>
      <w:r w:rsidRPr="00180162">
        <w:rPr>
          <w:rFonts w:ascii="Arial" w:hAnsi="Arial" w:cs="Arial"/>
          <w:i/>
          <w:lang w:val="en-NZ"/>
        </w:rPr>
        <w:t xml:space="preserve"> </w:t>
      </w:r>
      <w:r w:rsidRPr="00180162">
        <w:rPr>
          <w:rFonts w:ascii="Arial" w:hAnsi="Arial" w:cs="Arial"/>
          <w:i/>
        </w:rPr>
        <w:t>52, LGOIMA.</w:t>
      </w:r>
    </w:p>
    <w:p w:rsidR="002850F7" w:rsidRPr="00180162" w:rsidRDefault="002850F7" w:rsidP="00F36568">
      <w:pPr>
        <w:pStyle w:val="BodyText-1"/>
        <w:rPr>
          <w:rFonts w:ascii="Arial" w:hAnsi="Arial" w:cs="Arial"/>
          <w:i/>
        </w:rPr>
        <w:sectPr w:rsidR="002850F7" w:rsidRPr="00180162" w:rsidSect="002850F7">
          <w:headerReference w:type="first" r:id="rId15"/>
          <w:footerReference w:type="first" r:id="rId16"/>
          <w:pgSz w:w="11906" w:h="16838" w:code="9"/>
          <w:pgMar w:top="1134" w:right="1134" w:bottom="1134" w:left="1134" w:header="720" w:footer="720" w:gutter="0"/>
          <w:cols w:space="708"/>
          <w:titlePg/>
          <w:docGrid w:linePitch="360"/>
        </w:sectPr>
      </w:pPr>
    </w:p>
    <w:p w:rsidR="002850F7" w:rsidRPr="00180162" w:rsidRDefault="002850F7" w:rsidP="002850F7">
      <w:pPr>
        <w:pStyle w:val="SectionHeading1"/>
        <w:rPr>
          <w:rFonts w:ascii="Arial" w:hAnsi="Arial" w:cs="Arial"/>
          <w:color w:val="auto"/>
          <w:lang w:val="en-NZ"/>
        </w:rPr>
      </w:pPr>
      <w:bookmarkStart w:id="283" w:name="_Toc450735857"/>
      <w:bookmarkStart w:id="284" w:name="_Toc457932263"/>
      <w:r w:rsidRPr="00180162">
        <w:rPr>
          <w:rFonts w:ascii="Arial" w:hAnsi="Arial" w:cs="Arial"/>
          <w:color w:val="auto"/>
          <w:lang w:val="en-NZ"/>
        </w:rPr>
        <w:lastRenderedPageBreak/>
        <w:t>Meeting Procedures</w:t>
      </w:r>
      <w:bookmarkEnd w:id="283"/>
      <w:bookmarkEnd w:id="284"/>
    </w:p>
    <w:p w:rsidR="002850F7" w:rsidRDefault="002850F7" w:rsidP="00BB4B98">
      <w:pPr>
        <w:pStyle w:val="Heading1"/>
        <w:numPr>
          <w:ilvl w:val="0"/>
          <w:numId w:val="32"/>
        </w:numPr>
        <w:ind w:left="851" w:hanging="851"/>
        <w:rPr>
          <w:rFonts w:ascii="Arial" w:hAnsi="Arial" w:cs="Arial"/>
          <w:color w:val="000000" w:themeColor="text1"/>
        </w:rPr>
      </w:pPr>
      <w:bookmarkStart w:id="285" w:name="_Toc67656612"/>
      <w:bookmarkStart w:id="286" w:name="_Toc450735790"/>
      <w:bookmarkStart w:id="287" w:name="_Toc457932192"/>
      <w:proofErr w:type="spellStart"/>
      <w:r w:rsidRPr="008E5990">
        <w:rPr>
          <w:rFonts w:ascii="Arial" w:hAnsi="Arial" w:cs="Arial"/>
          <w:color w:val="000000" w:themeColor="text1"/>
        </w:rPr>
        <w:t>Tikanga</w:t>
      </w:r>
      <w:bookmarkEnd w:id="285"/>
      <w:proofErr w:type="spellEnd"/>
    </w:p>
    <w:p w:rsidR="00B136EC" w:rsidRPr="00B136EC" w:rsidRDefault="00B136EC" w:rsidP="00BB4B98">
      <w:pPr>
        <w:pStyle w:val="ListParagraph"/>
        <w:numPr>
          <w:ilvl w:val="1"/>
          <w:numId w:val="32"/>
        </w:numPr>
        <w:spacing w:line="240" w:lineRule="auto"/>
        <w:ind w:left="851" w:hanging="851"/>
        <w:rPr>
          <w:b/>
          <w:sz w:val="28"/>
          <w:szCs w:val="28"/>
        </w:rPr>
      </w:pPr>
      <w:r w:rsidRPr="00B136EC">
        <w:rPr>
          <w:sz w:val="22"/>
        </w:rPr>
        <w:t xml:space="preserve">The Forum </w:t>
      </w:r>
      <w:proofErr w:type="spellStart"/>
      <w:r w:rsidRPr="00B136EC">
        <w:rPr>
          <w:sz w:val="22"/>
        </w:rPr>
        <w:t>recogni</w:t>
      </w:r>
      <w:r w:rsidR="006013E9">
        <w:rPr>
          <w:sz w:val="22"/>
        </w:rPr>
        <w:t>s</w:t>
      </w:r>
      <w:r w:rsidRPr="00B136EC">
        <w:rPr>
          <w:sz w:val="22"/>
        </w:rPr>
        <w:t>es</w:t>
      </w:r>
      <w:proofErr w:type="spellEnd"/>
      <w:r w:rsidRPr="00B136EC">
        <w:rPr>
          <w:sz w:val="22"/>
        </w:rPr>
        <w:t xml:space="preserve"> that the business of the Forum will be conducted in such a way as to incorporate both </w:t>
      </w:r>
      <w:proofErr w:type="spellStart"/>
      <w:r w:rsidRPr="00B136EC">
        <w:rPr>
          <w:sz w:val="22"/>
        </w:rPr>
        <w:t>Tikanga</w:t>
      </w:r>
      <w:proofErr w:type="spellEnd"/>
      <w:r w:rsidRPr="00B136EC">
        <w:rPr>
          <w:sz w:val="22"/>
        </w:rPr>
        <w:t xml:space="preserve"> and Standing Orders as appropriate.</w:t>
      </w:r>
    </w:p>
    <w:p w:rsidR="002850F7" w:rsidRDefault="00BB4B98" w:rsidP="00BB4B98">
      <w:pPr>
        <w:pStyle w:val="BodyText-1"/>
        <w:ind w:left="851" w:hanging="851"/>
        <w:rPr>
          <w:rFonts w:ascii="Arial" w:hAnsi="Arial" w:cs="Arial"/>
          <w:color w:val="000000" w:themeColor="text1"/>
        </w:rPr>
      </w:pPr>
      <w:r w:rsidRPr="00BB4B98">
        <w:rPr>
          <w:rFonts w:ascii="Arial" w:hAnsi="Arial" w:cs="Arial"/>
          <w:b/>
          <w:color w:val="000000" w:themeColor="text1"/>
          <w:sz w:val="28"/>
          <w:szCs w:val="28"/>
        </w:rPr>
        <w:t>10.2</w:t>
      </w:r>
      <w:r>
        <w:rPr>
          <w:rFonts w:ascii="Arial" w:hAnsi="Arial" w:cs="Arial"/>
          <w:color w:val="000000" w:themeColor="text1"/>
        </w:rPr>
        <w:t xml:space="preserve"> </w:t>
      </w:r>
      <w:r>
        <w:rPr>
          <w:rFonts w:ascii="Arial" w:hAnsi="Arial" w:cs="Arial"/>
          <w:color w:val="000000" w:themeColor="text1"/>
        </w:rPr>
        <w:tab/>
      </w:r>
      <w:r w:rsidR="002850F7" w:rsidRPr="008E5990">
        <w:rPr>
          <w:rFonts w:ascii="Arial" w:hAnsi="Arial" w:cs="Arial"/>
          <w:color w:val="000000" w:themeColor="text1"/>
        </w:rPr>
        <w:t xml:space="preserve">Where a meeting of the Forum is held on a </w:t>
      </w:r>
      <w:proofErr w:type="spellStart"/>
      <w:r w:rsidR="002850F7" w:rsidRPr="008E5990">
        <w:rPr>
          <w:rFonts w:ascii="Arial" w:hAnsi="Arial" w:cs="Arial"/>
          <w:color w:val="000000" w:themeColor="text1"/>
        </w:rPr>
        <w:t>marae</w:t>
      </w:r>
      <w:proofErr w:type="spellEnd"/>
      <w:r w:rsidR="002850F7" w:rsidRPr="008E5990">
        <w:rPr>
          <w:rFonts w:ascii="Arial" w:hAnsi="Arial" w:cs="Arial"/>
          <w:color w:val="000000" w:themeColor="text1"/>
        </w:rPr>
        <w:t xml:space="preserve">, </w:t>
      </w:r>
      <w:proofErr w:type="spellStart"/>
      <w:r w:rsidR="002850F7" w:rsidRPr="008E5990">
        <w:rPr>
          <w:rFonts w:ascii="Arial" w:hAnsi="Arial" w:cs="Arial"/>
          <w:color w:val="000000" w:themeColor="text1"/>
        </w:rPr>
        <w:t>marae</w:t>
      </w:r>
      <w:proofErr w:type="spellEnd"/>
      <w:r w:rsidR="002850F7" w:rsidRPr="008E5990">
        <w:rPr>
          <w:rFonts w:ascii="Arial" w:hAnsi="Arial" w:cs="Arial"/>
          <w:color w:val="000000" w:themeColor="text1"/>
        </w:rPr>
        <w:t xml:space="preserve"> protocol takes</w:t>
      </w:r>
      <w:r w:rsidR="002850F7" w:rsidRPr="006013E9">
        <w:rPr>
          <w:rFonts w:ascii="Arial" w:hAnsi="Arial" w:cs="Arial"/>
          <w:color w:val="000000" w:themeColor="text1"/>
        </w:rPr>
        <w:t xml:space="preserve"> </w:t>
      </w:r>
      <w:r w:rsidR="002850F7" w:rsidRPr="008E5990">
        <w:rPr>
          <w:rFonts w:ascii="Arial" w:hAnsi="Arial" w:cs="Arial"/>
          <w:color w:val="000000" w:themeColor="text1"/>
        </w:rPr>
        <w:t xml:space="preserve">precedence and all members are to abide by such </w:t>
      </w:r>
      <w:proofErr w:type="spellStart"/>
      <w:r w:rsidR="00C0609A">
        <w:rPr>
          <w:rFonts w:ascii="Arial" w:hAnsi="Arial" w:cs="Arial"/>
          <w:color w:val="000000" w:themeColor="text1"/>
        </w:rPr>
        <w:t>m</w:t>
      </w:r>
      <w:r w:rsidR="002850F7" w:rsidRPr="008E5990">
        <w:rPr>
          <w:rFonts w:ascii="Arial" w:hAnsi="Arial" w:cs="Arial"/>
          <w:color w:val="000000" w:themeColor="text1"/>
        </w:rPr>
        <w:t>arae</w:t>
      </w:r>
      <w:proofErr w:type="spellEnd"/>
      <w:r w:rsidR="002850F7" w:rsidRPr="008E5990">
        <w:rPr>
          <w:rFonts w:ascii="Arial" w:hAnsi="Arial" w:cs="Arial"/>
          <w:color w:val="000000" w:themeColor="text1"/>
        </w:rPr>
        <w:t xml:space="preserve"> </w:t>
      </w:r>
      <w:r w:rsidR="00C0609A">
        <w:rPr>
          <w:rFonts w:ascii="Arial" w:hAnsi="Arial" w:cs="Arial"/>
          <w:color w:val="000000" w:themeColor="text1"/>
        </w:rPr>
        <w:t>p</w:t>
      </w:r>
      <w:r w:rsidR="002850F7" w:rsidRPr="008E5990">
        <w:rPr>
          <w:rFonts w:ascii="Arial" w:hAnsi="Arial" w:cs="Arial"/>
          <w:color w:val="000000" w:themeColor="text1"/>
        </w:rPr>
        <w:t>rotocols.</w:t>
      </w:r>
    </w:p>
    <w:p w:rsidR="00F36568" w:rsidRPr="008E5990" w:rsidRDefault="00F36568" w:rsidP="00BB4B98">
      <w:pPr>
        <w:pStyle w:val="BodyText-1"/>
        <w:ind w:left="851" w:hanging="851"/>
        <w:rPr>
          <w:rFonts w:ascii="Arial" w:hAnsi="Arial" w:cs="Arial"/>
          <w:color w:val="000000" w:themeColor="text1"/>
        </w:rPr>
      </w:pPr>
    </w:p>
    <w:p w:rsidR="002850F7" w:rsidRPr="00180162" w:rsidRDefault="002850F7" w:rsidP="002850F7">
      <w:pPr>
        <w:pStyle w:val="Heading1"/>
        <w:numPr>
          <w:ilvl w:val="0"/>
          <w:numId w:val="32"/>
        </w:numPr>
        <w:ind w:left="851" w:hanging="851"/>
        <w:rPr>
          <w:rFonts w:ascii="Arial" w:hAnsi="Arial" w:cs="Arial"/>
        </w:rPr>
      </w:pPr>
      <w:bookmarkStart w:id="288" w:name="_Toc67656613"/>
      <w:r w:rsidRPr="00180162">
        <w:rPr>
          <w:rFonts w:ascii="Arial" w:hAnsi="Arial" w:cs="Arial"/>
        </w:rPr>
        <w:t>Opening</w:t>
      </w:r>
      <w:bookmarkEnd w:id="286"/>
      <w:r w:rsidRPr="00180162">
        <w:rPr>
          <w:rFonts w:ascii="Arial" w:hAnsi="Arial" w:cs="Arial"/>
        </w:rPr>
        <w:t xml:space="preserve"> and closing</w:t>
      </w:r>
      <w:bookmarkEnd w:id="287"/>
      <w:bookmarkEnd w:id="288"/>
    </w:p>
    <w:p w:rsidR="002850F7" w:rsidRPr="00180162" w:rsidRDefault="002850F7" w:rsidP="002850F7">
      <w:pPr>
        <w:pStyle w:val="BodyText-1"/>
        <w:ind w:left="851"/>
        <w:rPr>
          <w:rFonts w:ascii="Arial" w:hAnsi="Arial" w:cs="Arial"/>
        </w:rPr>
      </w:pPr>
      <w:r>
        <w:rPr>
          <w:rFonts w:ascii="Arial" w:hAnsi="Arial" w:cs="Arial"/>
        </w:rPr>
        <w:t>The Forum</w:t>
      </w:r>
      <w:r w:rsidRPr="00180162">
        <w:rPr>
          <w:rFonts w:ascii="Arial" w:hAnsi="Arial" w:cs="Arial"/>
        </w:rPr>
        <w:t xml:space="preserve"> may, at the start of a meeting, choose to </w:t>
      </w:r>
      <w:proofErr w:type="spellStart"/>
      <w:r w:rsidRPr="00180162">
        <w:rPr>
          <w:rFonts w:ascii="Arial" w:hAnsi="Arial" w:cs="Arial"/>
        </w:rPr>
        <w:t>recognise</w:t>
      </w:r>
      <w:proofErr w:type="spellEnd"/>
      <w:r w:rsidRPr="00180162">
        <w:rPr>
          <w:rFonts w:ascii="Arial" w:hAnsi="Arial" w:cs="Arial"/>
        </w:rPr>
        <w:t xml:space="preserve"> the civic importance of the occasion through some form of reflection. This could be an expression of community values, a reminder of the contribution of members who have gone before or a formal wel</w:t>
      </w:r>
      <w:r>
        <w:rPr>
          <w:rFonts w:ascii="Arial" w:hAnsi="Arial" w:cs="Arial"/>
        </w:rPr>
        <w:t xml:space="preserve">come, such as a </w:t>
      </w:r>
      <w:proofErr w:type="spellStart"/>
      <w:r>
        <w:rPr>
          <w:rFonts w:ascii="Arial" w:hAnsi="Arial" w:cs="Arial"/>
        </w:rPr>
        <w:t>mihi</w:t>
      </w:r>
      <w:proofErr w:type="spellEnd"/>
      <w:r>
        <w:rPr>
          <w:rFonts w:ascii="Arial" w:hAnsi="Arial" w:cs="Arial"/>
        </w:rPr>
        <w:t xml:space="preserve"> </w:t>
      </w:r>
      <w:proofErr w:type="spellStart"/>
      <w:r>
        <w:rPr>
          <w:rFonts w:ascii="Arial" w:hAnsi="Arial" w:cs="Arial"/>
        </w:rPr>
        <w:t>whakatau</w:t>
      </w:r>
      <w:proofErr w:type="spellEnd"/>
      <w:r>
        <w:rPr>
          <w:rFonts w:ascii="Arial" w:hAnsi="Arial" w:cs="Arial"/>
        </w:rPr>
        <w:t>.</w:t>
      </w:r>
    </w:p>
    <w:p w:rsidR="002850F7" w:rsidRPr="008E5990" w:rsidRDefault="002850F7" w:rsidP="002850F7">
      <w:pPr>
        <w:pStyle w:val="BodyText-1"/>
        <w:ind w:left="851"/>
        <w:rPr>
          <w:rFonts w:ascii="Arial" w:hAnsi="Arial" w:cs="Arial"/>
          <w:color w:val="000000" w:themeColor="text1"/>
        </w:rPr>
      </w:pPr>
      <w:r w:rsidRPr="00BB4B98">
        <w:rPr>
          <w:rFonts w:ascii="Arial" w:hAnsi="Arial" w:cs="Arial"/>
          <w:color w:val="000000" w:themeColor="text1"/>
        </w:rPr>
        <w:t xml:space="preserve">Meetings of the Forum will open with a </w:t>
      </w:r>
      <w:proofErr w:type="spellStart"/>
      <w:r w:rsidRPr="00BB4B98">
        <w:rPr>
          <w:rFonts w:ascii="Arial" w:hAnsi="Arial" w:cs="Arial"/>
          <w:color w:val="000000" w:themeColor="text1"/>
        </w:rPr>
        <w:t>karakia</w:t>
      </w:r>
      <w:proofErr w:type="spellEnd"/>
      <w:r w:rsidRPr="00BB4B98">
        <w:rPr>
          <w:rFonts w:ascii="Arial" w:hAnsi="Arial" w:cs="Arial"/>
          <w:color w:val="000000" w:themeColor="text1"/>
        </w:rPr>
        <w:t xml:space="preserve"> </w:t>
      </w:r>
      <w:proofErr w:type="spellStart"/>
      <w:r w:rsidRPr="00BB4B98">
        <w:rPr>
          <w:rFonts w:ascii="Arial" w:hAnsi="Arial" w:cs="Arial"/>
          <w:color w:val="000000" w:themeColor="text1"/>
        </w:rPr>
        <w:t>timitanga</w:t>
      </w:r>
      <w:proofErr w:type="spellEnd"/>
      <w:r w:rsidRPr="00BB4B98">
        <w:rPr>
          <w:rFonts w:ascii="Arial" w:hAnsi="Arial" w:cs="Arial"/>
          <w:color w:val="000000" w:themeColor="text1"/>
        </w:rPr>
        <w:t xml:space="preserve">, </w:t>
      </w:r>
      <w:proofErr w:type="spellStart"/>
      <w:r w:rsidRPr="00BB4B98">
        <w:rPr>
          <w:rFonts w:ascii="Arial" w:hAnsi="Arial" w:cs="Arial"/>
          <w:color w:val="000000" w:themeColor="text1"/>
        </w:rPr>
        <w:t>mihi</w:t>
      </w:r>
      <w:proofErr w:type="spellEnd"/>
      <w:r w:rsidRPr="00BB4B98">
        <w:rPr>
          <w:rFonts w:ascii="Arial" w:hAnsi="Arial" w:cs="Arial"/>
          <w:color w:val="000000" w:themeColor="text1"/>
        </w:rPr>
        <w:t xml:space="preserve"> </w:t>
      </w:r>
      <w:proofErr w:type="spellStart"/>
      <w:r w:rsidRPr="00BB4B98">
        <w:rPr>
          <w:rFonts w:ascii="Arial" w:hAnsi="Arial" w:cs="Arial"/>
          <w:color w:val="000000" w:themeColor="text1"/>
        </w:rPr>
        <w:t>whakatau</w:t>
      </w:r>
      <w:proofErr w:type="spellEnd"/>
      <w:r w:rsidRPr="00BB4B98">
        <w:rPr>
          <w:rFonts w:ascii="Arial" w:hAnsi="Arial" w:cs="Arial"/>
          <w:color w:val="000000" w:themeColor="text1"/>
        </w:rPr>
        <w:t xml:space="preserve">, or </w:t>
      </w:r>
      <w:proofErr w:type="spellStart"/>
      <w:r w:rsidRPr="00BB4B98">
        <w:rPr>
          <w:rFonts w:ascii="Arial" w:hAnsi="Arial" w:cs="Arial"/>
          <w:color w:val="000000" w:themeColor="text1"/>
        </w:rPr>
        <w:t>pōwhiri</w:t>
      </w:r>
      <w:proofErr w:type="spellEnd"/>
      <w:r w:rsidRPr="00BB4B98">
        <w:rPr>
          <w:rFonts w:ascii="Arial" w:hAnsi="Arial" w:cs="Arial"/>
          <w:color w:val="000000" w:themeColor="text1"/>
        </w:rPr>
        <w:t xml:space="preserve"> as well as a </w:t>
      </w:r>
      <w:proofErr w:type="spellStart"/>
      <w:r w:rsidRPr="00BB4B98">
        <w:rPr>
          <w:rFonts w:ascii="Arial" w:hAnsi="Arial" w:cs="Arial"/>
          <w:color w:val="000000" w:themeColor="text1"/>
        </w:rPr>
        <w:t>karakia</w:t>
      </w:r>
      <w:proofErr w:type="spellEnd"/>
      <w:r w:rsidRPr="00BB4B98">
        <w:rPr>
          <w:rFonts w:ascii="Arial" w:hAnsi="Arial" w:cs="Arial"/>
          <w:color w:val="000000" w:themeColor="text1"/>
        </w:rPr>
        <w:t xml:space="preserve"> </w:t>
      </w:r>
      <w:proofErr w:type="spellStart"/>
      <w:r w:rsidRPr="00BB4B98">
        <w:rPr>
          <w:rFonts w:ascii="Arial" w:hAnsi="Arial" w:cs="Arial"/>
          <w:color w:val="000000" w:themeColor="text1"/>
        </w:rPr>
        <w:t>whakamutunga</w:t>
      </w:r>
      <w:proofErr w:type="spellEnd"/>
      <w:r w:rsidRPr="00BB4B98">
        <w:rPr>
          <w:rFonts w:ascii="Arial" w:hAnsi="Arial" w:cs="Arial"/>
          <w:color w:val="000000" w:themeColor="text1"/>
        </w:rPr>
        <w:t xml:space="preserve"> to close a meeting.</w:t>
      </w:r>
    </w:p>
    <w:p w:rsidR="002850F7" w:rsidRPr="00180162" w:rsidRDefault="002850F7" w:rsidP="002850F7">
      <w:pPr>
        <w:pStyle w:val="BodyText-1"/>
        <w:ind w:left="851"/>
        <w:rPr>
          <w:rFonts w:ascii="Arial" w:hAnsi="Arial" w:cs="Arial"/>
        </w:rPr>
      </w:pPr>
    </w:p>
    <w:p w:rsidR="002850F7" w:rsidRPr="00180162" w:rsidRDefault="002850F7" w:rsidP="00BB4B98">
      <w:pPr>
        <w:pStyle w:val="Heading1"/>
        <w:numPr>
          <w:ilvl w:val="0"/>
          <w:numId w:val="32"/>
        </w:numPr>
        <w:ind w:hanging="142"/>
        <w:rPr>
          <w:rFonts w:ascii="Arial" w:hAnsi="Arial" w:cs="Arial"/>
        </w:rPr>
      </w:pPr>
      <w:bookmarkStart w:id="289" w:name="_Toc450735858"/>
      <w:bookmarkStart w:id="290" w:name="_Toc457932264"/>
      <w:bookmarkStart w:id="291" w:name="_Toc458071754"/>
      <w:bookmarkStart w:id="292" w:name="_Toc67656614"/>
      <w:r w:rsidRPr="00180162">
        <w:rPr>
          <w:rFonts w:ascii="Arial" w:hAnsi="Arial" w:cs="Arial"/>
        </w:rPr>
        <w:t>Quorum</w:t>
      </w:r>
      <w:bookmarkEnd w:id="289"/>
      <w:bookmarkEnd w:id="290"/>
      <w:bookmarkEnd w:id="291"/>
      <w:bookmarkEnd w:id="292"/>
    </w:p>
    <w:p w:rsidR="002850F7" w:rsidRPr="00180162" w:rsidRDefault="002850F7" w:rsidP="00BB4B98">
      <w:pPr>
        <w:pStyle w:val="Heading2"/>
        <w:numPr>
          <w:ilvl w:val="1"/>
          <w:numId w:val="32"/>
        </w:numPr>
        <w:ind w:left="709" w:hanging="709"/>
        <w:rPr>
          <w:rFonts w:ascii="Arial" w:hAnsi="Arial" w:cs="Arial"/>
          <w:lang w:val="en-NZ"/>
        </w:rPr>
      </w:pPr>
      <w:bookmarkStart w:id="293" w:name="_Toc457932265"/>
      <w:bookmarkStart w:id="294" w:name="_Toc458071755"/>
      <w:bookmarkStart w:id="295" w:name="_Toc67656615"/>
      <w:r>
        <w:rPr>
          <w:rFonts w:ascii="Arial" w:hAnsi="Arial" w:cs="Arial"/>
          <w:lang w:val="en-NZ"/>
        </w:rPr>
        <w:t>Forum</w:t>
      </w:r>
      <w:r w:rsidRPr="00180162">
        <w:rPr>
          <w:rFonts w:ascii="Arial" w:hAnsi="Arial" w:cs="Arial"/>
          <w:lang w:val="en-NZ"/>
        </w:rPr>
        <w:t xml:space="preserve"> meetings</w:t>
      </w:r>
      <w:bookmarkEnd w:id="293"/>
      <w:bookmarkEnd w:id="294"/>
      <w:bookmarkEnd w:id="295"/>
      <w:r w:rsidRPr="00180162">
        <w:rPr>
          <w:rFonts w:ascii="Arial" w:hAnsi="Arial" w:cs="Arial"/>
          <w:lang w:val="en-NZ"/>
        </w:rPr>
        <w:t xml:space="preserve"> </w:t>
      </w:r>
    </w:p>
    <w:p w:rsidR="002850F7" w:rsidRPr="00BB4B98" w:rsidRDefault="002850F7" w:rsidP="002850F7">
      <w:pPr>
        <w:pStyle w:val="BodyText-1"/>
        <w:ind w:left="851"/>
        <w:rPr>
          <w:rFonts w:ascii="Arial" w:hAnsi="Arial" w:cs="Arial"/>
          <w:color w:val="000000" w:themeColor="text1"/>
          <w:lang w:val="en-NZ"/>
        </w:rPr>
      </w:pPr>
      <w:r w:rsidRPr="00BB4B98">
        <w:rPr>
          <w:rFonts w:ascii="Arial" w:hAnsi="Arial" w:cs="Arial"/>
          <w:color w:val="000000" w:themeColor="text1"/>
          <w:lang w:val="en-NZ"/>
        </w:rPr>
        <w:t>The quorum for a meeting of the Forum is:</w:t>
      </w:r>
    </w:p>
    <w:p w:rsidR="002850F7" w:rsidRPr="00BB4B98" w:rsidRDefault="002850F7" w:rsidP="00FA6276">
      <w:pPr>
        <w:pStyle w:val="List3Alpha"/>
        <w:numPr>
          <w:ilvl w:val="0"/>
          <w:numId w:val="62"/>
        </w:numPr>
        <w:ind w:left="1418" w:hanging="567"/>
        <w:rPr>
          <w:rFonts w:cs="Arial"/>
          <w:color w:val="000000" w:themeColor="text1"/>
        </w:rPr>
      </w:pPr>
      <w:r w:rsidRPr="00BB4B98">
        <w:rPr>
          <w:rFonts w:cs="Arial"/>
          <w:color w:val="000000" w:themeColor="text1"/>
        </w:rPr>
        <w:t>Three members appointed by the iwi appointers</w:t>
      </w:r>
      <w:r w:rsidR="00BB4B98">
        <w:rPr>
          <w:rFonts w:cs="Arial"/>
          <w:color w:val="000000" w:themeColor="text1"/>
        </w:rPr>
        <w:t xml:space="preserve"> of which one must be a member from Ngāti Whare and one must be a member from Ngāti Manawa</w:t>
      </w:r>
      <w:r w:rsidRPr="00BB4B98">
        <w:rPr>
          <w:rFonts w:cs="Arial"/>
          <w:color w:val="000000" w:themeColor="text1"/>
        </w:rPr>
        <w:t xml:space="preserve">; and </w:t>
      </w:r>
    </w:p>
    <w:p w:rsidR="002850F7" w:rsidRPr="00BB4B98" w:rsidRDefault="002850F7" w:rsidP="00FA6276">
      <w:pPr>
        <w:pStyle w:val="List3Alpha"/>
        <w:numPr>
          <w:ilvl w:val="0"/>
          <w:numId w:val="62"/>
        </w:numPr>
        <w:ind w:left="1418" w:hanging="567"/>
        <w:rPr>
          <w:rFonts w:cs="Arial"/>
          <w:color w:val="000000" w:themeColor="text1"/>
        </w:rPr>
      </w:pPr>
      <w:r w:rsidRPr="00BB4B98">
        <w:rPr>
          <w:rFonts w:cs="Arial"/>
          <w:color w:val="000000" w:themeColor="text1"/>
        </w:rPr>
        <w:t>Three members appointed by the local authorities</w:t>
      </w:r>
      <w:r w:rsidR="00C0609A">
        <w:rPr>
          <w:rFonts w:cs="Arial"/>
          <w:color w:val="000000" w:themeColor="text1"/>
        </w:rPr>
        <w:t>.</w:t>
      </w:r>
    </w:p>
    <w:p w:rsidR="002850F7" w:rsidRPr="00180162" w:rsidRDefault="002850F7" w:rsidP="002850F7">
      <w:pPr>
        <w:pStyle w:val="BodyText-1"/>
        <w:ind w:left="851"/>
        <w:rPr>
          <w:rFonts w:ascii="Arial" w:hAnsi="Arial" w:cs="Arial"/>
          <w:i/>
          <w:lang w:val="en-NZ"/>
        </w:rPr>
      </w:pPr>
      <w:r w:rsidRPr="00F62EF2">
        <w:rPr>
          <w:rFonts w:ascii="Arial" w:hAnsi="Arial" w:cs="Arial"/>
          <w:i/>
          <w:lang w:val="en-NZ"/>
        </w:rPr>
        <w:t>NM s 111(2) and NW 245</w:t>
      </w:r>
      <w:r>
        <w:rPr>
          <w:rFonts w:ascii="Arial" w:hAnsi="Arial" w:cs="Arial"/>
          <w:i/>
          <w:lang w:val="en-NZ"/>
        </w:rPr>
        <w:t xml:space="preserve"> </w:t>
      </w:r>
      <w:r w:rsidRPr="00F62EF2">
        <w:rPr>
          <w:rFonts w:ascii="Arial" w:hAnsi="Arial" w:cs="Arial"/>
          <w:i/>
          <w:lang w:val="en-NZ"/>
        </w:rPr>
        <w:t xml:space="preserve">(2) </w:t>
      </w:r>
    </w:p>
    <w:p w:rsidR="002850F7" w:rsidRPr="00180162" w:rsidRDefault="002850F7" w:rsidP="00BB4B98">
      <w:pPr>
        <w:pStyle w:val="Heading2"/>
        <w:numPr>
          <w:ilvl w:val="1"/>
          <w:numId w:val="32"/>
        </w:numPr>
        <w:ind w:left="851" w:hanging="851"/>
        <w:rPr>
          <w:rFonts w:ascii="Arial" w:hAnsi="Arial" w:cs="Arial"/>
          <w:lang w:val="en-NZ"/>
        </w:rPr>
      </w:pPr>
      <w:bookmarkStart w:id="296" w:name="_Toc450735860"/>
      <w:bookmarkStart w:id="297" w:name="_Toc457932266"/>
      <w:bookmarkStart w:id="298" w:name="_Toc458071756"/>
      <w:bookmarkStart w:id="299" w:name="_Toc67656616"/>
      <w:r w:rsidRPr="00180162">
        <w:rPr>
          <w:rFonts w:ascii="Arial" w:hAnsi="Arial" w:cs="Arial"/>
          <w:lang w:val="en-NZ"/>
        </w:rPr>
        <w:t>Committees and subcommittee meetings</w:t>
      </w:r>
      <w:bookmarkEnd w:id="296"/>
      <w:bookmarkEnd w:id="297"/>
      <w:bookmarkEnd w:id="298"/>
      <w:bookmarkEnd w:id="299"/>
    </w:p>
    <w:p w:rsidR="002850F7" w:rsidRPr="00180162" w:rsidRDefault="002850F7" w:rsidP="002850F7">
      <w:pPr>
        <w:pStyle w:val="BodyText-1"/>
        <w:ind w:left="851"/>
        <w:rPr>
          <w:rFonts w:ascii="Arial" w:hAnsi="Arial" w:cs="Arial"/>
          <w:lang w:val="en-NZ"/>
        </w:rPr>
      </w:pPr>
      <w:r>
        <w:rPr>
          <w:rFonts w:ascii="Arial" w:hAnsi="Arial" w:cs="Arial"/>
          <w:lang w:val="en-NZ"/>
        </w:rPr>
        <w:t>The Forum</w:t>
      </w:r>
      <w:r w:rsidRPr="00180162">
        <w:rPr>
          <w:rFonts w:ascii="Arial" w:hAnsi="Arial" w:cs="Arial"/>
          <w:lang w:val="en-NZ"/>
        </w:rPr>
        <w:t xml:space="preserve"> may set the quorums for their subcommittees by resolution provided that it is not less than two members. (See also 7.4).</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In the case of subcommittees</w:t>
      </w:r>
      <w:r>
        <w:rPr>
          <w:rFonts w:ascii="Arial" w:hAnsi="Arial" w:cs="Arial"/>
          <w:lang w:val="en-NZ"/>
        </w:rPr>
        <w:t>,</w:t>
      </w:r>
      <w:r w:rsidRPr="00180162">
        <w:rPr>
          <w:rFonts w:ascii="Arial" w:hAnsi="Arial" w:cs="Arial"/>
          <w:lang w:val="en-NZ"/>
        </w:rPr>
        <w:t xml:space="preserve"> the quorum will </w:t>
      </w:r>
      <w:r w:rsidRPr="00180162">
        <w:rPr>
          <w:rFonts w:ascii="Arial" w:hAnsi="Arial" w:cs="Arial"/>
        </w:rPr>
        <w:t>be</w:t>
      </w:r>
      <w:r w:rsidRPr="00180162">
        <w:rPr>
          <w:rFonts w:ascii="Arial" w:hAnsi="Arial" w:cs="Arial"/>
          <w:lang w:val="en-NZ"/>
        </w:rPr>
        <w:t xml:space="preserve"> two members unless otherwise stated. In the case of committees</w:t>
      </w:r>
      <w:r>
        <w:rPr>
          <w:rFonts w:ascii="Arial" w:hAnsi="Arial" w:cs="Arial"/>
          <w:lang w:val="en-NZ"/>
        </w:rPr>
        <w:t>,</w:t>
      </w:r>
      <w:r w:rsidRPr="00180162">
        <w:rPr>
          <w:rFonts w:ascii="Arial" w:hAnsi="Arial" w:cs="Arial"/>
          <w:lang w:val="en-NZ"/>
        </w:rPr>
        <w:t xml:space="preserve"> at least one member of the quorum must be a member of the</w:t>
      </w:r>
      <w:r>
        <w:rPr>
          <w:rFonts w:ascii="Arial" w:hAnsi="Arial" w:cs="Arial"/>
          <w:lang w:val="en-NZ"/>
        </w:rPr>
        <w:t xml:space="preserve"> representing iwi members and one member representing the local authority members</w:t>
      </w:r>
      <w:r w:rsidRPr="00180162">
        <w:rPr>
          <w:rFonts w:ascii="Arial" w:hAnsi="Arial" w:cs="Arial"/>
          <w:lang w:val="en-NZ"/>
        </w:rPr>
        <w:t xml:space="preserve">. </w:t>
      </w:r>
    </w:p>
    <w:p w:rsidR="002850F7" w:rsidRPr="00180162" w:rsidRDefault="002850F7" w:rsidP="002850F7">
      <w:pPr>
        <w:pStyle w:val="BodyText-1"/>
        <w:ind w:left="851"/>
        <w:rPr>
          <w:rFonts w:ascii="Arial" w:hAnsi="Arial" w:cs="Arial"/>
          <w:i/>
          <w:lang w:val="en-NZ"/>
        </w:rPr>
      </w:pPr>
      <w:r>
        <w:rPr>
          <w:rFonts w:ascii="Arial" w:hAnsi="Arial" w:cs="Arial"/>
          <w:i/>
          <w:lang w:val="en-NZ"/>
        </w:rPr>
        <w:t>Clause</w:t>
      </w:r>
      <w:r w:rsidRPr="00180162">
        <w:rPr>
          <w:rFonts w:ascii="Arial" w:hAnsi="Arial" w:cs="Arial"/>
          <w:i/>
          <w:lang w:val="en-NZ"/>
        </w:rPr>
        <w:t xml:space="preserve"> 23 (3</w:t>
      </w:r>
      <w:proofErr w:type="gramStart"/>
      <w:r w:rsidRPr="00180162">
        <w:rPr>
          <w:rFonts w:ascii="Arial" w:hAnsi="Arial" w:cs="Arial"/>
          <w:i/>
          <w:lang w:val="en-NZ"/>
        </w:rPr>
        <w:t>)(</w:t>
      </w:r>
      <w:proofErr w:type="gramEnd"/>
      <w:r w:rsidRPr="00180162">
        <w:rPr>
          <w:rFonts w:ascii="Arial" w:hAnsi="Arial" w:cs="Arial"/>
          <w:i/>
          <w:lang w:val="en-NZ"/>
        </w:rPr>
        <w:t xml:space="preserve">b) </w:t>
      </w:r>
      <w:r w:rsidRPr="00180162">
        <w:rPr>
          <w:rFonts w:ascii="Arial" w:hAnsi="Arial" w:cs="Arial"/>
          <w:i/>
        </w:rPr>
        <w:t>Schedule</w:t>
      </w:r>
      <w:r w:rsidRPr="00180162">
        <w:rPr>
          <w:rFonts w:ascii="Arial" w:hAnsi="Arial" w:cs="Arial"/>
          <w:i/>
          <w:lang w:val="en-NZ"/>
        </w:rPr>
        <w:t xml:space="preserve"> 7, LGA 2002.</w:t>
      </w:r>
    </w:p>
    <w:p w:rsidR="002850F7" w:rsidRPr="00180162" w:rsidRDefault="002850F7" w:rsidP="009412C4">
      <w:pPr>
        <w:pStyle w:val="Heading2"/>
        <w:numPr>
          <w:ilvl w:val="1"/>
          <w:numId w:val="32"/>
        </w:numPr>
        <w:ind w:left="851" w:hanging="851"/>
        <w:rPr>
          <w:rFonts w:ascii="Arial" w:hAnsi="Arial" w:cs="Arial"/>
          <w:lang w:val="en-NZ"/>
        </w:rPr>
      </w:pPr>
      <w:bookmarkStart w:id="300" w:name="_Toc450735861"/>
      <w:bookmarkStart w:id="301" w:name="_Toc457932267"/>
      <w:bookmarkStart w:id="302" w:name="_Toc458071757"/>
      <w:bookmarkStart w:id="303" w:name="_Toc67656617"/>
      <w:r w:rsidRPr="00180162">
        <w:rPr>
          <w:rFonts w:ascii="Arial" w:hAnsi="Arial" w:cs="Arial"/>
          <w:lang w:val="en-NZ"/>
        </w:rPr>
        <w:lastRenderedPageBreak/>
        <w:t>Joint Committees</w:t>
      </w:r>
      <w:bookmarkEnd w:id="300"/>
      <w:bookmarkEnd w:id="301"/>
      <w:bookmarkEnd w:id="302"/>
      <w:bookmarkEnd w:id="303"/>
    </w:p>
    <w:p w:rsidR="002850F7" w:rsidRPr="00180162" w:rsidRDefault="002850F7" w:rsidP="002850F7">
      <w:pPr>
        <w:pStyle w:val="BodyText-1"/>
        <w:ind w:left="851"/>
        <w:rPr>
          <w:rFonts w:ascii="Arial" w:hAnsi="Arial" w:cs="Arial"/>
        </w:rPr>
      </w:pPr>
      <w:r w:rsidRPr="00180162">
        <w:rPr>
          <w:rFonts w:ascii="Arial" w:hAnsi="Arial" w:cs="Arial"/>
        </w:rPr>
        <w:t>The quorum</w:t>
      </w:r>
      <w:r w:rsidRPr="00180162">
        <w:rPr>
          <w:rFonts w:ascii="Arial" w:hAnsi="Arial" w:cs="Arial"/>
          <w:spacing w:val="-4"/>
        </w:rPr>
        <w:t xml:space="preserve"> </w:t>
      </w:r>
      <w:r w:rsidRPr="00180162">
        <w:rPr>
          <w:rFonts w:ascii="Arial" w:hAnsi="Arial" w:cs="Arial"/>
        </w:rPr>
        <w:t>at</w:t>
      </w:r>
      <w:r w:rsidRPr="00180162">
        <w:rPr>
          <w:rFonts w:ascii="Arial" w:hAnsi="Arial" w:cs="Arial"/>
          <w:spacing w:val="-4"/>
        </w:rPr>
        <w:t xml:space="preserve"> </w:t>
      </w:r>
      <w:r w:rsidRPr="00180162">
        <w:rPr>
          <w:rFonts w:ascii="Arial" w:hAnsi="Arial" w:cs="Arial"/>
        </w:rPr>
        <w:t>a</w:t>
      </w:r>
      <w:r w:rsidRPr="00180162">
        <w:rPr>
          <w:rFonts w:ascii="Arial" w:hAnsi="Arial" w:cs="Arial"/>
          <w:spacing w:val="-4"/>
        </w:rPr>
        <w:t xml:space="preserve"> </w:t>
      </w:r>
      <w:r w:rsidRPr="00180162">
        <w:rPr>
          <w:rFonts w:ascii="Arial" w:hAnsi="Arial" w:cs="Arial"/>
        </w:rPr>
        <w:t>meeting</w:t>
      </w:r>
      <w:r w:rsidRPr="00180162">
        <w:rPr>
          <w:rFonts w:ascii="Arial" w:hAnsi="Arial" w:cs="Arial"/>
          <w:spacing w:val="-3"/>
        </w:rPr>
        <w:t xml:space="preserve"> </w:t>
      </w:r>
      <w:r w:rsidRPr="00180162">
        <w:rPr>
          <w:rFonts w:ascii="Arial" w:hAnsi="Arial" w:cs="Arial"/>
        </w:rPr>
        <w:t>of</w:t>
      </w:r>
      <w:r w:rsidRPr="00180162">
        <w:rPr>
          <w:rFonts w:ascii="Arial" w:hAnsi="Arial" w:cs="Arial"/>
          <w:spacing w:val="-2"/>
        </w:rPr>
        <w:t xml:space="preserve"> </w:t>
      </w:r>
      <w:r w:rsidRPr="00180162">
        <w:rPr>
          <w:rFonts w:ascii="Arial" w:hAnsi="Arial" w:cs="Arial"/>
        </w:rPr>
        <w:t>a joint committee must be consistent</w:t>
      </w:r>
      <w:r>
        <w:rPr>
          <w:rFonts w:ascii="Arial" w:hAnsi="Arial" w:cs="Arial"/>
        </w:rPr>
        <w:t xml:space="preserve"> with </w:t>
      </w:r>
      <w:r w:rsidRPr="00180162">
        <w:rPr>
          <w:rFonts w:ascii="Arial" w:hAnsi="Arial" w:cs="Arial"/>
        </w:rPr>
        <w:t xml:space="preserve">Standing Order 11.1. </w:t>
      </w:r>
      <w:r>
        <w:rPr>
          <w:rFonts w:ascii="Arial" w:hAnsi="Arial" w:cs="Arial"/>
        </w:rPr>
        <w:t>Parties</w:t>
      </w:r>
      <w:r w:rsidRPr="00180162">
        <w:rPr>
          <w:rFonts w:ascii="Arial" w:hAnsi="Arial" w:cs="Arial"/>
        </w:rPr>
        <w:t xml:space="preserve"> participating in the joint committee may decide, by agreement, whether or not the quorum includes one or more members appointed by each party.</w:t>
      </w:r>
    </w:p>
    <w:p w:rsidR="002850F7" w:rsidRPr="00180162" w:rsidRDefault="002850F7" w:rsidP="002850F7">
      <w:pPr>
        <w:pStyle w:val="BodyText-1"/>
        <w:ind w:left="851"/>
        <w:rPr>
          <w:rFonts w:ascii="Arial" w:hAnsi="Arial" w:cs="Arial"/>
          <w:i/>
          <w:lang w:val="en-NZ"/>
        </w:rPr>
      </w:pPr>
      <w:r>
        <w:rPr>
          <w:rFonts w:ascii="Arial" w:hAnsi="Arial" w:cs="Arial"/>
          <w:i/>
        </w:rPr>
        <w:t>Clause</w:t>
      </w:r>
      <w:r w:rsidRPr="00180162">
        <w:rPr>
          <w:rFonts w:ascii="Arial" w:hAnsi="Arial" w:cs="Arial"/>
          <w:i/>
        </w:rPr>
        <w:t xml:space="preserve"> 30A (6</w:t>
      </w:r>
      <w:proofErr w:type="gramStart"/>
      <w:r w:rsidRPr="00180162">
        <w:rPr>
          <w:rFonts w:ascii="Arial" w:hAnsi="Arial" w:cs="Arial"/>
          <w:i/>
        </w:rPr>
        <w:t>)(</w:t>
      </w:r>
      <w:proofErr w:type="gramEnd"/>
      <w:r w:rsidRPr="00180162">
        <w:rPr>
          <w:rFonts w:ascii="Arial" w:hAnsi="Arial" w:cs="Arial"/>
          <w:i/>
        </w:rPr>
        <w:t>c) Schedule 7, LGA 2002.</w:t>
      </w:r>
    </w:p>
    <w:p w:rsidR="002850F7" w:rsidRPr="00180162" w:rsidRDefault="002850F7" w:rsidP="009412C4">
      <w:pPr>
        <w:pStyle w:val="Heading2"/>
        <w:numPr>
          <w:ilvl w:val="1"/>
          <w:numId w:val="32"/>
        </w:numPr>
        <w:ind w:left="851" w:hanging="851"/>
        <w:rPr>
          <w:rFonts w:ascii="Arial" w:hAnsi="Arial" w:cs="Arial"/>
          <w:lang w:val="en-NZ"/>
        </w:rPr>
      </w:pPr>
      <w:bookmarkStart w:id="304" w:name="_Toc450735862"/>
      <w:bookmarkStart w:id="305" w:name="_Toc457932268"/>
      <w:bookmarkStart w:id="306" w:name="_Toc458071758"/>
      <w:bookmarkStart w:id="307" w:name="_Toc67656618"/>
      <w:r w:rsidRPr="00180162">
        <w:rPr>
          <w:rFonts w:ascii="Arial" w:hAnsi="Arial" w:cs="Arial"/>
          <w:lang w:val="en-NZ"/>
        </w:rPr>
        <w:t>Requirement for a quorum</w:t>
      </w:r>
      <w:bookmarkEnd w:id="304"/>
      <w:bookmarkEnd w:id="305"/>
      <w:bookmarkEnd w:id="306"/>
      <w:bookmarkEnd w:id="307"/>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A meeting is constituted where a quorum of members is present, whether or not they are all voting or entitled to vote. In order to </w:t>
      </w:r>
      <w:r w:rsidRPr="00180162">
        <w:rPr>
          <w:rFonts w:ascii="Arial" w:hAnsi="Arial" w:cs="Arial"/>
        </w:rPr>
        <w:t>conduct</w:t>
      </w:r>
      <w:r w:rsidRPr="00180162">
        <w:rPr>
          <w:rFonts w:ascii="Arial" w:hAnsi="Arial" w:cs="Arial"/>
          <w:lang w:val="en-NZ"/>
        </w:rPr>
        <w:t xml:space="preserve"> any business at a meeting, a quorum of members must be present for the whole time that the</w:t>
      </w:r>
      <w:r>
        <w:rPr>
          <w:rFonts w:ascii="Arial" w:hAnsi="Arial" w:cs="Arial"/>
          <w:lang w:val="en-NZ"/>
        </w:rPr>
        <w:t xml:space="preserve"> business is being considered.</w:t>
      </w:r>
    </w:p>
    <w:p w:rsidR="002850F7" w:rsidRPr="00180162" w:rsidRDefault="002850F7" w:rsidP="002850F7">
      <w:pPr>
        <w:pStyle w:val="BodyText-1"/>
        <w:ind w:left="851"/>
        <w:rPr>
          <w:rFonts w:ascii="Arial" w:hAnsi="Arial" w:cs="Arial"/>
          <w:i/>
          <w:lang w:val="en-NZ"/>
        </w:rPr>
      </w:pPr>
      <w:r>
        <w:rPr>
          <w:rFonts w:ascii="Arial" w:hAnsi="Arial" w:cs="Arial"/>
          <w:i/>
        </w:rPr>
        <w:t>Clause</w:t>
      </w:r>
      <w:r w:rsidRPr="00180162">
        <w:rPr>
          <w:rFonts w:ascii="Arial" w:hAnsi="Arial" w:cs="Arial"/>
          <w:i/>
        </w:rPr>
        <w:t xml:space="preserve"> 23(1) &amp; (2)</w:t>
      </w:r>
      <w:r w:rsidRPr="00180162">
        <w:rPr>
          <w:rFonts w:ascii="Arial" w:hAnsi="Arial" w:cs="Arial"/>
          <w:i/>
          <w:spacing w:val="-5"/>
        </w:rPr>
        <w:t xml:space="preserve"> </w:t>
      </w:r>
      <w:r w:rsidRPr="00180162">
        <w:rPr>
          <w:rFonts w:ascii="Arial" w:hAnsi="Arial" w:cs="Arial"/>
          <w:i/>
        </w:rPr>
        <w:t>Schedule</w:t>
      </w:r>
      <w:r w:rsidRPr="00180162">
        <w:rPr>
          <w:rFonts w:ascii="Arial" w:hAnsi="Arial" w:cs="Arial"/>
          <w:i/>
          <w:spacing w:val="-5"/>
        </w:rPr>
        <w:t xml:space="preserve"> </w:t>
      </w:r>
      <w:r w:rsidRPr="00180162">
        <w:rPr>
          <w:rFonts w:ascii="Arial" w:hAnsi="Arial" w:cs="Arial"/>
          <w:i/>
        </w:rPr>
        <w:t>7,</w:t>
      </w:r>
      <w:r w:rsidRPr="00180162">
        <w:rPr>
          <w:rFonts w:ascii="Arial" w:hAnsi="Arial" w:cs="Arial"/>
          <w:i/>
          <w:spacing w:val="-5"/>
        </w:rPr>
        <w:t xml:space="preserve"> LGA 2002.</w:t>
      </w:r>
    </w:p>
    <w:p w:rsidR="002850F7" w:rsidRPr="00180162" w:rsidRDefault="002850F7" w:rsidP="009412C4">
      <w:pPr>
        <w:pStyle w:val="Heading2"/>
        <w:numPr>
          <w:ilvl w:val="1"/>
          <w:numId w:val="32"/>
        </w:numPr>
        <w:ind w:left="851" w:hanging="851"/>
        <w:rPr>
          <w:rFonts w:ascii="Arial" w:hAnsi="Arial" w:cs="Arial"/>
          <w:lang w:val="en-NZ"/>
        </w:rPr>
      </w:pPr>
      <w:bookmarkStart w:id="308" w:name="_Toc450735863"/>
      <w:bookmarkStart w:id="309" w:name="_Toc457932269"/>
      <w:bookmarkStart w:id="310" w:name="_Toc458071759"/>
      <w:bookmarkStart w:id="311" w:name="_Toc67656619"/>
      <w:r w:rsidRPr="00180162">
        <w:rPr>
          <w:rFonts w:ascii="Arial" w:hAnsi="Arial" w:cs="Arial"/>
          <w:lang w:val="en-NZ"/>
        </w:rPr>
        <w:t>Meeting lapses where no quorum</w:t>
      </w:r>
      <w:bookmarkEnd w:id="308"/>
      <w:bookmarkEnd w:id="309"/>
      <w:bookmarkEnd w:id="310"/>
      <w:bookmarkEnd w:id="311"/>
    </w:p>
    <w:p w:rsidR="002850F7" w:rsidRPr="00180162" w:rsidRDefault="002850F7" w:rsidP="002850F7">
      <w:pPr>
        <w:pStyle w:val="BodyText-1"/>
        <w:ind w:left="851"/>
        <w:rPr>
          <w:rFonts w:ascii="Arial" w:hAnsi="Arial" w:cs="Arial"/>
        </w:rPr>
      </w:pPr>
      <w:r w:rsidRPr="00180162">
        <w:rPr>
          <w:rFonts w:ascii="Arial" w:hAnsi="Arial" w:cs="Arial"/>
        </w:rPr>
        <w:t>A meeting must lapse, and the Chairperson vacate the chair, if a quorum is not present within 30 minutes of the advertised start of the meeting. Where members are known to be travelling to the meeting, but are delayed due to extraordinary circumstance, the Chairperson has discretion to wait for a longer period</w:t>
      </w:r>
      <w:r>
        <w:rPr>
          <w:rFonts w:ascii="Arial" w:hAnsi="Arial" w:cs="Arial"/>
        </w:rPr>
        <w:t>.</w:t>
      </w:r>
    </w:p>
    <w:p w:rsidR="002850F7" w:rsidRPr="00180162" w:rsidRDefault="002850F7" w:rsidP="002850F7">
      <w:pPr>
        <w:pStyle w:val="BodyText-1"/>
        <w:ind w:left="851"/>
        <w:rPr>
          <w:rFonts w:ascii="Arial" w:hAnsi="Arial" w:cs="Arial"/>
          <w:lang w:val="en-NZ"/>
        </w:rPr>
      </w:pPr>
      <w:r w:rsidRPr="00180162">
        <w:rPr>
          <w:rFonts w:ascii="Arial" w:hAnsi="Arial" w:cs="Arial"/>
        </w:rPr>
        <w:t>No business may be conducted while waiting for the quorum to be reached. Minutes will record when a meeting lapses due to a lack of a quorum, along with the names of the members who attended</w:t>
      </w:r>
      <w:r w:rsidRPr="00180162">
        <w:rPr>
          <w:rFonts w:ascii="Arial" w:hAnsi="Arial" w:cs="Arial"/>
          <w:lang w:val="en-NZ"/>
        </w:rPr>
        <w:t>.</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Should a quorum be lost </w:t>
      </w:r>
      <w:r>
        <w:rPr>
          <w:rFonts w:ascii="Arial" w:hAnsi="Arial" w:cs="Arial"/>
          <w:lang w:val="en-NZ"/>
        </w:rPr>
        <w:t xml:space="preserve">during a meeting, </w:t>
      </w:r>
      <w:r w:rsidRPr="00180162">
        <w:rPr>
          <w:rFonts w:ascii="Arial" w:hAnsi="Arial" w:cs="Arial"/>
          <w:lang w:val="en-NZ"/>
        </w:rPr>
        <w:t>the meeting will lapse if the quorum is not present within 15</w:t>
      </w:r>
      <w:r>
        <w:rPr>
          <w:rFonts w:ascii="Arial" w:hAnsi="Arial" w:cs="Arial"/>
          <w:lang w:val="en-NZ"/>
        </w:rPr>
        <w:t> </w:t>
      </w:r>
      <w:r w:rsidRPr="00180162">
        <w:rPr>
          <w:rFonts w:ascii="Arial" w:hAnsi="Arial" w:cs="Arial"/>
          <w:lang w:val="en-NZ"/>
        </w:rPr>
        <w:t>minutes.</w:t>
      </w:r>
    </w:p>
    <w:p w:rsidR="002850F7" w:rsidRPr="00180162" w:rsidRDefault="002850F7" w:rsidP="009412C4">
      <w:pPr>
        <w:pStyle w:val="Heading2"/>
        <w:numPr>
          <w:ilvl w:val="1"/>
          <w:numId w:val="32"/>
        </w:numPr>
        <w:ind w:left="851" w:hanging="851"/>
        <w:rPr>
          <w:rFonts w:ascii="Arial" w:hAnsi="Arial" w:cs="Arial"/>
          <w:lang w:val="en-NZ"/>
        </w:rPr>
      </w:pPr>
      <w:bookmarkStart w:id="312" w:name="_Toc450735864"/>
      <w:bookmarkStart w:id="313" w:name="_Toc457932270"/>
      <w:bookmarkStart w:id="314" w:name="_Toc458071760"/>
      <w:bookmarkStart w:id="315" w:name="_Toc67656620"/>
      <w:r w:rsidRPr="00180162">
        <w:rPr>
          <w:rFonts w:ascii="Arial" w:hAnsi="Arial" w:cs="Arial"/>
          <w:lang w:val="en-NZ"/>
        </w:rPr>
        <w:t>Business from lapsed meetings</w:t>
      </w:r>
      <w:bookmarkEnd w:id="312"/>
      <w:bookmarkEnd w:id="313"/>
      <w:bookmarkEnd w:id="314"/>
      <w:bookmarkEnd w:id="315"/>
      <w:r w:rsidRPr="00180162">
        <w:rPr>
          <w:rFonts w:ascii="Arial" w:hAnsi="Arial" w:cs="Arial"/>
          <w:lang w:val="en-NZ"/>
        </w:rPr>
        <w:t xml:space="preserve"> </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Where meetings lapse</w:t>
      </w:r>
      <w:r>
        <w:rPr>
          <w:rFonts w:ascii="Arial" w:hAnsi="Arial" w:cs="Arial"/>
          <w:lang w:val="en-NZ"/>
        </w:rPr>
        <w:t>,</w:t>
      </w:r>
      <w:r w:rsidRPr="00180162">
        <w:rPr>
          <w:rFonts w:ascii="Arial" w:hAnsi="Arial" w:cs="Arial"/>
          <w:lang w:val="en-NZ"/>
        </w:rPr>
        <w:t xml:space="preserve"> the remaining business will be adjourned and be placed at the beginning of the agenda of the next ordinary </w:t>
      </w:r>
      <w:r w:rsidRPr="00180162">
        <w:rPr>
          <w:rFonts w:ascii="Arial" w:hAnsi="Arial" w:cs="Arial"/>
        </w:rPr>
        <w:t>meeting</w:t>
      </w:r>
      <w:r w:rsidRPr="00180162">
        <w:rPr>
          <w:rFonts w:ascii="Arial" w:hAnsi="Arial" w:cs="Arial"/>
          <w:lang w:val="en-NZ"/>
        </w:rPr>
        <w:t xml:space="preserve">, unless the Chairperson sets an earlier meeting and this is notified by the </w:t>
      </w:r>
      <w:r>
        <w:rPr>
          <w:rFonts w:ascii="Arial" w:hAnsi="Arial" w:cs="Arial"/>
          <w:lang w:val="en-NZ"/>
        </w:rPr>
        <w:t>Chief Executive</w:t>
      </w:r>
      <w:r w:rsidRPr="00180162">
        <w:rPr>
          <w:rFonts w:ascii="Arial" w:hAnsi="Arial" w:cs="Arial"/>
          <w:lang w:val="en-NZ"/>
        </w:rPr>
        <w:t>.</w:t>
      </w:r>
    </w:p>
    <w:p w:rsidR="002850F7" w:rsidRPr="00180162" w:rsidRDefault="002850F7" w:rsidP="002850F7">
      <w:pPr>
        <w:pStyle w:val="BodyText-1"/>
        <w:ind w:left="851"/>
        <w:rPr>
          <w:rFonts w:ascii="Arial" w:hAnsi="Arial" w:cs="Arial"/>
          <w:lang w:val="en-NZ"/>
        </w:rPr>
      </w:pPr>
    </w:p>
    <w:p w:rsidR="002850F7" w:rsidRPr="009412C4" w:rsidRDefault="002850F7" w:rsidP="00FA6276">
      <w:pPr>
        <w:pStyle w:val="Heading1"/>
        <w:numPr>
          <w:ilvl w:val="0"/>
          <w:numId w:val="95"/>
        </w:numPr>
        <w:ind w:left="851" w:hanging="851"/>
        <w:rPr>
          <w:rFonts w:ascii="Arial" w:hAnsi="Arial" w:cs="Arial"/>
          <w:lang w:val="en-NZ"/>
        </w:rPr>
      </w:pPr>
      <w:bookmarkStart w:id="316" w:name="_Toc457932271"/>
      <w:bookmarkStart w:id="317" w:name="_Toc458071761"/>
      <w:bookmarkStart w:id="318" w:name="_Toc67656621"/>
      <w:r w:rsidRPr="009412C4">
        <w:rPr>
          <w:rFonts w:ascii="Arial" w:hAnsi="Arial" w:cs="Arial"/>
          <w:lang w:val="en-NZ"/>
        </w:rPr>
        <w:t>Public access and recording</w:t>
      </w:r>
      <w:bookmarkEnd w:id="316"/>
      <w:bookmarkEnd w:id="317"/>
      <w:bookmarkEnd w:id="318"/>
    </w:p>
    <w:p w:rsidR="002850F7" w:rsidRPr="00180162" w:rsidRDefault="002850F7" w:rsidP="00FA6276">
      <w:pPr>
        <w:pStyle w:val="Heading2"/>
        <w:numPr>
          <w:ilvl w:val="1"/>
          <w:numId w:val="95"/>
        </w:numPr>
        <w:ind w:left="851" w:hanging="851"/>
        <w:rPr>
          <w:rFonts w:ascii="Arial" w:hAnsi="Arial" w:cs="Arial"/>
          <w:lang w:val="en-NZ"/>
        </w:rPr>
      </w:pPr>
      <w:bookmarkStart w:id="319" w:name="_Toc450735866"/>
      <w:bookmarkStart w:id="320" w:name="_Toc457932272"/>
      <w:bookmarkStart w:id="321" w:name="_Toc458071762"/>
      <w:bookmarkStart w:id="322" w:name="_Toc67656622"/>
      <w:r w:rsidRPr="00180162">
        <w:rPr>
          <w:rFonts w:ascii="Arial" w:hAnsi="Arial" w:cs="Arial"/>
          <w:lang w:val="en-NZ"/>
        </w:rPr>
        <w:t>Meetings open to the public</w:t>
      </w:r>
      <w:bookmarkEnd w:id="319"/>
      <w:bookmarkEnd w:id="320"/>
      <w:bookmarkEnd w:id="321"/>
      <w:bookmarkEnd w:id="322"/>
    </w:p>
    <w:p w:rsidR="002850F7" w:rsidRPr="00180162" w:rsidRDefault="002850F7" w:rsidP="002850F7">
      <w:pPr>
        <w:pStyle w:val="BodyText-1"/>
        <w:ind w:left="851"/>
        <w:rPr>
          <w:rFonts w:ascii="Arial" w:hAnsi="Arial" w:cs="Arial"/>
        </w:rPr>
      </w:pPr>
      <w:r w:rsidRPr="00180162">
        <w:rPr>
          <w:rFonts w:ascii="Arial" w:hAnsi="Arial" w:cs="Arial"/>
        </w:rPr>
        <w:t xml:space="preserve">Except as otherwise provided by Part 7 of LGOIMA, every meeting of the </w:t>
      </w:r>
      <w:r>
        <w:rPr>
          <w:rFonts w:ascii="Arial" w:hAnsi="Arial" w:cs="Arial"/>
        </w:rPr>
        <w:t>Forum</w:t>
      </w:r>
      <w:r w:rsidRPr="00180162">
        <w:rPr>
          <w:rFonts w:ascii="Arial" w:hAnsi="Arial" w:cs="Arial"/>
        </w:rPr>
        <w:t xml:space="preserve"> and subcommittees must be open to the public.</w:t>
      </w:r>
    </w:p>
    <w:p w:rsidR="002850F7" w:rsidRPr="00180162" w:rsidRDefault="002850F7" w:rsidP="002850F7">
      <w:pPr>
        <w:pStyle w:val="BodyText-1"/>
        <w:ind w:left="851"/>
        <w:rPr>
          <w:rFonts w:ascii="Arial" w:hAnsi="Arial" w:cs="Arial"/>
          <w:i/>
        </w:rPr>
      </w:pPr>
      <w:r>
        <w:rPr>
          <w:rFonts w:ascii="Arial" w:hAnsi="Arial" w:cs="Arial"/>
          <w:i/>
          <w:lang w:val="en-NZ"/>
        </w:rPr>
        <w:t>Section</w:t>
      </w:r>
      <w:r w:rsidRPr="00180162">
        <w:rPr>
          <w:rFonts w:ascii="Arial" w:hAnsi="Arial" w:cs="Arial"/>
          <w:i/>
          <w:lang w:val="en-NZ"/>
        </w:rPr>
        <w:t xml:space="preserve"> </w:t>
      </w:r>
      <w:r w:rsidRPr="00180162">
        <w:rPr>
          <w:rFonts w:ascii="Arial" w:hAnsi="Arial" w:cs="Arial"/>
          <w:i/>
        </w:rPr>
        <w:t>47 &amp; 49(a), LGOIMA.</w:t>
      </w:r>
    </w:p>
    <w:p w:rsidR="002850F7" w:rsidRPr="00180162" w:rsidRDefault="009412C4" w:rsidP="009412C4">
      <w:pPr>
        <w:pStyle w:val="Heading2"/>
        <w:ind w:left="851" w:hanging="851"/>
        <w:rPr>
          <w:rFonts w:ascii="Arial" w:hAnsi="Arial" w:cs="Arial"/>
          <w:lang w:val="en-NZ"/>
        </w:rPr>
      </w:pPr>
      <w:bookmarkStart w:id="323" w:name="_Toc457932273"/>
      <w:bookmarkStart w:id="324" w:name="_Toc458071763"/>
      <w:bookmarkStart w:id="325" w:name="_Toc67656623"/>
      <w:r>
        <w:rPr>
          <w:rFonts w:ascii="Arial" w:hAnsi="Arial" w:cs="Arial"/>
          <w:lang w:val="en-NZ"/>
        </w:rPr>
        <w:t>13.2</w:t>
      </w:r>
      <w:r>
        <w:rPr>
          <w:rFonts w:ascii="Arial" w:hAnsi="Arial" w:cs="Arial"/>
          <w:lang w:val="en-NZ"/>
        </w:rPr>
        <w:tab/>
      </w:r>
      <w:r w:rsidR="002850F7" w:rsidRPr="00180162">
        <w:rPr>
          <w:rFonts w:ascii="Arial" w:hAnsi="Arial" w:cs="Arial"/>
          <w:lang w:val="en-NZ"/>
        </w:rPr>
        <w:t>Grounds for removing the public</w:t>
      </w:r>
      <w:bookmarkEnd w:id="323"/>
      <w:bookmarkEnd w:id="324"/>
      <w:bookmarkEnd w:id="325"/>
    </w:p>
    <w:p w:rsidR="002850F7" w:rsidRPr="00180162" w:rsidRDefault="002850F7" w:rsidP="002850F7">
      <w:pPr>
        <w:pStyle w:val="BodyText-1"/>
        <w:ind w:left="851"/>
        <w:rPr>
          <w:rFonts w:ascii="Arial" w:hAnsi="Arial" w:cs="Arial"/>
        </w:rPr>
      </w:pPr>
      <w:r w:rsidRPr="00180162">
        <w:rPr>
          <w:rFonts w:ascii="Arial" w:hAnsi="Arial" w:cs="Arial"/>
        </w:rPr>
        <w:t>The Chairperson may require any member of the public whose conduct is disorderly, or who is creating a disturbance, to be removed from the meeting.</w:t>
      </w:r>
    </w:p>
    <w:p w:rsidR="002850F7" w:rsidRPr="00180162" w:rsidRDefault="002850F7" w:rsidP="00FA6276">
      <w:pPr>
        <w:pStyle w:val="Heading2"/>
        <w:numPr>
          <w:ilvl w:val="1"/>
          <w:numId w:val="96"/>
        </w:numPr>
        <w:ind w:left="851" w:hanging="851"/>
        <w:rPr>
          <w:rFonts w:ascii="Arial" w:hAnsi="Arial" w:cs="Arial"/>
          <w:lang w:val="en-NZ"/>
        </w:rPr>
      </w:pPr>
      <w:bookmarkStart w:id="326" w:name="_Toc450735867"/>
      <w:bookmarkStart w:id="327" w:name="_Toc457932274"/>
      <w:bookmarkStart w:id="328" w:name="_Toc458071764"/>
      <w:bookmarkStart w:id="329" w:name="_Toc67656624"/>
      <w:r>
        <w:rPr>
          <w:rFonts w:ascii="Arial" w:hAnsi="Arial" w:cs="Arial"/>
          <w:lang w:val="en-NZ"/>
        </w:rPr>
        <w:lastRenderedPageBreak/>
        <w:t>Forum</w:t>
      </w:r>
      <w:r w:rsidRPr="00180162">
        <w:rPr>
          <w:rFonts w:ascii="Arial" w:hAnsi="Arial" w:cs="Arial"/>
          <w:lang w:val="en-NZ"/>
        </w:rPr>
        <w:t xml:space="preserve"> may record meetings</w:t>
      </w:r>
      <w:bookmarkEnd w:id="326"/>
      <w:bookmarkEnd w:id="327"/>
      <w:bookmarkEnd w:id="328"/>
      <w:bookmarkEnd w:id="329"/>
    </w:p>
    <w:p w:rsidR="002850F7" w:rsidRPr="00180162" w:rsidRDefault="002850F7" w:rsidP="002850F7">
      <w:pPr>
        <w:pStyle w:val="BodyText-1"/>
        <w:ind w:left="851"/>
        <w:rPr>
          <w:rFonts w:ascii="Arial" w:hAnsi="Arial" w:cs="Arial"/>
        </w:rPr>
      </w:pPr>
      <w:r w:rsidRPr="00180162">
        <w:rPr>
          <w:rFonts w:ascii="Arial" w:hAnsi="Arial" w:cs="Arial"/>
        </w:rPr>
        <w:t xml:space="preserve">Meeting venues should contain clear signage indicating and informing members, officers and the public that proceedings may be recorded by the </w:t>
      </w:r>
      <w:r>
        <w:rPr>
          <w:rFonts w:ascii="Arial" w:hAnsi="Arial" w:cs="Arial"/>
        </w:rPr>
        <w:t>Forum</w:t>
      </w:r>
      <w:r w:rsidRPr="00180162">
        <w:rPr>
          <w:rFonts w:ascii="Arial" w:hAnsi="Arial" w:cs="Arial"/>
        </w:rPr>
        <w:t xml:space="preserve"> and may be subject to direction by the Chairperson</w:t>
      </w:r>
      <w:r>
        <w:rPr>
          <w:rFonts w:ascii="Arial" w:hAnsi="Arial" w:cs="Arial"/>
        </w:rPr>
        <w:t>.</w:t>
      </w:r>
    </w:p>
    <w:p w:rsidR="002850F7" w:rsidRPr="00180162" w:rsidRDefault="002850F7" w:rsidP="00FA6276">
      <w:pPr>
        <w:pStyle w:val="Heading2"/>
        <w:numPr>
          <w:ilvl w:val="1"/>
          <w:numId w:val="96"/>
        </w:numPr>
        <w:ind w:left="851" w:hanging="851"/>
        <w:rPr>
          <w:rFonts w:ascii="Arial" w:hAnsi="Arial" w:cs="Arial"/>
          <w:lang w:val="en-NZ"/>
        </w:rPr>
      </w:pPr>
      <w:bookmarkStart w:id="330" w:name="_Toc457932275"/>
      <w:bookmarkStart w:id="331" w:name="_Toc458071765"/>
      <w:bookmarkStart w:id="332" w:name="_Toc67656625"/>
      <w:r w:rsidRPr="00180162">
        <w:rPr>
          <w:rFonts w:ascii="Arial" w:hAnsi="Arial" w:cs="Arial"/>
          <w:lang w:val="en-NZ"/>
        </w:rPr>
        <w:t>Public may record meetings</w:t>
      </w:r>
      <w:bookmarkEnd w:id="330"/>
      <w:bookmarkEnd w:id="331"/>
      <w:bookmarkEnd w:id="332"/>
    </w:p>
    <w:p w:rsidR="002850F7" w:rsidRPr="00180162" w:rsidRDefault="002850F7" w:rsidP="002850F7">
      <w:pPr>
        <w:pStyle w:val="BodyText-1"/>
        <w:ind w:left="851"/>
        <w:rPr>
          <w:rFonts w:ascii="Arial" w:hAnsi="Arial" w:cs="Arial"/>
        </w:rPr>
      </w:pPr>
      <w:r w:rsidRPr="00180162">
        <w:rPr>
          <w:rFonts w:ascii="Arial" w:hAnsi="Arial" w:cs="Arial"/>
        </w:rPr>
        <w:t>Members of the public may make electronic or digital recordings of meetings which are open to the public. Any recording of meetings must be notified to the Chairperson at the commencement of the meeting to ensure that the recording does not distract the meeting</w:t>
      </w:r>
      <w:r>
        <w:rPr>
          <w:rFonts w:ascii="Arial" w:hAnsi="Arial" w:cs="Arial"/>
        </w:rPr>
        <w:t xml:space="preserve"> from fulfilling its business.</w:t>
      </w:r>
    </w:p>
    <w:p w:rsidR="002850F7" w:rsidRDefault="002850F7" w:rsidP="001808A8">
      <w:pPr>
        <w:pStyle w:val="BodyText-1"/>
        <w:ind w:left="851"/>
        <w:rPr>
          <w:rFonts w:ascii="Arial" w:hAnsi="Arial" w:cs="Arial"/>
        </w:rPr>
      </w:pPr>
      <w:r w:rsidRPr="00180162">
        <w:rPr>
          <w:rFonts w:ascii="Arial" w:hAnsi="Arial" w:cs="Arial"/>
        </w:rPr>
        <w:t>Where circumstances require</w:t>
      </w:r>
      <w:r>
        <w:rPr>
          <w:rFonts w:ascii="Arial" w:hAnsi="Arial" w:cs="Arial"/>
        </w:rPr>
        <w:t>,</w:t>
      </w:r>
      <w:r w:rsidRPr="00180162">
        <w:rPr>
          <w:rFonts w:ascii="Arial" w:hAnsi="Arial" w:cs="Arial"/>
        </w:rPr>
        <w:t xml:space="preserve"> the Chairperson may stop the </w:t>
      </w:r>
      <w:r w:rsidR="00F36568">
        <w:rPr>
          <w:rFonts w:ascii="Arial" w:hAnsi="Arial" w:cs="Arial"/>
        </w:rPr>
        <w:t>recording for a period of time.</w:t>
      </w:r>
    </w:p>
    <w:p w:rsidR="00F36568" w:rsidRPr="00180162" w:rsidRDefault="00F36568" w:rsidP="001808A8">
      <w:pPr>
        <w:pStyle w:val="BodyText-1"/>
        <w:ind w:left="851"/>
        <w:rPr>
          <w:rFonts w:ascii="Arial" w:hAnsi="Arial" w:cs="Arial"/>
        </w:rPr>
      </w:pPr>
    </w:p>
    <w:p w:rsidR="002850F7" w:rsidRPr="00180162" w:rsidRDefault="002850F7" w:rsidP="00FA6276">
      <w:pPr>
        <w:pStyle w:val="Heading1"/>
        <w:numPr>
          <w:ilvl w:val="0"/>
          <w:numId w:val="33"/>
        </w:numPr>
        <w:ind w:left="851" w:hanging="851"/>
        <w:rPr>
          <w:rFonts w:ascii="Arial" w:hAnsi="Arial" w:cs="Arial"/>
        </w:rPr>
      </w:pPr>
      <w:bookmarkStart w:id="333" w:name="_Toc450735868"/>
      <w:bookmarkStart w:id="334" w:name="_Toc457932276"/>
      <w:bookmarkStart w:id="335" w:name="_Toc458071766"/>
      <w:bookmarkStart w:id="336" w:name="_Toc67656626"/>
      <w:r w:rsidRPr="00180162">
        <w:rPr>
          <w:rFonts w:ascii="Arial" w:hAnsi="Arial" w:cs="Arial"/>
        </w:rPr>
        <w:t>Attendance</w:t>
      </w:r>
      <w:bookmarkEnd w:id="333"/>
      <w:bookmarkEnd w:id="334"/>
      <w:bookmarkEnd w:id="335"/>
      <w:bookmarkEnd w:id="336"/>
    </w:p>
    <w:p w:rsidR="002850F7" w:rsidRPr="00180162" w:rsidRDefault="002850F7" w:rsidP="00FA6276">
      <w:pPr>
        <w:pStyle w:val="Heading2"/>
        <w:numPr>
          <w:ilvl w:val="1"/>
          <w:numId w:val="33"/>
        </w:numPr>
        <w:ind w:left="851" w:hanging="851"/>
        <w:rPr>
          <w:rFonts w:ascii="Arial" w:hAnsi="Arial" w:cs="Arial"/>
          <w:lang w:val="en-NZ"/>
        </w:rPr>
      </w:pPr>
      <w:bookmarkStart w:id="337" w:name="_Toc450735869"/>
      <w:bookmarkStart w:id="338" w:name="_Toc457932277"/>
      <w:bookmarkStart w:id="339" w:name="_Toc458071767"/>
      <w:bookmarkStart w:id="340" w:name="_Toc67656627"/>
      <w:r w:rsidRPr="00180162">
        <w:rPr>
          <w:rFonts w:ascii="Arial" w:hAnsi="Arial" w:cs="Arial"/>
          <w:lang w:val="en-NZ"/>
        </w:rPr>
        <w:t>Members right to attend meetings</w:t>
      </w:r>
      <w:bookmarkEnd w:id="337"/>
      <w:bookmarkEnd w:id="338"/>
      <w:bookmarkEnd w:id="339"/>
      <w:bookmarkEnd w:id="340"/>
    </w:p>
    <w:p w:rsidR="002850F7" w:rsidRPr="00180162" w:rsidRDefault="002850F7" w:rsidP="002850F7">
      <w:pPr>
        <w:pStyle w:val="BodyText-1"/>
        <w:ind w:left="851"/>
        <w:rPr>
          <w:rFonts w:ascii="Arial" w:hAnsi="Arial" w:cs="Arial"/>
        </w:rPr>
      </w:pPr>
      <w:r w:rsidRPr="00180162">
        <w:rPr>
          <w:rFonts w:ascii="Arial" w:hAnsi="Arial" w:cs="Arial"/>
        </w:rPr>
        <w:t xml:space="preserve">A member of </w:t>
      </w:r>
      <w:r>
        <w:rPr>
          <w:rFonts w:ascii="Arial" w:hAnsi="Arial" w:cs="Arial"/>
        </w:rPr>
        <w:t>the Forum</w:t>
      </w:r>
      <w:r w:rsidRPr="00180162">
        <w:rPr>
          <w:rFonts w:ascii="Arial" w:hAnsi="Arial" w:cs="Arial"/>
        </w:rPr>
        <w:t xml:space="preserve">, has, unless lawfully excluded, the right to attend any meeting of the </w:t>
      </w:r>
      <w:r>
        <w:rPr>
          <w:rFonts w:ascii="Arial" w:hAnsi="Arial" w:cs="Arial"/>
        </w:rPr>
        <w:t>Forum</w:t>
      </w:r>
      <w:r w:rsidRPr="00180162">
        <w:rPr>
          <w:rFonts w:ascii="Arial" w:hAnsi="Arial" w:cs="Arial"/>
        </w:rPr>
        <w:t xml:space="preserve"> or</w:t>
      </w:r>
      <w:r>
        <w:rPr>
          <w:rFonts w:ascii="Arial" w:hAnsi="Arial" w:cs="Arial"/>
        </w:rPr>
        <w:t xml:space="preserve"> subcommittee.</w:t>
      </w:r>
    </w:p>
    <w:p w:rsidR="002850F7" w:rsidRPr="00180162" w:rsidRDefault="002850F7" w:rsidP="002850F7">
      <w:pPr>
        <w:pStyle w:val="BodyText-1"/>
        <w:ind w:left="851"/>
        <w:rPr>
          <w:rFonts w:ascii="Arial" w:hAnsi="Arial" w:cs="Arial"/>
          <w:i/>
        </w:rPr>
      </w:pPr>
      <w:r>
        <w:rPr>
          <w:rFonts w:ascii="Arial" w:hAnsi="Arial" w:cs="Arial"/>
          <w:i/>
        </w:rPr>
        <w:t>Clause</w:t>
      </w:r>
      <w:r w:rsidRPr="00180162">
        <w:rPr>
          <w:rFonts w:ascii="Arial" w:hAnsi="Arial" w:cs="Arial"/>
          <w:i/>
        </w:rPr>
        <w:t xml:space="preserve"> 19(2), Schedule 7, LGA 2002.</w:t>
      </w:r>
    </w:p>
    <w:p w:rsidR="002850F7" w:rsidRPr="00180162" w:rsidRDefault="002850F7" w:rsidP="002850F7">
      <w:pPr>
        <w:pStyle w:val="BodyText-1"/>
        <w:ind w:left="851"/>
        <w:rPr>
          <w:rFonts w:ascii="Arial" w:hAnsi="Arial" w:cs="Arial"/>
        </w:rPr>
      </w:pPr>
      <w:r>
        <w:rPr>
          <w:rFonts w:ascii="Arial" w:hAnsi="Arial" w:cs="Arial"/>
        </w:rPr>
        <w:t>Where an alternate member appointed by the local authority or iwi authority</w:t>
      </w:r>
      <w:r w:rsidRPr="00180162">
        <w:rPr>
          <w:rFonts w:ascii="Arial" w:hAnsi="Arial" w:cs="Arial"/>
        </w:rPr>
        <w:t xml:space="preserve"> is not an appointed member of the meeting at which they are in attendance</w:t>
      </w:r>
      <w:r>
        <w:rPr>
          <w:rFonts w:ascii="Arial" w:hAnsi="Arial" w:cs="Arial"/>
        </w:rPr>
        <w:t>,</w:t>
      </w:r>
      <w:r w:rsidRPr="00180162">
        <w:rPr>
          <w:rFonts w:ascii="Arial" w:hAnsi="Arial" w:cs="Arial"/>
        </w:rPr>
        <w:t xml:space="preserve"> they may not vote on any matter at that meeting</w:t>
      </w:r>
      <w:r>
        <w:rPr>
          <w:rFonts w:ascii="Arial" w:hAnsi="Arial" w:cs="Arial"/>
        </w:rPr>
        <w:t xml:space="preserve"> if the appointed member is present at the meeting</w:t>
      </w:r>
      <w:r w:rsidRPr="00180162">
        <w:rPr>
          <w:rFonts w:ascii="Arial" w:hAnsi="Arial" w:cs="Arial"/>
        </w:rPr>
        <w:t>. However, they may, with the leave of the chair, take part in the meeting’s discussions.</w:t>
      </w:r>
    </w:p>
    <w:p w:rsidR="002850F7" w:rsidRPr="00180162" w:rsidRDefault="002850F7" w:rsidP="002850F7">
      <w:pPr>
        <w:pStyle w:val="BodyText-1"/>
        <w:ind w:left="851"/>
        <w:rPr>
          <w:rFonts w:ascii="Arial" w:hAnsi="Arial" w:cs="Arial"/>
        </w:rPr>
      </w:pPr>
      <w:r w:rsidRPr="00180162">
        <w:rPr>
          <w:rFonts w:ascii="Arial" w:hAnsi="Arial" w:cs="Arial"/>
        </w:rPr>
        <w:t>A</w:t>
      </w:r>
      <w:r>
        <w:rPr>
          <w:rFonts w:ascii="Arial" w:hAnsi="Arial" w:cs="Arial"/>
        </w:rPr>
        <w:t>n alternate</w:t>
      </w:r>
      <w:r w:rsidRPr="00180162">
        <w:rPr>
          <w:rFonts w:ascii="Arial" w:hAnsi="Arial" w:cs="Arial"/>
        </w:rPr>
        <w:t xml:space="preserve"> member attending a meeting of which they are not an appointed member is not a member of the public for the purpose of </w:t>
      </w:r>
      <w:r w:rsidRPr="00F57705">
        <w:rPr>
          <w:rFonts w:ascii="Arial" w:hAnsi="Arial" w:cs="Arial"/>
          <w:lang w:val="en-NZ"/>
        </w:rPr>
        <w:t>Section</w:t>
      </w:r>
      <w:r w:rsidRPr="00180162">
        <w:rPr>
          <w:rFonts w:ascii="Arial" w:hAnsi="Arial" w:cs="Arial"/>
          <w:i/>
          <w:lang w:val="en-NZ"/>
        </w:rPr>
        <w:t xml:space="preserve"> </w:t>
      </w:r>
      <w:r w:rsidRPr="00180162">
        <w:rPr>
          <w:rFonts w:ascii="Arial" w:hAnsi="Arial" w:cs="Arial"/>
        </w:rPr>
        <w:t xml:space="preserve">48 LGOIMA. Consequently, if the meeting resolves to exclude the public any </w:t>
      </w:r>
      <w:r>
        <w:rPr>
          <w:rFonts w:ascii="Arial" w:hAnsi="Arial" w:cs="Arial"/>
        </w:rPr>
        <w:t xml:space="preserve">alternate </w:t>
      </w:r>
      <w:r w:rsidRPr="00180162">
        <w:rPr>
          <w:rFonts w:ascii="Arial" w:hAnsi="Arial" w:cs="Arial"/>
        </w:rPr>
        <w:t xml:space="preserve">members of the </w:t>
      </w:r>
      <w:r>
        <w:rPr>
          <w:rFonts w:ascii="Arial" w:hAnsi="Arial" w:cs="Arial"/>
        </w:rPr>
        <w:t>Forum</w:t>
      </w:r>
      <w:r w:rsidRPr="00180162">
        <w:rPr>
          <w:rFonts w:ascii="Arial" w:hAnsi="Arial" w:cs="Arial"/>
        </w:rPr>
        <w:t xml:space="preserve"> who are present may remain unle</w:t>
      </w:r>
      <w:r>
        <w:rPr>
          <w:rFonts w:ascii="Arial" w:hAnsi="Arial" w:cs="Arial"/>
        </w:rPr>
        <w:t>ss they are lawfully excluded.</w:t>
      </w:r>
    </w:p>
    <w:p w:rsidR="002850F7" w:rsidRPr="00180162" w:rsidRDefault="002850F7" w:rsidP="00FA6276">
      <w:pPr>
        <w:pStyle w:val="Heading2"/>
        <w:numPr>
          <w:ilvl w:val="1"/>
          <w:numId w:val="33"/>
        </w:numPr>
        <w:ind w:left="851" w:hanging="851"/>
        <w:rPr>
          <w:rFonts w:ascii="Arial" w:hAnsi="Arial" w:cs="Arial"/>
          <w:lang w:val="en-NZ"/>
        </w:rPr>
      </w:pPr>
      <w:bookmarkStart w:id="341" w:name="_Toc450735871"/>
      <w:bookmarkStart w:id="342" w:name="_Toc457932279"/>
      <w:bookmarkStart w:id="343" w:name="_Toc458071769"/>
      <w:bookmarkStart w:id="344" w:name="_Toc67656628"/>
      <w:r w:rsidRPr="00180162">
        <w:rPr>
          <w:rFonts w:ascii="Arial" w:hAnsi="Arial" w:cs="Arial"/>
          <w:lang w:val="en-NZ"/>
        </w:rPr>
        <w:t>Leave of absence</w:t>
      </w:r>
      <w:bookmarkEnd w:id="341"/>
      <w:bookmarkEnd w:id="342"/>
      <w:bookmarkEnd w:id="343"/>
      <w:bookmarkEnd w:id="344"/>
      <w:r w:rsidRPr="00180162">
        <w:rPr>
          <w:rFonts w:ascii="Arial" w:hAnsi="Arial" w:cs="Arial"/>
          <w:lang w:val="en-NZ"/>
        </w:rPr>
        <w:t xml:space="preserve"> </w:t>
      </w:r>
    </w:p>
    <w:p w:rsidR="002850F7" w:rsidRPr="00180162" w:rsidRDefault="002850F7" w:rsidP="002850F7">
      <w:pPr>
        <w:pStyle w:val="BodyText-1"/>
        <w:ind w:left="851"/>
        <w:rPr>
          <w:rFonts w:ascii="Arial" w:hAnsi="Arial" w:cs="Arial"/>
        </w:rPr>
      </w:pPr>
      <w:r>
        <w:rPr>
          <w:rFonts w:ascii="Arial" w:hAnsi="Arial" w:cs="Arial"/>
        </w:rPr>
        <w:t>The Forum</w:t>
      </w:r>
      <w:r w:rsidRPr="00180162">
        <w:rPr>
          <w:rFonts w:ascii="Arial" w:hAnsi="Arial" w:cs="Arial"/>
        </w:rPr>
        <w:t xml:space="preserve"> may grant a member leave of absence following an</w:t>
      </w:r>
      <w:r>
        <w:rPr>
          <w:rFonts w:ascii="Arial" w:hAnsi="Arial" w:cs="Arial"/>
        </w:rPr>
        <w:t xml:space="preserve"> application from that member. The Forum </w:t>
      </w:r>
      <w:r w:rsidRPr="00180162">
        <w:rPr>
          <w:rFonts w:ascii="Arial" w:hAnsi="Arial" w:cs="Arial"/>
        </w:rPr>
        <w:t xml:space="preserve">delegates the power to grant a leave of absence to the Chairperson in order to protect a members’ privacy. </w:t>
      </w:r>
    </w:p>
    <w:p w:rsidR="002850F7" w:rsidRPr="00180162" w:rsidRDefault="002850F7" w:rsidP="002850F7">
      <w:pPr>
        <w:pStyle w:val="BodyText-1"/>
        <w:ind w:left="851"/>
        <w:rPr>
          <w:rFonts w:ascii="Arial" w:hAnsi="Arial" w:cs="Arial"/>
        </w:rPr>
      </w:pPr>
      <w:r w:rsidRPr="00B36E2E">
        <w:rPr>
          <w:rFonts w:ascii="Arial" w:hAnsi="Arial" w:cs="Arial"/>
        </w:rPr>
        <w:t>The Deputy Chair may approve an application from the Chairperson.</w:t>
      </w:r>
      <w:r w:rsidRPr="00180162">
        <w:rPr>
          <w:rFonts w:ascii="Arial" w:hAnsi="Arial" w:cs="Arial"/>
        </w:rPr>
        <w:t xml:space="preserve"> The Chairperson will advise all members of the </w:t>
      </w:r>
      <w:r>
        <w:rPr>
          <w:rFonts w:ascii="Arial" w:hAnsi="Arial" w:cs="Arial"/>
        </w:rPr>
        <w:t>Forum</w:t>
      </w:r>
      <w:r w:rsidRPr="00180162">
        <w:rPr>
          <w:rFonts w:ascii="Arial" w:hAnsi="Arial" w:cs="Arial"/>
        </w:rPr>
        <w:t xml:space="preserve"> whenever a member has been granted leave of abs</w:t>
      </w:r>
      <w:r>
        <w:rPr>
          <w:rFonts w:ascii="Arial" w:hAnsi="Arial" w:cs="Arial"/>
        </w:rPr>
        <w:t>ence under delegated authority.</w:t>
      </w:r>
      <w:r w:rsidRPr="00180162">
        <w:rPr>
          <w:rFonts w:ascii="Arial" w:hAnsi="Arial" w:cs="Arial"/>
        </w:rPr>
        <w:t xml:space="preserve"> Meeting minutes will record a leave of absence for a member as an apology for that meeting.</w:t>
      </w:r>
    </w:p>
    <w:p w:rsidR="002850F7" w:rsidRPr="00180162" w:rsidRDefault="002850F7" w:rsidP="00FA6276">
      <w:pPr>
        <w:pStyle w:val="Heading2"/>
        <w:numPr>
          <w:ilvl w:val="1"/>
          <w:numId w:val="33"/>
        </w:numPr>
        <w:ind w:left="851" w:hanging="851"/>
        <w:rPr>
          <w:rFonts w:ascii="Arial" w:hAnsi="Arial" w:cs="Arial"/>
          <w:lang w:val="en-NZ"/>
        </w:rPr>
      </w:pPr>
      <w:bookmarkStart w:id="345" w:name="_Toc450735872"/>
      <w:bookmarkStart w:id="346" w:name="_Toc457932280"/>
      <w:bookmarkStart w:id="347" w:name="_Toc458071770"/>
      <w:bookmarkStart w:id="348" w:name="_Toc67656629"/>
      <w:r w:rsidRPr="00180162">
        <w:rPr>
          <w:rFonts w:ascii="Arial" w:hAnsi="Arial" w:cs="Arial"/>
          <w:lang w:val="en-NZ"/>
        </w:rPr>
        <w:t>Apologies</w:t>
      </w:r>
      <w:bookmarkEnd w:id="345"/>
      <w:bookmarkEnd w:id="346"/>
      <w:bookmarkEnd w:id="347"/>
      <w:bookmarkEnd w:id="348"/>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A member who does not have leave of absence may tender an apology should they be absent from all or part of </w:t>
      </w:r>
      <w:r>
        <w:rPr>
          <w:rFonts w:ascii="Arial" w:hAnsi="Arial" w:cs="Arial"/>
          <w:lang w:val="en-NZ"/>
        </w:rPr>
        <w:t xml:space="preserve">a meeting. </w:t>
      </w:r>
      <w:r w:rsidRPr="00180162">
        <w:rPr>
          <w:rFonts w:ascii="Arial" w:hAnsi="Arial" w:cs="Arial"/>
          <w:lang w:val="en-NZ"/>
        </w:rPr>
        <w:t xml:space="preserve">The </w:t>
      </w:r>
      <w:r w:rsidRPr="00180162">
        <w:rPr>
          <w:rFonts w:ascii="Arial" w:hAnsi="Arial" w:cs="Arial"/>
        </w:rPr>
        <w:t>Chairperson</w:t>
      </w:r>
      <w:r w:rsidRPr="00180162">
        <w:rPr>
          <w:rFonts w:ascii="Arial" w:hAnsi="Arial" w:cs="Arial"/>
          <w:lang w:val="en-NZ"/>
        </w:rPr>
        <w:t xml:space="preserve"> (or acting chair) must invite </w:t>
      </w:r>
      <w:r w:rsidRPr="00180162">
        <w:rPr>
          <w:rFonts w:ascii="Arial" w:hAnsi="Arial" w:cs="Arial"/>
          <w:lang w:val="en-NZ"/>
        </w:rPr>
        <w:lastRenderedPageBreak/>
        <w:t xml:space="preserve">apologies at the beginning of each meeting, including apologies for lateness and early departure. The meeting may accept or decline any apologies. </w:t>
      </w:r>
      <w:r w:rsidRPr="00B36E2E">
        <w:rPr>
          <w:rFonts w:ascii="Arial" w:hAnsi="Arial" w:cs="Arial"/>
          <w:lang w:val="en-NZ"/>
        </w:rPr>
        <w:t xml:space="preserve">Members may be recorded as absent on Council </w:t>
      </w:r>
      <w:r>
        <w:rPr>
          <w:rFonts w:ascii="Arial" w:hAnsi="Arial" w:cs="Arial"/>
          <w:lang w:val="en-NZ"/>
        </w:rPr>
        <w:t xml:space="preserve">or Iwi </w:t>
      </w:r>
      <w:r w:rsidRPr="00B36E2E">
        <w:rPr>
          <w:rFonts w:ascii="Arial" w:hAnsi="Arial" w:cs="Arial"/>
          <w:lang w:val="en-NZ"/>
        </w:rPr>
        <w:t>business where their absence is a result of a commitment made on behalf of the Council</w:t>
      </w:r>
      <w:r>
        <w:rPr>
          <w:rFonts w:ascii="Arial" w:hAnsi="Arial" w:cs="Arial"/>
          <w:lang w:val="en-NZ"/>
        </w:rPr>
        <w:t xml:space="preserve"> or Iwi.</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For clarification, the acceptance of a member’s apology constitutes a grant of ‘leave of absence’ for that specific meeting. </w:t>
      </w:r>
    </w:p>
    <w:p w:rsidR="002850F7" w:rsidRPr="00180162" w:rsidRDefault="002850F7" w:rsidP="00FA6276">
      <w:pPr>
        <w:pStyle w:val="Heading2"/>
        <w:numPr>
          <w:ilvl w:val="1"/>
          <w:numId w:val="33"/>
        </w:numPr>
        <w:ind w:left="851" w:hanging="851"/>
        <w:rPr>
          <w:rFonts w:ascii="Arial" w:hAnsi="Arial" w:cs="Arial"/>
          <w:lang w:val="en-NZ"/>
        </w:rPr>
      </w:pPr>
      <w:bookmarkStart w:id="349" w:name="_Toc450735873"/>
      <w:bookmarkStart w:id="350" w:name="_Toc457932281"/>
      <w:bookmarkStart w:id="351" w:name="_Toc458071771"/>
      <w:bookmarkStart w:id="352" w:name="_Toc67656630"/>
      <w:r w:rsidRPr="00180162">
        <w:rPr>
          <w:rFonts w:ascii="Arial" w:hAnsi="Arial" w:cs="Arial"/>
          <w:lang w:val="en-NZ"/>
        </w:rPr>
        <w:t>Recording apologies</w:t>
      </w:r>
      <w:bookmarkEnd w:id="349"/>
      <w:bookmarkEnd w:id="350"/>
      <w:bookmarkEnd w:id="351"/>
      <w:bookmarkEnd w:id="352"/>
      <w:r w:rsidRPr="00180162">
        <w:rPr>
          <w:rFonts w:ascii="Arial" w:hAnsi="Arial" w:cs="Arial"/>
          <w:lang w:val="en-NZ"/>
        </w:rPr>
        <w:t xml:space="preserve"> </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The minutes will record any apologies tendered before or during the meeting, including whether they were </w:t>
      </w:r>
      <w:r w:rsidRPr="00180162">
        <w:rPr>
          <w:rFonts w:ascii="Arial" w:hAnsi="Arial" w:cs="Arial"/>
        </w:rPr>
        <w:t>accepted</w:t>
      </w:r>
      <w:r w:rsidRPr="00180162">
        <w:rPr>
          <w:rFonts w:ascii="Arial" w:hAnsi="Arial" w:cs="Arial"/>
          <w:lang w:val="en-NZ"/>
        </w:rPr>
        <w:t xml:space="preserve"> or declined and the time of arrival and departure of all members. </w:t>
      </w:r>
    </w:p>
    <w:p w:rsidR="002850F7" w:rsidRPr="0011247B" w:rsidRDefault="002850F7" w:rsidP="00FA6276">
      <w:pPr>
        <w:pStyle w:val="Heading2"/>
        <w:numPr>
          <w:ilvl w:val="1"/>
          <w:numId w:val="33"/>
        </w:numPr>
        <w:ind w:left="851" w:hanging="851"/>
        <w:rPr>
          <w:rFonts w:ascii="Arial" w:hAnsi="Arial" w:cs="Arial"/>
          <w:lang w:val="en-NZ"/>
        </w:rPr>
      </w:pPr>
      <w:bookmarkStart w:id="353" w:name="_Toc450735874"/>
      <w:bookmarkStart w:id="354" w:name="_Toc457932282"/>
      <w:bookmarkStart w:id="355" w:name="_Toc458071772"/>
      <w:bookmarkStart w:id="356" w:name="_Toc67656631"/>
      <w:r w:rsidRPr="0011247B">
        <w:rPr>
          <w:rFonts w:ascii="Arial" w:hAnsi="Arial" w:cs="Arial"/>
          <w:lang w:val="en-NZ"/>
        </w:rPr>
        <w:t>Absent without leave</w:t>
      </w:r>
      <w:bookmarkEnd w:id="353"/>
      <w:bookmarkEnd w:id="354"/>
      <w:bookmarkEnd w:id="355"/>
      <w:bookmarkEnd w:id="356"/>
    </w:p>
    <w:p w:rsidR="002850F7" w:rsidRPr="0011247B" w:rsidRDefault="002850F7" w:rsidP="002850F7">
      <w:pPr>
        <w:pStyle w:val="BodyText-1"/>
        <w:ind w:left="851"/>
        <w:rPr>
          <w:rFonts w:ascii="Arial" w:hAnsi="Arial" w:cs="Arial"/>
          <w:lang w:val="en-NZ"/>
        </w:rPr>
      </w:pPr>
      <w:r w:rsidRPr="0011247B">
        <w:rPr>
          <w:rFonts w:ascii="Arial" w:hAnsi="Arial" w:cs="Arial"/>
          <w:lang w:val="en-NZ"/>
        </w:rPr>
        <w:t xml:space="preserve">Where a member and alternate member is absent from four consecutive meetings of the Forum without leave of absence or an apology being accepted (not </w:t>
      </w:r>
      <w:r w:rsidRPr="0011247B">
        <w:rPr>
          <w:rFonts w:ascii="Arial" w:hAnsi="Arial" w:cs="Arial"/>
        </w:rPr>
        <w:t>including</w:t>
      </w:r>
      <w:r w:rsidRPr="0011247B">
        <w:rPr>
          <w:rFonts w:ascii="Arial" w:hAnsi="Arial" w:cs="Arial"/>
          <w:lang w:val="en-NZ"/>
        </w:rPr>
        <w:t xml:space="preserve"> extraordinary or emergency meetings), then the office held by the member may become vacant. </w:t>
      </w:r>
    </w:p>
    <w:p w:rsidR="002850F7" w:rsidRPr="00180162" w:rsidRDefault="002850F7" w:rsidP="002850F7">
      <w:pPr>
        <w:pStyle w:val="BodyText-1"/>
        <w:ind w:left="851"/>
        <w:rPr>
          <w:rFonts w:ascii="Arial" w:hAnsi="Arial" w:cs="Arial"/>
          <w:i/>
          <w:lang w:val="en-NZ"/>
        </w:rPr>
      </w:pPr>
      <w:r w:rsidRPr="0011247B">
        <w:rPr>
          <w:rFonts w:ascii="Arial" w:hAnsi="Arial" w:cs="Arial"/>
          <w:i/>
          <w:lang w:val="en-NZ"/>
        </w:rPr>
        <w:t xml:space="preserve">Clause 5 (d) </w:t>
      </w:r>
      <w:r w:rsidRPr="0011247B">
        <w:rPr>
          <w:rFonts w:ascii="Arial" w:hAnsi="Arial" w:cs="Arial"/>
          <w:i/>
        </w:rPr>
        <w:t>Schedule</w:t>
      </w:r>
      <w:r w:rsidRPr="0011247B">
        <w:rPr>
          <w:rFonts w:ascii="Arial" w:hAnsi="Arial" w:cs="Arial"/>
          <w:i/>
          <w:lang w:val="en-NZ"/>
        </w:rPr>
        <w:t xml:space="preserve"> 7, LGA 2002.</w:t>
      </w:r>
    </w:p>
    <w:p w:rsidR="002850F7" w:rsidRPr="00180162" w:rsidRDefault="002850F7" w:rsidP="00FA6276">
      <w:pPr>
        <w:pStyle w:val="Heading2"/>
        <w:numPr>
          <w:ilvl w:val="1"/>
          <w:numId w:val="33"/>
        </w:numPr>
        <w:ind w:left="851" w:hanging="851"/>
        <w:rPr>
          <w:rFonts w:ascii="Arial" w:hAnsi="Arial" w:cs="Arial"/>
          <w:lang w:val="en-NZ"/>
        </w:rPr>
      </w:pPr>
      <w:bookmarkStart w:id="357" w:name="_Toc457932283"/>
      <w:bookmarkStart w:id="358" w:name="_Toc458071773"/>
      <w:bookmarkStart w:id="359" w:name="_Toc67656632"/>
      <w:r w:rsidRPr="00180162">
        <w:rPr>
          <w:rFonts w:ascii="Arial" w:hAnsi="Arial" w:cs="Arial"/>
          <w:lang w:val="en-NZ"/>
        </w:rPr>
        <w:t>Right to attend by audio or audio visual link</w:t>
      </w:r>
      <w:bookmarkEnd w:id="357"/>
      <w:bookmarkEnd w:id="358"/>
      <w:bookmarkEnd w:id="359"/>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Provided the conditions in </w:t>
      </w:r>
      <w:r>
        <w:rPr>
          <w:rFonts w:ascii="Arial" w:hAnsi="Arial" w:cs="Arial"/>
          <w:lang w:val="en-NZ"/>
        </w:rPr>
        <w:t>Standing Orders</w:t>
      </w:r>
      <w:r w:rsidRPr="00180162">
        <w:rPr>
          <w:rFonts w:ascii="Arial" w:hAnsi="Arial" w:cs="Arial"/>
          <w:lang w:val="en-NZ"/>
        </w:rPr>
        <w:t xml:space="preserve"> </w:t>
      </w:r>
      <w:r w:rsidRPr="00180162">
        <w:rPr>
          <w:rFonts w:ascii="Arial" w:hAnsi="Arial" w:cs="Arial"/>
        </w:rPr>
        <w:t>13</w:t>
      </w:r>
      <w:r w:rsidRPr="00180162">
        <w:rPr>
          <w:rFonts w:ascii="Arial" w:hAnsi="Arial" w:cs="Arial"/>
          <w:lang w:val="en-NZ"/>
        </w:rPr>
        <w:t>.11 and 13.12 are met</w:t>
      </w:r>
      <w:r>
        <w:rPr>
          <w:rFonts w:ascii="Arial" w:hAnsi="Arial" w:cs="Arial"/>
          <w:lang w:val="en-NZ"/>
        </w:rPr>
        <w:t>,</w:t>
      </w:r>
      <w:r w:rsidRPr="00180162">
        <w:rPr>
          <w:rFonts w:ascii="Arial" w:hAnsi="Arial" w:cs="Arial"/>
          <w:lang w:val="en-NZ"/>
        </w:rPr>
        <w:t xml:space="preserve"> members of the </w:t>
      </w:r>
      <w:r>
        <w:rPr>
          <w:rFonts w:ascii="Arial" w:hAnsi="Arial" w:cs="Arial"/>
          <w:lang w:val="en-NZ"/>
        </w:rPr>
        <w:t>Forum</w:t>
      </w:r>
      <w:r w:rsidRPr="00180162">
        <w:rPr>
          <w:rFonts w:ascii="Arial" w:hAnsi="Arial" w:cs="Arial"/>
          <w:lang w:val="en-NZ"/>
        </w:rPr>
        <w:t xml:space="preserve"> </w:t>
      </w:r>
      <w:r w:rsidRPr="00B36E2E">
        <w:rPr>
          <w:rFonts w:ascii="Arial" w:hAnsi="Arial" w:cs="Arial"/>
          <w:lang w:val="en-NZ"/>
        </w:rPr>
        <w:t>(and members of the public for the purpose of a deputation approved by the Chairperson),</w:t>
      </w:r>
      <w:r w:rsidRPr="00180162">
        <w:rPr>
          <w:rFonts w:ascii="Arial" w:hAnsi="Arial" w:cs="Arial"/>
          <w:lang w:val="en-NZ"/>
        </w:rPr>
        <w:t xml:space="preserve"> have the right to attend meetings by means of an electronic link, unless the</w:t>
      </w:r>
      <w:r>
        <w:rPr>
          <w:rFonts w:ascii="Arial" w:hAnsi="Arial" w:cs="Arial"/>
          <w:lang w:val="en-NZ"/>
        </w:rPr>
        <w:t>y have been lawfully excluded.</w:t>
      </w:r>
    </w:p>
    <w:p w:rsidR="002850F7" w:rsidRPr="00180162" w:rsidRDefault="002850F7" w:rsidP="00FA6276">
      <w:pPr>
        <w:pStyle w:val="Heading2"/>
        <w:numPr>
          <w:ilvl w:val="1"/>
          <w:numId w:val="33"/>
        </w:numPr>
        <w:ind w:left="851" w:hanging="851"/>
        <w:rPr>
          <w:rFonts w:ascii="Arial" w:hAnsi="Arial" w:cs="Arial"/>
          <w:lang w:val="en-NZ"/>
        </w:rPr>
      </w:pPr>
      <w:bookmarkStart w:id="360" w:name="_Toc457932284"/>
      <w:bookmarkStart w:id="361" w:name="_Toc458071774"/>
      <w:bookmarkStart w:id="362" w:name="_Toc67656633"/>
      <w:r w:rsidRPr="00180162">
        <w:rPr>
          <w:rFonts w:ascii="Arial" w:hAnsi="Arial" w:cs="Arial"/>
          <w:lang w:val="en-NZ"/>
        </w:rPr>
        <w:t>Member’s status: quorum</w:t>
      </w:r>
      <w:bookmarkEnd w:id="360"/>
      <w:bookmarkEnd w:id="361"/>
      <w:bookmarkEnd w:id="362"/>
    </w:p>
    <w:p w:rsidR="002850F7" w:rsidRPr="00F36568" w:rsidRDefault="002850F7" w:rsidP="002850F7">
      <w:pPr>
        <w:pStyle w:val="BodyText-1"/>
        <w:ind w:left="851"/>
        <w:rPr>
          <w:rFonts w:ascii="Arial" w:hAnsi="Arial" w:cs="Arial"/>
          <w:color w:val="000000" w:themeColor="text1"/>
          <w:u w:val="single"/>
          <w:lang w:val="en-NZ"/>
        </w:rPr>
      </w:pPr>
      <w:r w:rsidRPr="00180162">
        <w:rPr>
          <w:rFonts w:ascii="Arial" w:hAnsi="Arial" w:cs="Arial"/>
          <w:lang w:val="en-NZ"/>
        </w:rPr>
        <w:t>Members who attend meetings by electronic link will not be counted as present</w:t>
      </w:r>
      <w:r>
        <w:rPr>
          <w:rFonts w:ascii="Arial" w:hAnsi="Arial" w:cs="Arial"/>
          <w:lang w:val="en-NZ"/>
        </w:rPr>
        <w:t xml:space="preserve"> for the purposes of a quorum </w:t>
      </w:r>
      <w:r w:rsidRPr="0011247B">
        <w:rPr>
          <w:rFonts w:ascii="Arial" w:hAnsi="Arial" w:cs="Arial"/>
          <w:color w:val="000000" w:themeColor="text1"/>
          <w:lang w:val="en-NZ"/>
        </w:rPr>
        <w:t>unless provisions of the COVID-19 Response (Urgent Management Measures) Act are invoked.</w:t>
      </w:r>
    </w:p>
    <w:p w:rsidR="002850F7" w:rsidRPr="00180162" w:rsidRDefault="002850F7" w:rsidP="002850F7">
      <w:pPr>
        <w:pStyle w:val="BodyText-1"/>
        <w:ind w:left="851"/>
        <w:rPr>
          <w:rFonts w:ascii="Arial" w:hAnsi="Arial" w:cs="Arial"/>
          <w:i/>
          <w:lang w:val="en-NZ"/>
        </w:rPr>
      </w:pPr>
      <w:r>
        <w:rPr>
          <w:rFonts w:ascii="Arial" w:hAnsi="Arial" w:cs="Arial"/>
          <w:i/>
          <w:lang w:val="en-NZ"/>
        </w:rPr>
        <w:t>Clause</w:t>
      </w:r>
      <w:r w:rsidRPr="00180162">
        <w:rPr>
          <w:rFonts w:ascii="Arial" w:hAnsi="Arial" w:cs="Arial"/>
          <w:i/>
          <w:lang w:val="en-NZ"/>
        </w:rPr>
        <w:t xml:space="preserve"> 25A (4), </w:t>
      </w:r>
      <w:r w:rsidRPr="00180162">
        <w:rPr>
          <w:rFonts w:ascii="Arial" w:hAnsi="Arial" w:cs="Arial"/>
          <w:i/>
        </w:rPr>
        <w:t>Schedule</w:t>
      </w:r>
      <w:r w:rsidRPr="00180162">
        <w:rPr>
          <w:rFonts w:ascii="Arial" w:hAnsi="Arial" w:cs="Arial"/>
          <w:i/>
          <w:lang w:val="en-NZ"/>
        </w:rPr>
        <w:t xml:space="preserve"> 7, LGA 2002.</w:t>
      </w:r>
    </w:p>
    <w:p w:rsidR="002850F7" w:rsidRPr="00180162" w:rsidRDefault="002850F7" w:rsidP="00FA6276">
      <w:pPr>
        <w:pStyle w:val="Heading2"/>
        <w:numPr>
          <w:ilvl w:val="1"/>
          <w:numId w:val="33"/>
        </w:numPr>
        <w:ind w:left="851" w:hanging="851"/>
        <w:rPr>
          <w:rFonts w:ascii="Arial" w:hAnsi="Arial" w:cs="Arial"/>
          <w:lang w:val="en-NZ"/>
        </w:rPr>
      </w:pPr>
      <w:bookmarkStart w:id="363" w:name="_Toc457932285"/>
      <w:bookmarkStart w:id="364" w:name="_Toc458071775"/>
      <w:bookmarkStart w:id="365" w:name="_Toc67656634"/>
      <w:r w:rsidRPr="00180162">
        <w:rPr>
          <w:rFonts w:ascii="Arial" w:hAnsi="Arial" w:cs="Arial"/>
          <w:lang w:val="en-NZ"/>
        </w:rPr>
        <w:t xml:space="preserve">Member’s status: </w:t>
      </w:r>
      <w:r>
        <w:rPr>
          <w:rFonts w:ascii="Arial" w:hAnsi="Arial" w:cs="Arial"/>
          <w:lang w:val="en-NZ"/>
        </w:rPr>
        <w:t>V</w:t>
      </w:r>
      <w:r w:rsidRPr="00180162">
        <w:rPr>
          <w:rFonts w:ascii="Arial" w:hAnsi="Arial" w:cs="Arial"/>
          <w:lang w:val="en-NZ"/>
        </w:rPr>
        <w:t>oting</w:t>
      </w:r>
      <w:bookmarkEnd w:id="363"/>
      <w:bookmarkEnd w:id="364"/>
      <w:bookmarkEnd w:id="365"/>
    </w:p>
    <w:p w:rsidR="002850F7" w:rsidRPr="002339E9" w:rsidRDefault="002850F7" w:rsidP="002339E9">
      <w:pPr>
        <w:pStyle w:val="BodyText-1"/>
        <w:ind w:left="851"/>
        <w:rPr>
          <w:rFonts w:ascii="Arial" w:hAnsi="Arial" w:cs="Arial"/>
          <w:lang w:val="en-NZ"/>
        </w:rPr>
      </w:pPr>
      <w:r w:rsidRPr="00180162">
        <w:rPr>
          <w:rFonts w:ascii="Arial" w:hAnsi="Arial" w:cs="Arial"/>
          <w:lang w:val="en-NZ"/>
        </w:rPr>
        <w:t xml:space="preserve">Where a meeting has a quorum, </w:t>
      </w:r>
      <w:r w:rsidRPr="00180162">
        <w:rPr>
          <w:rFonts w:ascii="Arial" w:hAnsi="Arial" w:cs="Arial"/>
        </w:rPr>
        <w:t>determined</w:t>
      </w:r>
      <w:r w:rsidRPr="00180162">
        <w:rPr>
          <w:rFonts w:ascii="Arial" w:hAnsi="Arial" w:cs="Arial"/>
          <w:lang w:val="en-NZ"/>
        </w:rPr>
        <w:t xml:space="preserve"> by the number physically present, the members attending by electronic link can vote on any matters raised at the meeting.</w:t>
      </w:r>
      <w:bookmarkStart w:id="366" w:name="_Toc9341642"/>
      <w:bookmarkStart w:id="367" w:name="_Toc9349027"/>
      <w:bookmarkStart w:id="368" w:name="_Toc457932286"/>
      <w:bookmarkStart w:id="369" w:name="_Toc458071776"/>
      <w:bookmarkEnd w:id="366"/>
      <w:bookmarkEnd w:id="367"/>
    </w:p>
    <w:p w:rsidR="002850F7" w:rsidRPr="00180162" w:rsidRDefault="002850F7" w:rsidP="00FA6276">
      <w:pPr>
        <w:pStyle w:val="Heading2"/>
        <w:numPr>
          <w:ilvl w:val="1"/>
          <w:numId w:val="33"/>
        </w:numPr>
        <w:ind w:left="851" w:hanging="851"/>
        <w:rPr>
          <w:rFonts w:ascii="Arial" w:hAnsi="Arial" w:cs="Arial"/>
          <w:lang w:val="en-NZ"/>
        </w:rPr>
      </w:pPr>
      <w:bookmarkStart w:id="370" w:name="_Toc67656635"/>
      <w:r w:rsidRPr="00180162">
        <w:rPr>
          <w:rFonts w:ascii="Arial" w:hAnsi="Arial" w:cs="Arial"/>
          <w:lang w:val="en-NZ"/>
        </w:rPr>
        <w:t>Chairperson’s duties</w:t>
      </w:r>
      <w:bookmarkEnd w:id="368"/>
      <w:bookmarkEnd w:id="369"/>
      <w:bookmarkEnd w:id="370"/>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Where the technology is available and a member is attending a meeting by audio or audio visual link, the Chairperson must ensure that: </w:t>
      </w:r>
    </w:p>
    <w:p w:rsidR="002850F7" w:rsidRPr="00180162" w:rsidRDefault="002850F7" w:rsidP="00FA6276">
      <w:pPr>
        <w:pStyle w:val="List3Alpha"/>
        <w:numPr>
          <w:ilvl w:val="0"/>
          <w:numId w:val="63"/>
        </w:numPr>
        <w:ind w:left="1418" w:hanging="567"/>
        <w:rPr>
          <w:rFonts w:cs="Arial"/>
        </w:rPr>
      </w:pPr>
      <w:r w:rsidRPr="00180162">
        <w:rPr>
          <w:rFonts w:cs="Arial"/>
        </w:rPr>
        <w:t>The technology for the link is available and of suitable quality</w:t>
      </w:r>
      <w:r>
        <w:rPr>
          <w:rFonts w:cs="Arial"/>
        </w:rPr>
        <w:t>,</w:t>
      </w:r>
      <w:r w:rsidRPr="00180162">
        <w:rPr>
          <w:rFonts w:cs="Arial"/>
        </w:rPr>
        <w:t xml:space="preserve"> and</w:t>
      </w:r>
    </w:p>
    <w:p w:rsidR="002850F7" w:rsidRPr="00180162" w:rsidRDefault="002850F7" w:rsidP="00FA6276">
      <w:pPr>
        <w:pStyle w:val="List3Alpha"/>
        <w:numPr>
          <w:ilvl w:val="0"/>
          <w:numId w:val="63"/>
        </w:numPr>
        <w:ind w:left="1418" w:hanging="567"/>
        <w:rPr>
          <w:rFonts w:cs="Arial"/>
        </w:rPr>
      </w:pPr>
      <w:r w:rsidRPr="00180162">
        <w:rPr>
          <w:rFonts w:cs="Arial"/>
        </w:rPr>
        <w:t xml:space="preserve">Procedures for using the technology in the meeting will ensure that: </w:t>
      </w:r>
    </w:p>
    <w:p w:rsidR="002850F7" w:rsidRPr="004F55C5" w:rsidRDefault="002850F7" w:rsidP="00FA6276">
      <w:pPr>
        <w:pStyle w:val="List2Roman"/>
        <w:numPr>
          <w:ilvl w:val="0"/>
          <w:numId w:val="90"/>
        </w:numPr>
        <w:tabs>
          <w:tab w:val="clear" w:pos="1418"/>
          <w:tab w:val="left" w:pos="1985"/>
        </w:tabs>
        <w:ind w:left="1778"/>
        <w:rPr>
          <w:rFonts w:cs="Arial"/>
        </w:rPr>
      </w:pPr>
      <w:r w:rsidRPr="004F55C5">
        <w:rPr>
          <w:rFonts w:cs="Arial"/>
        </w:rPr>
        <w:t>Everyone participating in the meeting can hear each other</w:t>
      </w:r>
      <w:r>
        <w:rPr>
          <w:rFonts w:cs="Arial"/>
        </w:rPr>
        <w:t>,</w:t>
      </w:r>
      <w:r w:rsidRPr="004F55C5">
        <w:rPr>
          <w:rFonts w:cs="Arial"/>
        </w:rPr>
        <w:t xml:space="preserve"> </w:t>
      </w:r>
    </w:p>
    <w:p w:rsidR="002850F7" w:rsidRPr="00180162" w:rsidRDefault="002850F7" w:rsidP="00FA6276">
      <w:pPr>
        <w:pStyle w:val="List2Roman"/>
        <w:numPr>
          <w:ilvl w:val="0"/>
          <w:numId w:val="64"/>
        </w:numPr>
        <w:tabs>
          <w:tab w:val="clear" w:pos="1418"/>
          <w:tab w:val="left" w:pos="1985"/>
        </w:tabs>
        <w:ind w:left="1778"/>
        <w:rPr>
          <w:rFonts w:cs="Arial"/>
        </w:rPr>
      </w:pPr>
      <w:r w:rsidRPr="00180162">
        <w:rPr>
          <w:rFonts w:cs="Arial"/>
        </w:rPr>
        <w:lastRenderedPageBreak/>
        <w:t>The member’s attendance by audio or audio visual link does not reduce their accountability or accessibility of that person in relation to the meeting</w:t>
      </w:r>
      <w:r>
        <w:rPr>
          <w:rFonts w:cs="Arial"/>
        </w:rPr>
        <w:t>,</w:t>
      </w:r>
      <w:r w:rsidRPr="00180162">
        <w:rPr>
          <w:rFonts w:cs="Arial"/>
        </w:rPr>
        <w:t xml:space="preserve"> </w:t>
      </w:r>
    </w:p>
    <w:p w:rsidR="002850F7" w:rsidRPr="00180162" w:rsidRDefault="002850F7" w:rsidP="00FA6276">
      <w:pPr>
        <w:pStyle w:val="List2Roman"/>
        <w:numPr>
          <w:ilvl w:val="0"/>
          <w:numId w:val="64"/>
        </w:numPr>
        <w:tabs>
          <w:tab w:val="clear" w:pos="1418"/>
          <w:tab w:val="left" w:pos="1985"/>
        </w:tabs>
        <w:ind w:left="1778"/>
        <w:rPr>
          <w:rFonts w:cs="Arial"/>
        </w:rPr>
      </w:pPr>
      <w:r w:rsidRPr="00180162">
        <w:rPr>
          <w:rFonts w:cs="Arial"/>
        </w:rPr>
        <w:t>The requirements of Part 7 of LGOIMA are met</w:t>
      </w:r>
      <w:r>
        <w:rPr>
          <w:rFonts w:cs="Arial"/>
        </w:rPr>
        <w:t>,</w:t>
      </w:r>
      <w:r w:rsidRPr="00180162">
        <w:rPr>
          <w:rFonts w:cs="Arial"/>
        </w:rPr>
        <w:t xml:space="preserve"> and </w:t>
      </w:r>
    </w:p>
    <w:p w:rsidR="002850F7" w:rsidRPr="00180162" w:rsidRDefault="002850F7" w:rsidP="00FA6276">
      <w:pPr>
        <w:pStyle w:val="List2Roman"/>
        <w:numPr>
          <w:ilvl w:val="0"/>
          <w:numId w:val="64"/>
        </w:numPr>
        <w:tabs>
          <w:tab w:val="clear" w:pos="1418"/>
          <w:tab w:val="left" w:pos="1985"/>
        </w:tabs>
        <w:ind w:left="1778"/>
        <w:rPr>
          <w:rFonts w:cs="Arial"/>
        </w:rPr>
      </w:pPr>
      <w:r w:rsidRPr="00180162">
        <w:rPr>
          <w:rFonts w:cs="Arial"/>
        </w:rPr>
        <w:t xml:space="preserve">The requirements in these </w:t>
      </w:r>
      <w:r>
        <w:rPr>
          <w:rFonts w:cs="Arial"/>
        </w:rPr>
        <w:t>Standing Orders</w:t>
      </w:r>
      <w:r w:rsidRPr="00180162">
        <w:rPr>
          <w:rFonts w:cs="Arial"/>
        </w:rPr>
        <w:t xml:space="preserve"> are met. </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If the Chairperson is attending by audio or audio visual link</w:t>
      </w:r>
      <w:r>
        <w:rPr>
          <w:rFonts w:ascii="Arial" w:hAnsi="Arial" w:cs="Arial"/>
          <w:lang w:val="en-NZ"/>
        </w:rPr>
        <w:t>,</w:t>
      </w:r>
      <w:r w:rsidRPr="00180162">
        <w:rPr>
          <w:rFonts w:ascii="Arial" w:hAnsi="Arial" w:cs="Arial"/>
          <w:lang w:val="en-NZ"/>
        </w:rPr>
        <w:t xml:space="preserve"> then chairing duties will be undertaken by the deputy chair or a member who is physically present</w:t>
      </w:r>
      <w:r>
        <w:rPr>
          <w:rFonts w:ascii="Arial" w:hAnsi="Arial" w:cs="Arial"/>
          <w:lang w:val="en-NZ"/>
        </w:rPr>
        <w:t xml:space="preserve"> unless provisions of the COVID-19 Response (Urgent Management Measures) Act are invoked</w:t>
      </w:r>
      <w:r w:rsidRPr="00180162">
        <w:rPr>
          <w:rFonts w:ascii="Arial" w:hAnsi="Arial" w:cs="Arial"/>
          <w:lang w:val="en-NZ"/>
        </w:rPr>
        <w:t>.</w:t>
      </w:r>
    </w:p>
    <w:p w:rsidR="002850F7" w:rsidRPr="00180162" w:rsidRDefault="002850F7" w:rsidP="002850F7">
      <w:pPr>
        <w:pStyle w:val="BodyText-1"/>
        <w:ind w:left="851"/>
        <w:rPr>
          <w:rFonts w:ascii="Arial" w:hAnsi="Arial" w:cs="Arial"/>
          <w:i/>
          <w:lang w:val="en-NZ"/>
        </w:rPr>
      </w:pPr>
      <w:r>
        <w:rPr>
          <w:rFonts w:ascii="Arial" w:hAnsi="Arial" w:cs="Arial"/>
          <w:i/>
          <w:lang w:val="en-NZ"/>
        </w:rPr>
        <w:t>Clause</w:t>
      </w:r>
      <w:r w:rsidRPr="00180162">
        <w:rPr>
          <w:rFonts w:ascii="Arial" w:hAnsi="Arial" w:cs="Arial"/>
          <w:i/>
          <w:lang w:val="en-NZ"/>
        </w:rPr>
        <w:t xml:space="preserve"> 25A (3) S</w:t>
      </w:r>
      <w:proofErr w:type="spellStart"/>
      <w:r w:rsidRPr="00180162">
        <w:rPr>
          <w:rFonts w:ascii="Arial" w:hAnsi="Arial" w:cs="Arial"/>
          <w:i/>
        </w:rPr>
        <w:t>chedule</w:t>
      </w:r>
      <w:proofErr w:type="spellEnd"/>
      <w:r w:rsidRPr="00180162">
        <w:rPr>
          <w:rFonts w:ascii="Arial" w:hAnsi="Arial" w:cs="Arial"/>
          <w:i/>
          <w:lang w:val="en-NZ"/>
        </w:rPr>
        <w:t xml:space="preserve"> 7, LGA 2002.</w:t>
      </w:r>
    </w:p>
    <w:p w:rsidR="002850F7" w:rsidRPr="00180162" w:rsidRDefault="002850F7" w:rsidP="00FA6276">
      <w:pPr>
        <w:pStyle w:val="Heading2"/>
        <w:numPr>
          <w:ilvl w:val="1"/>
          <w:numId w:val="33"/>
        </w:numPr>
        <w:ind w:left="851" w:hanging="851"/>
        <w:rPr>
          <w:rFonts w:ascii="Arial" w:hAnsi="Arial" w:cs="Arial"/>
          <w:lang w:val="en-NZ"/>
        </w:rPr>
      </w:pPr>
      <w:bookmarkStart w:id="371" w:name="_Toc457932287"/>
      <w:bookmarkStart w:id="372" w:name="_Toc458071777"/>
      <w:bookmarkStart w:id="373" w:name="_Toc67656636"/>
      <w:r w:rsidRPr="00180162">
        <w:rPr>
          <w:rFonts w:ascii="Arial" w:hAnsi="Arial" w:cs="Arial"/>
          <w:lang w:val="en-NZ"/>
        </w:rPr>
        <w:t>Conditions for attending by audio or audio visual link</w:t>
      </w:r>
      <w:bookmarkEnd w:id="371"/>
      <w:bookmarkEnd w:id="372"/>
      <w:bookmarkEnd w:id="373"/>
    </w:p>
    <w:p w:rsidR="002850F7" w:rsidRDefault="002850F7" w:rsidP="002850F7">
      <w:pPr>
        <w:pStyle w:val="BodyText-1"/>
        <w:ind w:left="851"/>
        <w:rPr>
          <w:rFonts w:ascii="Arial" w:hAnsi="Arial" w:cs="Arial"/>
          <w:lang w:val="en-NZ"/>
        </w:rPr>
      </w:pPr>
      <w:r w:rsidRPr="00180162">
        <w:rPr>
          <w:rFonts w:ascii="Arial" w:hAnsi="Arial" w:cs="Arial"/>
          <w:lang w:val="en-NZ"/>
        </w:rPr>
        <w:t xml:space="preserve">Noting </w:t>
      </w:r>
      <w:r>
        <w:rPr>
          <w:rFonts w:ascii="Arial" w:hAnsi="Arial" w:cs="Arial"/>
          <w:lang w:val="en-NZ"/>
        </w:rPr>
        <w:t>Standing Order</w:t>
      </w:r>
      <w:r w:rsidRPr="00180162">
        <w:rPr>
          <w:rFonts w:ascii="Arial" w:hAnsi="Arial" w:cs="Arial"/>
          <w:lang w:val="en-NZ"/>
        </w:rPr>
        <w:t xml:space="preserve"> 13.7, the </w:t>
      </w:r>
      <w:r w:rsidRPr="00180162">
        <w:rPr>
          <w:rFonts w:ascii="Arial" w:hAnsi="Arial" w:cs="Arial"/>
        </w:rPr>
        <w:t>Chairperson</w:t>
      </w:r>
      <w:r w:rsidRPr="00180162">
        <w:rPr>
          <w:rFonts w:ascii="Arial" w:hAnsi="Arial" w:cs="Arial"/>
          <w:lang w:val="en-NZ"/>
        </w:rPr>
        <w:t xml:space="preserve"> may give approval for a member to attend meetings by electronic link, either generally or for a specific meeting</w:t>
      </w:r>
      <w:r w:rsidRPr="00FC44F2">
        <w:rPr>
          <w:rFonts w:ascii="Arial" w:hAnsi="Arial" w:cs="Arial"/>
          <w:lang w:val="en-NZ"/>
        </w:rPr>
        <w:t xml:space="preserve"> </w:t>
      </w:r>
      <w:r>
        <w:rPr>
          <w:rFonts w:ascii="Arial" w:hAnsi="Arial" w:cs="Arial"/>
          <w:lang w:val="en-NZ"/>
        </w:rPr>
        <w:t>unless provisions of the COVID-19 Response (Urgent Management Measures) Act are invoked</w:t>
      </w:r>
      <w:r w:rsidRPr="00180162">
        <w:rPr>
          <w:rFonts w:ascii="Arial" w:hAnsi="Arial" w:cs="Arial"/>
          <w:lang w:val="en-NZ"/>
        </w:rPr>
        <w:t xml:space="preserve">. </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Examples of situations where a</w:t>
      </w:r>
      <w:r>
        <w:rPr>
          <w:rFonts w:ascii="Arial" w:hAnsi="Arial" w:cs="Arial"/>
          <w:lang w:val="en-NZ"/>
        </w:rPr>
        <w:t>pproval can be given include:</w:t>
      </w:r>
    </w:p>
    <w:p w:rsidR="002850F7" w:rsidRPr="00180162" w:rsidRDefault="002850F7" w:rsidP="00FA6276">
      <w:pPr>
        <w:pStyle w:val="List3Alpha"/>
        <w:numPr>
          <w:ilvl w:val="0"/>
          <w:numId w:val="65"/>
        </w:numPr>
        <w:tabs>
          <w:tab w:val="left" w:pos="1418"/>
        </w:tabs>
        <w:ind w:left="1418" w:hanging="567"/>
        <w:rPr>
          <w:rFonts w:cs="Arial"/>
        </w:rPr>
      </w:pPr>
      <w:r w:rsidRPr="00180162">
        <w:rPr>
          <w:rFonts w:cs="Arial"/>
        </w:rPr>
        <w:t>Where the member is at a place that makes their physical presence at the meeting impracticable or impossible</w:t>
      </w:r>
      <w:r>
        <w:rPr>
          <w:rFonts w:cs="Arial"/>
        </w:rPr>
        <w:t>,</w:t>
      </w:r>
    </w:p>
    <w:p w:rsidR="002850F7" w:rsidRPr="00180162" w:rsidRDefault="002850F7" w:rsidP="00FA6276">
      <w:pPr>
        <w:pStyle w:val="List3Alpha"/>
        <w:numPr>
          <w:ilvl w:val="0"/>
          <w:numId w:val="65"/>
        </w:numPr>
        <w:tabs>
          <w:tab w:val="left" w:pos="1418"/>
        </w:tabs>
        <w:ind w:left="1418" w:hanging="567"/>
        <w:rPr>
          <w:rFonts w:cs="Arial"/>
        </w:rPr>
      </w:pPr>
      <w:r w:rsidRPr="00180162">
        <w:rPr>
          <w:rFonts w:cs="Arial"/>
        </w:rPr>
        <w:t>Where a member is unwell</w:t>
      </w:r>
      <w:r>
        <w:rPr>
          <w:rFonts w:cs="Arial"/>
        </w:rPr>
        <w:t xml:space="preserve">, </w:t>
      </w:r>
      <w:r w:rsidRPr="00180162">
        <w:rPr>
          <w:rFonts w:cs="Arial"/>
        </w:rPr>
        <w:t xml:space="preserve">and </w:t>
      </w:r>
    </w:p>
    <w:p w:rsidR="002850F7" w:rsidRPr="00180162" w:rsidRDefault="002850F7" w:rsidP="00FA6276">
      <w:pPr>
        <w:pStyle w:val="List3Alpha"/>
        <w:numPr>
          <w:ilvl w:val="0"/>
          <w:numId w:val="65"/>
        </w:numPr>
        <w:tabs>
          <w:tab w:val="left" w:pos="1418"/>
        </w:tabs>
        <w:ind w:left="1418" w:hanging="567"/>
        <w:rPr>
          <w:rFonts w:cs="Arial"/>
        </w:rPr>
      </w:pPr>
      <w:r w:rsidRPr="00180162">
        <w:rPr>
          <w:rFonts w:cs="Arial"/>
        </w:rPr>
        <w:t xml:space="preserve">Where a member is unable to attend due to an emergency. </w:t>
      </w:r>
    </w:p>
    <w:p w:rsidR="002850F7" w:rsidRPr="00180162" w:rsidRDefault="002850F7" w:rsidP="00FA6276">
      <w:pPr>
        <w:pStyle w:val="Heading2"/>
        <w:numPr>
          <w:ilvl w:val="1"/>
          <w:numId w:val="33"/>
        </w:numPr>
        <w:ind w:left="851" w:hanging="851"/>
        <w:rPr>
          <w:rFonts w:ascii="Arial" w:hAnsi="Arial" w:cs="Arial"/>
          <w:lang w:val="en-NZ"/>
        </w:rPr>
      </w:pPr>
      <w:bookmarkStart w:id="374" w:name="_Toc457932288"/>
      <w:bookmarkStart w:id="375" w:name="_Toc458071778"/>
      <w:bookmarkStart w:id="376" w:name="_Toc67656637"/>
      <w:r w:rsidRPr="00180162">
        <w:rPr>
          <w:rFonts w:ascii="Arial" w:hAnsi="Arial" w:cs="Arial"/>
          <w:lang w:val="en-NZ"/>
        </w:rPr>
        <w:t>Request to attend by audio or audio visual link</w:t>
      </w:r>
      <w:bookmarkEnd w:id="374"/>
      <w:bookmarkEnd w:id="375"/>
      <w:bookmarkEnd w:id="376"/>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Where possible, a member will give the Chairperson and the </w:t>
      </w:r>
      <w:r>
        <w:rPr>
          <w:rFonts w:ascii="Arial" w:hAnsi="Arial" w:cs="Arial"/>
          <w:lang w:val="en-NZ"/>
        </w:rPr>
        <w:t>Chief Executive</w:t>
      </w:r>
      <w:r w:rsidRPr="00180162">
        <w:rPr>
          <w:rFonts w:ascii="Arial" w:hAnsi="Arial" w:cs="Arial"/>
          <w:lang w:val="en-NZ"/>
        </w:rPr>
        <w:t xml:space="preserve"> at least </w:t>
      </w:r>
      <w:r>
        <w:rPr>
          <w:rFonts w:ascii="Arial" w:hAnsi="Arial" w:cs="Arial"/>
          <w:lang w:val="en-NZ"/>
        </w:rPr>
        <w:t>two</w:t>
      </w:r>
      <w:r w:rsidRPr="00180162">
        <w:rPr>
          <w:rFonts w:ascii="Arial" w:hAnsi="Arial" w:cs="Arial"/>
          <w:lang w:val="en-NZ"/>
        </w:rPr>
        <w:t xml:space="preserve"> working days’ notice when they </w:t>
      </w:r>
      <w:r w:rsidRPr="00180162">
        <w:rPr>
          <w:rFonts w:ascii="Arial" w:hAnsi="Arial" w:cs="Arial"/>
        </w:rPr>
        <w:t>want</w:t>
      </w:r>
      <w:r w:rsidRPr="00180162">
        <w:rPr>
          <w:rFonts w:ascii="Arial" w:hAnsi="Arial" w:cs="Arial"/>
          <w:lang w:val="en-NZ"/>
        </w:rPr>
        <w:t xml:space="preserve"> to attend a meeting by audio or audio visual link. Should, due to illness or emergency, this is not possible the member may give less notice. </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Where such a request is made and the technology is available, the </w:t>
      </w:r>
      <w:r>
        <w:rPr>
          <w:rFonts w:ascii="Arial" w:hAnsi="Arial" w:cs="Arial"/>
          <w:lang w:val="en-NZ"/>
        </w:rPr>
        <w:t>Chief Executive</w:t>
      </w:r>
      <w:r w:rsidRPr="00180162">
        <w:rPr>
          <w:rFonts w:ascii="Arial" w:hAnsi="Arial" w:cs="Arial"/>
          <w:lang w:val="en-NZ"/>
        </w:rPr>
        <w:t xml:space="preserve"> must take reasonable steps to enable the member to attend by audio or audio-visual link. </w:t>
      </w:r>
      <w:r>
        <w:rPr>
          <w:rFonts w:ascii="Arial" w:hAnsi="Arial" w:cs="Arial"/>
          <w:lang w:val="en-NZ"/>
        </w:rPr>
        <w:t>However, the C</w:t>
      </w:r>
      <w:r w:rsidRPr="00180162">
        <w:rPr>
          <w:rFonts w:ascii="Arial" w:hAnsi="Arial" w:cs="Arial"/>
          <w:lang w:val="en-NZ"/>
        </w:rPr>
        <w:t xml:space="preserve">ouncil has no obligation to make the technology for an audio or audio-visual link available. </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If the member’s request </w:t>
      </w:r>
      <w:r w:rsidRPr="00180162">
        <w:rPr>
          <w:rFonts w:ascii="Arial" w:hAnsi="Arial" w:cs="Arial"/>
        </w:rPr>
        <w:t>cannot</w:t>
      </w:r>
      <w:r w:rsidRPr="00180162">
        <w:rPr>
          <w:rFonts w:ascii="Arial" w:hAnsi="Arial" w:cs="Arial"/>
          <w:lang w:val="en-NZ"/>
        </w:rPr>
        <w:t xml:space="preserve"> be accommodated, or there is a technological issue with the link, this will not invalidate any acts or proceedings of the </w:t>
      </w:r>
      <w:r>
        <w:rPr>
          <w:rFonts w:ascii="Arial" w:hAnsi="Arial" w:cs="Arial"/>
          <w:lang w:val="en-NZ"/>
        </w:rPr>
        <w:t>Forum</w:t>
      </w:r>
      <w:r w:rsidRPr="00180162">
        <w:rPr>
          <w:rFonts w:ascii="Arial" w:hAnsi="Arial" w:cs="Arial"/>
          <w:lang w:val="en-NZ"/>
        </w:rPr>
        <w:t xml:space="preserve"> or its committees. </w:t>
      </w:r>
    </w:p>
    <w:p w:rsidR="002850F7" w:rsidRPr="00180162" w:rsidRDefault="002850F7" w:rsidP="00FA6276">
      <w:pPr>
        <w:pStyle w:val="Heading2"/>
        <w:numPr>
          <w:ilvl w:val="1"/>
          <w:numId w:val="33"/>
        </w:numPr>
        <w:ind w:left="851" w:hanging="851"/>
        <w:rPr>
          <w:rFonts w:ascii="Arial" w:hAnsi="Arial" w:cs="Arial"/>
          <w:lang w:val="en-NZ"/>
        </w:rPr>
      </w:pPr>
      <w:bookmarkStart w:id="377" w:name="_Toc457932289"/>
      <w:bookmarkStart w:id="378" w:name="_Toc458071779"/>
      <w:bookmarkStart w:id="379" w:name="_Toc67656638"/>
      <w:r w:rsidRPr="00180162">
        <w:rPr>
          <w:rFonts w:ascii="Arial" w:hAnsi="Arial" w:cs="Arial"/>
          <w:lang w:val="en-NZ"/>
        </w:rPr>
        <w:t>Chairperson may terminate link</w:t>
      </w:r>
      <w:bookmarkEnd w:id="377"/>
      <w:bookmarkEnd w:id="378"/>
      <w:bookmarkEnd w:id="379"/>
      <w:r w:rsidRPr="00180162">
        <w:rPr>
          <w:rFonts w:ascii="Arial" w:hAnsi="Arial" w:cs="Arial"/>
          <w:lang w:val="en-NZ"/>
        </w:rPr>
        <w:t xml:space="preserve"> </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The Chairperson may </w:t>
      </w:r>
      <w:r w:rsidRPr="00180162">
        <w:rPr>
          <w:rFonts w:ascii="Arial" w:hAnsi="Arial" w:cs="Arial"/>
        </w:rPr>
        <w:t>direct</w:t>
      </w:r>
      <w:r w:rsidRPr="00180162">
        <w:rPr>
          <w:rFonts w:ascii="Arial" w:hAnsi="Arial" w:cs="Arial"/>
          <w:lang w:val="en-NZ"/>
        </w:rPr>
        <w:t xml:space="preserve"> that an electronic li</w:t>
      </w:r>
      <w:r>
        <w:rPr>
          <w:rFonts w:ascii="Arial" w:hAnsi="Arial" w:cs="Arial"/>
          <w:lang w:val="en-NZ"/>
        </w:rPr>
        <w:t>nk should be terminated where:</w:t>
      </w:r>
    </w:p>
    <w:p w:rsidR="002850F7" w:rsidRPr="00180162" w:rsidRDefault="002850F7" w:rsidP="00FA6276">
      <w:pPr>
        <w:pStyle w:val="List3Alpha"/>
        <w:numPr>
          <w:ilvl w:val="0"/>
          <w:numId w:val="66"/>
        </w:numPr>
        <w:ind w:left="1418" w:hanging="567"/>
        <w:rPr>
          <w:rFonts w:cs="Arial"/>
        </w:rPr>
      </w:pPr>
      <w:r w:rsidRPr="00180162">
        <w:rPr>
          <w:rFonts w:cs="Arial"/>
        </w:rPr>
        <w:t>Use of the link is increasing, or may unreasonably increase, the length of the meeting</w:t>
      </w:r>
      <w:r>
        <w:rPr>
          <w:rFonts w:cs="Arial"/>
        </w:rPr>
        <w:t>,</w:t>
      </w:r>
    </w:p>
    <w:p w:rsidR="002850F7" w:rsidRPr="00180162" w:rsidRDefault="002850F7" w:rsidP="00FA6276">
      <w:pPr>
        <w:pStyle w:val="List3Alpha"/>
        <w:numPr>
          <w:ilvl w:val="0"/>
          <w:numId w:val="66"/>
        </w:numPr>
        <w:ind w:left="1418" w:hanging="567"/>
        <w:rPr>
          <w:rFonts w:cs="Arial"/>
        </w:rPr>
      </w:pPr>
      <w:r w:rsidRPr="00180162">
        <w:rPr>
          <w:rFonts w:cs="Arial"/>
        </w:rPr>
        <w:t>The behaviour of the members using the link warrants termination, including the style, degree and extent of interaction between members</w:t>
      </w:r>
      <w:r>
        <w:rPr>
          <w:rFonts w:cs="Arial"/>
        </w:rPr>
        <w:t>,</w:t>
      </w:r>
    </w:p>
    <w:p w:rsidR="002850F7" w:rsidRPr="00180162" w:rsidRDefault="002850F7" w:rsidP="00FA6276">
      <w:pPr>
        <w:pStyle w:val="List3Alpha"/>
        <w:numPr>
          <w:ilvl w:val="0"/>
          <w:numId w:val="66"/>
        </w:numPr>
        <w:ind w:left="1418" w:hanging="567"/>
        <w:rPr>
          <w:rFonts w:cs="Arial"/>
        </w:rPr>
      </w:pPr>
      <w:r w:rsidRPr="00180162">
        <w:rPr>
          <w:rFonts w:cs="Arial"/>
        </w:rPr>
        <w:t>It is distracting to the members who are physically present at the meeting</w:t>
      </w:r>
      <w:r>
        <w:rPr>
          <w:rFonts w:cs="Arial"/>
        </w:rPr>
        <w:t>,</w:t>
      </w:r>
      <w:r w:rsidRPr="00180162">
        <w:rPr>
          <w:rFonts w:cs="Arial"/>
        </w:rPr>
        <w:t xml:space="preserve"> and</w:t>
      </w:r>
    </w:p>
    <w:p w:rsidR="002850F7" w:rsidRPr="00180162" w:rsidRDefault="002850F7" w:rsidP="00FA6276">
      <w:pPr>
        <w:pStyle w:val="List3Alpha"/>
        <w:numPr>
          <w:ilvl w:val="0"/>
          <w:numId w:val="66"/>
        </w:numPr>
        <w:ind w:left="1418" w:hanging="567"/>
        <w:rPr>
          <w:rFonts w:cs="Arial"/>
        </w:rPr>
      </w:pPr>
      <w:r w:rsidRPr="00180162">
        <w:rPr>
          <w:rFonts w:cs="Arial"/>
        </w:rPr>
        <w:t>The quality of t</w:t>
      </w:r>
      <w:r>
        <w:rPr>
          <w:rFonts w:cs="Arial"/>
        </w:rPr>
        <w:t>he link is no longer suitable.</w:t>
      </w:r>
    </w:p>
    <w:p w:rsidR="002850F7" w:rsidRPr="00180162" w:rsidRDefault="002850F7" w:rsidP="00FA6276">
      <w:pPr>
        <w:pStyle w:val="Heading2"/>
        <w:numPr>
          <w:ilvl w:val="1"/>
          <w:numId w:val="33"/>
        </w:numPr>
        <w:ind w:left="851" w:hanging="851"/>
        <w:rPr>
          <w:rFonts w:ascii="Arial" w:hAnsi="Arial" w:cs="Arial"/>
          <w:lang w:val="en-NZ"/>
        </w:rPr>
      </w:pPr>
      <w:bookmarkStart w:id="380" w:name="_Toc457932290"/>
      <w:bookmarkStart w:id="381" w:name="_Toc458071780"/>
      <w:bookmarkStart w:id="382" w:name="_Toc67656639"/>
      <w:r w:rsidRPr="00180162">
        <w:rPr>
          <w:rFonts w:ascii="Arial" w:hAnsi="Arial" w:cs="Arial"/>
          <w:lang w:val="en-NZ"/>
        </w:rPr>
        <w:lastRenderedPageBreak/>
        <w:t>Giving or showing a document</w:t>
      </w:r>
      <w:bookmarkEnd w:id="380"/>
      <w:bookmarkEnd w:id="381"/>
      <w:bookmarkEnd w:id="382"/>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A person attending a meeting </w:t>
      </w:r>
      <w:r w:rsidRPr="00180162">
        <w:rPr>
          <w:rFonts w:ascii="Arial" w:hAnsi="Arial" w:cs="Arial"/>
        </w:rPr>
        <w:t>by</w:t>
      </w:r>
      <w:r w:rsidRPr="00180162">
        <w:rPr>
          <w:rFonts w:ascii="Arial" w:hAnsi="Arial" w:cs="Arial"/>
          <w:lang w:val="en-NZ"/>
        </w:rPr>
        <w:t xml:space="preserve"> audio or audio visual link may give or show a document by:</w:t>
      </w:r>
    </w:p>
    <w:p w:rsidR="002850F7" w:rsidRPr="00180162" w:rsidRDefault="002850F7" w:rsidP="00FA6276">
      <w:pPr>
        <w:pStyle w:val="List3Alpha"/>
        <w:numPr>
          <w:ilvl w:val="0"/>
          <w:numId w:val="67"/>
        </w:numPr>
        <w:ind w:left="1418" w:hanging="567"/>
        <w:rPr>
          <w:rFonts w:cs="Arial"/>
        </w:rPr>
      </w:pPr>
      <w:r w:rsidRPr="00180162">
        <w:rPr>
          <w:rFonts w:cs="Arial"/>
        </w:rPr>
        <w:t>Transmitting it electronically</w:t>
      </w:r>
      <w:r>
        <w:rPr>
          <w:rFonts w:cs="Arial"/>
        </w:rPr>
        <w:t>,</w:t>
      </w:r>
    </w:p>
    <w:p w:rsidR="002850F7" w:rsidRPr="00180162" w:rsidRDefault="002850F7" w:rsidP="00FA6276">
      <w:pPr>
        <w:pStyle w:val="List3Alpha"/>
        <w:numPr>
          <w:ilvl w:val="0"/>
          <w:numId w:val="67"/>
        </w:numPr>
        <w:ind w:left="1418" w:hanging="567"/>
        <w:rPr>
          <w:rFonts w:cs="Arial"/>
        </w:rPr>
      </w:pPr>
      <w:r w:rsidRPr="00180162">
        <w:rPr>
          <w:rFonts w:cs="Arial"/>
        </w:rPr>
        <w:t>Using the audio visual link</w:t>
      </w:r>
      <w:r>
        <w:rPr>
          <w:rFonts w:cs="Arial"/>
        </w:rPr>
        <w:t>,</w:t>
      </w:r>
      <w:r w:rsidRPr="00180162">
        <w:rPr>
          <w:rFonts w:cs="Arial"/>
        </w:rPr>
        <w:t xml:space="preserve"> or</w:t>
      </w:r>
    </w:p>
    <w:p w:rsidR="002850F7" w:rsidRPr="00180162" w:rsidRDefault="002850F7" w:rsidP="00FA6276">
      <w:pPr>
        <w:pStyle w:val="List3Alpha"/>
        <w:numPr>
          <w:ilvl w:val="0"/>
          <w:numId w:val="67"/>
        </w:numPr>
        <w:ind w:left="1418" w:hanging="567"/>
        <w:rPr>
          <w:rFonts w:cs="Arial"/>
        </w:rPr>
      </w:pPr>
      <w:r w:rsidRPr="00180162">
        <w:rPr>
          <w:rFonts w:cs="Arial"/>
        </w:rPr>
        <w:t xml:space="preserve">Any other manner that the Chairperson thinks fit. </w:t>
      </w:r>
    </w:p>
    <w:p w:rsidR="002850F7" w:rsidRPr="00180162" w:rsidRDefault="002850F7" w:rsidP="002850F7">
      <w:pPr>
        <w:pStyle w:val="BodyText-1"/>
        <w:ind w:left="851"/>
        <w:rPr>
          <w:rFonts w:ascii="Arial" w:eastAsiaTheme="majorEastAsia" w:hAnsi="Arial" w:cs="Arial"/>
          <w:b/>
          <w:bCs/>
          <w:sz w:val="28"/>
          <w:szCs w:val="26"/>
          <w:lang w:val="en-NZ"/>
        </w:rPr>
      </w:pPr>
      <w:r>
        <w:rPr>
          <w:rFonts w:ascii="Arial" w:hAnsi="Arial" w:cs="Arial"/>
          <w:i/>
        </w:rPr>
        <w:t>Clause</w:t>
      </w:r>
      <w:r w:rsidRPr="00180162">
        <w:rPr>
          <w:rFonts w:ascii="Arial" w:hAnsi="Arial" w:cs="Arial"/>
          <w:i/>
        </w:rPr>
        <w:t xml:space="preserve"> 25(A) (6) Schedule 7, LGA 2002.</w:t>
      </w:r>
      <w:bookmarkStart w:id="383" w:name="_Toc457932291"/>
    </w:p>
    <w:p w:rsidR="002850F7" w:rsidRPr="00180162" w:rsidRDefault="002850F7" w:rsidP="00FA6276">
      <w:pPr>
        <w:pStyle w:val="Heading2"/>
        <w:numPr>
          <w:ilvl w:val="1"/>
          <w:numId w:val="33"/>
        </w:numPr>
        <w:ind w:left="851" w:hanging="851"/>
        <w:rPr>
          <w:rFonts w:ascii="Arial" w:hAnsi="Arial" w:cs="Arial"/>
          <w:lang w:val="en-NZ"/>
        </w:rPr>
      </w:pPr>
      <w:bookmarkStart w:id="384" w:name="_Toc458071781"/>
      <w:bookmarkStart w:id="385" w:name="_Toc67656640"/>
      <w:r w:rsidRPr="00180162">
        <w:rPr>
          <w:rFonts w:ascii="Arial" w:hAnsi="Arial" w:cs="Arial"/>
          <w:lang w:val="en-NZ"/>
        </w:rPr>
        <w:t>Link failure</w:t>
      </w:r>
      <w:bookmarkEnd w:id="383"/>
      <w:bookmarkEnd w:id="384"/>
      <w:bookmarkEnd w:id="385"/>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Where an audio or audio visual link fails, or there are other technological issues that prevent a member who is attending by </w:t>
      </w:r>
      <w:r w:rsidRPr="00180162">
        <w:rPr>
          <w:rFonts w:ascii="Arial" w:hAnsi="Arial" w:cs="Arial"/>
        </w:rPr>
        <w:t>link</w:t>
      </w:r>
      <w:r w:rsidRPr="00180162">
        <w:rPr>
          <w:rFonts w:ascii="Arial" w:hAnsi="Arial" w:cs="Arial"/>
          <w:lang w:val="en-NZ"/>
        </w:rPr>
        <w:t xml:space="preserve"> from participating in a meeting, that member must be deemed to be no longer attending the meeting. </w:t>
      </w:r>
    </w:p>
    <w:p w:rsidR="002850F7" w:rsidRPr="00180162" w:rsidRDefault="002850F7" w:rsidP="00FA6276">
      <w:pPr>
        <w:pStyle w:val="Heading2"/>
        <w:numPr>
          <w:ilvl w:val="1"/>
          <w:numId w:val="33"/>
        </w:numPr>
        <w:ind w:left="851" w:hanging="851"/>
        <w:rPr>
          <w:rFonts w:ascii="Arial" w:hAnsi="Arial" w:cs="Arial"/>
          <w:lang w:val="en-NZ"/>
        </w:rPr>
      </w:pPr>
      <w:bookmarkStart w:id="386" w:name="_Toc457932292"/>
      <w:bookmarkStart w:id="387" w:name="_Toc458071782"/>
      <w:bookmarkStart w:id="388" w:name="_Toc67656641"/>
      <w:r w:rsidRPr="00180162">
        <w:rPr>
          <w:rFonts w:ascii="Arial" w:hAnsi="Arial" w:cs="Arial"/>
          <w:lang w:val="en-NZ"/>
        </w:rPr>
        <w:t>Confidentiality</w:t>
      </w:r>
      <w:bookmarkEnd w:id="386"/>
      <w:bookmarkEnd w:id="387"/>
      <w:bookmarkEnd w:id="388"/>
      <w:r w:rsidRPr="00180162">
        <w:rPr>
          <w:rFonts w:ascii="Arial" w:hAnsi="Arial" w:cs="Arial"/>
          <w:lang w:val="en-NZ"/>
        </w:rPr>
        <w:t xml:space="preserve"> </w:t>
      </w:r>
    </w:p>
    <w:p w:rsidR="002850F7" w:rsidRDefault="002850F7" w:rsidP="002850F7">
      <w:pPr>
        <w:pStyle w:val="BodyText-1"/>
        <w:ind w:left="851"/>
        <w:rPr>
          <w:rFonts w:ascii="Arial" w:hAnsi="Arial" w:cs="Arial"/>
          <w:lang w:val="en-NZ"/>
        </w:rPr>
      </w:pPr>
      <w:r w:rsidRPr="00180162">
        <w:rPr>
          <w:rFonts w:ascii="Arial" w:hAnsi="Arial" w:cs="Arial"/>
          <w:lang w:val="en-NZ"/>
        </w:rPr>
        <w:t xml:space="preserve">A member who is attending a meeting by audio or audio visual link must ensure that the meeting’s proceedings remain confidential during any times that the public are excluded. At such times, the Chairperson may </w:t>
      </w:r>
      <w:r w:rsidRPr="00180162">
        <w:rPr>
          <w:rFonts w:ascii="Arial" w:hAnsi="Arial" w:cs="Arial"/>
        </w:rPr>
        <w:t>require</w:t>
      </w:r>
      <w:r w:rsidRPr="00180162">
        <w:rPr>
          <w:rFonts w:ascii="Arial" w:hAnsi="Arial" w:cs="Arial"/>
          <w:lang w:val="en-NZ"/>
        </w:rPr>
        <w:t xml:space="preserve"> the member to confirm that no unauthorised people are able to view or hear the proceedings. </w:t>
      </w:r>
    </w:p>
    <w:p w:rsidR="002850F7" w:rsidRDefault="002850F7" w:rsidP="00FA6276">
      <w:pPr>
        <w:pStyle w:val="Heading1"/>
        <w:numPr>
          <w:ilvl w:val="0"/>
          <w:numId w:val="33"/>
        </w:numPr>
        <w:ind w:left="851" w:hanging="851"/>
        <w:rPr>
          <w:rFonts w:ascii="Arial" w:hAnsi="Arial" w:cs="Arial"/>
        </w:rPr>
      </w:pPr>
      <w:bookmarkStart w:id="389" w:name="_Toc450735875"/>
      <w:bookmarkStart w:id="390" w:name="_Toc457932293"/>
      <w:bookmarkStart w:id="391" w:name="_Toc458071783"/>
      <w:bookmarkStart w:id="392" w:name="_Toc67656642"/>
      <w:r w:rsidRPr="00180162">
        <w:rPr>
          <w:rFonts w:ascii="Arial" w:hAnsi="Arial" w:cs="Arial"/>
        </w:rPr>
        <w:t>Chairperson’s role in meetings</w:t>
      </w:r>
      <w:bookmarkEnd w:id="389"/>
      <w:bookmarkEnd w:id="390"/>
      <w:bookmarkEnd w:id="391"/>
      <w:bookmarkEnd w:id="392"/>
    </w:p>
    <w:p w:rsidR="002850F7" w:rsidRPr="00180162" w:rsidRDefault="002850F7" w:rsidP="00FA6276">
      <w:pPr>
        <w:pStyle w:val="Heading2"/>
        <w:numPr>
          <w:ilvl w:val="1"/>
          <w:numId w:val="33"/>
        </w:numPr>
        <w:ind w:left="851" w:hanging="851"/>
        <w:rPr>
          <w:rFonts w:ascii="Arial" w:hAnsi="Arial" w:cs="Arial"/>
          <w:lang w:val="en-NZ"/>
        </w:rPr>
      </w:pPr>
      <w:bookmarkStart w:id="393" w:name="_Toc67656643"/>
      <w:r>
        <w:rPr>
          <w:rFonts w:ascii="Arial" w:hAnsi="Arial" w:cs="Arial"/>
          <w:lang w:val="en-NZ"/>
        </w:rPr>
        <w:t>Forum</w:t>
      </w:r>
      <w:r w:rsidRPr="00180162">
        <w:rPr>
          <w:rFonts w:ascii="Arial" w:hAnsi="Arial" w:cs="Arial"/>
          <w:lang w:val="en-NZ"/>
        </w:rPr>
        <w:t xml:space="preserve"> meetings</w:t>
      </w:r>
      <w:bookmarkEnd w:id="393"/>
    </w:p>
    <w:p w:rsidR="002850F7" w:rsidRPr="00180162" w:rsidRDefault="002850F7" w:rsidP="002850F7">
      <w:pPr>
        <w:pStyle w:val="BodyText-1"/>
        <w:ind w:left="851"/>
        <w:rPr>
          <w:rFonts w:ascii="Arial" w:hAnsi="Arial" w:cs="Arial"/>
        </w:rPr>
      </w:pPr>
      <w:r w:rsidRPr="00180162">
        <w:rPr>
          <w:rFonts w:ascii="Arial" w:hAnsi="Arial" w:cs="Arial"/>
        </w:rPr>
        <w:t xml:space="preserve">The Chairperson must preside at meetings of the </w:t>
      </w:r>
      <w:r>
        <w:rPr>
          <w:rFonts w:ascii="Arial" w:hAnsi="Arial" w:cs="Arial"/>
        </w:rPr>
        <w:t xml:space="preserve">Forum </w:t>
      </w:r>
      <w:r w:rsidRPr="00180162">
        <w:rPr>
          <w:rFonts w:ascii="Arial" w:hAnsi="Arial" w:cs="Arial"/>
        </w:rPr>
        <w:t xml:space="preserve">unless they vacate the chair for a part or all of a meeting. If the Chairperson is absent from a meeting or vacates the chair, the </w:t>
      </w:r>
      <w:r>
        <w:rPr>
          <w:rFonts w:ascii="Arial" w:hAnsi="Arial" w:cs="Arial"/>
        </w:rPr>
        <w:t>Deputy Chairperson</w:t>
      </w:r>
      <w:r w:rsidRPr="00180162">
        <w:rPr>
          <w:rFonts w:ascii="Arial" w:hAnsi="Arial" w:cs="Arial"/>
        </w:rPr>
        <w:t xml:space="preserve"> must act as </w:t>
      </w:r>
      <w:r>
        <w:rPr>
          <w:rFonts w:ascii="Arial" w:hAnsi="Arial" w:cs="Arial"/>
        </w:rPr>
        <w:t>Chairperson</w:t>
      </w:r>
      <w:r w:rsidRPr="00180162">
        <w:rPr>
          <w:rFonts w:ascii="Arial" w:hAnsi="Arial" w:cs="Arial"/>
        </w:rPr>
        <w:t xml:space="preserve">. If the </w:t>
      </w:r>
      <w:r>
        <w:rPr>
          <w:rFonts w:ascii="Arial" w:hAnsi="Arial" w:cs="Arial"/>
        </w:rPr>
        <w:t>Deputy Chairperson</w:t>
      </w:r>
      <w:r w:rsidRPr="00180162">
        <w:rPr>
          <w:rFonts w:ascii="Arial" w:hAnsi="Arial" w:cs="Arial"/>
        </w:rPr>
        <w:t xml:space="preserve"> is also absent the </w:t>
      </w:r>
      <w:r>
        <w:rPr>
          <w:rFonts w:ascii="Arial" w:hAnsi="Arial" w:cs="Arial"/>
        </w:rPr>
        <w:t>Forum</w:t>
      </w:r>
      <w:r w:rsidRPr="00180162">
        <w:rPr>
          <w:rFonts w:ascii="Arial" w:hAnsi="Arial" w:cs="Arial"/>
        </w:rPr>
        <w:t xml:space="preserve"> members who are present must elect a member to be the Chairperson at that meeting. This person may exercise the meeting responsibilities, duties and powers of the Chairperson</w:t>
      </w:r>
      <w:r w:rsidRPr="00180162" w:rsidDel="00E85E96">
        <w:rPr>
          <w:rFonts w:ascii="Arial" w:hAnsi="Arial" w:cs="Arial"/>
        </w:rPr>
        <w:t xml:space="preserve"> </w:t>
      </w:r>
      <w:r w:rsidRPr="00180162">
        <w:rPr>
          <w:rFonts w:ascii="Arial" w:hAnsi="Arial" w:cs="Arial"/>
        </w:rPr>
        <w:t xml:space="preserve">for that meeting. </w:t>
      </w:r>
    </w:p>
    <w:p w:rsidR="002850F7" w:rsidRPr="00180162" w:rsidRDefault="002850F7" w:rsidP="002850F7">
      <w:pPr>
        <w:pStyle w:val="BodyText-1"/>
        <w:ind w:left="851"/>
        <w:rPr>
          <w:rFonts w:ascii="Arial" w:hAnsi="Arial" w:cs="Arial"/>
          <w:i/>
        </w:rPr>
      </w:pPr>
      <w:r>
        <w:rPr>
          <w:rFonts w:ascii="Arial" w:hAnsi="Arial" w:cs="Arial"/>
          <w:i/>
        </w:rPr>
        <w:t>Clause</w:t>
      </w:r>
      <w:r w:rsidRPr="00180162">
        <w:rPr>
          <w:rFonts w:ascii="Arial" w:hAnsi="Arial" w:cs="Arial"/>
          <w:i/>
        </w:rPr>
        <w:t xml:space="preserve"> 26(1), (5) &amp; (6) Schedule 7, LGA 2002.</w:t>
      </w:r>
    </w:p>
    <w:p w:rsidR="002850F7" w:rsidRPr="00180162" w:rsidRDefault="002850F7" w:rsidP="00FA6276">
      <w:pPr>
        <w:pStyle w:val="Heading2"/>
        <w:numPr>
          <w:ilvl w:val="1"/>
          <w:numId w:val="33"/>
        </w:numPr>
        <w:ind w:left="851" w:hanging="851"/>
        <w:rPr>
          <w:rFonts w:ascii="Arial" w:hAnsi="Arial" w:cs="Arial"/>
          <w:lang w:val="en-NZ"/>
        </w:rPr>
      </w:pPr>
      <w:bookmarkStart w:id="394" w:name="_Toc450735877"/>
      <w:bookmarkStart w:id="395" w:name="_Toc457932295"/>
      <w:bookmarkStart w:id="396" w:name="_Toc458071785"/>
      <w:bookmarkStart w:id="397" w:name="_Toc67656644"/>
      <w:r w:rsidRPr="00180162">
        <w:rPr>
          <w:rFonts w:ascii="Arial" w:hAnsi="Arial" w:cs="Arial"/>
          <w:lang w:val="en-NZ"/>
        </w:rPr>
        <w:t>Other meetings</w:t>
      </w:r>
      <w:bookmarkEnd w:id="394"/>
      <w:bookmarkEnd w:id="395"/>
      <w:bookmarkEnd w:id="396"/>
      <w:bookmarkEnd w:id="397"/>
      <w:r w:rsidRPr="00180162">
        <w:rPr>
          <w:rFonts w:ascii="Arial" w:hAnsi="Arial" w:cs="Arial"/>
          <w:lang w:val="en-NZ"/>
        </w:rPr>
        <w:t xml:space="preserve"> </w:t>
      </w:r>
    </w:p>
    <w:p w:rsidR="002850F7" w:rsidRPr="00180162" w:rsidRDefault="002850F7" w:rsidP="002850F7">
      <w:pPr>
        <w:pStyle w:val="BodyText-1"/>
        <w:ind w:left="851"/>
        <w:rPr>
          <w:rFonts w:ascii="Arial" w:hAnsi="Arial" w:cs="Arial"/>
        </w:rPr>
      </w:pPr>
      <w:r w:rsidRPr="00180162">
        <w:rPr>
          <w:rFonts w:ascii="Arial" w:hAnsi="Arial" w:cs="Arial"/>
        </w:rPr>
        <w:t xml:space="preserve">In the case of subcommittees and subordinate decision-making bodies, the appointed Chairperson must preside at each meeting unless they vacate the chair for all or part of a meeting. If the Chairperson is absent from a meeting or vacates the chair, the </w:t>
      </w:r>
      <w:r>
        <w:rPr>
          <w:rFonts w:ascii="Arial" w:hAnsi="Arial" w:cs="Arial"/>
        </w:rPr>
        <w:t>Deputy Chairperson</w:t>
      </w:r>
      <w:r w:rsidRPr="00180162">
        <w:rPr>
          <w:rFonts w:ascii="Arial" w:hAnsi="Arial" w:cs="Arial"/>
        </w:rPr>
        <w:t xml:space="preserve"> will act as Chairperson. If the </w:t>
      </w:r>
      <w:r>
        <w:rPr>
          <w:rFonts w:ascii="Arial" w:hAnsi="Arial" w:cs="Arial"/>
        </w:rPr>
        <w:t>Deputy Chairperson</w:t>
      </w:r>
      <w:r w:rsidRPr="00180162">
        <w:rPr>
          <w:rFonts w:ascii="Arial" w:hAnsi="Arial" w:cs="Arial"/>
        </w:rPr>
        <w:t xml:space="preserve"> is also absent, or has not been appointed, the committee members who are present must elect a member to act as Chairperson. This person may exercise the meeting responsibilities, duties and powers of the Chairperson.</w:t>
      </w:r>
    </w:p>
    <w:p w:rsidR="002850F7" w:rsidRPr="00180162" w:rsidRDefault="002850F7" w:rsidP="002850F7">
      <w:pPr>
        <w:pStyle w:val="BodyText-1"/>
        <w:ind w:left="851"/>
        <w:rPr>
          <w:rFonts w:ascii="Arial" w:hAnsi="Arial" w:cs="Arial"/>
          <w:i/>
        </w:rPr>
      </w:pPr>
      <w:r>
        <w:rPr>
          <w:rFonts w:ascii="Arial" w:hAnsi="Arial" w:cs="Arial"/>
          <w:i/>
        </w:rPr>
        <w:t>Clause</w:t>
      </w:r>
      <w:r w:rsidRPr="00180162">
        <w:rPr>
          <w:rFonts w:ascii="Arial" w:hAnsi="Arial" w:cs="Arial"/>
          <w:i/>
        </w:rPr>
        <w:t xml:space="preserve"> 26(2), (5) &amp; (6), Schedule 7 LGA 2002.</w:t>
      </w:r>
    </w:p>
    <w:p w:rsidR="002850F7" w:rsidRPr="00180162" w:rsidRDefault="002850F7" w:rsidP="00FA6276">
      <w:pPr>
        <w:pStyle w:val="Heading2"/>
        <w:numPr>
          <w:ilvl w:val="1"/>
          <w:numId w:val="33"/>
        </w:numPr>
        <w:ind w:left="851" w:hanging="851"/>
        <w:rPr>
          <w:rFonts w:ascii="Arial" w:hAnsi="Arial" w:cs="Arial"/>
          <w:lang w:val="en-NZ"/>
        </w:rPr>
      </w:pPr>
      <w:bookmarkStart w:id="398" w:name="_Toc450735878"/>
      <w:bookmarkStart w:id="399" w:name="_Toc457932296"/>
      <w:bookmarkStart w:id="400" w:name="_Toc458071786"/>
      <w:bookmarkStart w:id="401" w:name="_Toc67656645"/>
      <w:r w:rsidRPr="00180162">
        <w:rPr>
          <w:rFonts w:ascii="Arial" w:hAnsi="Arial" w:cs="Arial"/>
          <w:lang w:val="en-NZ"/>
        </w:rPr>
        <w:lastRenderedPageBreak/>
        <w:t>Addressing the Chairperson</w:t>
      </w:r>
      <w:bookmarkEnd w:id="398"/>
      <w:bookmarkEnd w:id="399"/>
      <w:bookmarkEnd w:id="400"/>
      <w:bookmarkEnd w:id="401"/>
    </w:p>
    <w:p w:rsidR="002850F7" w:rsidRPr="00180162" w:rsidRDefault="002850F7" w:rsidP="002850F7">
      <w:pPr>
        <w:pStyle w:val="BodyText-1"/>
        <w:ind w:left="851"/>
        <w:rPr>
          <w:rFonts w:ascii="Arial" w:hAnsi="Arial" w:cs="Arial"/>
        </w:rPr>
      </w:pPr>
      <w:r w:rsidRPr="00180162">
        <w:rPr>
          <w:rFonts w:ascii="Arial" w:hAnsi="Arial" w:cs="Arial"/>
        </w:rPr>
        <w:t>Members will address the Chairperson in a manner that the Chairperson has determined.</w:t>
      </w:r>
    </w:p>
    <w:p w:rsidR="002850F7" w:rsidRPr="00180162" w:rsidRDefault="002850F7" w:rsidP="00FA6276">
      <w:pPr>
        <w:pStyle w:val="Heading2"/>
        <w:numPr>
          <w:ilvl w:val="1"/>
          <w:numId w:val="33"/>
        </w:numPr>
        <w:ind w:left="851" w:hanging="851"/>
        <w:rPr>
          <w:rFonts w:ascii="Arial" w:hAnsi="Arial" w:cs="Arial"/>
          <w:lang w:val="en-NZ"/>
        </w:rPr>
      </w:pPr>
      <w:bookmarkStart w:id="402" w:name="_Toc450735879"/>
      <w:bookmarkStart w:id="403" w:name="_Toc457932297"/>
      <w:bookmarkStart w:id="404" w:name="_Toc458071787"/>
      <w:bookmarkStart w:id="405" w:name="_Toc67656646"/>
      <w:r w:rsidRPr="00180162">
        <w:rPr>
          <w:rFonts w:ascii="Arial" w:hAnsi="Arial" w:cs="Arial"/>
          <w:lang w:val="en-NZ"/>
        </w:rPr>
        <w:t>Chairperson’s rulings</w:t>
      </w:r>
      <w:bookmarkEnd w:id="402"/>
      <w:bookmarkEnd w:id="403"/>
      <w:bookmarkEnd w:id="404"/>
      <w:bookmarkEnd w:id="405"/>
    </w:p>
    <w:p w:rsidR="002850F7" w:rsidRPr="00180162" w:rsidRDefault="002850F7" w:rsidP="002850F7">
      <w:pPr>
        <w:pStyle w:val="BodyText-1"/>
        <w:ind w:left="851"/>
        <w:rPr>
          <w:rFonts w:ascii="Arial" w:hAnsi="Arial" w:cs="Arial"/>
        </w:rPr>
      </w:pPr>
      <w:r w:rsidRPr="00180162">
        <w:rPr>
          <w:rFonts w:ascii="Arial" w:hAnsi="Arial" w:cs="Arial"/>
        </w:rPr>
        <w:t xml:space="preserve">The Chairperson will decide all procedural questions where insufficient provision is made by these </w:t>
      </w:r>
      <w:r>
        <w:rPr>
          <w:rFonts w:ascii="Arial" w:hAnsi="Arial" w:cs="Arial"/>
        </w:rPr>
        <w:t>Standing Orders</w:t>
      </w:r>
      <w:r w:rsidRPr="00180162">
        <w:rPr>
          <w:rFonts w:ascii="Arial" w:hAnsi="Arial" w:cs="Arial"/>
        </w:rPr>
        <w:t xml:space="preserve"> and with regard to all points of order. Any refusal to obey a Chairperson’s ruling or direction constitutes</w:t>
      </w:r>
      <w:r>
        <w:rPr>
          <w:rFonts w:ascii="Arial" w:hAnsi="Arial" w:cs="Arial"/>
        </w:rPr>
        <w:t xml:space="preserve"> contempt.</w:t>
      </w:r>
    </w:p>
    <w:p w:rsidR="002850F7" w:rsidRPr="00180162" w:rsidRDefault="002850F7" w:rsidP="00FA6276">
      <w:pPr>
        <w:pStyle w:val="Heading2"/>
        <w:numPr>
          <w:ilvl w:val="1"/>
          <w:numId w:val="33"/>
        </w:numPr>
        <w:ind w:left="851" w:hanging="851"/>
        <w:rPr>
          <w:rFonts w:ascii="Arial" w:hAnsi="Arial" w:cs="Arial"/>
          <w:lang w:val="en-NZ"/>
        </w:rPr>
      </w:pPr>
      <w:bookmarkStart w:id="406" w:name="_Toc456019013"/>
      <w:bookmarkStart w:id="407" w:name="_Toc456019014"/>
      <w:bookmarkStart w:id="408" w:name="_Toc450735880"/>
      <w:bookmarkStart w:id="409" w:name="_Toc457932298"/>
      <w:bookmarkStart w:id="410" w:name="_Toc458071788"/>
      <w:bookmarkStart w:id="411" w:name="_Toc67656647"/>
      <w:bookmarkEnd w:id="406"/>
      <w:bookmarkEnd w:id="407"/>
      <w:r w:rsidRPr="00180162">
        <w:rPr>
          <w:rFonts w:ascii="Arial" w:hAnsi="Arial" w:cs="Arial"/>
          <w:lang w:val="en-NZ"/>
        </w:rPr>
        <w:t>Chairperson standing</w:t>
      </w:r>
      <w:bookmarkEnd w:id="408"/>
      <w:bookmarkEnd w:id="409"/>
      <w:bookmarkEnd w:id="410"/>
      <w:bookmarkEnd w:id="411"/>
      <w:r w:rsidRPr="00180162">
        <w:rPr>
          <w:rFonts w:ascii="Arial" w:hAnsi="Arial" w:cs="Arial"/>
          <w:lang w:val="en-NZ"/>
        </w:rPr>
        <w:t xml:space="preserve"> </w:t>
      </w:r>
    </w:p>
    <w:p w:rsidR="002850F7" w:rsidRPr="00180162" w:rsidRDefault="002850F7" w:rsidP="002850F7">
      <w:pPr>
        <w:pStyle w:val="BodyText-1"/>
        <w:ind w:left="851"/>
        <w:rPr>
          <w:rFonts w:ascii="Arial" w:hAnsi="Arial" w:cs="Arial"/>
        </w:rPr>
      </w:pPr>
      <w:r w:rsidRPr="00180162">
        <w:rPr>
          <w:rFonts w:ascii="Arial" w:hAnsi="Arial" w:cs="Arial"/>
        </w:rPr>
        <w:t xml:space="preserve">Whenever the Chairperson stands during a debate members are required to sit down (if required to stand to address the meeting) and be silent so that they can hear the Chairperson without interruption. </w:t>
      </w:r>
    </w:p>
    <w:p w:rsidR="002850F7" w:rsidRPr="00180162" w:rsidRDefault="002850F7" w:rsidP="00FA6276">
      <w:pPr>
        <w:pStyle w:val="Heading2"/>
        <w:numPr>
          <w:ilvl w:val="1"/>
          <w:numId w:val="33"/>
        </w:numPr>
        <w:ind w:left="851" w:hanging="851"/>
        <w:rPr>
          <w:rFonts w:ascii="Arial" w:hAnsi="Arial" w:cs="Arial"/>
          <w:lang w:val="en-NZ"/>
        </w:rPr>
      </w:pPr>
      <w:bookmarkStart w:id="412" w:name="_Toc450735881"/>
      <w:bookmarkStart w:id="413" w:name="_Toc457932299"/>
      <w:bookmarkStart w:id="414" w:name="_Toc458071789"/>
      <w:bookmarkStart w:id="415" w:name="_Toc67656648"/>
      <w:r w:rsidRPr="00180162">
        <w:rPr>
          <w:rFonts w:ascii="Arial" w:hAnsi="Arial" w:cs="Arial"/>
          <w:lang w:val="en-NZ"/>
        </w:rPr>
        <w:t>Member’s right to speak</w:t>
      </w:r>
      <w:bookmarkEnd w:id="412"/>
      <w:bookmarkEnd w:id="413"/>
      <w:bookmarkEnd w:id="414"/>
      <w:bookmarkEnd w:id="415"/>
      <w:r w:rsidRPr="00180162">
        <w:rPr>
          <w:rFonts w:ascii="Arial" w:hAnsi="Arial" w:cs="Arial"/>
          <w:lang w:val="en-NZ"/>
        </w:rPr>
        <w:t xml:space="preserve"> </w:t>
      </w:r>
    </w:p>
    <w:p w:rsidR="002850F7" w:rsidRPr="00F07074" w:rsidRDefault="002850F7" w:rsidP="00F07074">
      <w:pPr>
        <w:pStyle w:val="BodyText-1"/>
        <w:ind w:left="851"/>
        <w:rPr>
          <w:rFonts w:ascii="Arial" w:hAnsi="Arial" w:cs="Arial"/>
        </w:rPr>
      </w:pPr>
      <w:r w:rsidRPr="00180162">
        <w:rPr>
          <w:rFonts w:ascii="Arial" w:hAnsi="Arial" w:cs="Arial"/>
        </w:rPr>
        <w:t xml:space="preserve">Members are entitled to speak in accordance with these </w:t>
      </w:r>
      <w:r>
        <w:rPr>
          <w:rFonts w:ascii="Arial" w:hAnsi="Arial" w:cs="Arial"/>
        </w:rPr>
        <w:t>Standing Orders</w:t>
      </w:r>
      <w:r w:rsidRPr="00180162">
        <w:rPr>
          <w:rFonts w:ascii="Arial" w:hAnsi="Arial" w:cs="Arial"/>
        </w:rPr>
        <w:t>. Members should address the Chairperson when speaking. They may not leave their place while speaking, unless they hav</w:t>
      </w:r>
      <w:bookmarkStart w:id="416" w:name="_Toc450735882"/>
      <w:bookmarkStart w:id="417" w:name="_Toc457932300"/>
      <w:bookmarkStart w:id="418" w:name="_Toc458071790"/>
      <w:r w:rsidR="00F07074">
        <w:rPr>
          <w:rFonts w:ascii="Arial" w:hAnsi="Arial" w:cs="Arial"/>
        </w:rPr>
        <w:t>e the leave of the Chairperson.</w:t>
      </w:r>
    </w:p>
    <w:p w:rsidR="002850F7" w:rsidRPr="00180162" w:rsidRDefault="002850F7" w:rsidP="00FA6276">
      <w:pPr>
        <w:pStyle w:val="Heading2"/>
        <w:numPr>
          <w:ilvl w:val="1"/>
          <w:numId w:val="33"/>
        </w:numPr>
        <w:ind w:left="851" w:hanging="851"/>
        <w:rPr>
          <w:rFonts w:ascii="Arial" w:hAnsi="Arial" w:cs="Arial"/>
          <w:lang w:val="en-NZ"/>
        </w:rPr>
      </w:pPr>
      <w:bookmarkStart w:id="419" w:name="_Toc67656649"/>
      <w:r w:rsidRPr="00180162">
        <w:rPr>
          <w:rFonts w:ascii="Arial" w:hAnsi="Arial" w:cs="Arial"/>
          <w:lang w:val="en-NZ"/>
        </w:rPr>
        <w:t>Chairperson may prioritise speakers</w:t>
      </w:r>
      <w:bookmarkEnd w:id="416"/>
      <w:bookmarkEnd w:id="417"/>
      <w:bookmarkEnd w:id="418"/>
      <w:bookmarkEnd w:id="419"/>
      <w:r w:rsidRPr="00180162">
        <w:rPr>
          <w:rFonts w:ascii="Arial" w:hAnsi="Arial" w:cs="Arial"/>
          <w:lang w:val="en-NZ"/>
        </w:rPr>
        <w:t xml:space="preserve"> </w:t>
      </w:r>
    </w:p>
    <w:p w:rsidR="002850F7" w:rsidRPr="00180162" w:rsidRDefault="002850F7" w:rsidP="002850F7">
      <w:pPr>
        <w:pStyle w:val="BodyText-1"/>
        <w:spacing w:after="120"/>
        <w:ind w:left="851"/>
        <w:rPr>
          <w:rFonts w:ascii="Arial" w:hAnsi="Arial" w:cs="Arial"/>
        </w:rPr>
      </w:pPr>
      <w:r w:rsidRPr="00180162">
        <w:rPr>
          <w:rFonts w:ascii="Arial" w:hAnsi="Arial" w:cs="Arial"/>
        </w:rPr>
        <w:t xml:space="preserve">When two or more members want to speak the Chairperson will name the member who may speak first. Other members who wish to speak have precedence where they intend to: </w:t>
      </w:r>
    </w:p>
    <w:p w:rsidR="002850F7" w:rsidRPr="00180162" w:rsidRDefault="002850F7" w:rsidP="00FA6276">
      <w:pPr>
        <w:pStyle w:val="List3Alpha"/>
        <w:numPr>
          <w:ilvl w:val="0"/>
          <w:numId w:val="68"/>
        </w:numPr>
        <w:spacing w:after="200"/>
        <w:ind w:left="1418" w:hanging="567"/>
        <w:rPr>
          <w:rFonts w:cs="Arial"/>
        </w:rPr>
      </w:pPr>
      <w:r w:rsidRPr="00180162">
        <w:rPr>
          <w:rFonts w:cs="Arial"/>
        </w:rPr>
        <w:t>Raise a point of order, including a request to obtain a time extension for the previous speaker</w:t>
      </w:r>
      <w:r>
        <w:rPr>
          <w:rFonts w:cs="Arial"/>
        </w:rPr>
        <w:t>,</w:t>
      </w:r>
      <w:r w:rsidRPr="00180162">
        <w:rPr>
          <w:rFonts w:cs="Arial"/>
        </w:rPr>
        <w:t xml:space="preserve"> and/or </w:t>
      </w:r>
    </w:p>
    <w:p w:rsidR="002850F7" w:rsidRPr="00180162" w:rsidRDefault="002850F7" w:rsidP="00FA6276">
      <w:pPr>
        <w:pStyle w:val="List3Alpha"/>
        <w:numPr>
          <w:ilvl w:val="0"/>
          <w:numId w:val="68"/>
        </w:numPr>
        <w:spacing w:after="200"/>
        <w:ind w:left="1418" w:hanging="567"/>
        <w:rPr>
          <w:rFonts w:cs="Arial"/>
        </w:rPr>
      </w:pPr>
      <w:r w:rsidRPr="00180162">
        <w:rPr>
          <w:rFonts w:cs="Arial"/>
        </w:rPr>
        <w:t>Move a motion to terminate or adjourn the debate</w:t>
      </w:r>
      <w:r>
        <w:rPr>
          <w:rFonts w:cs="Arial"/>
        </w:rPr>
        <w:t>,</w:t>
      </w:r>
      <w:r w:rsidRPr="00180162">
        <w:rPr>
          <w:rFonts w:cs="Arial"/>
        </w:rPr>
        <w:t xml:space="preserve"> and/or </w:t>
      </w:r>
    </w:p>
    <w:p w:rsidR="002850F7" w:rsidRPr="00180162" w:rsidRDefault="002850F7" w:rsidP="00FA6276">
      <w:pPr>
        <w:pStyle w:val="List3Alpha"/>
        <w:numPr>
          <w:ilvl w:val="0"/>
          <w:numId w:val="68"/>
        </w:numPr>
        <w:spacing w:after="200"/>
        <w:ind w:left="1418" w:hanging="567"/>
        <w:rPr>
          <w:rFonts w:cs="Arial"/>
        </w:rPr>
      </w:pPr>
      <w:r w:rsidRPr="00180162">
        <w:rPr>
          <w:rFonts w:cs="Arial"/>
        </w:rPr>
        <w:t>Make a point of explanation</w:t>
      </w:r>
      <w:r>
        <w:rPr>
          <w:rFonts w:cs="Arial"/>
        </w:rPr>
        <w:t>,</w:t>
      </w:r>
      <w:r w:rsidRPr="00180162">
        <w:rPr>
          <w:rFonts w:cs="Arial"/>
        </w:rPr>
        <w:t xml:space="preserve"> and/or</w:t>
      </w:r>
    </w:p>
    <w:p w:rsidR="002850F7" w:rsidRPr="00180162" w:rsidRDefault="002850F7" w:rsidP="00FA6276">
      <w:pPr>
        <w:pStyle w:val="List3Alpha"/>
        <w:numPr>
          <w:ilvl w:val="0"/>
          <w:numId w:val="68"/>
        </w:numPr>
        <w:spacing w:after="200"/>
        <w:ind w:left="1418" w:hanging="567"/>
        <w:rPr>
          <w:rFonts w:cs="Arial"/>
        </w:rPr>
      </w:pPr>
      <w:r w:rsidRPr="00180162">
        <w:rPr>
          <w:rFonts w:cs="Arial"/>
        </w:rPr>
        <w:t>Request the chair to permit the member a special request.</w:t>
      </w:r>
    </w:p>
    <w:p w:rsidR="002850F7" w:rsidRPr="00180162" w:rsidRDefault="002850F7" w:rsidP="002850F7">
      <w:pPr>
        <w:pStyle w:val="BodyText-1"/>
        <w:ind w:left="851"/>
        <w:rPr>
          <w:rFonts w:ascii="Arial" w:hAnsi="Arial" w:cs="Arial"/>
        </w:rPr>
      </w:pPr>
    </w:p>
    <w:p w:rsidR="002850F7" w:rsidRPr="00180162" w:rsidRDefault="002850F7" w:rsidP="00FA6276">
      <w:pPr>
        <w:pStyle w:val="Heading1"/>
        <w:numPr>
          <w:ilvl w:val="0"/>
          <w:numId w:val="33"/>
        </w:numPr>
        <w:ind w:left="851" w:hanging="851"/>
        <w:rPr>
          <w:rFonts w:ascii="Arial" w:hAnsi="Arial" w:cs="Arial"/>
          <w:lang w:val="en-NZ"/>
        </w:rPr>
      </w:pPr>
      <w:bookmarkStart w:id="420" w:name="_Toc452478245"/>
      <w:bookmarkStart w:id="421" w:name="_Toc450735894"/>
      <w:bookmarkStart w:id="422" w:name="_Toc457932301"/>
      <w:bookmarkStart w:id="423" w:name="_Toc458071791"/>
      <w:bookmarkStart w:id="424" w:name="_Toc67656650"/>
      <w:r w:rsidRPr="00180162">
        <w:rPr>
          <w:rFonts w:ascii="Arial" w:hAnsi="Arial" w:cs="Arial"/>
          <w:lang w:val="en-NZ"/>
        </w:rPr>
        <w:t>Public Forums</w:t>
      </w:r>
      <w:bookmarkEnd w:id="420"/>
      <w:bookmarkEnd w:id="421"/>
      <w:bookmarkEnd w:id="422"/>
      <w:bookmarkEnd w:id="423"/>
      <w:bookmarkEnd w:id="424"/>
    </w:p>
    <w:p w:rsidR="002850F7" w:rsidRPr="00180162" w:rsidRDefault="002850F7" w:rsidP="002850F7">
      <w:pPr>
        <w:pStyle w:val="BodyText-1"/>
        <w:ind w:left="851"/>
        <w:rPr>
          <w:rFonts w:ascii="Arial" w:hAnsi="Arial" w:cs="Arial"/>
          <w:szCs w:val="24"/>
        </w:rPr>
      </w:pPr>
      <w:r w:rsidRPr="00180162">
        <w:rPr>
          <w:rFonts w:ascii="Arial" w:hAnsi="Arial" w:cs="Arial"/>
        </w:rPr>
        <w:t xml:space="preserve">Public forums are a defined period of time, usually at the start of an ordinary meeting, which, at the discretion of a meeting, is put aside for the purpose of public input. Public forums are designed to </w:t>
      </w:r>
      <w:r w:rsidRPr="00180162">
        <w:rPr>
          <w:rFonts w:ascii="Arial" w:hAnsi="Arial" w:cs="Arial"/>
          <w:szCs w:val="24"/>
        </w:rPr>
        <w:t xml:space="preserve">enable members of the public to bring matters, </w:t>
      </w:r>
      <w:r w:rsidRPr="00B36E2E">
        <w:rPr>
          <w:rFonts w:ascii="Arial" w:hAnsi="Arial" w:cs="Arial"/>
          <w:szCs w:val="24"/>
        </w:rPr>
        <w:t xml:space="preserve">not necessarily on the meeting’s agenda, to the attention of the </w:t>
      </w:r>
      <w:r>
        <w:rPr>
          <w:rFonts w:ascii="Arial" w:hAnsi="Arial" w:cs="Arial"/>
          <w:szCs w:val="24"/>
        </w:rPr>
        <w:t>Forum</w:t>
      </w:r>
      <w:r w:rsidRPr="00B36E2E">
        <w:rPr>
          <w:rFonts w:ascii="Arial" w:hAnsi="Arial" w:cs="Arial"/>
          <w:szCs w:val="24"/>
        </w:rPr>
        <w:t>.</w:t>
      </w:r>
    </w:p>
    <w:p w:rsidR="002850F7" w:rsidRPr="00180162" w:rsidRDefault="002850F7" w:rsidP="002850F7">
      <w:pPr>
        <w:pStyle w:val="BodyText-1"/>
        <w:ind w:left="851"/>
        <w:rPr>
          <w:rFonts w:ascii="Arial" w:hAnsi="Arial" w:cs="Arial"/>
          <w:szCs w:val="24"/>
        </w:rPr>
      </w:pPr>
      <w:r>
        <w:rPr>
          <w:rFonts w:ascii="Arial" w:hAnsi="Arial" w:cs="Arial"/>
          <w:szCs w:val="24"/>
        </w:rPr>
        <w:t xml:space="preserve">The </w:t>
      </w:r>
      <w:r w:rsidRPr="00180162">
        <w:rPr>
          <w:rFonts w:ascii="Arial" w:hAnsi="Arial" w:cs="Arial"/>
          <w:szCs w:val="24"/>
        </w:rPr>
        <w:t xml:space="preserve">issue, idea or matter raised in a public forum must fall within the terms of reference of </w:t>
      </w:r>
      <w:r>
        <w:rPr>
          <w:rFonts w:ascii="Arial" w:hAnsi="Arial" w:cs="Arial"/>
          <w:szCs w:val="24"/>
        </w:rPr>
        <w:t>the Forum</w:t>
      </w:r>
      <w:r w:rsidRPr="00180162">
        <w:rPr>
          <w:rFonts w:ascii="Arial" w:hAnsi="Arial" w:cs="Arial"/>
          <w:szCs w:val="24"/>
        </w:rPr>
        <w:t>.</w:t>
      </w:r>
    </w:p>
    <w:p w:rsidR="002850F7" w:rsidRPr="00180162" w:rsidRDefault="002850F7" w:rsidP="00FA6276">
      <w:pPr>
        <w:pStyle w:val="Heading2"/>
        <w:numPr>
          <w:ilvl w:val="1"/>
          <w:numId w:val="33"/>
        </w:numPr>
        <w:ind w:left="851" w:hanging="851"/>
        <w:rPr>
          <w:rFonts w:ascii="Arial" w:hAnsi="Arial" w:cs="Arial"/>
          <w:lang w:val="en-NZ"/>
        </w:rPr>
      </w:pPr>
      <w:bookmarkStart w:id="425" w:name="_Toc450735895"/>
      <w:bookmarkStart w:id="426" w:name="_Toc457932302"/>
      <w:bookmarkStart w:id="427" w:name="_Toc458071792"/>
      <w:bookmarkStart w:id="428" w:name="_Toc67656651"/>
      <w:r w:rsidRPr="00180162">
        <w:rPr>
          <w:rFonts w:ascii="Arial" w:hAnsi="Arial" w:cs="Arial"/>
          <w:lang w:val="en-NZ"/>
        </w:rPr>
        <w:t>Time limits</w:t>
      </w:r>
      <w:bookmarkEnd w:id="425"/>
      <w:bookmarkEnd w:id="426"/>
      <w:bookmarkEnd w:id="427"/>
      <w:bookmarkEnd w:id="428"/>
    </w:p>
    <w:p w:rsidR="002850F7" w:rsidRPr="00180162" w:rsidRDefault="002850F7" w:rsidP="002850F7">
      <w:pPr>
        <w:pStyle w:val="BodyText-1"/>
        <w:ind w:left="851"/>
        <w:rPr>
          <w:rFonts w:ascii="Arial" w:hAnsi="Arial" w:cs="Arial"/>
        </w:rPr>
      </w:pPr>
      <w:r w:rsidRPr="00180162">
        <w:rPr>
          <w:rFonts w:ascii="Arial" w:hAnsi="Arial" w:cs="Arial"/>
        </w:rPr>
        <w:t xml:space="preserve">A period of up to </w:t>
      </w:r>
      <w:r>
        <w:rPr>
          <w:rFonts w:ascii="Arial" w:hAnsi="Arial" w:cs="Arial"/>
        </w:rPr>
        <w:t>15</w:t>
      </w:r>
      <w:r w:rsidRPr="00180162">
        <w:rPr>
          <w:rFonts w:ascii="Arial" w:hAnsi="Arial" w:cs="Arial"/>
        </w:rPr>
        <w:t xml:space="preserve"> minutes, or such longer time as the meeting may determine, will be available for the public forum at each scheduled </w:t>
      </w:r>
      <w:r>
        <w:rPr>
          <w:rFonts w:ascii="Arial" w:hAnsi="Arial" w:cs="Arial"/>
        </w:rPr>
        <w:t>Forum</w:t>
      </w:r>
      <w:r w:rsidRPr="00180162">
        <w:rPr>
          <w:rFonts w:ascii="Arial" w:hAnsi="Arial" w:cs="Arial"/>
        </w:rPr>
        <w:t xml:space="preserve"> meeting. Requests must be made to the </w:t>
      </w:r>
      <w:r>
        <w:rPr>
          <w:rFonts w:ascii="Arial" w:hAnsi="Arial" w:cs="Arial"/>
        </w:rPr>
        <w:t>Chief Executive</w:t>
      </w:r>
      <w:r w:rsidRPr="00180162">
        <w:rPr>
          <w:rFonts w:ascii="Arial" w:hAnsi="Arial" w:cs="Arial"/>
        </w:rPr>
        <w:t xml:space="preserve"> (or their delegate) at least one clear day before the meeting; </w:t>
      </w:r>
      <w:r w:rsidRPr="00180162">
        <w:rPr>
          <w:rFonts w:ascii="Arial" w:hAnsi="Arial" w:cs="Arial"/>
        </w:rPr>
        <w:lastRenderedPageBreak/>
        <w:t>however</w:t>
      </w:r>
      <w:r>
        <w:rPr>
          <w:rFonts w:ascii="Arial" w:hAnsi="Arial" w:cs="Arial"/>
        </w:rPr>
        <w:t>,</w:t>
      </w:r>
      <w:r w:rsidRPr="00180162">
        <w:rPr>
          <w:rFonts w:ascii="Arial" w:hAnsi="Arial" w:cs="Arial"/>
        </w:rPr>
        <w:t xml:space="preserve"> this requirement may be waived by the Chairperson. </w:t>
      </w:r>
      <w:r w:rsidRPr="00B36E2E">
        <w:rPr>
          <w:rFonts w:ascii="Arial" w:hAnsi="Arial" w:cs="Arial"/>
        </w:rPr>
        <w:t>Requests are to outline the matters that will be addressed by the speaker(s).</w:t>
      </w:r>
    </w:p>
    <w:p w:rsidR="002850F7" w:rsidRPr="00180162" w:rsidRDefault="002850F7" w:rsidP="002850F7">
      <w:pPr>
        <w:pStyle w:val="BodyText-1"/>
        <w:ind w:left="851"/>
        <w:rPr>
          <w:rFonts w:ascii="Arial" w:hAnsi="Arial" w:cs="Arial"/>
        </w:rPr>
      </w:pPr>
      <w:r>
        <w:rPr>
          <w:rFonts w:ascii="Arial" w:hAnsi="Arial" w:cs="Arial"/>
        </w:rPr>
        <w:t>Speakers can speak for up to five minutes.</w:t>
      </w:r>
      <w:r w:rsidRPr="00180162">
        <w:rPr>
          <w:rFonts w:ascii="Arial" w:hAnsi="Arial" w:cs="Arial"/>
        </w:rPr>
        <w:t xml:space="preserve"> No more than two speakers can speak on behalf of an </w:t>
      </w:r>
      <w:proofErr w:type="spellStart"/>
      <w:r w:rsidRPr="00180162">
        <w:rPr>
          <w:rFonts w:ascii="Arial" w:hAnsi="Arial" w:cs="Arial"/>
        </w:rPr>
        <w:t>organisation</w:t>
      </w:r>
      <w:proofErr w:type="spellEnd"/>
      <w:r w:rsidRPr="00180162">
        <w:rPr>
          <w:rFonts w:ascii="Arial" w:hAnsi="Arial" w:cs="Arial"/>
        </w:rPr>
        <w:t xml:space="preserve"> during a public forum. Where the number of speakers presenting in the public forum exceeds </w:t>
      </w:r>
      <w:r>
        <w:rPr>
          <w:rFonts w:ascii="Arial" w:hAnsi="Arial" w:cs="Arial"/>
        </w:rPr>
        <w:t>three i</w:t>
      </w:r>
      <w:r w:rsidRPr="00180162">
        <w:rPr>
          <w:rFonts w:ascii="Arial" w:hAnsi="Arial" w:cs="Arial"/>
        </w:rPr>
        <w:t>n total, the Chairperson has discretion to restrict the speaking time permitted for all presenters.</w:t>
      </w:r>
    </w:p>
    <w:p w:rsidR="002850F7" w:rsidRPr="00180162" w:rsidRDefault="002850F7" w:rsidP="00FA6276">
      <w:pPr>
        <w:pStyle w:val="Heading2"/>
        <w:numPr>
          <w:ilvl w:val="1"/>
          <w:numId w:val="33"/>
        </w:numPr>
        <w:ind w:left="851" w:hanging="851"/>
        <w:rPr>
          <w:rFonts w:ascii="Arial" w:hAnsi="Arial" w:cs="Arial"/>
          <w:lang w:val="en-NZ"/>
        </w:rPr>
      </w:pPr>
      <w:bookmarkStart w:id="429" w:name="_Toc450735896"/>
      <w:bookmarkStart w:id="430" w:name="_Toc457932303"/>
      <w:bookmarkStart w:id="431" w:name="_Toc458071793"/>
      <w:bookmarkStart w:id="432" w:name="_Toc67656652"/>
      <w:r w:rsidRPr="00180162">
        <w:rPr>
          <w:rFonts w:ascii="Arial" w:hAnsi="Arial" w:cs="Arial"/>
          <w:lang w:val="en-NZ"/>
        </w:rPr>
        <w:t>Restrictions</w:t>
      </w:r>
      <w:bookmarkEnd w:id="429"/>
      <w:bookmarkEnd w:id="430"/>
      <w:bookmarkEnd w:id="431"/>
      <w:bookmarkEnd w:id="432"/>
    </w:p>
    <w:p w:rsidR="002850F7" w:rsidRPr="00180162" w:rsidRDefault="002850F7" w:rsidP="002850F7">
      <w:pPr>
        <w:pStyle w:val="BodyText-1"/>
        <w:spacing w:after="120"/>
        <w:ind w:left="851"/>
        <w:rPr>
          <w:rFonts w:ascii="Arial" w:hAnsi="Arial" w:cs="Arial"/>
        </w:rPr>
      </w:pPr>
      <w:r w:rsidRPr="00180162">
        <w:rPr>
          <w:rFonts w:ascii="Arial" w:hAnsi="Arial" w:cs="Arial"/>
        </w:rPr>
        <w:t>The Chairperson has the discretion to decline to hear a speaker or to terminate a presentation at any time where:</w:t>
      </w:r>
    </w:p>
    <w:p w:rsidR="002850F7" w:rsidRPr="00180162" w:rsidRDefault="002850F7" w:rsidP="002850F7">
      <w:pPr>
        <w:pStyle w:val="List1Bullet"/>
        <w:spacing w:after="200"/>
        <w:rPr>
          <w:rFonts w:cs="Arial"/>
        </w:rPr>
      </w:pPr>
      <w:r w:rsidRPr="00180162">
        <w:rPr>
          <w:rFonts w:cs="Arial"/>
        </w:rPr>
        <w:t>A speaker is repeating views presented by an earlier speaker at the same public forum</w:t>
      </w:r>
      <w:r>
        <w:rPr>
          <w:rFonts w:cs="Arial"/>
        </w:rPr>
        <w:t>,</w:t>
      </w:r>
    </w:p>
    <w:p w:rsidR="002850F7" w:rsidRPr="00180162" w:rsidRDefault="002850F7" w:rsidP="002850F7">
      <w:pPr>
        <w:pStyle w:val="List1Bullet"/>
        <w:spacing w:after="200"/>
        <w:rPr>
          <w:rFonts w:cs="Arial"/>
        </w:rPr>
      </w:pPr>
      <w:r w:rsidRPr="00180162">
        <w:rPr>
          <w:rFonts w:cs="Arial"/>
        </w:rPr>
        <w:t>The speaker is criticising elected members and/or staff</w:t>
      </w:r>
      <w:r>
        <w:rPr>
          <w:rFonts w:cs="Arial"/>
        </w:rPr>
        <w:t>,</w:t>
      </w:r>
    </w:p>
    <w:p w:rsidR="002850F7" w:rsidRPr="00180162" w:rsidRDefault="002850F7" w:rsidP="002850F7">
      <w:pPr>
        <w:pStyle w:val="List1Bullet"/>
        <w:spacing w:after="200"/>
        <w:rPr>
          <w:rFonts w:cs="Arial"/>
        </w:rPr>
      </w:pPr>
      <w:r w:rsidRPr="00180162">
        <w:rPr>
          <w:rFonts w:cs="Arial"/>
        </w:rPr>
        <w:t>The speaker is being repetitious, disrespectful or offensive</w:t>
      </w:r>
      <w:r>
        <w:rPr>
          <w:rFonts w:cs="Arial"/>
        </w:rPr>
        <w:t>,</w:t>
      </w:r>
    </w:p>
    <w:p w:rsidR="002850F7" w:rsidRPr="00180162" w:rsidRDefault="002850F7" w:rsidP="002850F7">
      <w:pPr>
        <w:pStyle w:val="List1Bullet"/>
        <w:spacing w:after="200"/>
        <w:rPr>
          <w:rFonts w:cs="Arial"/>
        </w:rPr>
      </w:pPr>
      <w:r w:rsidRPr="00180162">
        <w:rPr>
          <w:rFonts w:cs="Arial"/>
        </w:rPr>
        <w:t>The speaker has previously spoken on the same issue</w:t>
      </w:r>
      <w:r>
        <w:rPr>
          <w:rFonts w:cs="Arial"/>
        </w:rPr>
        <w:t>,</w:t>
      </w:r>
    </w:p>
    <w:p w:rsidR="002850F7" w:rsidRPr="00180162" w:rsidRDefault="002850F7" w:rsidP="002850F7">
      <w:pPr>
        <w:pStyle w:val="List1Bullet"/>
        <w:spacing w:after="120"/>
        <w:rPr>
          <w:rFonts w:cs="Arial"/>
        </w:rPr>
      </w:pPr>
      <w:r w:rsidRPr="00180162">
        <w:rPr>
          <w:rFonts w:cs="Arial"/>
        </w:rPr>
        <w:t>The matter is subject to legal proceedings</w:t>
      </w:r>
      <w:r>
        <w:rPr>
          <w:rFonts w:cs="Arial"/>
        </w:rPr>
        <w:t>,</w:t>
      </w:r>
      <w:r w:rsidRPr="00180162">
        <w:rPr>
          <w:rFonts w:cs="Arial"/>
        </w:rPr>
        <w:t xml:space="preserve"> and</w:t>
      </w:r>
    </w:p>
    <w:p w:rsidR="002850F7" w:rsidRPr="00180162" w:rsidRDefault="002850F7" w:rsidP="002850F7">
      <w:pPr>
        <w:pStyle w:val="List1Bullet"/>
        <w:rPr>
          <w:rFonts w:cs="Arial"/>
        </w:rPr>
      </w:pPr>
      <w:r w:rsidRPr="00180162">
        <w:rPr>
          <w:rFonts w:cs="Arial"/>
        </w:rPr>
        <w:t xml:space="preserve">The matter is subject to a hearing, including the hearing of submissions where the </w:t>
      </w:r>
      <w:r>
        <w:rPr>
          <w:rFonts w:cs="Arial"/>
        </w:rPr>
        <w:t>Forum</w:t>
      </w:r>
      <w:r w:rsidRPr="00180162">
        <w:rPr>
          <w:rFonts w:cs="Arial"/>
        </w:rPr>
        <w:t xml:space="preserve"> sits in a quasi-judicial capacity.</w:t>
      </w:r>
    </w:p>
    <w:p w:rsidR="002850F7" w:rsidRPr="00180162" w:rsidRDefault="002850F7" w:rsidP="00FA6276">
      <w:pPr>
        <w:pStyle w:val="Heading2"/>
        <w:numPr>
          <w:ilvl w:val="1"/>
          <w:numId w:val="33"/>
        </w:numPr>
        <w:ind w:left="851" w:hanging="851"/>
        <w:rPr>
          <w:rFonts w:ascii="Arial" w:hAnsi="Arial" w:cs="Arial"/>
          <w:lang w:val="en-NZ"/>
        </w:rPr>
      </w:pPr>
      <w:bookmarkStart w:id="433" w:name="_Toc450735897"/>
      <w:bookmarkStart w:id="434" w:name="_Toc457932304"/>
      <w:bookmarkStart w:id="435" w:name="_Toc458071794"/>
      <w:bookmarkStart w:id="436" w:name="_Toc67656653"/>
      <w:r w:rsidRPr="00180162">
        <w:rPr>
          <w:rFonts w:ascii="Arial" w:hAnsi="Arial" w:cs="Arial"/>
          <w:lang w:val="en-NZ"/>
        </w:rPr>
        <w:t>Questions</w:t>
      </w:r>
      <w:bookmarkEnd w:id="433"/>
      <w:r w:rsidRPr="00180162">
        <w:rPr>
          <w:rFonts w:ascii="Arial" w:hAnsi="Arial" w:cs="Arial"/>
          <w:lang w:val="en-NZ"/>
        </w:rPr>
        <w:t xml:space="preserve"> at public forums</w:t>
      </w:r>
      <w:bookmarkEnd w:id="434"/>
      <w:bookmarkEnd w:id="435"/>
      <w:bookmarkEnd w:id="436"/>
    </w:p>
    <w:p w:rsidR="002850F7" w:rsidRPr="00180162" w:rsidRDefault="002850F7" w:rsidP="002850F7">
      <w:pPr>
        <w:pStyle w:val="BodyText-1"/>
        <w:ind w:left="851"/>
        <w:rPr>
          <w:rFonts w:ascii="Arial" w:hAnsi="Arial" w:cs="Arial"/>
        </w:rPr>
      </w:pPr>
      <w:r w:rsidRPr="00180162">
        <w:rPr>
          <w:rFonts w:ascii="Arial" w:hAnsi="Arial" w:cs="Arial"/>
        </w:rPr>
        <w:t>At the conclusion of the presentation, with the permission of the Chairperson, members may ask questions of speakers. Questions are to be confined to obtaining information or clarification o</w:t>
      </w:r>
      <w:r>
        <w:rPr>
          <w:rFonts w:ascii="Arial" w:hAnsi="Arial" w:cs="Arial"/>
        </w:rPr>
        <w:t>n matters raised by a speaker.</w:t>
      </w:r>
    </w:p>
    <w:p w:rsidR="002850F7" w:rsidRPr="00180162" w:rsidRDefault="002850F7" w:rsidP="00FA6276">
      <w:pPr>
        <w:pStyle w:val="Heading2"/>
        <w:numPr>
          <w:ilvl w:val="1"/>
          <w:numId w:val="33"/>
        </w:numPr>
        <w:ind w:left="851" w:hanging="851"/>
        <w:rPr>
          <w:rFonts w:ascii="Arial" w:hAnsi="Arial" w:cs="Arial"/>
          <w:lang w:val="en-NZ"/>
        </w:rPr>
      </w:pPr>
      <w:bookmarkStart w:id="437" w:name="_Toc450735898"/>
      <w:bookmarkStart w:id="438" w:name="_Toc457932305"/>
      <w:bookmarkStart w:id="439" w:name="_Toc458071795"/>
      <w:bookmarkStart w:id="440" w:name="_Toc67656654"/>
      <w:r w:rsidRPr="00180162">
        <w:rPr>
          <w:rFonts w:ascii="Arial" w:hAnsi="Arial" w:cs="Arial"/>
          <w:lang w:val="en-NZ"/>
        </w:rPr>
        <w:t>No resolutions</w:t>
      </w:r>
      <w:bookmarkEnd w:id="437"/>
      <w:bookmarkEnd w:id="438"/>
      <w:bookmarkEnd w:id="439"/>
      <w:bookmarkEnd w:id="440"/>
    </w:p>
    <w:p w:rsidR="002850F7" w:rsidRPr="00180162" w:rsidRDefault="002850F7" w:rsidP="002850F7">
      <w:pPr>
        <w:pStyle w:val="BodyText-1"/>
        <w:ind w:left="851"/>
        <w:rPr>
          <w:rFonts w:ascii="Arial" w:hAnsi="Arial" w:cs="Arial"/>
        </w:rPr>
      </w:pPr>
      <w:r w:rsidRPr="00180162">
        <w:rPr>
          <w:rFonts w:ascii="Arial" w:hAnsi="Arial" w:cs="Arial"/>
        </w:rPr>
        <w:t>Following the public forum</w:t>
      </w:r>
      <w:r>
        <w:rPr>
          <w:rFonts w:ascii="Arial" w:hAnsi="Arial" w:cs="Arial"/>
        </w:rPr>
        <w:t>,</w:t>
      </w:r>
      <w:r w:rsidRPr="00180162">
        <w:rPr>
          <w:rFonts w:ascii="Arial" w:hAnsi="Arial" w:cs="Arial"/>
        </w:rPr>
        <w:t xml:space="preserve"> no debate or decisions will be made at the meeting on issues raised during the forum unless related to items already on the agenda.</w:t>
      </w:r>
    </w:p>
    <w:p w:rsidR="002850F7" w:rsidRPr="00180162" w:rsidRDefault="002850F7" w:rsidP="002850F7">
      <w:pPr>
        <w:pStyle w:val="BodyText-1"/>
        <w:ind w:left="851"/>
        <w:rPr>
          <w:rFonts w:ascii="Arial" w:hAnsi="Arial" w:cs="Arial"/>
        </w:rPr>
      </w:pPr>
    </w:p>
    <w:p w:rsidR="002850F7" w:rsidRPr="00180162" w:rsidRDefault="002850F7" w:rsidP="00FA6276">
      <w:pPr>
        <w:pStyle w:val="Heading1"/>
        <w:numPr>
          <w:ilvl w:val="0"/>
          <w:numId w:val="33"/>
        </w:numPr>
        <w:ind w:left="851" w:hanging="851"/>
        <w:rPr>
          <w:rFonts w:ascii="Arial" w:hAnsi="Arial" w:cs="Arial"/>
          <w:lang w:val="en-NZ"/>
        </w:rPr>
      </w:pPr>
      <w:bookmarkStart w:id="441" w:name="_Toc9341663"/>
      <w:bookmarkStart w:id="442" w:name="_Toc9349048"/>
      <w:bookmarkStart w:id="443" w:name="_Toc450735899"/>
      <w:bookmarkStart w:id="444" w:name="_Toc457932306"/>
      <w:bookmarkStart w:id="445" w:name="_Toc458071796"/>
      <w:bookmarkStart w:id="446" w:name="_Toc67656655"/>
      <w:bookmarkEnd w:id="441"/>
      <w:bookmarkEnd w:id="442"/>
      <w:r w:rsidRPr="00180162">
        <w:rPr>
          <w:rFonts w:ascii="Arial" w:hAnsi="Arial" w:cs="Arial"/>
          <w:lang w:val="en-NZ"/>
        </w:rPr>
        <w:t>Deputations</w:t>
      </w:r>
      <w:bookmarkEnd w:id="443"/>
      <w:bookmarkEnd w:id="444"/>
      <w:bookmarkEnd w:id="445"/>
      <w:bookmarkEnd w:id="446"/>
    </w:p>
    <w:p w:rsidR="002850F7" w:rsidRPr="00180162" w:rsidRDefault="002850F7" w:rsidP="002850F7">
      <w:pPr>
        <w:pStyle w:val="BodyText-1"/>
        <w:ind w:left="851"/>
        <w:rPr>
          <w:rFonts w:ascii="Arial" w:hAnsi="Arial" w:cs="Arial"/>
        </w:rPr>
      </w:pPr>
      <w:r w:rsidRPr="00180162">
        <w:rPr>
          <w:rFonts w:ascii="Arial" w:hAnsi="Arial" w:cs="Arial"/>
        </w:rPr>
        <w:t xml:space="preserve">The purpose of a deputation is to enable a person, group or </w:t>
      </w:r>
      <w:proofErr w:type="spellStart"/>
      <w:r>
        <w:rPr>
          <w:rFonts w:ascii="Arial" w:hAnsi="Arial" w:cs="Arial"/>
        </w:rPr>
        <w:t>organisation</w:t>
      </w:r>
      <w:proofErr w:type="spellEnd"/>
      <w:r w:rsidRPr="00180162">
        <w:rPr>
          <w:rFonts w:ascii="Arial" w:hAnsi="Arial" w:cs="Arial"/>
        </w:rPr>
        <w:t xml:space="preserve"> to make a presentation to a meeting on a matter or matters covered by that meeting’</w:t>
      </w:r>
      <w:r>
        <w:rPr>
          <w:rFonts w:ascii="Arial" w:hAnsi="Arial" w:cs="Arial"/>
        </w:rPr>
        <w:t>s Terms o</w:t>
      </w:r>
      <w:r w:rsidRPr="00180162">
        <w:rPr>
          <w:rFonts w:ascii="Arial" w:hAnsi="Arial" w:cs="Arial"/>
        </w:rPr>
        <w:t xml:space="preserve">f Reference. Deputations should be approved by the Chairperson, or an official with delegated authority, </w:t>
      </w:r>
      <w:r w:rsidRPr="00B36E2E">
        <w:rPr>
          <w:rFonts w:ascii="Arial" w:hAnsi="Arial" w:cs="Arial"/>
        </w:rPr>
        <w:t>six working days before the meeting. Deputations may be heard at the commencement of the meeting or at the time that the relevant agenda item is being considered.</w:t>
      </w:r>
    </w:p>
    <w:p w:rsidR="002850F7" w:rsidRPr="00180162" w:rsidRDefault="002850F7" w:rsidP="00FA6276">
      <w:pPr>
        <w:pStyle w:val="Heading2"/>
        <w:numPr>
          <w:ilvl w:val="1"/>
          <w:numId w:val="33"/>
        </w:numPr>
        <w:ind w:left="851" w:hanging="851"/>
        <w:rPr>
          <w:rFonts w:ascii="Arial" w:hAnsi="Arial" w:cs="Arial"/>
          <w:lang w:val="en-NZ"/>
        </w:rPr>
      </w:pPr>
      <w:bookmarkStart w:id="447" w:name="_Toc450735900"/>
      <w:bookmarkStart w:id="448" w:name="_Toc457932307"/>
      <w:bookmarkStart w:id="449" w:name="_Toc458071797"/>
      <w:bookmarkStart w:id="450" w:name="_Toc67656656"/>
      <w:r w:rsidRPr="00180162">
        <w:rPr>
          <w:rFonts w:ascii="Arial" w:hAnsi="Arial" w:cs="Arial"/>
          <w:lang w:val="en-NZ"/>
        </w:rPr>
        <w:t>Time limits</w:t>
      </w:r>
      <w:bookmarkEnd w:id="447"/>
      <w:bookmarkEnd w:id="448"/>
      <w:bookmarkEnd w:id="449"/>
      <w:bookmarkEnd w:id="450"/>
    </w:p>
    <w:p w:rsidR="002850F7" w:rsidRPr="00180162" w:rsidRDefault="002850F7" w:rsidP="002850F7">
      <w:pPr>
        <w:pStyle w:val="BodyText-1"/>
        <w:ind w:left="851"/>
        <w:rPr>
          <w:rFonts w:ascii="Arial" w:hAnsi="Arial" w:cs="Arial"/>
        </w:rPr>
      </w:pPr>
      <w:r w:rsidRPr="00180162">
        <w:rPr>
          <w:rFonts w:ascii="Arial" w:hAnsi="Arial" w:cs="Arial"/>
        </w:rPr>
        <w:t xml:space="preserve">Speakers can speak for up to </w:t>
      </w:r>
      <w:r>
        <w:rPr>
          <w:rFonts w:ascii="Arial" w:hAnsi="Arial" w:cs="Arial"/>
        </w:rPr>
        <w:t>five</w:t>
      </w:r>
      <w:r w:rsidRPr="00180162">
        <w:rPr>
          <w:rFonts w:ascii="Arial" w:hAnsi="Arial" w:cs="Arial"/>
        </w:rPr>
        <w:t xml:space="preserve"> minutes, </w:t>
      </w:r>
      <w:r w:rsidRPr="00B36E2E">
        <w:rPr>
          <w:rFonts w:ascii="Arial" w:hAnsi="Arial" w:cs="Arial"/>
        </w:rPr>
        <w:t>or longer at the discretion of the Chairperson.</w:t>
      </w:r>
      <w:r>
        <w:rPr>
          <w:rFonts w:ascii="Arial" w:hAnsi="Arial" w:cs="Arial"/>
        </w:rPr>
        <w:t xml:space="preserve"> </w:t>
      </w:r>
      <w:r w:rsidRPr="00180162">
        <w:rPr>
          <w:rFonts w:ascii="Arial" w:hAnsi="Arial" w:cs="Arial"/>
        </w:rPr>
        <w:t xml:space="preserve">No more than two speakers can speak on behalf of an </w:t>
      </w:r>
      <w:proofErr w:type="spellStart"/>
      <w:r w:rsidRPr="00180162">
        <w:rPr>
          <w:rFonts w:ascii="Arial" w:hAnsi="Arial" w:cs="Arial"/>
        </w:rPr>
        <w:t>organisation’s</w:t>
      </w:r>
      <w:proofErr w:type="spellEnd"/>
      <w:r w:rsidRPr="00180162">
        <w:rPr>
          <w:rFonts w:ascii="Arial" w:hAnsi="Arial" w:cs="Arial"/>
        </w:rPr>
        <w:t xml:space="preserve"> deputation. </w:t>
      </w:r>
    </w:p>
    <w:p w:rsidR="002850F7" w:rsidRPr="00180162" w:rsidRDefault="002850F7" w:rsidP="00FA6276">
      <w:pPr>
        <w:pStyle w:val="Heading2"/>
        <w:numPr>
          <w:ilvl w:val="1"/>
          <w:numId w:val="33"/>
        </w:numPr>
        <w:ind w:left="851" w:hanging="851"/>
        <w:rPr>
          <w:rFonts w:ascii="Arial" w:hAnsi="Arial" w:cs="Arial"/>
          <w:lang w:val="en-NZ"/>
        </w:rPr>
      </w:pPr>
      <w:bookmarkStart w:id="451" w:name="_Toc450735901"/>
      <w:bookmarkStart w:id="452" w:name="_Toc457932308"/>
      <w:bookmarkStart w:id="453" w:name="_Toc458071798"/>
      <w:bookmarkStart w:id="454" w:name="_Toc67656657"/>
      <w:r w:rsidRPr="00180162">
        <w:rPr>
          <w:rFonts w:ascii="Arial" w:hAnsi="Arial" w:cs="Arial"/>
          <w:lang w:val="en-NZ"/>
        </w:rPr>
        <w:lastRenderedPageBreak/>
        <w:t>Restrictions</w:t>
      </w:r>
      <w:bookmarkEnd w:id="451"/>
      <w:bookmarkEnd w:id="452"/>
      <w:bookmarkEnd w:id="453"/>
      <w:bookmarkEnd w:id="454"/>
    </w:p>
    <w:p w:rsidR="002850F7" w:rsidRPr="00180162" w:rsidRDefault="002850F7" w:rsidP="002850F7">
      <w:pPr>
        <w:pStyle w:val="BodyText-1"/>
        <w:ind w:left="851"/>
        <w:rPr>
          <w:rFonts w:ascii="Arial" w:hAnsi="Arial" w:cs="Arial"/>
        </w:rPr>
      </w:pPr>
      <w:r w:rsidRPr="00180162">
        <w:rPr>
          <w:rFonts w:ascii="Arial" w:hAnsi="Arial" w:cs="Arial"/>
        </w:rPr>
        <w:t>The Chairperson has the discretion to decline to hear or terminate a deputation at any time where:</w:t>
      </w:r>
    </w:p>
    <w:p w:rsidR="002850F7" w:rsidRPr="00180162" w:rsidRDefault="002850F7" w:rsidP="002850F7">
      <w:pPr>
        <w:pStyle w:val="List1Bullet"/>
        <w:spacing w:after="200"/>
        <w:rPr>
          <w:rFonts w:cs="Arial"/>
        </w:rPr>
      </w:pPr>
      <w:r w:rsidRPr="00180162">
        <w:rPr>
          <w:rFonts w:cs="Arial"/>
        </w:rPr>
        <w:t>A speaker is repeating views presented by an earlier speaker at the meeting</w:t>
      </w:r>
      <w:r>
        <w:rPr>
          <w:rFonts w:cs="Arial"/>
        </w:rPr>
        <w:t>,</w:t>
      </w:r>
    </w:p>
    <w:p w:rsidR="002850F7" w:rsidRPr="00180162" w:rsidRDefault="002850F7" w:rsidP="002850F7">
      <w:pPr>
        <w:pStyle w:val="List1Bullet"/>
        <w:spacing w:after="200"/>
        <w:rPr>
          <w:rFonts w:cs="Arial"/>
        </w:rPr>
      </w:pPr>
      <w:r w:rsidRPr="00180162">
        <w:rPr>
          <w:rFonts w:cs="Arial"/>
        </w:rPr>
        <w:t>The speaker is criticising elected members and/or staff</w:t>
      </w:r>
      <w:r>
        <w:rPr>
          <w:rFonts w:cs="Arial"/>
        </w:rPr>
        <w:t>,</w:t>
      </w:r>
    </w:p>
    <w:p w:rsidR="002850F7" w:rsidRPr="00180162" w:rsidRDefault="002850F7" w:rsidP="002850F7">
      <w:pPr>
        <w:pStyle w:val="List1Bullet"/>
        <w:spacing w:after="200"/>
        <w:rPr>
          <w:rFonts w:cs="Arial"/>
        </w:rPr>
      </w:pPr>
      <w:r w:rsidRPr="00180162">
        <w:rPr>
          <w:rFonts w:cs="Arial"/>
        </w:rPr>
        <w:t>The speaker is being repetitious, disrespectful or offensive</w:t>
      </w:r>
      <w:r>
        <w:rPr>
          <w:rFonts w:cs="Arial"/>
        </w:rPr>
        <w:t>,</w:t>
      </w:r>
    </w:p>
    <w:p w:rsidR="002850F7" w:rsidRPr="00180162" w:rsidRDefault="002850F7" w:rsidP="002850F7">
      <w:pPr>
        <w:pStyle w:val="List1Bullet"/>
        <w:spacing w:after="200"/>
        <w:rPr>
          <w:rFonts w:cs="Arial"/>
        </w:rPr>
      </w:pPr>
      <w:r w:rsidRPr="00180162">
        <w:rPr>
          <w:rFonts w:cs="Arial"/>
        </w:rPr>
        <w:t>The speaker has previously spoken on the same issue</w:t>
      </w:r>
      <w:r>
        <w:rPr>
          <w:rFonts w:cs="Arial"/>
        </w:rPr>
        <w:t>,</w:t>
      </w:r>
    </w:p>
    <w:p w:rsidR="002850F7" w:rsidRPr="00180162" w:rsidRDefault="002850F7" w:rsidP="002850F7">
      <w:pPr>
        <w:pStyle w:val="List1Bullet"/>
        <w:spacing w:after="200"/>
        <w:rPr>
          <w:rFonts w:cs="Arial"/>
        </w:rPr>
      </w:pPr>
      <w:r w:rsidRPr="00180162">
        <w:rPr>
          <w:rFonts w:cs="Arial"/>
        </w:rPr>
        <w:t>The matter is subject to legal proceedings</w:t>
      </w:r>
      <w:r>
        <w:rPr>
          <w:rFonts w:cs="Arial"/>
        </w:rPr>
        <w:t>,</w:t>
      </w:r>
      <w:r w:rsidRPr="00180162">
        <w:rPr>
          <w:rFonts w:cs="Arial"/>
        </w:rPr>
        <w:t xml:space="preserve"> and</w:t>
      </w:r>
    </w:p>
    <w:p w:rsidR="002850F7" w:rsidRPr="00180162" w:rsidRDefault="002850F7" w:rsidP="002850F7">
      <w:pPr>
        <w:pStyle w:val="List1Bullet"/>
        <w:rPr>
          <w:rFonts w:cs="Arial"/>
        </w:rPr>
      </w:pPr>
      <w:r w:rsidRPr="00180162">
        <w:rPr>
          <w:rFonts w:cs="Arial"/>
        </w:rPr>
        <w:t xml:space="preserve">The matter is subject to a hearing, including the hearing of submissions where the </w:t>
      </w:r>
      <w:r>
        <w:rPr>
          <w:rFonts w:cs="Arial"/>
        </w:rPr>
        <w:t>Forum</w:t>
      </w:r>
      <w:r w:rsidRPr="00180162">
        <w:rPr>
          <w:rFonts w:cs="Arial"/>
        </w:rPr>
        <w:t xml:space="preserve"> or committee sits in a quasi-judicial capacity.</w:t>
      </w:r>
    </w:p>
    <w:p w:rsidR="002850F7" w:rsidRPr="00180162" w:rsidRDefault="002850F7" w:rsidP="00FA6276">
      <w:pPr>
        <w:pStyle w:val="Heading2"/>
        <w:numPr>
          <w:ilvl w:val="1"/>
          <w:numId w:val="33"/>
        </w:numPr>
        <w:ind w:left="851" w:hanging="851"/>
        <w:rPr>
          <w:rFonts w:ascii="Arial" w:hAnsi="Arial" w:cs="Arial"/>
          <w:lang w:val="en-NZ"/>
        </w:rPr>
      </w:pPr>
      <w:bookmarkStart w:id="455" w:name="_Toc450735902"/>
      <w:bookmarkStart w:id="456" w:name="_Toc457932309"/>
      <w:bookmarkStart w:id="457" w:name="_Toc458071799"/>
      <w:bookmarkStart w:id="458" w:name="_Toc67656658"/>
      <w:r w:rsidRPr="00180162">
        <w:rPr>
          <w:rFonts w:ascii="Arial" w:hAnsi="Arial" w:cs="Arial"/>
          <w:lang w:val="en-NZ"/>
        </w:rPr>
        <w:t>Questions</w:t>
      </w:r>
      <w:bookmarkEnd w:id="455"/>
      <w:r w:rsidRPr="00180162">
        <w:rPr>
          <w:rFonts w:ascii="Arial" w:hAnsi="Arial" w:cs="Arial"/>
          <w:lang w:val="en-NZ"/>
        </w:rPr>
        <w:t xml:space="preserve"> of a deputation</w:t>
      </w:r>
      <w:bookmarkEnd w:id="456"/>
      <w:bookmarkEnd w:id="457"/>
      <w:bookmarkEnd w:id="458"/>
    </w:p>
    <w:p w:rsidR="002850F7" w:rsidRPr="00180162" w:rsidRDefault="002850F7" w:rsidP="002850F7">
      <w:pPr>
        <w:pStyle w:val="BodyText-1"/>
        <w:ind w:left="851"/>
        <w:rPr>
          <w:rFonts w:ascii="Arial" w:hAnsi="Arial" w:cs="Arial"/>
        </w:rPr>
      </w:pPr>
      <w:r w:rsidRPr="00180162">
        <w:rPr>
          <w:rFonts w:ascii="Arial" w:hAnsi="Arial" w:cs="Arial"/>
        </w:rPr>
        <w:t>At the conclusion of the deputation members may, with the permission of the Chairperson, ask questions of any speakers. Questions are to be confined to obtaining information or clarification on matters raised by the deputation</w:t>
      </w:r>
      <w:r>
        <w:rPr>
          <w:rFonts w:ascii="Arial" w:hAnsi="Arial" w:cs="Arial"/>
        </w:rPr>
        <w:t>.</w:t>
      </w:r>
    </w:p>
    <w:p w:rsidR="002850F7" w:rsidRPr="00180162" w:rsidRDefault="002850F7" w:rsidP="00FA6276">
      <w:pPr>
        <w:pStyle w:val="Heading2"/>
        <w:numPr>
          <w:ilvl w:val="1"/>
          <w:numId w:val="33"/>
        </w:numPr>
        <w:ind w:left="851" w:hanging="851"/>
        <w:rPr>
          <w:rFonts w:ascii="Arial" w:hAnsi="Arial" w:cs="Arial"/>
          <w:lang w:val="en-NZ"/>
        </w:rPr>
      </w:pPr>
      <w:bookmarkStart w:id="459" w:name="_Toc450735903"/>
      <w:bookmarkStart w:id="460" w:name="_Toc457932310"/>
      <w:bookmarkStart w:id="461" w:name="_Toc458071800"/>
      <w:bookmarkStart w:id="462" w:name="_Toc67656659"/>
      <w:r w:rsidRPr="00180162">
        <w:rPr>
          <w:rFonts w:ascii="Arial" w:hAnsi="Arial" w:cs="Arial"/>
          <w:lang w:val="en-NZ"/>
        </w:rPr>
        <w:t>Resolutions</w:t>
      </w:r>
      <w:bookmarkEnd w:id="459"/>
      <w:bookmarkEnd w:id="460"/>
      <w:bookmarkEnd w:id="461"/>
      <w:bookmarkEnd w:id="462"/>
    </w:p>
    <w:p w:rsidR="002850F7" w:rsidRPr="00180162" w:rsidRDefault="002850F7" w:rsidP="002850F7">
      <w:pPr>
        <w:pStyle w:val="BodyText-1"/>
        <w:ind w:left="851"/>
        <w:rPr>
          <w:rFonts w:ascii="Arial" w:hAnsi="Arial" w:cs="Arial"/>
        </w:rPr>
      </w:pPr>
      <w:r w:rsidRPr="00180162">
        <w:rPr>
          <w:rFonts w:ascii="Arial" w:hAnsi="Arial" w:cs="Arial"/>
        </w:rPr>
        <w:t>Any debate on a matter raised in a deputation must occur at the time at which the matter is scheduled to be discussed on the meeting agenda and once a motion has been moved and seconded.</w:t>
      </w:r>
    </w:p>
    <w:p w:rsidR="002850F7" w:rsidRPr="00180162" w:rsidRDefault="002850F7" w:rsidP="002850F7">
      <w:pPr>
        <w:pStyle w:val="BodyText-1"/>
        <w:ind w:left="851"/>
        <w:rPr>
          <w:rFonts w:ascii="Arial" w:hAnsi="Arial" w:cs="Arial"/>
        </w:rPr>
      </w:pPr>
    </w:p>
    <w:p w:rsidR="002850F7" w:rsidRPr="00180162" w:rsidRDefault="002850F7" w:rsidP="00FA6276">
      <w:pPr>
        <w:pStyle w:val="Heading1"/>
        <w:numPr>
          <w:ilvl w:val="0"/>
          <w:numId w:val="33"/>
        </w:numPr>
        <w:ind w:left="851" w:hanging="851"/>
        <w:rPr>
          <w:rFonts w:ascii="Arial" w:hAnsi="Arial" w:cs="Arial"/>
        </w:rPr>
      </w:pPr>
      <w:bookmarkStart w:id="463" w:name="_Toc9349054"/>
      <w:bookmarkStart w:id="464" w:name="_Toc9349055"/>
      <w:bookmarkStart w:id="465" w:name="_Toc9349056"/>
      <w:bookmarkStart w:id="466" w:name="_Toc9349057"/>
      <w:bookmarkStart w:id="467" w:name="_Toc9349058"/>
      <w:bookmarkStart w:id="468" w:name="_Toc450735904"/>
      <w:bookmarkStart w:id="469" w:name="_Toc457932311"/>
      <w:bookmarkStart w:id="470" w:name="_Toc458071801"/>
      <w:bookmarkStart w:id="471" w:name="_Toc67656660"/>
      <w:bookmarkEnd w:id="463"/>
      <w:bookmarkEnd w:id="464"/>
      <w:bookmarkEnd w:id="465"/>
      <w:bookmarkEnd w:id="466"/>
      <w:bookmarkEnd w:id="467"/>
      <w:r w:rsidRPr="00F07074">
        <w:rPr>
          <w:rFonts w:ascii="Arial" w:hAnsi="Arial" w:cs="Arial"/>
          <w:lang w:val="en-NZ"/>
        </w:rPr>
        <w:t>Petitions</w:t>
      </w:r>
      <w:bookmarkEnd w:id="468"/>
      <w:bookmarkEnd w:id="469"/>
      <w:bookmarkEnd w:id="470"/>
      <w:bookmarkEnd w:id="471"/>
    </w:p>
    <w:p w:rsidR="002850F7" w:rsidRPr="00180162" w:rsidRDefault="002850F7" w:rsidP="00FA6276">
      <w:pPr>
        <w:pStyle w:val="Heading2"/>
        <w:numPr>
          <w:ilvl w:val="1"/>
          <w:numId w:val="33"/>
        </w:numPr>
        <w:ind w:left="851" w:hanging="851"/>
        <w:rPr>
          <w:rFonts w:ascii="Arial" w:hAnsi="Arial" w:cs="Arial"/>
          <w:lang w:val="en-NZ"/>
        </w:rPr>
      </w:pPr>
      <w:bookmarkStart w:id="472" w:name="_Toc450735905"/>
      <w:bookmarkStart w:id="473" w:name="_Toc457932312"/>
      <w:bookmarkStart w:id="474" w:name="_Toc458071802"/>
      <w:bookmarkStart w:id="475" w:name="_Toc67656661"/>
      <w:r w:rsidRPr="00180162">
        <w:rPr>
          <w:rFonts w:ascii="Arial" w:hAnsi="Arial" w:cs="Arial"/>
          <w:lang w:val="en-NZ"/>
        </w:rPr>
        <w:t>Form of petitions</w:t>
      </w:r>
      <w:bookmarkEnd w:id="472"/>
      <w:bookmarkEnd w:id="473"/>
      <w:bookmarkEnd w:id="474"/>
      <w:bookmarkEnd w:id="475"/>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Petitions may be presented to the </w:t>
      </w:r>
      <w:r>
        <w:rPr>
          <w:rFonts w:ascii="Arial" w:hAnsi="Arial" w:cs="Arial"/>
          <w:lang w:val="en-NZ"/>
        </w:rPr>
        <w:t>Forum</w:t>
      </w:r>
      <w:r w:rsidRPr="00180162">
        <w:rPr>
          <w:rFonts w:ascii="Arial" w:hAnsi="Arial" w:cs="Arial"/>
          <w:lang w:val="en-NZ"/>
        </w:rPr>
        <w:t xml:space="preserve"> or any of its committees </w:t>
      </w:r>
      <w:r w:rsidRPr="00B36E2E">
        <w:rPr>
          <w:rFonts w:ascii="Arial" w:hAnsi="Arial" w:cs="Arial"/>
          <w:lang w:val="en-NZ"/>
        </w:rPr>
        <w:t>as long as the subject matter falls within the Terms of Reference of the intended meeting.</w:t>
      </w:r>
      <w:r w:rsidRPr="00180162">
        <w:rPr>
          <w:rFonts w:ascii="Arial" w:hAnsi="Arial" w:cs="Arial"/>
          <w:lang w:val="en-NZ"/>
        </w:rPr>
        <w:t xml:space="preserve"> </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Petitions must contain at least 20 signatures and consist of fewer than 150 words (not including signatories). They must be </w:t>
      </w:r>
      <w:r w:rsidRPr="00180162">
        <w:rPr>
          <w:rFonts w:ascii="Arial" w:hAnsi="Arial" w:cs="Arial"/>
        </w:rPr>
        <w:t>received</w:t>
      </w:r>
      <w:r w:rsidRPr="00180162">
        <w:rPr>
          <w:rFonts w:ascii="Arial" w:hAnsi="Arial" w:cs="Arial"/>
          <w:lang w:val="en-NZ"/>
        </w:rPr>
        <w:t xml:space="preserve"> by the </w:t>
      </w:r>
      <w:r>
        <w:rPr>
          <w:rFonts w:ascii="Arial" w:hAnsi="Arial" w:cs="Arial"/>
        </w:rPr>
        <w:t>Chief Executive</w:t>
      </w:r>
      <w:r w:rsidRPr="00180162">
        <w:rPr>
          <w:rFonts w:ascii="Arial" w:hAnsi="Arial" w:cs="Arial"/>
        </w:rPr>
        <w:t xml:space="preserve"> at least six working days before the date of the meeting at which they will be presented</w:t>
      </w:r>
      <w:r w:rsidRPr="00180162">
        <w:rPr>
          <w:rFonts w:ascii="Arial" w:hAnsi="Arial" w:cs="Arial"/>
          <w:lang w:val="en-NZ"/>
        </w:rPr>
        <w:t xml:space="preserve">. </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Petitions must not be disrespectful, use offensive language or include malicious statements (see </w:t>
      </w:r>
      <w:r>
        <w:rPr>
          <w:rFonts w:ascii="Arial" w:hAnsi="Arial" w:cs="Arial"/>
          <w:lang w:val="en-NZ"/>
        </w:rPr>
        <w:t>Standing Order</w:t>
      </w:r>
      <w:r w:rsidRPr="00180162">
        <w:rPr>
          <w:rFonts w:ascii="Arial" w:hAnsi="Arial" w:cs="Arial"/>
          <w:lang w:val="en-NZ"/>
        </w:rPr>
        <w:t xml:space="preserve"> 19.9 on qualified privilege). They may be written in English or </w:t>
      </w:r>
      <w:proofErr w:type="spellStart"/>
      <w:proofErr w:type="gramStart"/>
      <w:r w:rsidRPr="00180162">
        <w:rPr>
          <w:rFonts w:ascii="Arial" w:hAnsi="Arial" w:cs="Arial"/>
          <w:lang w:val="en-NZ"/>
        </w:rPr>
        <w:t>te</w:t>
      </w:r>
      <w:proofErr w:type="spellEnd"/>
      <w:proofErr w:type="gramEnd"/>
      <w:r w:rsidRPr="00180162">
        <w:rPr>
          <w:rFonts w:ascii="Arial" w:hAnsi="Arial" w:cs="Arial"/>
          <w:lang w:val="en-NZ"/>
        </w:rPr>
        <w:t xml:space="preserve"> reo Māori. Petitioners planning to present their </w:t>
      </w:r>
      <w:r w:rsidRPr="00180162">
        <w:rPr>
          <w:rFonts w:ascii="Arial" w:hAnsi="Arial" w:cs="Arial"/>
        </w:rPr>
        <w:t>petition</w:t>
      </w:r>
      <w:r w:rsidRPr="00180162">
        <w:rPr>
          <w:rFonts w:ascii="Arial" w:hAnsi="Arial" w:cs="Arial"/>
          <w:lang w:val="en-NZ"/>
        </w:rPr>
        <w:t xml:space="preserve"> in </w:t>
      </w:r>
      <w:proofErr w:type="spellStart"/>
      <w:proofErr w:type="gramStart"/>
      <w:r w:rsidRPr="00180162">
        <w:rPr>
          <w:rFonts w:ascii="Arial" w:hAnsi="Arial" w:cs="Arial"/>
          <w:lang w:val="en-NZ"/>
        </w:rPr>
        <w:t>te</w:t>
      </w:r>
      <w:proofErr w:type="spellEnd"/>
      <w:proofErr w:type="gramEnd"/>
      <w:r w:rsidRPr="00180162">
        <w:rPr>
          <w:rFonts w:ascii="Arial" w:hAnsi="Arial" w:cs="Arial"/>
          <w:lang w:val="en-NZ"/>
        </w:rPr>
        <w:t xml:space="preserve"> reo or sign language </w:t>
      </w:r>
      <w:r>
        <w:rPr>
          <w:rFonts w:ascii="Arial" w:hAnsi="Arial" w:cs="Arial"/>
          <w:lang w:val="en-NZ"/>
        </w:rPr>
        <w:t>are to</w:t>
      </w:r>
      <w:r w:rsidRPr="00180162">
        <w:rPr>
          <w:rFonts w:ascii="Arial" w:hAnsi="Arial" w:cs="Arial"/>
          <w:lang w:val="en-NZ"/>
        </w:rPr>
        <w:t xml:space="preserve"> advise the </w:t>
      </w:r>
      <w:r>
        <w:rPr>
          <w:rFonts w:ascii="Arial" w:hAnsi="Arial" w:cs="Arial"/>
          <w:lang w:val="en-NZ"/>
        </w:rPr>
        <w:t>Chief Executive</w:t>
      </w:r>
      <w:r w:rsidRPr="00180162">
        <w:rPr>
          <w:rFonts w:ascii="Arial" w:hAnsi="Arial" w:cs="Arial"/>
          <w:lang w:val="en-NZ"/>
        </w:rPr>
        <w:t xml:space="preserve"> </w:t>
      </w:r>
      <w:r>
        <w:rPr>
          <w:rFonts w:ascii="Arial" w:hAnsi="Arial" w:cs="Arial"/>
          <w:lang w:val="en-NZ"/>
        </w:rPr>
        <w:t>three</w:t>
      </w:r>
      <w:r w:rsidRPr="00180162">
        <w:rPr>
          <w:rFonts w:ascii="Arial" w:hAnsi="Arial" w:cs="Arial"/>
          <w:lang w:val="en-NZ"/>
        </w:rPr>
        <w:t xml:space="preserve"> working days to allow transla</w:t>
      </w:r>
      <w:r>
        <w:rPr>
          <w:rFonts w:ascii="Arial" w:hAnsi="Arial" w:cs="Arial"/>
          <w:lang w:val="en-NZ"/>
        </w:rPr>
        <w:t>tion services to be arranged.</w:t>
      </w:r>
    </w:p>
    <w:p w:rsidR="002850F7" w:rsidRPr="00180162" w:rsidRDefault="002850F7" w:rsidP="00FA6276">
      <w:pPr>
        <w:pStyle w:val="Heading2"/>
        <w:numPr>
          <w:ilvl w:val="1"/>
          <w:numId w:val="33"/>
        </w:numPr>
        <w:ind w:left="851" w:hanging="851"/>
        <w:rPr>
          <w:rFonts w:ascii="Arial" w:hAnsi="Arial" w:cs="Arial"/>
          <w:lang w:val="en-NZ"/>
        </w:rPr>
      </w:pPr>
      <w:bookmarkStart w:id="476" w:name="_Toc450735906"/>
      <w:bookmarkStart w:id="477" w:name="_Toc457932313"/>
      <w:bookmarkStart w:id="478" w:name="_Toc458071803"/>
      <w:bookmarkStart w:id="479" w:name="_Toc67656662"/>
      <w:r w:rsidRPr="00180162">
        <w:rPr>
          <w:rFonts w:ascii="Arial" w:hAnsi="Arial" w:cs="Arial"/>
          <w:lang w:val="en-NZ"/>
        </w:rPr>
        <w:t>Petition presented by petitioner</w:t>
      </w:r>
      <w:bookmarkEnd w:id="476"/>
      <w:bookmarkEnd w:id="477"/>
      <w:bookmarkEnd w:id="478"/>
      <w:bookmarkEnd w:id="479"/>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A petitioner who presents a petition to the </w:t>
      </w:r>
      <w:r>
        <w:rPr>
          <w:rFonts w:ascii="Arial" w:hAnsi="Arial" w:cs="Arial"/>
        </w:rPr>
        <w:t>Forum</w:t>
      </w:r>
      <w:r w:rsidRPr="00180162">
        <w:rPr>
          <w:rFonts w:ascii="Arial" w:hAnsi="Arial" w:cs="Arial"/>
          <w:lang w:val="en-NZ"/>
        </w:rPr>
        <w:t xml:space="preserve"> or any of its </w:t>
      </w:r>
      <w:r>
        <w:rPr>
          <w:rFonts w:ascii="Arial" w:hAnsi="Arial" w:cs="Arial"/>
          <w:lang w:val="en-NZ"/>
        </w:rPr>
        <w:t>sub</w:t>
      </w:r>
      <w:r w:rsidRPr="00180162">
        <w:rPr>
          <w:rFonts w:ascii="Arial" w:hAnsi="Arial" w:cs="Arial"/>
          <w:lang w:val="en-NZ"/>
        </w:rPr>
        <w:t xml:space="preserve">committees may speak for </w:t>
      </w:r>
      <w:r>
        <w:rPr>
          <w:rFonts w:ascii="Arial" w:hAnsi="Arial" w:cs="Arial"/>
          <w:lang w:val="en-NZ"/>
        </w:rPr>
        <w:t>five</w:t>
      </w:r>
      <w:r w:rsidRPr="00180162">
        <w:rPr>
          <w:rFonts w:ascii="Arial" w:hAnsi="Arial" w:cs="Arial"/>
          <w:lang w:val="en-NZ"/>
        </w:rPr>
        <w:t xml:space="preserve"> minutes (excluding questions) about the petition, unless the meeting resolves </w:t>
      </w:r>
      <w:r w:rsidRPr="00180162">
        <w:rPr>
          <w:rFonts w:ascii="Arial" w:hAnsi="Arial" w:cs="Arial"/>
          <w:lang w:val="en-NZ"/>
        </w:rPr>
        <w:lastRenderedPageBreak/>
        <w:t>otherwise. The Chairperson must terminate the presentation of the petition if he or she believes the petitioner is being disrespectful, offensive or making malicious statements.</w:t>
      </w:r>
    </w:p>
    <w:p w:rsidR="002850F7" w:rsidRPr="009E492E" w:rsidRDefault="002850F7" w:rsidP="002850F7">
      <w:pPr>
        <w:pStyle w:val="BodyText-1"/>
        <w:ind w:left="851"/>
        <w:rPr>
          <w:rFonts w:ascii="Arial" w:hAnsi="Arial" w:cs="Arial"/>
          <w:lang w:val="en-NZ"/>
        </w:rPr>
      </w:pPr>
      <w:r w:rsidRPr="00180162">
        <w:rPr>
          <w:rFonts w:ascii="Arial" w:hAnsi="Arial" w:cs="Arial"/>
          <w:szCs w:val="24"/>
        </w:rPr>
        <w:t>Where a petition is presented as part of a deputation or public forum</w:t>
      </w:r>
      <w:r>
        <w:rPr>
          <w:rFonts w:ascii="Arial" w:hAnsi="Arial" w:cs="Arial"/>
          <w:szCs w:val="24"/>
        </w:rPr>
        <w:t>,</w:t>
      </w:r>
      <w:r w:rsidRPr="00180162">
        <w:rPr>
          <w:rFonts w:ascii="Arial" w:hAnsi="Arial" w:cs="Arial"/>
          <w:szCs w:val="24"/>
        </w:rPr>
        <w:t xml:space="preserve"> the speaking time limits relating to deputations or public forums shall </w:t>
      </w:r>
      <w:r w:rsidRPr="00180162">
        <w:rPr>
          <w:rFonts w:ascii="Arial" w:hAnsi="Arial" w:cs="Arial"/>
        </w:rPr>
        <w:t>apply</w:t>
      </w:r>
      <w:r w:rsidRPr="00180162">
        <w:rPr>
          <w:rFonts w:ascii="Arial" w:hAnsi="Arial" w:cs="Arial"/>
          <w:szCs w:val="24"/>
        </w:rPr>
        <w:t xml:space="preserve">. The petition must be received by the </w:t>
      </w:r>
      <w:r>
        <w:rPr>
          <w:rFonts w:ascii="Arial" w:hAnsi="Arial" w:cs="Arial"/>
          <w:szCs w:val="24"/>
        </w:rPr>
        <w:t>Chief Executive at least five</w:t>
      </w:r>
      <w:r w:rsidRPr="00180162">
        <w:rPr>
          <w:rFonts w:ascii="Arial" w:hAnsi="Arial" w:cs="Arial"/>
          <w:szCs w:val="24"/>
        </w:rPr>
        <w:t xml:space="preserve"> working days before the date of the meeting concerned.</w:t>
      </w:r>
      <w:bookmarkStart w:id="480" w:name="_Toc450735907"/>
      <w:bookmarkStart w:id="481" w:name="_Toc457932314"/>
      <w:bookmarkStart w:id="482" w:name="_Toc458071804"/>
    </w:p>
    <w:p w:rsidR="002850F7" w:rsidRPr="00180162" w:rsidRDefault="002850F7" w:rsidP="00FA6276">
      <w:pPr>
        <w:pStyle w:val="Heading2"/>
        <w:numPr>
          <w:ilvl w:val="1"/>
          <w:numId w:val="33"/>
        </w:numPr>
        <w:ind w:left="851" w:hanging="851"/>
        <w:rPr>
          <w:rFonts w:ascii="Arial" w:hAnsi="Arial" w:cs="Arial"/>
          <w:lang w:val="en-NZ"/>
        </w:rPr>
      </w:pPr>
      <w:bookmarkStart w:id="483" w:name="_Toc67656663"/>
      <w:r w:rsidRPr="00180162">
        <w:rPr>
          <w:rFonts w:ascii="Arial" w:hAnsi="Arial" w:cs="Arial"/>
          <w:lang w:val="en-NZ"/>
        </w:rPr>
        <w:t>Petition presented by member</w:t>
      </w:r>
      <w:bookmarkEnd w:id="480"/>
      <w:bookmarkEnd w:id="481"/>
      <w:bookmarkEnd w:id="482"/>
      <w:bookmarkEnd w:id="483"/>
      <w:r w:rsidRPr="00180162">
        <w:rPr>
          <w:rFonts w:ascii="Arial" w:hAnsi="Arial" w:cs="Arial"/>
          <w:lang w:val="en-NZ"/>
        </w:rPr>
        <w:t xml:space="preserve"> </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Members may present petitions on </w:t>
      </w:r>
      <w:r w:rsidRPr="00180162">
        <w:rPr>
          <w:rFonts w:ascii="Arial" w:hAnsi="Arial" w:cs="Arial"/>
        </w:rPr>
        <w:t>behalf</w:t>
      </w:r>
      <w:r w:rsidRPr="00180162">
        <w:rPr>
          <w:rFonts w:ascii="Arial" w:hAnsi="Arial" w:cs="Arial"/>
          <w:lang w:val="en-NZ"/>
        </w:rPr>
        <w:t xml:space="preserve"> of petitioners. In doing so, members must confine themselves to presenting: </w:t>
      </w:r>
    </w:p>
    <w:p w:rsidR="002850F7" w:rsidRPr="00180162" w:rsidRDefault="002850F7" w:rsidP="00FA6276">
      <w:pPr>
        <w:pStyle w:val="List3Alpha"/>
        <w:numPr>
          <w:ilvl w:val="0"/>
          <w:numId w:val="69"/>
        </w:numPr>
        <w:ind w:left="1418" w:hanging="567"/>
        <w:rPr>
          <w:rFonts w:cs="Arial"/>
        </w:rPr>
      </w:pPr>
      <w:r w:rsidRPr="00180162">
        <w:rPr>
          <w:rFonts w:cs="Arial"/>
        </w:rPr>
        <w:t>The petition</w:t>
      </w:r>
      <w:r>
        <w:rPr>
          <w:rFonts w:cs="Arial"/>
        </w:rPr>
        <w:t>,</w:t>
      </w:r>
    </w:p>
    <w:p w:rsidR="002850F7" w:rsidRPr="00180162" w:rsidRDefault="002850F7" w:rsidP="00FA6276">
      <w:pPr>
        <w:pStyle w:val="List3Alpha"/>
        <w:numPr>
          <w:ilvl w:val="0"/>
          <w:numId w:val="69"/>
        </w:numPr>
        <w:ind w:left="1418" w:hanging="567"/>
        <w:rPr>
          <w:rFonts w:cs="Arial"/>
        </w:rPr>
      </w:pPr>
      <w:r w:rsidRPr="00180162">
        <w:rPr>
          <w:rFonts w:cs="Arial"/>
        </w:rPr>
        <w:t>The petitioners’ statement</w:t>
      </w:r>
      <w:r>
        <w:rPr>
          <w:rFonts w:cs="Arial"/>
        </w:rPr>
        <w:t>,</w:t>
      </w:r>
      <w:r w:rsidRPr="00180162">
        <w:rPr>
          <w:rFonts w:cs="Arial"/>
        </w:rPr>
        <w:t xml:space="preserve"> and</w:t>
      </w:r>
    </w:p>
    <w:p w:rsidR="002850F7" w:rsidRPr="00180162" w:rsidRDefault="002850F7" w:rsidP="00FA6276">
      <w:pPr>
        <w:pStyle w:val="List3Alpha"/>
        <w:numPr>
          <w:ilvl w:val="0"/>
          <w:numId w:val="69"/>
        </w:numPr>
        <w:ind w:left="1418" w:hanging="567"/>
        <w:rPr>
          <w:rFonts w:cs="Arial"/>
        </w:rPr>
      </w:pPr>
      <w:r w:rsidRPr="00180162">
        <w:rPr>
          <w:rFonts w:cs="Arial"/>
        </w:rPr>
        <w:t>The number of signatures.</w:t>
      </w:r>
    </w:p>
    <w:p w:rsidR="002850F7" w:rsidRDefault="002850F7" w:rsidP="002850F7">
      <w:pPr>
        <w:spacing w:before="0" w:after="160" w:line="259" w:lineRule="auto"/>
        <w:rPr>
          <w:rFonts w:eastAsia="Times New Roman"/>
          <w:sz w:val="22"/>
          <w:szCs w:val="20"/>
          <w:lang w:val="en-GB"/>
        </w:rPr>
      </w:pPr>
    </w:p>
    <w:p w:rsidR="002850F7" w:rsidRPr="00180162" w:rsidRDefault="002850F7" w:rsidP="00FA6276">
      <w:pPr>
        <w:pStyle w:val="Heading1"/>
        <w:numPr>
          <w:ilvl w:val="0"/>
          <w:numId w:val="33"/>
        </w:numPr>
        <w:ind w:left="851" w:hanging="851"/>
        <w:rPr>
          <w:rFonts w:ascii="Arial" w:hAnsi="Arial" w:cs="Arial"/>
        </w:rPr>
      </w:pPr>
      <w:bookmarkStart w:id="484" w:name="_Toc450735909"/>
      <w:bookmarkStart w:id="485" w:name="_Toc457932315"/>
      <w:bookmarkStart w:id="486" w:name="_Toc458071805"/>
      <w:bookmarkStart w:id="487" w:name="_Toc67656664"/>
      <w:r w:rsidRPr="00180162">
        <w:rPr>
          <w:rFonts w:ascii="Arial" w:hAnsi="Arial" w:cs="Arial"/>
        </w:rPr>
        <w:t>Exclusion of public</w:t>
      </w:r>
      <w:bookmarkEnd w:id="484"/>
      <w:bookmarkEnd w:id="485"/>
      <w:bookmarkEnd w:id="486"/>
      <w:bookmarkEnd w:id="487"/>
    </w:p>
    <w:p w:rsidR="002850F7" w:rsidRPr="00180162" w:rsidRDefault="002850F7" w:rsidP="00FA6276">
      <w:pPr>
        <w:pStyle w:val="Heading2"/>
        <w:numPr>
          <w:ilvl w:val="1"/>
          <w:numId w:val="33"/>
        </w:numPr>
        <w:ind w:left="851" w:hanging="851"/>
        <w:rPr>
          <w:rFonts w:ascii="Arial" w:hAnsi="Arial" w:cs="Arial"/>
          <w:lang w:val="en-NZ"/>
        </w:rPr>
      </w:pPr>
      <w:bookmarkStart w:id="488" w:name="_Toc450735910"/>
      <w:bookmarkStart w:id="489" w:name="_Toc457932316"/>
      <w:bookmarkStart w:id="490" w:name="_Toc458071806"/>
      <w:bookmarkStart w:id="491" w:name="_Toc67656665"/>
      <w:r w:rsidRPr="00180162">
        <w:rPr>
          <w:rFonts w:ascii="Arial" w:hAnsi="Arial" w:cs="Arial"/>
          <w:lang w:val="en-NZ"/>
        </w:rPr>
        <w:t>Motions and resolutions to exclude the public</w:t>
      </w:r>
      <w:bookmarkEnd w:id="488"/>
      <w:bookmarkEnd w:id="489"/>
      <w:bookmarkEnd w:id="490"/>
      <w:bookmarkEnd w:id="491"/>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Members of a meeting may resolve to exclude the public from a meeting. The grounds for exclusion are those specified in section </w:t>
      </w:r>
      <w:r w:rsidRPr="00180162">
        <w:rPr>
          <w:rFonts w:ascii="Arial" w:hAnsi="Arial" w:cs="Arial"/>
        </w:rPr>
        <w:t>48</w:t>
      </w:r>
      <w:r w:rsidRPr="00180162">
        <w:rPr>
          <w:rFonts w:ascii="Arial" w:hAnsi="Arial" w:cs="Arial"/>
          <w:lang w:val="en-NZ"/>
        </w:rPr>
        <w:t xml:space="preserve"> of LGOIMA (see Appendix 1).</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Every motion to exclude the public must be put while the meeting is open to the public, and copies of the motion must be </w:t>
      </w:r>
      <w:r w:rsidRPr="00180162">
        <w:rPr>
          <w:rFonts w:ascii="Arial" w:hAnsi="Arial" w:cs="Arial"/>
        </w:rPr>
        <w:t>available</w:t>
      </w:r>
      <w:r w:rsidRPr="00180162">
        <w:rPr>
          <w:rFonts w:ascii="Arial" w:hAnsi="Arial" w:cs="Arial"/>
          <w:lang w:val="en-NZ"/>
        </w:rPr>
        <w:t xml:space="preserve"> to any member of the public who is present. </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If the motion is passed</w:t>
      </w:r>
      <w:r>
        <w:rPr>
          <w:rFonts w:ascii="Arial" w:hAnsi="Arial" w:cs="Arial"/>
          <w:lang w:val="en-NZ"/>
        </w:rPr>
        <w:t>,</w:t>
      </w:r>
      <w:r w:rsidRPr="00180162">
        <w:rPr>
          <w:rFonts w:ascii="Arial" w:hAnsi="Arial" w:cs="Arial"/>
          <w:lang w:val="en-NZ"/>
        </w:rPr>
        <w:t xml:space="preserve"> the </w:t>
      </w:r>
      <w:r w:rsidRPr="00180162">
        <w:rPr>
          <w:rFonts w:ascii="Arial" w:hAnsi="Arial" w:cs="Arial"/>
        </w:rPr>
        <w:t>resolution</w:t>
      </w:r>
      <w:r w:rsidRPr="00180162">
        <w:rPr>
          <w:rFonts w:ascii="Arial" w:hAnsi="Arial" w:cs="Arial"/>
          <w:lang w:val="en-NZ"/>
        </w:rPr>
        <w:t xml:space="preserve"> to exclude the public must be in the form set out in schedule 2A of LGOIMA (see Appendix 2). The resolution must state:</w:t>
      </w:r>
    </w:p>
    <w:p w:rsidR="002850F7" w:rsidRPr="00180162" w:rsidRDefault="002850F7" w:rsidP="00FA6276">
      <w:pPr>
        <w:pStyle w:val="List3Alpha"/>
        <w:numPr>
          <w:ilvl w:val="0"/>
          <w:numId w:val="70"/>
        </w:numPr>
        <w:ind w:left="1418" w:hanging="567"/>
        <w:rPr>
          <w:rFonts w:cs="Arial"/>
        </w:rPr>
      </w:pPr>
      <w:r w:rsidRPr="00180162">
        <w:rPr>
          <w:rFonts w:cs="Arial"/>
        </w:rPr>
        <w:t>The general subject of each matter to be excluded</w:t>
      </w:r>
      <w:r>
        <w:rPr>
          <w:rFonts w:cs="Arial"/>
        </w:rPr>
        <w:t>,</w:t>
      </w:r>
      <w:r w:rsidRPr="00180162">
        <w:rPr>
          <w:rFonts w:cs="Arial"/>
        </w:rPr>
        <w:t xml:space="preserve"> </w:t>
      </w:r>
    </w:p>
    <w:p w:rsidR="002850F7" w:rsidRPr="00180162" w:rsidRDefault="002850F7" w:rsidP="00FA6276">
      <w:pPr>
        <w:pStyle w:val="List3Alpha"/>
        <w:numPr>
          <w:ilvl w:val="0"/>
          <w:numId w:val="70"/>
        </w:numPr>
        <w:ind w:left="1418" w:hanging="567"/>
        <w:rPr>
          <w:rFonts w:cs="Arial"/>
        </w:rPr>
      </w:pPr>
      <w:r w:rsidRPr="00180162">
        <w:rPr>
          <w:rFonts w:cs="Arial"/>
        </w:rPr>
        <w:t>The reason for passing the resolution in relation to that matter</w:t>
      </w:r>
      <w:r>
        <w:rPr>
          <w:rFonts w:cs="Arial"/>
        </w:rPr>
        <w:t>,</w:t>
      </w:r>
      <w:r w:rsidRPr="00180162">
        <w:rPr>
          <w:rFonts w:cs="Arial"/>
        </w:rPr>
        <w:t xml:space="preserve"> and </w:t>
      </w:r>
    </w:p>
    <w:p w:rsidR="002850F7" w:rsidRPr="00180162" w:rsidRDefault="002850F7" w:rsidP="00FA6276">
      <w:pPr>
        <w:pStyle w:val="List3Alpha"/>
        <w:numPr>
          <w:ilvl w:val="0"/>
          <w:numId w:val="70"/>
        </w:numPr>
        <w:ind w:left="1418" w:hanging="567"/>
        <w:rPr>
          <w:rFonts w:cs="Arial"/>
        </w:rPr>
      </w:pPr>
      <w:r w:rsidRPr="00180162">
        <w:rPr>
          <w:rFonts w:cs="Arial"/>
        </w:rPr>
        <w:t xml:space="preserve">The grounds on which the resolution is based. </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The resolution will form part of the </w:t>
      </w:r>
      <w:r w:rsidRPr="00180162">
        <w:rPr>
          <w:rFonts w:ascii="Arial" w:hAnsi="Arial" w:cs="Arial"/>
        </w:rPr>
        <w:t>meeting’s</w:t>
      </w:r>
      <w:r w:rsidRPr="00180162">
        <w:rPr>
          <w:rFonts w:ascii="Arial" w:hAnsi="Arial" w:cs="Arial"/>
          <w:lang w:val="en-NZ"/>
        </w:rPr>
        <w:t xml:space="preserve"> minutes. </w:t>
      </w:r>
    </w:p>
    <w:p w:rsidR="002850F7" w:rsidRPr="00180162" w:rsidRDefault="002850F7" w:rsidP="002850F7">
      <w:pPr>
        <w:pStyle w:val="BodyText-1"/>
        <w:ind w:left="851"/>
        <w:rPr>
          <w:rFonts w:ascii="Arial" w:hAnsi="Arial" w:cs="Arial"/>
          <w:i/>
          <w:lang w:val="en-NZ"/>
        </w:rPr>
      </w:pPr>
      <w:r w:rsidRPr="00180162">
        <w:rPr>
          <w:rFonts w:ascii="Arial" w:hAnsi="Arial" w:cs="Arial"/>
          <w:i/>
          <w:lang w:val="en-NZ"/>
        </w:rPr>
        <w:t xml:space="preserve">s. 48 </w:t>
      </w:r>
      <w:r w:rsidRPr="00180162">
        <w:rPr>
          <w:rFonts w:ascii="Arial" w:hAnsi="Arial" w:cs="Arial"/>
          <w:i/>
        </w:rPr>
        <w:t>LGOIMA</w:t>
      </w:r>
      <w:r w:rsidRPr="00180162">
        <w:rPr>
          <w:rFonts w:ascii="Arial" w:hAnsi="Arial" w:cs="Arial"/>
          <w:i/>
          <w:lang w:val="en-NZ"/>
        </w:rPr>
        <w:t>.</w:t>
      </w:r>
    </w:p>
    <w:p w:rsidR="002850F7" w:rsidRPr="00180162" w:rsidRDefault="002850F7" w:rsidP="00FA6276">
      <w:pPr>
        <w:pStyle w:val="Heading2"/>
        <w:numPr>
          <w:ilvl w:val="1"/>
          <w:numId w:val="33"/>
        </w:numPr>
        <w:ind w:left="851" w:hanging="851"/>
        <w:rPr>
          <w:rFonts w:ascii="Arial" w:hAnsi="Arial" w:cs="Arial"/>
          <w:lang w:val="en-NZ"/>
        </w:rPr>
      </w:pPr>
      <w:bookmarkStart w:id="492" w:name="_Toc450735911"/>
      <w:bookmarkStart w:id="493" w:name="_Toc457932317"/>
      <w:bookmarkStart w:id="494" w:name="_Toc458071807"/>
      <w:bookmarkStart w:id="495" w:name="_Toc67656666"/>
      <w:r w:rsidRPr="00180162">
        <w:rPr>
          <w:rFonts w:ascii="Arial" w:hAnsi="Arial" w:cs="Arial"/>
        </w:rPr>
        <w:t>Specified people may remain</w:t>
      </w:r>
      <w:bookmarkEnd w:id="492"/>
      <w:bookmarkEnd w:id="493"/>
      <w:bookmarkEnd w:id="494"/>
      <w:bookmarkEnd w:id="495"/>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Where a meeting resolves to exclude the public, the resolution may provide for specified persons to remain if, in the opinion of the meeting, they will assist the meeting to achieve its purpose. Any such resolution must state, in relation to the matter to be discussed, how the knowledge held by the specified </w:t>
      </w:r>
      <w:r w:rsidRPr="00180162">
        <w:rPr>
          <w:rFonts w:ascii="Arial" w:hAnsi="Arial" w:cs="Arial"/>
        </w:rPr>
        <w:t>people</w:t>
      </w:r>
      <w:r w:rsidRPr="00180162">
        <w:rPr>
          <w:rFonts w:ascii="Arial" w:hAnsi="Arial" w:cs="Arial"/>
          <w:lang w:val="en-NZ"/>
        </w:rPr>
        <w:t xml:space="preserve"> is relevant and be of assistance. </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No such resolution is needed for </w:t>
      </w:r>
      <w:r w:rsidRPr="00180162">
        <w:rPr>
          <w:rFonts w:ascii="Arial" w:hAnsi="Arial" w:cs="Arial"/>
        </w:rPr>
        <w:t>people</w:t>
      </w:r>
      <w:r w:rsidRPr="00180162">
        <w:rPr>
          <w:rFonts w:ascii="Arial" w:hAnsi="Arial" w:cs="Arial"/>
          <w:lang w:val="en-NZ"/>
        </w:rPr>
        <w:t xml:space="preserve"> who are entitled to be at the meeting, such as relevant staff and officials contracted to the </w:t>
      </w:r>
      <w:r>
        <w:rPr>
          <w:rFonts w:ascii="Arial" w:hAnsi="Arial" w:cs="Arial"/>
          <w:lang w:val="en-NZ"/>
        </w:rPr>
        <w:t xml:space="preserve">Forum </w:t>
      </w:r>
      <w:r w:rsidRPr="00180162">
        <w:rPr>
          <w:rFonts w:ascii="Arial" w:hAnsi="Arial" w:cs="Arial"/>
          <w:lang w:val="en-NZ"/>
        </w:rPr>
        <w:t>for advice on the matter under consideration.</w:t>
      </w:r>
    </w:p>
    <w:p w:rsidR="002850F7" w:rsidRPr="00120EF7" w:rsidRDefault="002850F7" w:rsidP="002850F7">
      <w:pPr>
        <w:pStyle w:val="BodyText-1"/>
        <w:ind w:left="851"/>
        <w:rPr>
          <w:rFonts w:ascii="Arial" w:hAnsi="Arial" w:cs="Arial"/>
          <w:i/>
          <w:lang w:val="en-NZ"/>
        </w:rPr>
      </w:pPr>
      <w:r w:rsidRPr="00180162">
        <w:rPr>
          <w:rFonts w:ascii="Arial" w:hAnsi="Arial" w:cs="Arial"/>
          <w:i/>
          <w:lang w:val="en-NZ"/>
        </w:rPr>
        <w:lastRenderedPageBreak/>
        <w:t xml:space="preserve">s.48 (6) </w:t>
      </w:r>
      <w:r w:rsidRPr="00180162">
        <w:rPr>
          <w:rFonts w:ascii="Arial" w:hAnsi="Arial" w:cs="Arial"/>
          <w:i/>
        </w:rPr>
        <w:t>LGOIMA</w:t>
      </w:r>
      <w:r w:rsidRPr="00180162">
        <w:rPr>
          <w:rFonts w:ascii="Arial" w:hAnsi="Arial" w:cs="Arial"/>
          <w:i/>
          <w:lang w:val="en-NZ"/>
        </w:rPr>
        <w:t>.</w:t>
      </w:r>
      <w:bookmarkStart w:id="496" w:name="_Toc450735912"/>
      <w:bookmarkStart w:id="497" w:name="_Toc457932318"/>
      <w:bookmarkStart w:id="498" w:name="_Toc458071808"/>
    </w:p>
    <w:p w:rsidR="002850F7" w:rsidRPr="00180162" w:rsidRDefault="002850F7" w:rsidP="00FA6276">
      <w:pPr>
        <w:pStyle w:val="Heading2"/>
        <w:numPr>
          <w:ilvl w:val="1"/>
          <w:numId w:val="33"/>
        </w:numPr>
        <w:ind w:left="851" w:hanging="851"/>
        <w:rPr>
          <w:rFonts w:ascii="Arial" w:hAnsi="Arial" w:cs="Arial"/>
          <w:lang w:val="en-NZ"/>
        </w:rPr>
      </w:pPr>
      <w:bookmarkStart w:id="499" w:name="_Toc67656667"/>
      <w:r w:rsidRPr="00180162">
        <w:rPr>
          <w:rFonts w:ascii="Arial" w:hAnsi="Arial" w:cs="Arial"/>
          <w:lang w:val="en-NZ"/>
        </w:rPr>
        <w:t>Public excluded items</w:t>
      </w:r>
      <w:bookmarkEnd w:id="496"/>
      <w:bookmarkEnd w:id="497"/>
      <w:bookmarkEnd w:id="498"/>
      <w:bookmarkEnd w:id="499"/>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The </w:t>
      </w:r>
      <w:r>
        <w:rPr>
          <w:rFonts w:ascii="Arial" w:hAnsi="Arial" w:cs="Arial"/>
          <w:lang w:val="en-NZ"/>
        </w:rPr>
        <w:t>Chief Executive</w:t>
      </w:r>
      <w:r w:rsidRPr="00180162">
        <w:rPr>
          <w:rFonts w:ascii="Arial" w:hAnsi="Arial" w:cs="Arial"/>
          <w:lang w:val="en-NZ"/>
        </w:rPr>
        <w:t xml:space="preserve"> must place in the public-excluded section of the agenda any items that he or she reasonably expects the </w:t>
      </w:r>
      <w:r w:rsidRPr="00180162">
        <w:rPr>
          <w:rFonts w:ascii="Arial" w:hAnsi="Arial" w:cs="Arial"/>
        </w:rPr>
        <w:t>meeting</w:t>
      </w:r>
      <w:r w:rsidRPr="00180162">
        <w:rPr>
          <w:rFonts w:ascii="Arial" w:hAnsi="Arial" w:cs="Arial"/>
          <w:lang w:val="en-NZ"/>
        </w:rPr>
        <w:t xml:space="preserve"> to consider with the public excluded. The Public Excluded Section of the agenda must indicate the subject matter of the item and the reason the public are excluded. </w:t>
      </w:r>
    </w:p>
    <w:p w:rsidR="002850F7" w:rsidRPr="00180162" w:rsidRDefault="002850F7" w:rsidP="002850F7">
      <w:pPr>
        <w:pStyle w:val="BodyText-1"/>
        <w:ind w:left="851"/>
        <w:rPr>
          <w:rFonts w:ascii="Arial" w:hAnsi="Arial" w:cs="Arial"/>
          <w:i/>
          <w:lang w:val="en-NZ"/>
        </w:rPr>
      </w:pPr>
      <w:r w:rsidRPr="00180162">
        <w:rPr>
          <w:rFonts w:ascii="Arial" w:hAnsi="Arial" w:cs="Arial"/>
          <w:i/>
          <w:lang w:val="en-NZ"/>
        </w:rPr>
        <w:t xml:space="preserve">s.46A (8) </w:t>
      </w:r>
      <w:r w:rsidRPr="00180162">
        <w:rPr>
          <w:rFonts w:ascii="Arial" w:hAnsi="Arial" w:cs="Arial"/>
          <w:i/>
        </w:rPr>
        <w:t>LGOIMA</w:t>
      </w:r>
      <w:r w:rsidRPr="00180162">
        <w:rPr>
          <w:rFonts w:ascii="Arial" w:hAnsi="Arial" w:cs="Arial"/>
          <w:i/>
          <w:lang w:val="en-NZ"/>
        </w:rPr>
        <w:t>.</w:t>
      </w:r>
    </w:p>
    <w:p w:rsidR="002850F7" w:rsidRPr="00180162" w:rsidRDefault="002850F7" w:rsidP="00FA6276">
      <w:pPr>
        <w:pStyle w:val="Heading2"/>
        <w:numPr>
          <w:ilvl w:val="1"/>
          <w:numId w:val="33"/>
        </w:numPr>
        <w:ind w:left="851" w:hanging="851"/>
        <w:rPr>
          <w:rFonts w:ascii="Arial" w:hAnsi="Arial" w:cs="Arial"/>
          <w:lang w:val="en-NZ"/>
        </w:rPr>
      </w:pPr>
      <w:bookmarkStart w:id="500" w:name="_Toc450735913"/>
      <w:bookmarkStart w:id="501" w:name="_Toc457932319"/>
      <w:bookmarkStart w:id="502" w:name="_Toc458071809"/>
      <w:bookmarkStart w:id="503" w:name="_Toc67656668"/>
      <w:r w:rsidRPr="00180162">
        <w:rPr>
          <w:rFonts w:ascii="Arial" w:hAnsi="Arial" w:cs="Arial"/>
          <w:lang w:val="en-NZ"/>
        </w:rPr>
        <w:t>Non-disclosure</w:t>
      </w:r>
      <w:bookmarkEnd w:id="500"/>
      <w:r w:rsidRPr="00180162">
        <w:rPr>
          <w:rFonts w:ascii="Arial" w:hAnsi="Arial" w:cs="Arial"/>
          <w:lang w:val="en-NZ"/>
        </w:rPr>
        <w:t xml:space="preserve"> of information</w:t>
      </w:r>
      <w:bookmarkEnd w:id="501"/>
      <w:bookmarkEnd w:id="502"/>
      <w:bookmarkEnd w:id="503"/>
    </w:p>
    <w:p w:rsidR="002850F7" w:rsidRPr="00180162" w:rsidRDefault="002850F7" w:rsidP="002850F7">
      <w:pPr>
        <w:pStyle w:val="BodyText-1"/>
        <w:keepNext/>
        <w:ind w:left="851"/>
        <w:rPr>
          <w:rFonts w:ascii="Arial" w:hAnsi="Arial" w:cs="Arial"/>
          <w:lang w:val="en-NZ"/>
        </w:rPr>
      </w:pPr>
      <w:r w:rsidRPr="00180162">
        <w:rPr>
          <w:rFonts w:ascii="Arial" w:hAnsi="Arial" w:cs="Arial"/>
          <w:lang w:val="en-NZ"/>
        </w:rPr>
        <w:t xml:space="preserve">No member or officer may disclose to any person, other than another member, officer or person authorised by the </w:t>
      </w:r>
      <w:r>
        <w:rPr>
          <w:rFonts w:ascii="Arial" w:hAnsi="Arial" w:cs="Arial"/>
          <w:lang w:val="en-NZ"/>
        </w:rPr>
        <w:t>Chief Executive</w:t>
      </w:r>
      <w:r w:rsidRPr="00180162">
        <w:rPr>
          <w:rFonts w:ascii="Arial" w:hAnsi="Arial" w:cs="Arial"/>
          <w:lang w:val="en-NZ"/>
        </w:rPr>
        <w:t xml:space="preserve">, any information that has been, or will be, presented to any meeting from which the public is excluded, or proposed to be excluded. </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This restriction does not apply where a </w:t>
      </w:r>
      <w:r w:rsidRPr="00180162">
        <w:rPr>
          <w:rFonts w:ascii="Arial" w:hAnsi="Arial" w:cs="Arial"/>
        </w:rPr>
        <w:t>meeting</w:t>
      </w:r>
      <w:r w:rsidRPr="00180162">
        <w:rPr>
          <w:rFonts w:ascii="Arial" w:hAnsi="Arial" w:cs="Arial"/>
          <w:lang w:val="en-NZ"/>
        </w:rPr>
        <w:t xml:space="preserve"> has resolved to make the information publicly available or where the </w:t>
      </w:r>
      <w:r>
        <w:rPr>
          <w:rFonts w:ascii="Arial" w:hAnsi="Arial" w:cs="Arial"/>
          <w:lang w:val="en-NZ"/>
        </w:rPr>
        <w:t>Chief Executive</w:t>
      </w:r>
      <w:r w:rsidRPr="00180162">
        <w:rPr>
          <w:rFonts w:ascii="Arial" w:hAnsi="Arial" w:cs="Arial"/>
          <w:lang w:val="en-NZ"/>
        </w:rPr>
        <w:t xml:space="preserve"> has advised, in writing, that one or both of the following apply: </w:t>
      </w:r>
    </w:p>
    <w:p w:rsidR="002850F7" w:rsidRPr="00180162" w:rsidRDefault="002850F7" w:rsidP="00FA6276">
      <w:pPr>
        <w:pStyle w:val="List3Alpha"/>
        <w:numPr>
          <w:ilvl w:val="0"/>
          <w:numId w:val="71"/>
        </w:numPr>
        <w:tabs>
          <w:tab w:val="left" w:pos="1418"/>
        </w:tabs>
        <w:ind w:left="1418" w:hanging="567"/>
        <w:rPr>
          <w:rFonts w:cs="Arial"/>
        </w:rPr>
      </w:pPr>
      <w:r w:rsidRPr="00180162">
        <w:rPr>
          <w:rFonts w:cs="Arial"/>
        </w:rPr>
        <w:t>There are no grounds under LGOIMA for withholding the information</w:t>
      </w:r>
      <w:r>
        <w:rPr>
          <w:rFonts w:cs="Arial"/>
        </w:rPr>
        <w:t>,</w:t>
      </w:r>
      <w:r w:rsidRPr="00180162">
        <w:rPr>
          <w:rFonts w:cs="Arial"/>
        </w:rPr>
        <w:t xml:space="preserve"> and</w:t>
      </w:r>
    </w:p>
    <w:p w:rsidR="002850F7" w:rsidRPr="00180162" w:rsidRDefault="002850F7" w:rsidP="00FA6276">
      <w:pPr>
        <w:pStyle w:val="List3Alpha"/>
        <w:numPr>
          <w:ilvl w:val="0"/>
          <w:numId w:val="71"/>
        </w:numPr>
        <w:tabs>
          <w:tab w:val="left" w:pos="1418"/>
        </w:tabs>
        <w:ind w:left="1418" w:hanging="567"/>
        <w:rPr>
          <w:rFonts w:cs="Arial"/>
        </w:rPr>
      </w:pPr>
      <w:r w:rsidRPr="00180162">
        <w:rPr>
          <w:rFonts w:cs="Arial"/>
        </w:rPr>
        <w:t>The information is no longer confidential.</w:t>
      </w:r>
    </w:p>
    <w:p w:rsidR="002850F7" w:rsidRPr="00180162" w:rsidRDefault="002850F7" w:rsidP="00FA6276">
      <w:pPr>
        <w:pStyle w:val="Heading2"/>
        <w:numPr>
          <w:ilvl w:val="1"/>
          <w:numId w:val="33"/>
        </w:numPr>
        <w:ind w:left="851" w:hanging="851"/>
        <w:rPr>
          <w:rFonts w:ascii="Arial" w:hAnsi="Arial" w:cs="Arial"/>
        </w:rPr>
      </w:pPr>
      <w:bookmarkStart w:id="504" w:name="_Toc450735914"/>
      <w:bookmarkStart w:id="505" w:name="_Toc450920757"/>
      <w:bookmarkStart w:id="506" w:name="_Toc457932320"/>
      <w:bookmarkStart w:id="507" w:name="_Toc458071810"/>
      <w:bookmarkStart w:id="508" w:name="_Toc67656669"/>
      <w:r w:rsidRPr="00180162">
        <w:rPr>
          <w:rFonts w:ascii="Arial" w:hAnsi="Arial" w:cs="Arial"/>
        </w:rPr>
        <w:t>Release of information from public excluded session</w:t>
      </w:r>
      <w:bookmarkEnd w:id="504"/>
      <w:bookmarkEnd w:id="505"/>
      <w:bookmarkEnd w:id="506"/>
      <w:bookmarkEnd w:id="507"/>
      <w:bookmarkEnd w:id="508"/>
    </w:p>
    <w:p w:rsidR="002850F7" w:rsidRPr="00180162" w:rsidRDefault="002850F7" w:rsidP="002850F7">
      <w:pPr>
        <w:pStyle w:val="BodyText-1"/>
        <w:ind w:left="851"/>
        <w:rPr>
          <w:rFonts w:ascii="Arial" w:hAnsi="Arial" w:cs="Arial"/>
        </w:rPr>
      </w:pPr>
      <w:r w:rsidRPr="00180162">
        <w:rPr>
          <w:rFonts w:ascii="Arial" w:hAnsi="Arial" w:cs="Arial"/>
        </w:rPr>
        <w:t xml:space="preserve">A </w:t>
      </w:r>
      <w:r>
        <w:rPr>
          <w:rFonts w:ascii="Arial" w:hAnsi="Arial" w:cs="Arial"/>
        </w:rPr>
        <w:t>Forum</w:t>
      </w:r>
      <w:r w:rsidRPr="00180162">
        <w:rPr>
          <w:rFonts w:ascii="Arial" w:hAnsi="Arial" w:cs="Arial"/>
        </w:rPr>
        <w:t xml:space="preserve"> may provide for the release to the public of information which has been considered during the public excluded part of a meeting.</w:t>
      </w:r>
    </w:p>
    <w:p w:rsidR="002850F7" w:rsidRDefault="002850F7" w:rsidP="002850F7">
      <w:pPr>
        <w:pStyle w:val="BodyText-1"/>
        <w:ind w:left="851"/>
        <w:rPr>
          <w:rFonts w:ascii="Arial" w:hAnsi="Arial" w:cs="Arial"/>
        </w:rPr>
      </w:pPr>
      <w:r w:rsidRPr="00180162">
        <w:rPr>
          <w:rFonts w:ascii="Arial" w:hAnsi="Arial" w:cs="Arial"/>
        </w:rPr>
        <w:t>Each public excluded meeting must consider and agree by resolution, what, if any, information will be released to the public. In addition</w:t>
      </w:r>
      <w:r>
        <w:rPr>
          <w:rFonts w:ascii="Arial" w:hAnsi="Arial" w:cs="Arial"/>
        </w:rPr>
        <w:t>,</w:t>
      </w:r>
      <w:r w:rsidRPr="00180162">
        <w:rPr>
          <w:rFonts w:ascii="Arial" w:hAnsi="Arial" w:cs="Arial"/>
        </w:rPr>
        <w:t xml:space="preserve"> the </w:t>
      </w:r>
      <w:r>
        <w:rPr>
          <w:rFonts w:ascii="Arial" w:hAnsi="Arial" w:cs="Arial"/>
        </w:rPr>
        <w:t>Chief Executive</w:t>
      </w:r>
      <w:r w:rsidRPr="00180162">
        <w:rPr>
          <w:rFonts w:ascii="Arial" w:hAnsi="Arial" w:cs="Arial"/>
        </w:rPr>
        <w:t xml:space="preserve"> may release information which has been considered at a meeting from which the public has been excluded where it is determined the grounds to withhold the information no longer exist. The </w:t>
      </w:r>
      <w:r>
        <w:rPr>
          <w:rFonts w:ascii="Arial" w:hAnsi="Arial" w:cs="Arial"/>
        </w:rPr>
        <w:t>Chief Executive</w:t>
      </w:r>
      <w:r w:rsidRPr="00180162">
        <w:rPr>
          <w:rFonts w:ascii="Arial" w:hAnsi="Arial" w:cs="Arial"/>
        </w:rPr>
        <w:t xml:space="preserve"> will inform the subsequent meeting of the nature of the information released.</w:t>
      </w:r>
    </w:p>
    <w:p w:rsidR="002850F7" w:rsidRDefault="002850F7" w:rsidP="002850F7">
      <w:pPr>
        <w:spacing w:before="0" w:after="160" w:line="259" w:lineRule="auto"/>
        <w:rPr>
          <w:rFonts w:eastAsia="Times New Roman"/>
          <w:sz w:val="22"/>
        </w:rPr>
      </w:pPr>
    </w:p>
    <w:p w:rsidR="002850F7" w:rsidRPr="00180162" w:rsidRDefault="002850F7" w:rsidP="00FA6276">
      <w:pPr>
        <w:pStyle w:val="Heading1"/>
        <w:numPr>
          <w:ilvl w:val="0"/>
          <w:numId w:val="33"/>
        </w:numPr>
        <w:ind w:left="851" w:hanging="851"/>
        <w:rPr>
          <w:rFonts w:ascii="Arial" w:hAnsi="Arial" w:cs="Arial"/>
        </w:rPr>
      </w:pPr>
      <w:bookmarkStart w:id="509" w:name="_Toc450735915"/>
      <w:bookmarkStart w:id="510" w:name="_Toc457932321"/>
      <w:bookmarkStart w:id="511" w:name="_Toc458071811"/>
      <w:bookmarkStart w:id="512" w:name="_Toc67656670"/>
      <w:r w:rsidRPr="00F07074">
        <w:rPr>
          <w:rFonts w:ascii="Arial" w:hAnsi="Arial" w:cs="Arial"/>
          <w:lang w:val="en-NZ"/>
        </w:rPr>
        <w:t>Voting</w:t>
      </w:r>
      <w:bookmarkEnd w:id="509"/>
      <w:bookmarkEnd w:id="510"/>
      <w:bookmarkEnd w:id="511"/>
      <w:bookmarkEnd w:id="512"/>
    </w:p>
    <w:p w:rsidR="002850F7" w:rsidRPr="0003585E" w:rsidRDefault="002850F7" w:rsidP="00FA6276">
      <w:pPr>
        <w:pStyle w:val="Heading2"/>
        <w:numPr>
          <w:ilvl w:val="1"/>
          <w:numId w:val="33"/>
        </w:numPr>
        <w:ind w:left="851" w:hanging="851"/>
        <w:rPr>
          <w:rFonts w:ascii="Arial" w:hAnsi="Arial" w:cs="Arial"/>
          <w:lang w:val="en-NZ"/>
        </w:rPr>
      </w:pPr>
      <w:bookmarkStart w:id="513" w:name="_Toc67656671"/>
      <w:bookmarkStart w:id="514" w:name="_Toc450735916"/>
      <w:bookmarkStart w:id="515" w:name="_Toc457932322"/>
      <w:bookmarkStart w:id="516" w:name="_Toc458071812"/>
      <w:r w:rsidRPr="0003585E">
        <w:rPr>
          <w:rFonts w:ascii="Arial" w:hAnsi="Arial" w:cs="Arial"/>
          <w:lang w:val="en-NZ"/>
        </w:rPr>
        <w:t>Decision Making</w:t>
      </w:r>
      <w:bookmarkEnd w:id="513"/>
    </w:p>
    <w:p w:rsidR="002850F7" w:rsidRPr="0003585E" w:rsidRDefault="002850F7" w:rsidP="002850F7">
      <w:pPr>
        <w:pStyle w:val="BodyText-1"/>
        <w:ind w:left="851"/>
        <w:rPr>
          <w:rFonts w:ascii="Arial" w:hAnsi="Arial" w:cs="Arial"/>
          <w:lang w:val="en-NZ"/>
        </w:rPr>
      </w:pPr>
      <w:r w:rsidRPr="0003585E">
        <w:rPr>
          <w:rFonts w:ascii="Arial" w:hAnsi="Arial" w:cs="Arial"/>
          <w:lang w:val="en-NZ"/>
        </w:rPr>
        <w:t>The members of the Forum must approach decision making in a manner that—</w:t>
      </w:r>
    </w:p>
    <w:p w:rsidR="002850F7" w:rsidRPr="0003585E" w:rsidRDefault="002850F7" w:rsidP="002850F7">
      <w:pPr>
        <w:pStyle w:val="BodyText-1"/>
        <w:ind w:left="851"/>
        <w:rPr>
          <w:rFonts w:ascii="Arial" w:hAnsi="Arial" w:cs="Arial"/>
          <w:lang w:val="en-NZ"/>
        </w:rPr>
      </w:pPr>
      <w:r w:rsidRPr="0003585E">
        <w:rPr>
          <w:rFonts w:ascii="Arial" w:hAnsi="Arial" w:cs="Arial"/>
          <w:lang w:val="en-NZ"/>
        </w:rPr>
        <w:t>(</w:t>
      </w:r>
      <w:proofErr w:type="gramStart"/>
      <w:r w:rsidRPr="0003585E">
        <w:rPr>
          <w:rFonts w:ascii="Arial" w:hAnsi="Arial" w:cs="Arial"/>
          <w:lang w:val="en-NZ"/>
        </w:rPr>
        <w:t>a</w:t>
      </w:r>
      <w:proofErr w:type="gramEnd"/>
      <w:r w:rsidRPr="0003585E">
        <w:rPr>
          <w:rFonts w:ascii="Arial" w:hAnsi="Arial" w:cs="Arial"/>
          <w:lang w:val="en-NZ"/>
        </w:rPr>
        <w:t>)</w:t>
      </w:r>
      <w:r w:rsidRPr="0003585E">
        <w:rPr>
          <w:rFonts w:ascii="Arial" w:hAnsi="Arial" w:cs="Arial"/>
          <w:lang w:val="en-NZ"/>
        </w:rPr>
        <w:tab/>
        <w:t>is consistent with, and reflects, the purpose of the Forum; and</w:t>
      </w:r>
    </w:p>
    <w:p w:rsidR="002850F7" w:rsidRPr="0003585E" w:rsidRDefault="002850F7" w:rsidP="002850F7">
      <w:pPr>
        <w:pStyle w:val="BodyText-1"/>
        <w:ind w:left="1442" w:hanging="591"/>
        <w:rPr>
          <w:rFonts w:ascii="Arial" w:hAnsi="Arial" w:cs="Arial"/>
          <w:lang w:val="en-NZ"/>
        </w:rPr>
      </w:pPr>
      <w:r w:rsidRPr="0003585E">
        <w:rPr>
          <w:rFonts w:ascii="Arial" w:hAnsi="Arial" w:cs="Arial"/>
          <w:lang w:val="en-NZ"/>
        </w:rPr>
        <w:t>(b)</w:t>
      </w:r>
      <w:r w:rsidRPr="0003585E">
        <w:rPr>
          <w:rFonts w:ascii="Arial" w:hAnsi="Arial" w:cs="Arial"/>
          <w:lang w:val="en-NZ"/>
        </w:rPr>
        <w:tab/>
      </w:r>
      <w:proofErr w:type="gramStart"/>
      <w:r w:rsidRPr="0003585E">
        <w:rPr>
          <w:rFonts w:ascii="Arial" w:hAnsi="Arial" w:cs="Arial"/>
          <w:lang w:val="en-NZ"/>
        </w:rPr>
        <w:t>acknowledges</w:t>
      </w:r>
      <w:proofErr w:type="gramEnd"/>
      <w:r w:rsidRPr="0003585E">
        <w:rPr>
          <w:rFonts w:ascii="Arial" w:hAnsi="Arial" w:cs="Arial"/>
          <w:lang w:val="en-NZ"/>
        </w:rPr>
        <w:t xml:space="preserve"> as appropriate the interests of iwi in particular parts of the Rangitāiki River and its catchment.</w:t>
      </w:r>
    </w:p>
    <w:p w:rsidR="002850F7" w:rsidRPr="00710719" w:rsidRDefault="002850F7" w:rsidP="002850F7">
      <w:pPr>
        <w:pStyle w:val="BodyText-1"/>
        <w:spacing w:after="240"/>
        <w:ind w:left="851"/>
        <w:rPr>
          <w:rFonts w:ascii="Arial" w:hAnsi="Arial" w:cs="Arial"/>
          <w:i/>
          <w:lang w:val="en-NZ"/>
        </w:rPr>
      </w:pPr>
      <w:r w:rsidRPr="00710719">
        <w:rPr>
          <w:rFonts w:ascii="Arial" w:hAnsi="Arial" w:cs="Arial"/>
          <w:i/>
          <w:lang w:val="en-NZ"/>
        </w:rPr>
        <w:t>NM s112</w:t>
      </w:r>
      <w:r w:rsidR="00710719">
        <w:rPr>
          <w:rFonts w:ascii="Arial" w:hAnsi="Arial" w:cs="Arial"/>
          <w:i/>
          <w:lang w:val="en-NZ"/>
        </w:rPr>
        <w:t>, NW s</w:t>
      </w:r>
      <w:r w:rsidRPr="00710719">
        <w:rPr>
          <w:rFonts w:ascii="Arial" w:hAnsi="Arial" w:cs="Arial"/>
          <w:i/>
          <w:lang w:val="en-NZ"/>
        </w:rPr>
        <w:t>246</w:t>
      </w:r>
    </w:p>
    <w:p w:rsidR="002850F7" w:rsidRPr="0003585E" w:rsidRDefault="002850F7" w:rsidP="00FA6276">
      <w:pPr>
        <w:pStyle w:val="Heading2"/>
        <w:numPr>
          <w:ilvl w:val="1"/>
          <w:numId w:val="33"/>
        </w:numPr>
        <w:ind w:left="851" w:hanging="851"/>
        <w:rPr>
          <w:rFonts w:ascii="Arial" w:hAnsi="Arial" w:cs="Arial"/>
          <w:lang w:val="en-NZ"/>
        </w:rPr>
      </w:pPr>
      <w:bookmarkStart w:id="517" w:name="_Toc67656672"/>
      <w:r w:rsidRPr="0003585E">
        <w:rPr>
          <w:rFonts w:ascii="Arial" w:hAnsi="Arial" w:cs="Arial"/>
          <w:lang w:val="en-NZ"/>
        </w:rPr>
        <w:lastRenderedPageBreak/>
        <w:t>Decisions by majority vote</w:t>
      </w:r>
      <w:bookmarkEnd w:id="514"/>
      <w:bookmarkEnd w:id="515"/>
      <w:bookmarkEnd w:id="516"/>
      <w:bookmarkEnd w:id="517"/>
    </w:p>
    <w:p w:rsidR="002850F7" w:rsidRPr="0003585E" w:rsidRDefault="002850F7" w:rsidP="002850F7">
      <w:pPr>
        <w:pStyle w:val="BodyText-1"/>
        <w:ind w:left="851"/>
        <w:rPr>
          <w:rFonts w:ascii="Arial" w:hAnsi="Arial" w:cs="Arial"/>
          <w:i/>
          <w:iCs/>
          <w:sz w:val="20"/>
        </w:rPr>
      </w:pPr>
      <w:r w:rsidRPr="0003585E">
        <w:rPr>
          <w:rFonts w:ascii="Arial" w:hAnsi="Arial" w:cs="Arial"/>
        </w:rPr>
        <w:t xml:space="preserve">Unless otherwise provided for in the LGA 2002, other legislation or Standing Orders, the acts of and questions before the Forum must be decided at a meeting through a vote exercised by a 75% majority of the members of that meeting voting. </w:t>
      </w:r>
    </w:p>
    <w:p w:rsidR="002850F7" w:rsidRPr="00180162" w:rsidRDefault="00710719" w:rsidP="002850F7">
      <w:pPr>
        <w:pStyle w:val="BodyText-1"/>
        <w:spacing w:after="240"/>
        <w:ind w:left="851"/>
        <w:rPr>
          <w:rFonts w:ascii="Arial" w:hAnsi="Arial" w:cs="Arial"/>
          <w:i/>
        </w:rPr>
      </w:pPr>
      <w:r>
        <w:rPr>
          <w:rFonts w:ascii="Arial" w:hAnsi="Arial" w:cs="Arial"/>
          <w:i/>
        </w:rPr>
        <w:t>NM s</w:t>
      </w:r>
      <w:r w:rsidR="002850F7" w:rsidRPr="00710719">
        <w:rPr>
          <w:rFonts w:ascii="Arial" w:hAnsi="Arial" w:cs="Arial"/>
          <w:i/>
        </w:rPr>
        <w:t>112</w:t>
      </w:r>
      <w:r>
        <w:rPr>
          <w:rFonts w:ascii="Arial" w:hAnsi="Arial" w:cs="Arial"/>
          <w:i/>
        </w:rPr>
        <w:t>,</w:t>
      </w:r>
      <w:r w:rsidR="002850F7" w:rsidRPr="00710719">
        <w:rPr>
          <w:rFonts w:ascii="Arial" w:hAnsi="Arial" w:cs="Arial"/>
          <w:i/>
        </w:rPr>
        <w:t xml:space="preserve"> NW s246</w:t>
      </w:r>
      <w:r>
        <w:rPr>
          <w:rFonts w:ascii="Arial" w:hAnsi="Arial" w:cs="Arial"/>
          <w:i/>
        </w:rPr>
        <w:t>,</w:t>
      </w:r>
      <w:r w:rsidR="002850F7" w:rsidRPr="0003585E">
        <w:rPr>
          <w:rFonts w:ascii="Arial" w:hAnsi="Arial" w:cs="Arial"/>
          <w:i/>
        </w:rPr>
        <w:t xml:space="preserve"> Clause 24 (1), Schedule 7, LGA 2002.</w:t>
      </w:r>
    </w:p>
    <w:p w:rsidR="002850F7" w:rsidRPr="00180162" w:rsidRDefault="002850F7" w:rsidP="00FA6276">
      <w:pPr>
        <w:pStyle w:val="Heading2"/>
        <w:numPr>
          <w:ilvl w:val="1"/>
          <w:numId w:val="33"/>
        </w:numPr>
        <w:ind w:left="851" w:hanging="851"/>
        <w:rPr>
          <w:rFonts w:ascii="Arial" w:hAnsi="Arial" w:cs="Arial"/>
          <w:lang w:val="en-NZ"/>
        </w:rPr>
      </w:pPr>
      <w:bookmarkStart w:id="518" w:name="_Toc450735917"/>
      <w:bookmarkStart w:id="519" w:name="_Toc457932323"/>
      <w:bookmarkStart w:id="520" w:name="_Toc458071813"/>
      <w:bookmarkStart w:id="521" w:name="_Toc67656673"/>
      <w:r w:rsidRPr="00180162">
        <w:rPr>
          <w:rFonts w:ascii="Arial" w:hAnsi="Arial" w:cs="Arial"/>
          <w:lang w:val="en-NZ"/>
        </w:rPr>
        <w:t>Open voting</w:t>
      </w:r>
      <w:bookmarkEnd w:id="518"/>
      <w:bookmarkEnd w:id="519"/>
      <w:bookmarkEnd w:id="520"/>
      <w:bookmarkEnd w:id="521"/>
    </w:p>
    <w:p w:rsidR="002850F7" w:rsidRPr="00180162" w:rsidRDefault="002850F7" w:rsidP="002850F7">
      <w:pPr>
        <w:pStyle w:val="BodyText-1"/>
        <w:keepNext/>
        <w:ind w:left="851"/>
        <w:rPr>
          <w:rFonts w:ascii="Arial" w:hAnsi="Arial" w:cs="Arial"/>
        </w:rPr>
      </w:pPr>
      <w:r w:rsidRPr="00180162">
        <w:rPr>
          <w:rFonts w:ascii="Arial" w:hAnsi="Arial" w:cs="Arial"/>
        </w:rPr>
        <w:t xml:space="preserve">An act or question coming before the </w:t>
      </w:r>
      <w:r>
        <w:rPr>
          <w:rFonts w:ascii="Arial" w:hAnsi="Arial" w:cs="Arial"/>
        </w:rPr>
        <w:t>Forum</w:t>
      </w:r>
      <w:r w:rsidRPr="00180162">
        <w:rPr>
          <w:rFonts w:ascii="Arial" w:hAnsi="Arial" w:cs="Arial"/>
        </w:rPr>
        <w:t xml:space="preserve"> must be done or decided by open voting.</w:t>
      </w:r>
    </w:p>
    <w:p w:rsidR="002850F7" w:rsidRPr="00180162" w:rsidRDefault="002850F7" w:rsidP="002850F7">
      <w:pPr>
        <w:pStyle w:val="BodyText-1"/>
        <w:ind w:left="851"/>
        <w:rPr>
          <w:rFonts w:ascii="Arial" w:hAnsi="Arial" w:cs="Arial"/>
          <w:i/>
        </w:rPr>
      </w:pPr>
      <w:r>
        <w:rPr>
          <w:rFonts w:ascii="Arial" w:hAnsi="Arial" w:cs="Arial"/>
          <w:i/>
        </w:rPr>
        <w:t>Clause</w:t>
      </w:r>
      <w:r w:rsidRPr="00180162">
        <w:rPr>
          <w:rFonts w:ascii="Arial" w:hAnsi="Arial" w:cs="Arial"/>
          <w:i/>
        </w:rPr>
        <w:t xml:space="preserve"> 24 (3) Schedule 7, LGA 2002.</w:t>
      </w:r>
    </w:p>
    <w:p w:rsidR="002850F7" w:rsidRPr="0003585E" w:rsidRDefault="002850F7" w:rsidP="00FA6276">
      <w:pPr>
        <w:pStyle w:val="Heading2"/>
        <w:numPr>
          <w:ilvl w:val="1"/>
          <w:numId w:val="33"/>
        </w:numPr>
        <w:ind w:left="851" w:hanging="851"/>
        <w:rPr>
          <w:rFonts w:ascii="Arial" w:hAnsi="Arial" w:cs="Arial"/>
          <w:lang w:val="en-NZ"/>
        </w:rPr>
      </w:pPr>
      <w:bookmarkStart w:id="522" w:name="_Toc450735918"/>
      <w:bookmarkStart w:id="523" w:name="_Toc457932324"/>
      <w:bookmarkStart w:id="524" w:name="_Toc458071814"/>
      <w:bookmarkStart w:id="525" w:name="_Toc67656674"/>
      <w:r w:rsidRPr="0003585E">
        <w:rPr>
          <w:rFonts w:ascii="Arial" w:hAnsi="Arial" w:cs="Arial"/>
          <w:lang w:val="en-NZ"/>
        </w:rPr>
        <w:t>Chairperson does not have a casting vote</w:t>
      </w:r>
      <w:bookmarkEnd w:id="522"/>
      <w:bookmarkEnd w:id="523"/>
      <w:bookmarkEnd w:id="524"/>
      <w:bookmarkEnd w:id="525"/>
    </w:p>
    <w:p w:rsidR="0003585E" w:rsidRDefault="002850F7" w:rsidP="002850F7">
      <w:pPr>
        <w:pStyle w:val="BodyText-1"/>
        <w:ind w:left="851"/>
        <w:rPr>
          <w:rFonts w:ascii="Arial" w:hAnsi="Arial" w:cs="Arial"/>
        </w:rPr>
      </w:pPr>
      <w:r w:rsidRPr="0003585E">
        <w:rPr>
          <w:rFonts w:ascii="Arial" w:hAnsi="Arial" w:cs="Arial"/>
        </w:rPr>
        <w:t xml:space="preserve">The Chairperson or any other person presiding at a meeting has a deliberative vote and, in the case of an equality of votes, does not have a casting vote. </w:t>
      </w:r>
    </w:p>
    <w:p w:rsidR="002850F7" w:rsidRPr="0003585E" w:rsidRDefault="0003585E" w:rsidP="002850F7">
      <w:pPr>
        <w:pStyle w:val="BodyText-1"/>
        <w:ind w:left="851"/>
        <w:rPr>
          <w:rFonts w:ascii="Arial" w:hAnsi="Arial" w:cs="Arial"/>
        </w:rPr>
      </w:pPr>
      <w:r w:rsidRPr="0003585E">
        <w:rPr>
          <w:rFonts w:ascii="Arial" w:hAnsi="Arial" w:cs="Arial"/>
          <w:i/>
          <w:iCs/>
        </w:rPr>
        <w:t>NM s112</w:t>
      </w:r>
      <w:r w:rsidR="00710719">
        <w:rPr>
          <w:rFonts w:ascii="Arial" w:hAnsi="Arial" w:cs="Arial"/>
          <w:i/>
          <w:iCs/>
        </w:rPr>
        <w:t>,</w:t>
      </w:r>
      <w:r w:rsidRPr="0003585E">
        <w:rPr>
          <w:rFonts w:ascii="Arial" w:hAnsi="Arial" w:cs="Arial"/>
          <w:i/>
          <w:iCs/>
        </w:rPr>
        <w:t xml:space="preserve"> NW s246, Clause 24 (2) </w:t>
      </w:r>
      <w:r w:rsidRPr="0003585E">
        <w:rPr>
          <w:rFonts w:ascii="Arial" w:hAnsi="Arial" w:cs="Arial"/>
          <w:i/>
        </w:rPr>
        <w:t>Schedule</w:t>
      </w:r>
      <w:r w:rsidRPr="0003585E">
        <w:rPr>
          <w:rFonts w:ascii="Arial" w:hAnsi="Arial" w:cs="Arial"/>
          <w:i/>
          <w:iCs/>
        </w:rPr>
        <w:t xml:space="preserve"> 7, LGA 2002</w:t>
      </w:r>
    </w:p>
    <w:p w:rsidR="002850F7" w:rsidRPr="003A4E22" w:rsidRDefault="002850F7" w:rsidP="00FA6276">
      <w:pPr>
        <w:pStyle w:val="Heading2"/>
        <w:numPr>
          <w:ilvl w:val="1"/>
          <w:numId w:val="33"/>
        </w:numPr>
        <w:ind w:left="851" w:hanging="851"/>
        <w:rPr>
          <w:rFonts w:ascii="Arial" w:hAnsi="Arial" w:cs="Arial"/>
          <w:lang w:val="en-NZ"/>
        </w:rPr>
      </w:pPr>
      <w:bookmarkStart w:id="526" w:name="_Toc9349073"/>
      <w:bookmarkStart w:id="527" w:name="_Toc9349074"/>
      <w:bookmarkStart w:id="528" w:name="_Toc9349075"/>
      <w:bookmarkStart w:id="529" w:name="_Toc450735919"/>
      <w:bookmarkStart w:id="530" w:name="_Toc457932325"/>
      <w:bookmarkStart w:id="531" w:name="_Toc458071815"/>
      <w:bookmarkStart w:id="532" w:name="_Toc67656675"/>
      <w:bookmarkEnd w:id="526"/>
      <w:bookmarkEnd w:id="527"/>
      <w:bookmarkEnd w:id="528"/>
      <w:r w:rsidRPr="00180162">
        <w:rPr>
          <w:rFonts w:ascii="Arial" w:hAnsi="Arial" w:cs="Arial"/>
          <w:lang w:val="en-NZ"/>
        </w:rPr>
        <w:t>Method of voting</w:t>
      </w:r>
      <w:bookmarkEnd w:id="529"/>
      <w:bookmarkEnd w:id="530"/>
      <w:bookmarkEnd w:id="531"/>
      <w:bookmarkEnd w:id="532"/>
    </w:p>
    <w:p w:rsidR="002850F7" w:rsidRPr="00180162" w:rsidRDefault="002850F7" w:rsidP="002850F7">
      <w:pPr>
        <w:pStyle w:val="BodyText-1"/>
        <w:ind w:left="851"/>
        <w:rPr>
          <w:rFonts w:ascii="Arial" w:hAnsi="Arial" w:cs="Arial"/>
        </w:rPr>
      </w:pPr>
      <w:r w:rsidRPr="00180162">
        <w:rPr>
          <w:rFonts w:ascii="Arial" w:hAnsi="Arial" w:cs="Arial"/>
        </w:rPr>
        <w:t>The method of voting must be as follows:</w:t>
      </w:r>
    </w:p>
    <w:p w:rsidR="002850F7" w:rsidRPr="00180162" w:rsidRDefault="002850F7" w:rsidP="00FA6276">
      <w:pPr>
        <w:pStyle w:val="List3Alpha"/>
        <w:numPr>
          <w:ilvl w:val="0"/>
          <w:numId w:val="72"/>
        </w:numPr>
        <w:ind w:left="1418" w:hanging="567"/>
        <w:rPr>
          <w:rFonts w:cs="Arial"/>
        </w:rPr>
      </w:pPr>
      <w:r w:rsidRPr="00180162">
        <w:rPr>
          <w:rFonts w:cs="Arial"/>
        </w:rPr>
        <w:t>The Chairperson in putting the motion must call for an expression of opinion on the voices or take a show of hands, the result of either of which, as announced by the Chairperson, must be conclusive unless such announcement is questioned immediately by any member, in which event the Chairperson will call a division</w:t>
      </w:r>
      <w:r>
        <w:rPr>
          <w:rFonts w:cs="Arial"/>
        </w:rPr>
        <w:t>,</w:t>
      </w:r>
    </w:p>
    <w:p w:rsidR="002850F7" w:rsidRPr="00180162" w:rsidRDefault="002850F7" w:rsidP="00FA6276">
      <w:pPr>
        <w:pStyle w:val="List3Alpha"/>
        <w:numPr>
          <w:ilvl w:val="0"/>
          <w:numId w:val="72"/>
        </w:numPr>
        <w:ind w:left="1418" w:hanging="567"/>
        <w:rPr>
          <w:rFonts w:cs="Arial"/>
        </w:rPr>
      </w:pPr>
      <w:r w:rsidRPr="00180162">
        <w:rPr>
          <w:rFonts w:cs="Arial"/>
        </w:rPr>
        <w:t>The Chairperson or any member may call for a division instead of or after voting on the voices and/or taking a show of hands</w:t>
      </w:r>
      <w:r>
        <w:rPr>
          <w:rFonts w:cs="Arial"/>
        </w:rPr>
        <w:t>,</w:t>
      </w:r>
      <w:r w:rsidRPr="00180162">
        <w:rPr>
          <w:rFonts w:cs="Arial"/>
        </w:rPr>
        <w:t xml:space="preserve"> and</w:t>
      </w:r>
    </w:p>
    <w:p w:rsidR="002850F7" w:rsidRDefault="002850F7" w:rsidP="00FA6276">
      <w:pPr>
        <w:pStyle w:val="List3Alpha"/>
        <w:numPr>
          <w:ilvl w:val="0"/>
          <w:numId w:val="72"/>
        </w:numPr>
        <w:ind w:left="1418" w:hanging="567"/>
        <w:rPr>
          <w:rFonts w:cs="Arial"/>
        </w:rPr>
      </w:pPr>
      <w:r w:rsidRPr="00180162">
        <w:rPr>
          <w:rFonts w:cs="Arial"/>
        </w:rPr>
        <w:t>Where a suitable electronic voting system is available that system may be used instead of a show of hands, vote by voices, or division, and the result publicly displayed and notified to the Chairperson who must declare the result.</w:t>
      </w:r>
    </w:p>
    <w:p w:rsidR="002850F7" w:rsidRPr="00180162" w:rsidRDefault="002850F7" w:rsidP="00FA6276">
      <w:pPr>
        <w:pStyle w:val="Heading2"/>
        <w:numPr>
          <w:ilvl w:val="1"/>
          <w:numId w:val="33"/>
        </w:numPr>
        <w:ind w:left="851" w:hanging="851"/>
        <w:rPr>
          <w:rFonts w:ascii="Arial" w:hAnsi="Arial" w:cs="Arial"/>
          <w:lang w:val="en-NZ"/>
        </w:rPr>
      </w:pPr>
      <w:bookmarkStart w:id="533" w:name="_Toc450735920"/>
      <w:bookmarkStart w:id="534" w:name="_Toc457932326"/>
      <w:bookmarkStart w:id="535" w:name="_Toc458071816"/>
      <w:bookmarkStart w:id="536" w:name="_Toc67656676"/>
      <w:r w:rsidRPr="00180162">
        <w:rPr>
          <w:rFonts w:ascii="Arial" w:hAnsi="Arial" w:cs="Arial"/>
          <w:lang w:val="en-NZ"/>
        </w:rPr>
        <w:t>Calling for a division</w:t>
      </w:r>
      <w:bookmarkEnd w:id="533"/>
      <w:bookmarkEnd w:id="534"/>
      <w:bookmarkEnd w:id="535"/>
      <w:bookmarkEnd w:id="536"/>
    </w:p>
    <w:p w:rsidR="002850F7" w:rsidRPr="00180162" w:rsidRDefault="002850F7" w:rsidP="002850F7">
      <w:pPr>
        <w:pStyle w:val="BodyText-1"/>
        <w:ind w:left="851"/>
        <w:rPr>
          <w:rFonts w:ascii="Arial" w:hAnsi="Arial" w:cs="Arial"/>
          <w:lang w:val="en-NZ"/>
        </w:rPr>
      </w:pPr>
      <w:r w:rsidRPr="00180162">
        <w:rPr>
          <w:rFonts w:ascii="Arial" w:hAnsi="Arial" w:cs="Arial"/>
        </w:rPr>
        <w:t xml:space="preserve">When a division is called, the </w:t>
      </w:r>
      <w:r>
        <w:rPr>
          <w:rFonts w:ascii="Arial" w:hAnsi="Arial" w:cs="Arial"/>
        </w:rPr>
        <w:t>Chief Executive</w:t>
      </w:r>
      <w:r w:rsidRPr="00180162">
        <w:rPr>
          <w:rFonts w:ascii="Arial" w:hAnsi="Arial" w:cs="Arial"/>
        </w:rPr>
        <w:t xml:space="preserve"> must record the names of the members voting for and against the motion and abstentions and provide the names to the Chairperson to declare the result. The result of the division must be entered into the minutes and include members’ names and the way in which they voted.</w:t>
      </w:r>
    </w:p>
    <w:p w:rsidR="002850F7" w:rsidRPr="00180162" w:rsidRDefault="002850F7" w:rsidP="002850F7">
      <w:pPr>
        <w:pStyle w:val="BodyText-1"/>
        <w:ind w:left="851"/>
        <w:rPr>
          <w:rFonts w:ascii="Arial" w:hAnsi="Arial" w:cs="Arial"/>
          <w:lang w:val="en-NZ"/>
        </w:rPr>
      </w:pPr>
      <w:r w:rsidRPr="00180162">
        <w:rPr>
          <w:rFonts w:ascii="Arial" w:hAnsi="Arial" w:cs="Arial"/>
        </w:rPr>
        <w:t>The Chairperson may call a second division where there is confusion or error in the original division.</w:t>
      </w:r>
    </w:p>
    <w:p w:rsidR="002850F7" w:rsidRPr="00180162" w:rsidRDefault="002850F7" w:rsidP="00FA6276">
      <w:pPr>
        <w:pStyle w:val="Heading2"/>
        <w:numPr>
          <w:ilvl w:val="1"/>
          <w:numId w:val="33"/>
        </w:numPr>
        <w:ind w:left="851" w:hanging="851"/>
        <w:rPr>
          <w:rFonts w:ascii="Arial" w:hAnsi="Arial" w:cs="Arial"/>
          <w:lang w:val="en-NZ"/>
        </w:rPr>
      </w:pPr>
      <w:bookmarkStart w:id="537" w:name="_Toc450735921"/>
      <w:bookmarkStart w:id="538" w:name="_Toc457932327"/>
      <w:bookmarkStart w:id="539" w:name="_Toc458071817"/>
      <w:bookmarkStart w:id="540" w:name="_Toc67656677"/>
      <w:r w:rsidRPr="00180162">
        <w:rPr>
          <w:rFonts w:ascii="Arial" w:hAnsi="Arial" w:cs="Arial"/>
          <w:lang w:val="en-NZ"/>
        </w:rPr>
        <w:t>Request to have votes recorded</w:t>
      </w:r>
      <w:bookmarkEnd w:id="537"/>
      <w:bookmarkEnd w:id="538"/>
      <w:bookmarkEnd w:id="539"/>
      <w:bookmarkEnd w:id="540"/>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If requested by a member </w:t>
      </w:r>
      <w:r w:rsidRPr="00180162">
        <w:rPr>
          <w:rFonts w:ascii="Arial" w:hAnsi="Arial" w:cs="Arial"/>
        </w:rPr>
        <w:t>immediately</w:t>
      </w:r>
      <w:r w:rsidRPr="00180162">
        <w:rPr>
          <w:rFonts w:ascii="Arial" w:hAnsi="Arial" w:cs="Arial"/>
          <w:lang w:val="en-NZ"/>
        </w:rPr>
        <w:t xml:space="preserve"> after a vote the minutes must record the member’s vote or abstention.</w:t>
      </w:r>
      <w:r>
        <w:rPr>
          <w:rFonts w:ascii="Arial" w:hAnsi="Arial" w:cs="Arial"/>
          <w:lang w:val="en-NZ"/>
        </w:rPr>
        <w:t xml:space="preserve"> </w:t>
      </w:r>
      <w:r w:rsidRPr="00EB219F">
        <w:rPr>
          <w:rFonts w:ascii="Arial" w:hAnsi="Arial" w:cs="Arial"/>
          <w:lang w:val="en-NZ"/>
        </w:rPr>
        <w:t>Recording any other matters e.g. reason for the vote or abstention is not permitted.</w:t>
      </w:r>
    </w:p>
    <w:p w:rsidR="002850F7" w:rsidRPr="00180162" w:rsidRDefault="002850F7" w:rsidP="00FA6276">
      <w:pPr>
        <w:pStyle w:val="Heading2"/>
        <w:numPr>
          <w:ilvl w:val="1"/>
          <w:numId w:val="33"/>
        </w:numPr>
        <w:ind w:left="851" w:hanging="851"/>
        <w:rPr>
          <w:rFonts w:ascii="Arial" w:hAnsi="Arial" w:cs="Arial"/>
          <w:lang w:val="en-NZ"/>
        </w:rPr>
      </w:pPr>
      <w:bookmarkStart w:id="541" w:name="_Toc450735922"/>
      <w:bookmarkStart w:id="542" w:name="_Toc457932328"/>
      <w:bookmarkStart w:id="543" w:name="_Toc458071818"/>
      <w:bookmarkStart w:id="544" w:name="_Toc67656678"/>
      <w:r w:rsidRPr="00180162">
        <w:rPr>
          <w:rFonts w:ascii="Arial" w:hAnsi="Arial" w:cs="Arial"/>
          <w:lang w:val="en-NZ"/>
        </w:rPr>
        <w:lastRenderedPageBreak/>
        <w:t>Members may abstain</w:t>
      </w:r>
      <w:bookmarkEnd w:id="541"/>
      <w:bookmarkEnd w:id="542"/>
      <w:bookmarkEnd w:id="543"/>
      <w:bookmarkEnd w:id="544"/>
    </w:p>
    <w:p w:rsidR="002850F7" w:rsidRDefault="002850F7" w:rsidP="002850F7">
      <w:pPr>
        <w:pStyle w:val="BodyText-1"/>
        <w:ind w:left="851"/>
        <w:rPr>
          <w:rFonts w:ascii="Arial" w:hAnsi="Arial" w:cs="Arial"/>
        </w:rPr>
      </w:pPr>
      <w:r w:rsidRPr="00180162">
        <w:rPr>
          <w:rFonts w:ascii="Arial" w:hAnsi="Arial" w:cs="Arial"/>
        </w:rPr>
        <w:t>Any member may abstain from voting.</w:t>
      </w:r>
    </w:p>
    <w:p w:rsidR="002850F7" w:rsidRPr="00180162" w:rsidRDefault="002850F7" w:rsidP="002850F7">
      <w:pPr>
        <w:pStyle w:val="BodyText-1"/>
        <w:ind w:left="851"/>
        <w:rPr>
          <w:rFonts w:ascii="Arial" w:hAnsi="Arial" w:cs="Arial"/>
          <w:lang w:val="en-NZ"/>
        </w:rPr>
      </w:pPr>
    </w:p>
    <w:p w:rsidR="002850F7" w:rsidRPr="00180162" w:rsidRDefault="002850F7" w:rsidP="00FA6276">
      <w:pPr>
        <w:pStyle w:val="Heading1"/>
        <w:numPr>
          <w:ilvl w:val="0"/>
          <w:numId w:val="33"/>
        </w:numPr>
        <w:ind w:left="851" w:hanging="851"/>
        <w:rPr>
          <w:rFonts w:ascii="Arial" w:hAnsi="Arial" w:cs="Arial"/>
        </w:rPr>
      </w:pPr>
      <w:bookmarkStart w:id="545" w:name="_Toc450735923"/>
      <w:bookmarkStart w:id="546" w:name="_Toc457932329"/>
      <w:bookmarkStart w:id="547" w:name="_Toc458071819"/>
      <w:bookmarkStart w:id="548" w:name="_Toc67656679"/>
      <w:r w:rsidRPr="00F07074">
        <w:rPr>
          <w:rFonts w:ascii="Arial" w:hAnsi="Arial" w:cs="Arial"/>
          <w:lang w:val="en-NZ"/>
        </w:rPr>
        <w:t>Conduct</w:t>
      </w:r>
      <w:bookmarkEnd w:id="545"/>
      <w:bookmarkEnd w:id="546"/>
      <w:bookmarkEnd w:id="547"/>
      <w:bookmarkEnd w:id="548"/>
    </w:p>
    <w:p w:rsidR="002850F7" w:rsidRPr="00180162" w:rsidRDefault="002850F7" w:rsidP="00FA6276">
      <w:pPr>
        <w:pStyle w:val="Heading2"/>
        <w:numPr>
          <w:ilvl w:val="1"/>
          <w:numId w:val="33"/>
        </w:numPr>
        <w:ind w:left="851" w:hanging="851"/>
        <w:rPr>
          <w:rFonts w:ascii="Arial" w:hAnsi="Arial" w:cs="Arial"/>
          <w:lang w:val="en-NZ"/>
        </w:rPr>
      </w:pPr>
      <w:bookmarkStart w:id="549" w:name="_Toc457932330"/>
      <w:bookmarkStart w:id="550" w:name="_Toc458071820"/>
      <w:bookmarkStart w:id="551" w:name="_Toc67656680"/>
      <w:bookmarkStart w:id="552" w:name="_Toc450735924"/>
      <w:r w:rsidRPr="00180162">
        <w:rPr>
          <w:rFonts w:ascii="Arial" w:hAnsi="Arial" w:cs="Arial"/>
          <w:lang w:val="en-NZ"/>
        </w:rPr>
        <w:t>Calling to order</w:t>
      </w:r>
      <w:bookmarkEnd w:id="549"/>
      <w:bookmarkEnd w:id="550"/>
      <w:bookmarkEnd w:id="551"/>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When the Chairperson calls members to order they must be seated and stop speaking. If the members fail to do so, the Chairperson may direct that they should leave the meeting immediately for a specified time. </w:t>
      </w:r>
    </w:p>
    <w:p w:rsidR="002850F7" w:rsidRPr="00180162" w:rsidRDefault="002850F7" w:rsidP="00FA6276">
      <w:pPr>
        <w:pStyle w:val="Heading2"/>
        <w:numPr>
          <w:ilvl w:val="1"/>
          <w:numId w:val="33"/>
        </w:numPr>
        <w:ind w:left="851" w:hanging="851"/>
        <w:rPr>
          <w:rFonts w:ascii="Arial" w:hAnsi="Arial" w:cs="Arial"/>
          <w:lang w:val="en-NZ"/>
        </w:rPr>
      </w:pPr>
      <w:bookmarkStart w:id="553" w:name="_Toc457932331"/>
      <w:bookmarkStart w:id="554" w:name="_Toc458071821"/>
      <w:bookmarkStart w:id="555" w:name="_Toc67656681"/>
      <w:r w:rsidRPr="00180162">
        <w:rPr>
          <w:rFonts w:ascii="Arial" w:hAnsi="Arial" w:cs="Arial"/>
          <w:lang w:val="en-NZ"/>
        </w:rPr>
        <w:t>Behaviour consistent with Code of Conduct</w:t>
      </w:r>
      <w:bookmarkEnd w:id="552"/>
      <w:bookmarkEnd w:id="553"/>
      <w:bookmarkEnd w:id="554"/>
      <w:bookmarkEnd w:id="555"/>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No member, at any meeting, </w:t>
      </w:r>
      <w:r w:rsidRPr="00180162">
        <w:rPr>
          <w:rFonts w:ascii="Arial" w:hAnsi="Arial" w:cs="Arial"/>
        </w:rPr>
        <w:t>may</w:t>
      </w:r>
      <w:r w:rsidRPr="00180162">
        <w:rPr>
          <w:rFonts w:ascii="Arial" w:hAnsi="Arial" w:cs="Arial"/>
          <w:lang w:val="en-NZ"/>
        </w:rPr>
        <w:t xml:space="preserve"> act inconsistently with their Code of Conduct </w:t>
      </w:r>
      <w:r w:rsidRPr="00EB219F">
        <w:rPr>
          <w:rFonts w:ascii="Arial" w:hAnsi="Arial" w:cs="Arial"/>
          <w:lang w:val="en-NZ"/>
        </w:rPr>
        <w:t>or speak or act in a manner which is disrespectful of other members, staff or the public.</w:t>
      </w:r>
      <w:r w:rsidRPr="00180162">
        <w:rPr>
          <w:rFonts w:ascii="Arial" w:hAnsi="Arial" w:cs="Arial"/>
          <w:lang w:val="en-NZ"/>
        </w:rPr>
        <w:t xml:space="preserve"> </w:t>
      </w:r>
    </w:p>
    <w:p w:rsidR="002850F7" w:rsidRPr="00180162" w:rsidRDefault="002850F7" w:rsidP="00FA6276">
      <w:pPr>
        <w:pStyle w:val="Heading2"/>
        <w:numPr>
          <w:ilvl w:val="1"/>
          <w:numId w:val="33"/>
        </w:numPr>
        <w:ind w:left="851" w:hanging="851"/>
        <w:rPr>
          <w:rFonts w:ascii="Arial" w:hAnsi="Arial" w:cs="Arial"/>
          <w:lang w:val="en-NZ"/>
        </w:rPr>
      </w:pPr>
      <w:bookmarkStart w:id="556" w:name="_Toc450735925"/>
      <w:bookmarkStart w:id="557" w:name="_Toc457932332"/>
      <w:bookmarkStart w:id="558" w:name="_Toc458071822"/>
      <w:bookmarkStart w:id="559" w:name="_Toc67656682"/>
      <w:r w:rsidRPr="00180162">
        <w:rPr>
          <w:rFonts w:ascii="Arial" w:hAnsi="Arial" w:cs="Arial"/>
          <w:lang w:val="en-NZ"/>
        </w:rPr>
        <w:t>Retractions and apologies</w:t>
      </w:r>
      <w:bookmarkEnd w:id="556"/>
      <w:bookmarkEnd w:id="557"/>
      <w:bookmarkEnd w:id="558"/>
      <w:bookmarkEnd w:id="559"/>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In the event of a member or speaker who has been disrespectful of another member or contravened the </w:t>
      </w:r>
      <w:r>
        <w:rPr>
          <w:rFonts w:ascii="Arial" w:hAnsi="Arial" w:cs="Arial"/>
          <w:lang w:val="en-NZ"/>
        </w:rPr>
        <w:t>Forum’s</w:t>
      </w:r>
      <w:r w:rsidRPr="00180162">
        <w:rPr>
          <w:rFonts w:ascii="Arial" w:hAnsi="Arial" w:cs="Arial"/>
          <w:lang w:val="en-NZ"/>
        </w:rPr>
        <w:t xml:space="preserve"> Code of </w:t>
      </w:r>
      <w:r w:rsidRPr="00180162">
        <w:rPr>
          <w:rFonts w:ascii="Arial" w:hAnsi="Arial" w:cs="Arial"/>
        </w:rPr>
        <w:t>Conduct</w:t>
      </w:r>
      <w:r w:rsidRPr="00180162">
        <w:rPr>
          <w:rFonts w:ascii="Arial" w:hAnsi="Arial" w:cs="Arial"/>
          <w:lang w:val="en-NZ"/>
        </w:rPr>
        <w:t>, the Chairperson may call upon that member or speaker to withdraw the offending comments, and may require them to apologise. If the member refuses to do so the Chairperson may direct that they should leave the meeting immediately for a specified time and/or make a complaint under the Code of Conduct.</w:t>
      </w:r>
    </w:p>
    <w:p w:rsidR="002850F7" w:rsidRPr="00180162" w:rsidRDefault="002850F7" w:rsidP="00FA6276">
      <w:pPr>
        <w:pStyle w:val="Heading2"/>
        <w:numPr>
          <w:ilvl w:val="1"/>
          <w:numId w:val="33"/>
        </w:numPr>
        <w:ind w:left="851" w:hanging="851"/>
        <w:rPr>
          <w:rFonts w:ascii="Arial" w:hAnsi="Arial" w:cs="Arial"/>
          <w:lang w:val="en-NZ"/>
        </w:rPr>
      </w:pPr>
      <w:bookmarkStart w:id="560" w:name="_Toc450735927"/>
      <w:bookmarkStart w:id="561" w:name="_Toc457932333"/>
      <w:bookmarkStart w:id="562" w:name="_Toc458071823"/>
      <w:bookmarkStart w:id="563" w:name="_Toc67656683"/>
      <w:r w:rsidRPr="00180162">
        <w:rPr>
          <w:rFonts w:ascii="Arial" w:hAnsi="Arial" w:cs="Arial"/>
          <w:lang w:val="en-NZ"/>
        </w:rPr>
        <w:t>Disorderly Conduct</w:t>
      </w:r>
      <w:bookmarkEnd w:id="560"/>
      <w:bookmarkEnd w:id="561"/>
      <w:bookmarkEnd w:id="562"/>
      <w:bookmarkEnd w:id="563"/>
      <w:r w:rsidRPr="00180162">
        <w:rPr>
          <w:rFonts w:ascii="Arial" w:hAnsi="Arial" w:cs="Arial"/>
          <w:lang w:val="en-NZ"/>
        </w:rPr>
        <w:t xml:space="preserve"> </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Where the conduct of a member is disorderly or is creating a disturbance</w:t>
      </w:r>
      <w:r>
        <w:rPr>
          <w:rFonts w:ascii="Arial" w:hAnsi="Arial" w:cs="Arial"/>
          <w:lang w:val="en-NZ"/>
        </w:rPr>
        <w:t>,</w:t>
      </w:r>
      <w:r w:rsidRPr="00180162">
        <w:rPr>
          <w:rFonts w:ascii="Arial" w:hAnsi="Arial" w:cs="Arial"/>
          <w:lang w:val="en-NZ"/>
        </w:rPr>
        <w:t xml:space="preserve"> the Chairperson may require that member to </w:t>
      </w:r>
      <w:r w:rsidRPr="00180162">
        <w:rPr>
          <w:rFonts w:ascii="Arial" w:hAnsi="Arial" w:cs="Arial"/>
        </w:rPr>
        <w:t>leave</w:t>
      </w:r>
      <w:r w:rsidRPr="00180162">
        <w:rPr>
          <w:rFonts w:ascii="Arial" w:hAnsi="Arial" w:cs="Arial"/>
          <w:lang w:val="en-NZ"/>
        </w:rPr>
        <w:t xml:space="preserve"> the meeting immediately for a specified time.</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If the disorder continues the </w:t>
      </w:r>
      <w:r w:rsidRPr="00180162">
        <w:rPr>
          <w:rFonts w:ascii="Arial" w:hAnsi="Arial" w:cs="Arial"/>
        </w:rPr>
        <w:t>Chairperson</w:t>
      </w:r>
      <w:r w:rsidRPr="00180162">
        <w:rPr>
          <w:rFonts w:ascii="Arial" w:hAnsi="Arial" w:cs="Arial"/>
          <w:lang w:val="en-NZ"/>
        </w:rPr>
        <w:t xml:space="preserve"> may adjourn the meeting for a specified time. At the end of this time the meeting must resume and decide, without debate, whether the meeting should proceed or be adjourned. </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The Chairperson may also </w:t>
      </w:r>
      <w:r w:rsidRPr="00180162">
        <w:rPr>
          <w:rFonts w:ascii="Arial" w:hAnsi="Arial" w:cs="Arial"/>
        </w:rPr>
        <w:t>adjourn</w:t>
      </w:r>
      <w:r w:rsidRPr="00180162">
        <w:rPr>
          <w:rFonts w:ascii="Arial" w:hAnsi="Arial" w:cs="Arial"/>
          <w:lang w:val="en-NZ"/>
        </w:rPr>
        <w:t xml:space="preserve"> the meeting if other people cause disorder or in the event of an emergency.</w:t>
      </w:r>
    </w:p>
    <w:p w:rsidR="002850F7" w:rsidRPr="00180162" w:rsidRDefault="002850F7" w:rsidP="00FA6276">
      <w:pPr>
        <w:pStyle w:val="Heading2"/>
        <w:numPr>
          <w:ilvl w:val="1"/>
          <w:numId w:val="33"/>
        </w:numPr>
        <w:ind w:left="851" w:hanging="851"/>
        <w:rPr>
          <w:rFonts w:ascii="Arial" w:hAnsi="Arial" w:cs="Arial"/>
          <w:lang w:val="en-NZ"/>
        </w:rPr>
      </w:pPr>
      <w:bookmarkStart w:id="564" w:name="_Toc450735928"/>
      <w:bookmarkStart w:id="565" w:name="_Toc457932334"/>
      <w:bookmarkStart w:id="566" w:name="_Toc458071824"/>
      <w:bookmarkStart w:id="567" w:name="_Toc67656684"/>
      <w:r w:rsidRPr="00180162">
        <w:rPr>
          <w:rFonts w:ascii="Arial" w:hAnsi="Arial" w:cs="Arial"/>
          <w:lang w:val="en-NZ"/>
        </w:rPr>
        <w:t>Contempt</w:t>
      </w:r>
      <w:bookmarkEnd w:id="564"/>
      <w:bookmarkEnd w:id="565"/>
      <w:bookmarkEnd w:id="566"/>
      <w:bookmarkEnd w:id="567"/>
      <w:r w:rsidRPr="00180162">
        <w:rPr>
          <w:rFonts w:ascii="Arial" w:hAnsi="Arial" w:cs="Arial"/>
          <w:lang w:val="en-NZ"/>
        </w:rPr>
        <w:t xml:space="preserve"> </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Where a member is subject to repeated cautions by the Chairperson for disorderly conduct</w:t>
      </w:r>
      <w:r>
        <w:rPr>
          <w:rFonts w:ascii="Arial" w:hAnsi="Arial" w:cs="Arial"/>
          <w:lang w:val="en-NZ"/>
        </w:rPr>
        <w:t>,</w:t>
      </w:r>
      <w:r w:rsidRPr="00180162">
        <w:rPr>
          <w:rFonts w:ascii="Arial" w:hAnsi="Arial" w:cs="Arial"/>
          <w:lang w:val="en-NZ"/>
        </w:rPr>
        <w:t xml:space="preserve"> the meeting may, should it so </w:t>
      </w:r>
      <w:r w:rsidRPr="00180162">
        <w:rPr>
          <w:rFonts w:ascii="Arial" w:hAnsi="Arial" w:cs="Arial"/>
        </w:rPr>
        <w:t>decide</w:t>
      </w:r>
      <w:r w:rsidRPr="00180162">
        <w:rPr>
          <w:rFonts w:ascii="Arial" w:hAnsi="Arial" w:cs="Arial"/>
          <w:lang w:val="en-NZ"/>
        </w:rPr>
        <w:t xml:space="preserve">, resolve that the member is in contempt. Any such resolution must be recorded in the meeting’s minutes. </w:t>
      </w:r>
    </w:p>
    <w:p w:rsidR="002850F7" w:rsidRPr="00180162" w:rsidRDefault="002850F7" w:rsidP="00FA6276">
      <w:pPr>
        <w:pStyle w:val="Heading2"/>
        <w:numPr>
          <w:ilvl w:val="1"/>
          <w:numId w:val="33"/>
        </w:numPr>
        <w:ind w:left="851" w:hanging="851"/>
        <w:rPr>
          <w:rFonts w:ascii="Arial" w:hAnsi="Arial" w:cs="Arial"/>
          <w:lang w:val="en-NZ"/>
        </w:rPr>
      </w:pPr>
      <w:bookmarkStart w:id="568" w:name="_Toc450735929"/>
      <w:bookmarkStart w:id="569" w:name="_Toc457932335"/>
      <w:bookmarkStart w:id="570" w:name="_Toc458071825"/>
      <w:bookmarkStart w:id="571" w:name="_Toc67656685"/>
      <w:r w:rsidRPr="00180162">
        <w:rPr>
          <w:rFonts w:ascii="Arial" w:hAnsi="Arial" w:cs="Arial"/>
          <w:lang w:val="en-NZ"/>
        </w:rPr>
        <w:t>Removal from meeting</w:t>
      </w:r>
      <w:bookmarkEnd w:id="568"/>
      <w:bookmarkEnd w:id="569"/>
      <w:bookmarkEnd w:id="570"/>
      <w:bookmarkEnd w:id="571"/>
    </w:p>
    <w:p w:rsidR="002850F7" w:rsidRPr="00180162" w:rsidRDefault="002850F7" w:rsidP="002850F7">
      <w:pPr>
        <w:pStyle w:val="BodyText-1"/>
        <w:ind w:left="851"/>
        <w:rPr>
          <w:rFonts w:ascii="Arial" w:hAnsi="Arial" w:cs="Arial"/>
          <w:lang w:val="en-NZ"/>
        </w:rPr>
      </w:pPr>
      <w:r>
        <w:rPr>
          <w:rFonts w:ascii="Arial" w:hAnsi="Arial" w:cs="Arial"/>
          <w:lang w:val="en-NZ"/>
        </w:rPr>
        <w:t>A member of the P</w:t>
      </w:r>
      <w:r w:rsidRPr="00180162">
        <w:rPr>
          <w:rFonts w:ascii="Arial" w:hAnsi="Arial" w:cs="Arial"/>
          <w:lang w:val="en-NZ"/>
        </w:rPr>
        <w:t xml:space="preserve">olice or authorised security personnel may, at the Chairperson’s request, remove or exclude a member from a meeting. </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lastRenderedPageBreak/>
        <w:t xml:space="preserve">This </w:t>
      </w:r>
      <w:r>
        <w:rPr>
          <w:rFonts w:ascii="Arial" w:hAnsi="Arial" w:cs="Arial"/>
          <w:lang w:val="en-NZ"/>
        </w:rPr>
        <w:t>Standing Order</w:t>
      </w:r>
      <w:r w:rsidRPr="00180162">
        <w:rPr>
          <w:rFonts w:ascii="Arial" w:hAnsi="Arial" w:cs="Arial"/>
          <w:lang w:val="en-NZ"/>
        </w:rPr>
        <w:t xml:space="preserve"> will apply where the Chairperson has ruled that the member should leave the meeting and the member </w:t>
      </w:r>
      <w:r w:rsidRPr="00180162">
        <w:rPr>
          <w:rFonts w:ascii="Arial" w:hAnsi="Arial" w:cs="Arial"/>
        </w:rPr>
        <w:t>has</w:t>
      </w:r>
      <w:r w:rsidRPr="00180162">
        <w:rPr>
          <w:rFonts w:ascii="Arial" w:hAnsi="Arial" w:cs="Arial"/>
          <w:lang w:val="en-NZ"/>
        </w:rPr>
        <w:t xml:space="preserve"> refused or failed to do so; or has left the meeting and attempted to re-enter it without the Chairperson’s permission.</w:t>
      </w:r>
    </w:p>
    <w:p w:rsidR="002850F7" w:rsidRPr="00180162" w:rsidRDefault="002850F7" w:rsidP="00FA6276">
      <w:pPr>
        <w:pStyle w:val="Heading2"/>
        <w:numPr>
          <w:ilvl w:val="1"/>
          <w:numId w:val="33"/>
        </w:numPr>
        <w:ind w:left="851" w:hanging="851"/>
        <w:rPr>
          <w:rFonts w:ascii="Arial" w:hAnsi="Arial" w:cs="Arial"/>
          <w:lang w:val="en-NZ"/>
        </w:rPr>
      </w:pPr>
      <w:bookmarkStart w:id="572" w:name="_Toc450735930"/>
      <w:bookmarkStart w:id="573" w:name="_Toc457932336"/>
      <w:bookmarkStart w:id="574" w:name="_Toc458071826"/>
      <w:bookmarkStart w:id="575" w:name="_Toc67656686"/>
      <w:r w:rsidRPr="00180162">
        <w:rPr>
          <w:rFonts w:ascii="Arial" w:hAnsi="Arial" w:cs="Arial"/>
          <w:lang w:val="en-NZ"/>
        </w:rPr>
        <w:t>Financial conflicts of interests</w:t>
      </w:r>
      <w:bookmarkEnd w:id="572"/>
      <w:bookmarkEnd w:id="573"/>
      <w:bookmarkEnd w:id="574"/>
      <w:bookmarkEnd w:id="575"/>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Every member present at a meeting must declare any direct or indirect financial interest that they hold in any matter being </w:t>
      </w:r>
      <w:r w:rsidRPr="00180162">
        <w:rPr>
          <w:rFonts w:ascii="Arial" w:hAnsi="Arial" w:cs="Arial"/>
        </w:rPr>
        <w:t>discussed</w:t>
      </w:r>
      <w:r w:rsidRPr="00180162">
        <w:rPr>
          <w:rFonts w:ascii="Arial" w:hAnsi="Arial" w:cs="Arial"/>
          <w:lang w:val="en-NZ"/>
        </w:rPr>
        <w:t xml:space="preserve"> at the meeting, other than an interest that they hold in common with the public. </w:t>
      </w:r>
    </w:p>
    <w:p w:rsidR="002850F7" w:rsidRPr="00180162" w:rsidRDefault="002850F7" w:rsidP="002850F7">
      <w:pPr>
        <w:pStyle w:val="BodyText-1"/>
        <w:ind w:left="851"/>
        <w:rPr>
          <w:rFonts w:ascii="Arial" w:hAnsi="Arial" w:cs="Arial"/>
        </w:rPr>
      </w:pPr>
      <w:r w:rsidRPr="00180162">
        <w:rPr>
          <w:rFonts w:ascii="Arial" w:hAnsi="Arial" w:cs="Arial"/>
        </w:rPr>
        <w:t>No member may vote on, or take part in, a discussion about any matter in which they have a direct or indirect financial interest</w:t>
      </w:r>
      <w:r>
        <w:rPr>
          <w:rFonts w:ascii="Arial" w:hAnsi="Arial" w:cs="Arial"/>
        </w:rPr>
        <w:t xml:space="preserve">, </w:t>
      </w:r>
      <w:r w:rsidRPr="00180162">
        <w:rPr>
          <w:rFonts w:ascii="Arial" w:hAnsi="Arial" w:cs="Arial"/>
        </w:rPr>
        <w:t xml:space="preserve">unless an exception set out in s.6 LAMIA applies to them, or the Auditor-General has granted them an </w:t>
      </w:r>
      <w:r>
        <w:rPr>
          <w:rFonts w:ascii="Arial" w:hAnsi="Arial" w:cs="Arial"/>
        </w:rPr>
        <w:t>exemption or declaration under Section</w:t>
      </w:r>
      <w:r w:rsidRPr="00180162">
        <w:rPr>
          <w:rFonts w:ascii="Arial" w:hAnsi="Arial" w:cs="Arial"/>
        </w:rPr>
        <w:t xml:space="preserve">.6. </w:t>
      </w:r>
    </w:p>
    <w:p w:rsidR="002850F7" w:rsidRPr="00180162" w:rsidRDefault="002850F7" w:rsidP="002850F7">
      <w:pPr>
        <w:pStyle w:val="BodyText-1"/>
        <w:ind w:left="851"/>
        <w:rPr>
          <w:rFonts w:ascii="Arial" w:hAnsi="Arial" w:cs="Arial"/>
        </w:rPr>
      </w:pPr>
      <w:r w:rsidRPr="00180162">
        <w:rPr>
          <w:rFonts w:ascii="Arial" w:hAnsi="Arial" w:cs="Arial"/>
        </w:rPr>
        <w:t>Members with a financial interest should physically withdraw themselves from the table unless the meeting is in Public Excluded</w:t>
      </w:r>
      <w:r>
        <w:rPr>
          <w:rFonts w:ascii="Arial" w:hAnsi="Arial" w:cs="Arial"/>
        </w:rPr>
        <w:t>,</w:t>
      </w:r>
      <w:r w:rsidRPr="00180162">
        <w:rPr>
          <w:rFonts w:ascii="Arial" w:hAnsi="Arial" w:cs="Arial"/>
        </w:rPr>
        <w:t xml:space="preserve"> in which case they should leave the room.</w:t>
      </w:r>
    </w:p>
    <w:p w:rsidR="002850F7" w:rsidRPr="00180162" w:rsidRDefault="002850F7" w:rsidP="002850F7">
      <w:pPr>
        <w:pStyle w:val="BodyText-1"/>
        <w:ind w:left="851"/>
        <w:rPr>
          <w:rFonts w:ascii="Arial" w:hAnsi="Arial" w:cs="Arial"/>
        </w:rPr>
      </w:pPr>
      <w:r w:rsidRPr="00180162">
        <w:rPr>
          <w:rFonts w:ascii="Arial" w:hAnsi="Arial" w:cs="Arial"/>
        </w:rPr>
        <w:t>Neither the Chairperson nor the meeting may rule on whether a member has a financial interest in the matter being discussed. The minutes must record any declarations of financial interests and the member’s abstention from any discussion and voting on the matter.</w:t>
      </w:r>
    </w:p>
    <w:p w:rsidR="002850F7" w:rsidRPr="00180162" w:rsidRDefault="002850F7" w:rsidP="002850F7">
      <w:pPr>
        <w:pStyle w:val="BodyText-1"/>
        <w:ind w:left="851"/>
        <w:rPr>
          <w:rFonts w:ascii="Arial" w:hAnsi="Arial" w:cs="Arial"/>
          <w:i/>
          <w:lang w:val="en-NZ"/>
        </w:rPr>
      </w:pPr>
      <w:r>
        <w:rPr>
          <w:rFonts w:ascii="Arial" w:hAnsi="Arial" w:cs="Arial"/>
          <w:i/>
          <w:lang w:val="en-NZ"/>
        </w:rPr>
        <w:t>Section</w:t>
      </w:r>
      <w:r w:rsidRPr="00180162">
        <w:rPr>
          <w:rFonts w:ascii="Arial" w:hAnsi="Arial" w:cs="Arial"/>
          <w:i/>
          <w:lang w:val="en-NZ"/>
        </w:rPr>
        <w:t xml:space="preserve"> 6 &amp; 7 </w:t>
      </w:r>
      <w:r w:rsidRPr="00180162">
        <w:rPr>
          <w:rFonts w:ascii="Arial" w:hAnsi="Arial" w:cs="Arial"/>
          <w:i/>
        </w:rPr>
        <w:t>LAMIA</w:t>
      </w:r>
      <w:r w:rsidRPr="00180162">
        <w:rPr>
          <w:rFonts w:ascii="Arial" w:hAnsi="Arial" w:cs="Arial"/>
          <w:i/>
          <w:lang w:val="en-NZ"/>
        </w:rPr>
        <w:t>.</w:t>
      </w:r>
    </w:p>
    <w:p w:rsidR="002850F7" w:rsidRPr="00180162" w:rsidRDefault="002850F7" w:rsidP="00FA6276">
      <w:pPr>
        <w:pStyle w:val="Heading2"/>
        <w:numPr>
          <w:ilvl w:val="1"/>
          <w:numId w:val="33"/>
        </w:numPr>
        <w:ind w:left="851" w:hanging="851"/>
        <w:rPr>
          <w:rFonts w:ascii="Arial" w:hAnsi="Arial" w:cs="Arial"/>
          <w:lang w:val="en-NZ"/>
        </w:rPr>
      </w:pPr>
      <w:bookmarkStart w:id="576" w:name="_Toc450735931"/>
      <w:bookmarkStart w:id="577" w:name="_Toc457932337"/>
      <w:bookmarkStart w:id="578" w:name="_Toc458071827"/>
      <w:bookmarkStart w:id="579" w:name="_Toc67656687"/>
      <w:r w:rsidRPr="00180162">
        <w:rPr>
          <w:rFonts w:ascii="Arial" w:hAnsi="Arial" w:cs="Arial"/>
          <w:lang w:val="en-NZ"/>
        </w:rPr>
        <w:t>Non-financial conflicts of interests</w:t>
      </w:r>
      <w:bookmarkEnd w:id="576"/>
      <w:bookmarkEnd w:id="577"/>
      <w:bookmarkEnd w:id="578"/>
      <w:bookmarkEnd w:id="579"/>
    </w:p>
    <w:p w:rsidR="002850F7" w:rsidRPr="00180162" w:rsidRDefault="002850F7" w:rsidP="002850F7">
      <w:pPr>
        <w:pStyle w:val="BodyText-1"/>
        <w:ind w:left="851"/>
        <w:rPr>
          <w:rFonts w:ascii="Arial" w:hAnsi="Arial" w:cs="Arial"/>
        </w:rPr>
      </w:pPr>
      <w:r w:rsidRPr="00180162">
        <w:rPr>
          <w:rFonts w:ascii="Arial" w:hAnsi="Arial" w:cs="Arial"/>
        </w:rPr>
        <w:t>Non-financial interests always involve qu</w:t>
      </w:r>
      <w:r>
        <w:rPr>
          <w:rFonts w:ascii="Arial" w:hAnsi="Arial" w:cs="Arial"/>
        </w:rPr>
        <w:t>estions of judgement and degree</w:t>
      </w:r>
      <w:r w:rsidRPr="00180162">
        <w:rPr>
          <w:rFonts w:ascii="Arial" w:hAnsi="Arial" w:cs="Arial"/>
        </w:rPr>
        <w:t xml:space="preserve"> about whether the responsibility of a member of </w:t>
      </w:r>
      <w:r>
        <w:rPr>
          <w:rFonts w:ascii="Arial" w:hAnsi="Arial" w:cs="Arial"/>
        </w:rPr>
        <w:t>the Forum</w:t>
      </w:r>
      <w:r w:rsidRPr="00180162">
        <w:rPr>
          <w:rFonts w:ascii="Arial" w:hAnsi="Arial" w:cs="Arial"/>
        </w:rPr>
        <w:t xml:space="preserve"> could be affected by some other separate interest or duty of that member</w:t>
      </w:r>
      <w:r>
        <w:rPr>
          <w:rFonts w:ascii="Arial" w:hAnsi="Arial" w:cs="Arial"/>
        </w:rPr>
        <w:t>,</w:t>
      </w:r>
      <w:r w:rsidRPr="00180162">
        <w:rPr>
          <w:rFonts w:ascii="Arial" w:hAnsi="Arial" w:cs="Arial"/>
        </w:rPr>
        <w:t xml:space="preserve"> in relation to a particular matter. If a member considers that they have a non-financial c</w:t>
      </w:r>
      <w:r>
        <w:rPr>
          <w:rFonts w:ascii="Arial" w:hAnsi="Arial" w:cs="Arial"/>
        </w:rPr>
        <w:t xml:space="preserve">onflict of interest in a matter, </w:t>
      </w:r>
      <w:r w:rsidRPr="00180162">
        <w:rPr>
          <w:rFonts w:ascii="Arial" w:hAnsi="Arial" w:cs="Arial"/>
        </w:rPr>
        <w:t xml:space="preserve">they must not take part in the discussions about that matter or any subsequent vote. </w:t>
      </w:r>
    </w:p>
    <w:p w:rsidR="002850F7" w:rsidRPr="00180162" w:rsidRDefault="002850F7" w:rsidP="002850F7">
      <w:pPr>
        <w:pStyle w:val="BodyText-1"/>
        <w:ind w:left="851"/>
        <w:rPr>
          <w:rFonts w:ascii="Arial" w:hAnsi="Arial" w:cs="Arial"/>
        </w:rPr>
      </w:pPr>
      <w:r w:rsidRPr="00180162">
        <w:rPr>
          <w:rFonts w:ascii="Arial" w:hAnsi="Arial" w:cs="Arial"/>
        </w:rPr>
        <w:t xml:space="preserve">The member must leave the table when the matter is considered, but does not need to leave the room. The minutes must record the declaration and member’s subsequent abstention from discussion and voting. </w:t>
      </w:r>
    </w:p>
    <w:p w:rsidR="002850F7" w:rsidRPr="00180162" w:rsidRDefault="002850F7" w:rsidP="002850F7">
      <w:pPr>
        <w:pStyle w:val="BodyText-1"/>
        <w:ind w:left="851"/>
        <w:rPr>
          <w:rFonts w:ascii="Arial" w:hAnsi="Arial" w:cs="Arial"/>
        </w:rPr>
      </w:pPr>
      <w:r w:rsidRPr="00180162">
        <w:rPr>
          <w:rFonts w:ascii="Arial" w:hAnsi="Arial" w:cs="Arial"/>
        </w:rPr>
        <w:t>Neither the Chairperson nor the meeting may rule on whether a member has a non-financial interest in the matter being discussed.</w:t>
      </w:r>
    </w:p>
    <w:p w:rsidR="002850F7" w:rsidRPr="00180162" w:rsidRDefault="002850F7" w:rsidP="00FA6276">
      <w:pPr>
        <w:pStyle w:val="Heading2"/>
        <w:numPr>
          <w:ilvl w:val="1"/>
          <w:numId w:val="33"/>
        </w:numPr>
        <w:ind w:left="851" w:hanging="851"/>
        <w:rPr>
          <w:rFonts w:ascii="Arial" w:hAnsi="Arial" w:cs="Arial"/>
          <w:lang w:val="en-NZ"/>
        </w:rPr>
      </w:pPr>
      <w:bookmarkStart w:id="580" w:name="_Toc450735932"/>
      <w:bookmarkStart w:id="581" w:name="_Toc457932338"/>
      <w:bookmarkStart w:id="582" w:name="_Toc458071828"/>
      <w:bookmarkStart w:id="583" w:name="_Toc67656688"/>
      <w:r w:rsidRPr="00180162">
        <w:rPr>
          <w:rFonts w:ascii="Arial" w:hAnsi="Arial" w:cs="Arial"/>
          <w:lang w:val="en-NZ"/>
        </w:rPr>
        <w:t>Qualified privilege for meeting proceedings</w:t>
      </w:r>
      <w:bookmarkEnd w:id="580"/>
      <w:bookmarkEnd w:id="581"/>
      <w:bookmarkEnd w:id="582"/>
      <w:bookmarkEnd w:id="583"/>
    </w:p>
    <w:p w:rsidR="002850F7" w:rsidRPr="00180162" w:rsidRDefault="002850F7" w:rsidP="002850F7">
      <w:pPr>
        <w:pStyle w:val="BodyText-1"/>
        <w:ind w:left="851"/>
        <w:rPr>
          <w:rFonts w:ascii="Arial" w:hAnsi="Arial" w:cs="Arial"/>
        </w:rPr>
      </w:pPr>
      <w:r w:rsidRPr="00180162">
        <w:rPr>
          <w:rFonts w:ascii="Arial" w:hAnsi="Arial" w:cs="Arial"/>
        </w:rPr>
        <w:t xml:space="preserve">Any oral statement made at any meeting of the </w:t>
      </w:r>
      <w:r>
        <w:rPr>
          <w:rFonts w:ascii="Arial" w:hAnsi="Arial" w:cs="Arial"/>
        </w:rPr>
        <w:t>Forum,</w:t>
      </w:r>
      <w:r w:rsidRPr="00180162">
        <w:rPr>
          <w:rFonts w:ascii="Arial" w:hAnsi="Arial" w:cs="Arial"/>
        </w:rPr>
        <w:t xml:space="preserve"> in accordance with the rules adopted by the </w:t>
      </w:r>
      <w:r>
        <w:rPr>
          <w:rFonts w:ascii="Arial" w:hAnsi="Arial" w:cs="Arial"/>
        </w:rPr>
        <w:t>Forum</w:t>
      </w:r>
      <w:r w:rsidRPr="00180162">
        <w:rPr>
          <w:rFonts w:ascii="Arial" w:hAnsi="Arial" w:cs="Arial"/>
        </w:rPr>
        <w:t xml:space="preserve"> for guiding its proceedings is privileged, unless the statement is proved to have been made with ill will or took improper advantage of the occasion of publication.</w:t>
      </w:r>
    </w:p>
    <w:p w:rsidR="002850F7" w:rsidRPr="00180162" w:rsidRDefault="002850F7" w:rsidP="002850F7">
      <w:pPr>
        <w:pStyle w:val="BodyText-1"/>
        <w:ind w:left="851"/>
        <w:rPr>
          <w:rFonts w:ascii="Arial" w:hAnsi="Arial" w:cs="Arial"/>
          <w:i/>
        </w:rPr>
      </w:pPr>
      <w:r>
        <w:rPr>
          <w:rFonts w:ascii="Arial" w:hAnsi="Arial" w:cs="Arial"/>
          <w:i/>
        </w:rPr>
        <w:t>Section</w:t>
      </w:r>
      <w:r w:rsidRPr="00180162">
        <w:rPr>
          <w:rFonts w:ascii="Arial" w:hAnsi="Arial" w:cs="Arial"/>
          <w:i/>
        </w:rPr>
        <w:t xml:space="preserve"> 53, LGOIMA.</w:t>
      </w:r>
    </w:p>
    <w:p w:rsidR="002850F7" w:rsidRPr="00180162" w:rsidRDefault="002850F7" w:rsidP="00FA6276">
      <w:pPr>
        <w:pStyle w:val="Heading2"/>
        <w:numPr>
          <w:ilvl w:val="1"/>
          <w:numId w:val="33"/>
        </w:numPr>
        <w:ind w:left="851" w:hanging="851"/>
        <w:rPr>
          <w:rFonts w:ascii="Arial" w:hAnsi="Arial" w:cs="Arial"/>
          <w:lang w:val="en-NZ"/>
        </w:rPr>
      </w:pPr>
      <w:bookmarkStart w:id="584" w:name="_Toc457932339"/>
      <w:bookmarkStart w:id="585" w:name="_Toc458071829"/>
      <w:bookmarkStart w:id="586" w:name="_Toc67656689"/>
      <w:r w:rsidRPr="00180162">
        <w:rPr>
          <w:rFonts w:ascii="Arial" w:hAnsi="Arial" w:cs="Arial"/>
          <w:lang w:val="en-NZ"/>
        </w:rPr>
        <w:lastRenderedPageBreak/>
        <w:t>Qualified privilege additional to any other provisions</w:t>
      </w:r>
      <w:bookmarkEnd w:id="584"/>
      <w:bookmarkEnd w:id="585"/>
      <w:bookmarkEnd w:id="586"/>
    </w:p>
    <w:p w:rsidR="002850F7" w:rsidRPr="00180162" w:rsidRDefault="002850F7" w:rsidP="002850F7">
      <w:pPr>
        <w:pStyle w:val="BodyText-1"/>
        <w:ind w:left="851"/>
        <w:rPr>
          <w:rFonts w:ascii="Arial" w:hAnsi="Arial" w:cs="Arial"/>
        </w:rPr>
      </w:pPr>
      <w:r w:rsidRPr="00180162">
        <w:rPr>
          <w:rFonts w:ascii="Arial" w:hAnsi="Arial" w:cs="Arial"/>
        </w:rPr>
        <w:t xml:space="preserve">The privilege referred to above is in addition to any other privilege, whether absolute or qualified, that applies as a result of any other enactment or rule of law applying to any meeting of the </w:t>
      </w:r>
      <w:r>
        <w:rPr>
          <w:rFonts w:ascii="Arial" w:hAnsi="Arial" w:cs="Arial"/>
        </w:rPr>
        <w:t>Forum</w:t>
      </w:r>
      <w:r w:rsidRPr="00180162">
        <w:rPr>
          <w:rFonts w:ascii="Arial" w:hAnsi="Arial" w:cs="Arial"/>
        </w:rPr>
        <w:t xml:space="preserve">. </w:t>
      </w:r>
    </w:p>
    <w:p w:rsidR="002850F7" w:rsidRPr="00180162" w:rsidRDefault="002850F7" w:rsidP="002850F7">
      <w:pPr>
        <w:pStyle w:val="BodyText-1"/>
        <w:ind w:left="851"/>
        <w:rPr>
          <w:rFonts w:ascii="Arial" w:hAnsi="Arial" w:cs="Arial"/>
          <w:i/>
        </w:rPr>
      </w:pPr>
      <w:r>
        <w:rPr>
          <w:rFonts w:ascii="Arial" w:hAnsi="Arial" w:cs="Arial"/>
          <w:i/>
        </w:rPr>
        <w:t>Section</w:t>
      </w:r>
      <w:r w:rsidRPr="00180162">
        <w:rPr>
          <w:rFonts w:ascii="Arial" w:hAnsi="Arial" w:cs="Arial"/>
          <w:i/>
        </w:rPr>
        <w:t xml:space="preserve"> 53, LGOIMA.</w:t>
      </w:r>
    </w:p>
    <w:p w:rsidR="002850F7" w:rsidRPr="00180162" w:rsidRDefault="002850F7" w:rsidP="00FA6276">
      <w:pPr>
        <w:pStyle w:val="Heading2"/>
        <w:numPr>
          <w:ilvl w:val="1"/>
          <w:numId w:val="33"/>
        </w:numPr>
        <w:ind w:left="851" w:hanging="851"/>
        <w:rPr>
          <w:rFonts w:ascii="Arial" w:hAnsi="Arial" w:cs="Arial"/>
          <w:lang w:val="en-NZ"/>
        </w:rPr>
      </w:pPr>
      <w:bookmarkStart w:id="587" w:name="_Toc450735933"/>
      <w:bookmarkStart w:id="588" w:name="_Toc457932340"/>
      <w:bookmarkStart w:id="589" w:name="_Toc458071830"/>
      <w:bookmarkStart w:id="590" w:name="_Toc67656690"/>
      <w:r w:rsidRPr="00180162">
        <w:rPr>
          <w:rFonts w:ascii="Arial" w:hAnsi="Arial" w:cs="Arial"/>
          <w:lang w:val="en-NZ"/>
        </w:rPr>
        <w:t>Electronic devices at meetings</w:t>
      </w:r>
      <w:bookmarkEnd w:id="587"/>
      <w:bookmarkEnd w:id="588"/>
      <w:bookmarkEnd w:id="589"/>
      <w:bookmarkEnd w:id="590"/>
    </w:p>
    <w:p w:rsidR="002850F7" w:rsidRPr="00180162" w:rsidRDefault="002850F7" w:rsidP="002850F7">
      <w:pPr>
        <w:pStyle w:val="BodyText-1"/>
        <w:ind w:left="851"/>
        <w:rPr>
          <w:rFonts w:ascii="Arial" w:hAnsi="Arial" w:cs="Arial"/>
        </w:rPr>
      </w:pPr>
      <w:r w:rsidRPr="00180162">
        <w:rPr>
          <w:rFonts w:ascii="Arial" w:hAnsi="Arial" w:cs="Arial"/>
        </w:rPr>
        <w:t xml:space="preserve">Electronic devices and phones can only be used to advance the business of a meeting. </w:t>
      </w:r>
    </w:p>
    <w:p w:rsidR="002850F7" w:rsidRPr="00180162" w:rsidRDefault="002850F7" w:rsidP="002850F7">
      <w:pPr>
        <w:pStyle w:val="BodyText-1"/>
        <w:ind w:left="851"/>
        <w:rPr>
          <w:rFonts w:ascii="Arial" w:hAnsi="Arial" w:cs="Arial"/>
        </w:rPr>
      </w:pPr>
      <w:r w:rsidRPr="00180162">
        <w:rPr>
          <w:rFonts w:ascii="Arial" w:hAnsi="Arial" w:cs="Arial"/>
        </w:rPr>
        <w:t>Personal use may only occur at the discretion of the chair. A Chairperson may require that an electronic device is switched off if its use is likely to distract a meeting from achieving its business</w:t>
      </w:r>
      <w:r>
        <w:rPr>
          <w:rFonts w:ascii="Arial" w:hAnsi="Arial" w:cs="Arial"/>
        </w:rPr>
        <w:t>,</w:t>
      </w:r>
      <w:r w:rsidRPr="00180162">
        <w:rPr>
          <w:rFonts w:ascii="Arial" w:hAnsi="Arial" w:cs="Arial"/>
        </w:rPr>
        <w:t xml:space="preserve"> or a member is found to be receiving information or advice from sources not present at the meeting which may affect the integrity of the proceedings.</w:t>
      </w:r>
    </w:p>
    <w:p w:rsidR="002850F7" w:rsidRPr="00180162" w:rsidRDefault="002850F7" w:rsidP="002850F7">
      <w:pPr>
        <w:pStyle w:val="BodyText-1"/>
        <w:ind w:left="851"/>
        <w:rPr>
          <w:rFonts w:ascii="Arial" w:hAnsi="Arial" w:cs="Arial"/>
        </w:rPr>
      </w:pPr>
    </w:p>
    <w:p w:rsidR="002850F7" w:rsidRPr="00180162" w:rsidRDefault="002850F7" w:rsidP="00FA6276">
      <w:pPr>
        <w:pStyle w:val="Heading1"/>
        <w:numPr>
          <w:ilvl w:val="0"/>
          <w:numId w:val="33"/>
        </w:numPr>
        <w:ind w:left="851" w:hanging="851"/>
        <w:rPr>
          <w:rFonts w:ascii="Arial" w:hAnsi="Arial" w:cs="Arial"/>
        </w:rPr>
      </w:pPr>
      <w:bookmarkStart w:id="591" w:name="_Toc450735934"/>
      <w:bookmarkStart w:id="592" w:name="_Toc457932341"/>
      <w:bookmarkStart w:id="593" w:name="_Toc458071831"/>
      <w:bookmarkStart w:id="594" w:name="_Toc67656691"/>
      <w:r w:rsidRPr="00180162">
        <w:rPr>
          <w:rFonts w:ascii="Arial" w:hAnsi="Arial" w:cs="Arial"/>
        </w:rPr>
        <w:t xml:space="preserve">General </w:t>
      </w:r>
      <w:r w:rsidRPr="001229E1">
        <w:rPr>
          <w:rFonts w:ascii="Arial" w:hAnsi="Arial" w:cs="Arial"/>
          <w:lang w:val="en-NZ"/>
        </w:rPr>
        <w:t>rules</w:t>
      </w:r>
      <w:r w:rsidRPr="00180162">
        <w:rPr>
          <w:rFonts w:ascii="Arial" w:hAnsi="Arial" w:cs="Arial"/>
        </w:rPr>
        <w:t xml:space="preserve"> of debate</w:t>
      </w:r>
      <w:bookmarkEnd w:id="591"/>
      <w:bookmarkEnd w:id="592"/>
      <w:bookmarkEnd w:id="593"/>
      <w:bookmarkEnd w:id="594"/>
    </w:p>
    <w:p w:rsidR="002850F7" w:rsidRPr="00180162" w:rsidRDefault="002850F7" w:rsidP="00FA6276">
      <w:pPr>
        <w:pStyle w:val="Heading2"/>
        <w:numPr>
          <w:ilvl w:val="1"/>
          <w:numId w:val="33"/>
        </w:numPr>
        <w:ind w:left="851" w:hanging="851"/>
        <w:rPr>
          <w:rFonts w:ascii="Arial" w:hAnsi="Arial" w:cs="Arial"/>
        </w:rPr>
      </w:pPr>
      <w:bookmarkStart w:id="595" w:name="_Toc457932342"/>
      <w:bookmarkStart w:id="596" w:name="_Toc458071832"/>
      <w:bookmarkStart w:id="597" w:name="_Toc67656692"/>
      <w:bookmarkStart w:id="598" w:name="_Toc450735935"/>
      <w:r w:rsidRPr="001229E1">
        <w:rPr>
          <w:rFonts w:ascii="Arial" w:hAnsi="Arial" w:cs="Arial"/>
          <w:lang w:val="en-NZ"/>
        </w:rPr>
        <w:t>Chairperson</w:t>
      </w:r>
      <w:r w:rsidRPr="00180162">
        <w:rPr>
          <w:rFonts w:ascii="Arial" w:hAnsi="Arial" w:cs="Arial"/>
        </w:rPr>
        <w:t xml:space="preserve"> may exercise discretion</w:t>
      </w:r>
      <w:bookmarkEnd w:id="595"/>
      <w:bookmarkEnd w:id="596"/>
      <w:bookmarkEnd w:id="597"/>
    </w:p>
    <w:p w:rsidR="002850F7" w:rsidRPr="00180162" w:rsidRDefault="002850F7" w:rsidP="002850F7">
      <w:pPr>
        <w:pStyle w:val="BodyText-1"/>
        <w:ind w:left="851"/>
        <w:rPr>
          <w:rFonts w:ascii="Arial" w:hAnsi="Arial" w:cs="Arial"/>
        </w:rPr>
      </w:pPr>
      <w:r w:rsidRPr="00180162">
        <w:rPr>
          <w:rFonts w:ascii="Arial" w:hAnsi="Arial" w:cs="Arial"/>
        </w:rPr>
        <w:t xml:space="preserve">The application of any procedural matters in this section of the </w:t>
      </w:r>
      <w:r>
        <w:rPr>
          <w:rFonts w:ascii="Arial" w:hAnsi="Arial" w:cs="Arial"/>
        </w:rPr>
        <w:t>Standing Orders</w:t>
      </w:r>
      <w:r w:rsidRPr="00180162">
        <w:rPr>
          <w:rFonts w:ascii="Arial" w:hAnsi="Arial" w:cs="Arial"/>
        </w:rPr>
        <w:t>, such as the number of times a member may speak</w:t>
      </w:r>
      <w:r>
        <w:rPr>
          <w:rFonts w:ascii="Arial" w:hAnsi="Arial" w:cs="Arial"/>
        </w:rPr>
        <w:t xml:space="preserve"> or when a C</w:t>
      </w:r>
      <w:r w:rsidRPr="00180162">
        <w:rPr>
          <w:rFonts w:ascii="Arial" w:hAnsi="Arial" w:cs="Arial"/>
        </w:rPr>
        <w:t xml:space="preserve">hair can accept a procedural motion to close or adjourn a debate, is subject to the discretion of the Chairperson. </w:t>
      </w:r>
    </w:p>
    <w:p w:rsidR="002850F7" w:rsidRPr="00180162" w:rsidRDefault="002850F7" w:rsidP="00FA6276">
      <w:pPr>
        <w:pStyle w:val="Heading2"/>
        <w:numPr>
          <w:ilvl w:val="1"/>
          <w:numId w:val="33"/>
        </w:numPr>
        <w:ind w:left="851" w:hanging="851"/>
        <w:rPr>
          <w:rFonts w:ascii="Arial" w:hAnsi="Arial" w:cs="Arial"/>
        </w:rPr>
      </w:pPr>
      <w:bookmarkStart w:id="599" w:name="_Toc457932343"/>
      <w:bookmarkStart w:id="600" w:name="_Toc458071833"/>
      <w:bookmarkStart w:id="601" w:name="_Toc67656693"/>
      <w:r w:rsidRPr="00180162">
        <w:rPr>
          <w:rFonts w:ascii="Arial" w:hAnsi="Arial" w:cs="Arial"/>
        </w:rPr>
        <w:t xml:space="preserve">Time </w:t>
      </w:r>
      <w:r w:rsidRPr="001229E1">
        <w:rPr>
          <w:rFonts w:ascii="Arial" w:hAnsi="Arial" w:cs="Arial"/>
          <w:lang w:val="en-NZ"/>
        </w:rPr>
        <w:t>limits</w:t>
      </w:r>
      <w:r w:rsidRPr="00180162">
        <w:rPr>
          <w:rFonts w:ascii="Arial" w:hAnsi="Arial" w:cs="Arial"/>
        </w:rPr>
        <w:t xml:space="preserve"> on speakers</w:t>
      </w:r>
      <w:bookmarkEnd w:id="598"/>
      <w:bookmarkEnd w:id="599"/>
      <w:bookmarkEnd w:id="600"/>
      <w:bookmarkEnd w:id="601"/>
      <w:r w:rsidRPr="00180162">
        <w:rPr>
          <w:rFonts w:ascii="Arial" w:hAnsi="Arial" w:cs="Arial"/>
        </w:rPr>
        <w:t xml:space="preserve"> </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The following time limits </w:t>
      </w:r>
      <w:r w:rsidRPr="00180162">
        <w:rPr>
          <w:rFonts w:ascii="Arial" w:hAnsi="Arial" w:cs="Arial"/>
        </w:rPr>
        <w:t>apply</w:t>
      </w:r>
      <w:r w:rsidRPr="00180162">
        <w:rPr>
          <w:rFonts w:ascii="Arial" w:hAnsi="Arial" w:cs="Arial"/>
          <w:lang w:val="en-NZ"/>
        </w:rPr>
        <w:t xml:space="preserve"> to members speaking at meetings:</w:t>
      </w:r>
    </w:p>
    <w:p w:rsidR="002850F7" w:rsidRPr="00180162" w:rsidRDefault="002850F7" w:rsidP="00FA6276">
      <w:pPr>
        <w:pStyle w:val="List3Alpha"/>
        <w:numPr>
          <w:ilvl w:val="0"/>
          <w:numId w:val="73"/>
        </w:numPr>
        <w:ind w:left="1418" w:hanging="567"/>
        <w:rPr>
          <w:rFonts w:cs="Arial"/>
        </w:rPr>
      </w:pPr>
      <w:r w:rsidRPr="00180162">
        <w:rPr>
          <w:rFonts w:cs="Arial"/>
        </w:rPr>
        <w:t xml:space="preserve">Movers of motions when speaking to the motion – not more than </w:t>
      </w:r>
      <w:r>
        <w:rPr>
          <w:rFonts w:cs="Arial"/>
        </w:rPr>
        <w:t>five</w:t>
      </w:r>
      <w:r w:rsidRPr="00180162">
        <w:rPr>
          <w:rFonts w:cs="Arial"/>
        </w:rPr>
        <w:t xml:space="preserve"> minutes</w:t>
      </w:r>
      <w:r>
        <w:rPr>
          <w:rFonts w:cs="Arial"/>
        </w:rPr>
        <w:t>,</w:t>
      </w:r>
    </w:p>
    <w:p w:rsidR="002850F7" w:rsidRPr="00180162" w:rsidRDefault="002850F7" w:rsidP="00FA6276">
      <w:pPr>
        <w:pStyle w:val="List3Alpha"/>
        <w:numPr>
          <w:ilvl w:val="0"/>
          <w:numId w:val="73"/>
        </w:numPr>
        <w:ind w:left="1418" w:hanging="567"/>
        <w:rPr>
          <w:rFonts w:cs="Arial"/>
        </w:rPr>
      </w:pPr>
      <w:r w:rsidRPr="00180162">
        <w:rPr>
          <w:rFonts w:cs="Arial"/>
        </w:rPr>
        <w:t xml:space="preserve">Movers of motions when exercising their right of reply – not more than </w:t>
      </w:r>
      <w:r>
        <w:rPr>
          <w:rFonts w:cs="Arial"/>
        </w:rPr>
        <w:t>five</w:t>
      </w:r>
      <w:r w:rsidRPr="00180162">
        <w:rPr>
          <w:rFonts w:cs="Arial"/>
        </w:rPr>
        <w:t xml:space="preserve"> minutes</w:t>
      </w:r>
      <w:r>
        <w:rPr>
          <w:rFonts w:cs="Arial"/>
        </w:rPr>
        <w:t>,</w:t>
      </w:r>
      <w:r w:rsidRPr="00180162">
        <w:rPr>
          <w:rFonts w:cs="Arial"/>
        </w:rPr>
        <w:t xml:space="preserve"> and</w:t>
      </w:r>
    </w:p>
    <w:p w:rsidR="002850F7" w:rsidRPr="00180162" w:rsidRDefault="002850F7" w:rsidP="00FA6276">
      <w:pPr>
        <w:pStyle w:val="List3Alpha"/>
        <w:numPr>
          <w:ilvl w:val="0"/>
          <w:numId w:val="73"/>
        </w:numPr>
        <w:ind w:left="1418" w:hanging="567"/>
        <w:rPr>
          <w:rFonts w:cs="Arial"/>
        </w:rPr>
      </w:pPr>
      <w:r w:rsidRPr="00180162">
        <w:rPr>
          <w:rFonts w:cs="Arial"/>
        </w:rPr>
        <w:t xml:space="preserve">Other members – not more than </w:t>
      </w:r>
      <w:r>
        <w:rPr>
          <w:rFonts w:cs="Arial"/>
        </w:rPr>
        <w:t>five</w:t>
      </w:r>
      <w:r w:rsidRPr="00180162">
        <w:rPr>
          <w:rFonts w:cs="Arial"/>
        </w:rPr>
        <w:t xml:space="preserve"> minutes.</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Time limits can be extended </w:t>
      </w:r>
      <w:r w:rsidRPr="00180162">
        <w:rPr>
          <w:rFonts w:ascii="Arial" w:hAnsi="Arial" w:cs="Arial"/>
        </w:rPr>
        <w:t>if</w:t>
      </w:r>
      <w:r w:rsidRPr="00180162">
        <w:rPr>
          <w:rFonts w:ascii="Arial" w:hAnsi="Arial" w:cs="Arial"/>
          <w:lang w:val="en-NZ"/>
        </w:rPr>
        <w:t xml:space="preserve"> a motion to that effect is moved, seconded and supported by a majority of members present.</w:t>
      </w:r>
    </w:p>
    <w:p w:rsidR="002850F7" w:rsidRPr="00180162" w:rsidRDefault="002850F7" w:rsidP="00FA6276">
      <w:pPr>
        <w:pStyle w:val="Heading2"/>
        <w:numPr>
          <w:ilvl w:val="1"/>
          <w:numId w:val="33"/>
        </w:numPr>
        <w:ind w:left="851" w:hanging="851"/>
        <w:rPr>
          <w:rFonts w:ascii="Arial" w:hAnsi="Arial" w:cs="Arial"/>
        </w:rPr>
      </w:pPr>
      <w:bookmarkStart w:id="602" w:name="_Toc450735936"/>
      <w:bookmarkStart w:id="603" w:name="_Toc457932344"/>
      <w:bookmarkStart w:id="604" w:name="_Toc458071834"/>
      <w:bookmarkStart w:id="605" w:name="_Toc67656694"/>
      <w:r w:rsidRPr="001229E1">
        <w:rPr>
          <w:rFonts w:ascii="Arial" w:hAnsi="Arial" w:cs="Arial"/>
          <w:lang w:val="en-NZ"/>
        </w:rPr>
        <w:t>Questions</w:t>
      </w:r>
      <w:r w:rsidRPr="00180162">
        <w:rPr>
          <w:rFonts w:ascii="Arial" w:hAnsi="Arial" w:cs="Arial"/>
        </w:rPr>
        <w:t xml:space="preserve"> to staff</w:t>
      </w:r>
      <w:bookmarkEnd w:id="602"/>
      <w:bookmarkEnd w:id="603"/>
      <w:bookmarkEnd w:id="604"/>
      <w:bookmarkEnd w:id="605"/>
      <w:r w:rsidRPr="00180162">
        <w:rPr>
          <w:rFonts w:ascii="Arial" w:hAnsi="Arial" w:cs="Arial"/>
        </w:rPr>
        <w:t xml:space="preserve"> </w:t>
      </w:r>
    </w:p>
    <w:p w:rsidR="002850F7" w:rsidRPr="00180162" w:rsidRDefault="002850F7" w:rsidP="002850F7">
      <w:pPr>
        <w:pStyle w:val="BodyText-1"/>
        <w:ind w:left="851"/>
        <w:rPr>
          <w:rFonts w:ascii="Arial" w:hAnsi="Arial" w:cs="Arial"/>
          <w:lang w:val="en-NZ"/>
        </w:rPr>
      </w:pPr>
      <w:r w:rsidRPr="00180162">
        <w:rPr>
          <w:rFonts w:ascii="Arial" w:hAnsi="Arial" w:cs="Arial"/>
        </w:rPr>
        <w:t>During a debate</w:t>
      </w:r>
      <w:r>
        <w:rPr>
          <w:rFonts w:ascii="Arial" w:hAnsi="Arial" w:cs="Arial"/>
        </w:rPr>
        <w:t>,</w:t>
      </w:r>
      <w:r w:rsidRPr="00180162">
        <w:rPr>
          <w:rFonts w:ascii="Arial" w:hAnsi="Arial" w:cs="Arial"/>
        </w:rPr>
        <w:t xml:space="preserve"> members can ask staff questions abou</w:t>
      </w:r>
      <w:r>
        <w:rPr>
          <w:rFonts w:ascii="Arial" w:hAnsi="Arial" w:cs="Arial"/>
        </w:rPr>
        <w:t xml:space="preserve">t the matters being discussed. </w:t>
      </w:r>
      <w:r w:rsidRPr="00180162">
        <w:rPr>
          <w:rFonts w:ascii="Arial" w:hAnsi="Arial" w:cs="Arial"/>
        </w:rPr>
        <w:t xml:space="preserve">Questions must be asked through the Chairperson and how the question should be dealt with is at the Chairperson’s discretion. </w:t>
      </w:r>
    </w:p>
    <w:p w:rsidR="002850F7" w:rsidRPr="00180162" w:rsidRDefault="002850F7" w:rsidP="00FA6276">
      <w:pPr>
        <w:pStyle w:val="Heading2"/>
        <w:numPr>
          <w:ilvl w:val="1"/>
          <w:numId w:val="33"/>
        </w:numPr>
        <w:ind w:left="851" w:hanging="851"/>
        <w:rPr>
          <w:rFonts w:ascii="Arial" w:hAnsi="Arial" w:cs="Arial"/>
        </w:rPr>
      </w:pPr>
      <w:bookmarkStart w:id="606" w:name="_Toc450735937"/>
      <w:bookmarkStart w:id="607" w:name="_Toc457932345"/>
      <w:bookmarkStart w:id="608" w:name="_Toc458071835"/>
      <w:bookmarkStart w:id="609" w:name="_Toc67656695"/>
      <w:r w:rsidRPr="001229E1">
        <w:rPr>
          <w:rFonts w:ascii="Arial" w:hAnsi="Arial" w:cs="Arial"/>
          <w:lang w:val="en-NZ"/>
        </w:rPr>
        <w:t>Questions</w:t>
      </w:r>
      <w:r w:rsidRPr="00180162">
        <w:rPr>
          <w:rFonts w:ascii="Arial" w:hAnsi="Arial" w:cs="Arial"/>
        </w:rPr>
        <w:t xml:space="preserve"> of clarification</w:t>
      </w:r>
      <w:bookmarkEnd w:id="606"/>
      <w:bookmarkEnd w:id="607"/>
      <w:bookmarkEnd w:id="608"/>
      <w:bookmarkEnd w:id="609"/>
    </w:p>
    <w:p w:rsidR="002850F7" w:rsidRPr="00180162" w:rsidRDefault="002850F7" w:rsidP="002850F7">
      <w:pPr>
        <w:pStyle w:val="BodyText-1"/>
        <w:ind w:left="851"/>
        <w:rPr>
          <w:rFonts w:ascii="Arial" w:hAnsi="Arial" w:cs="Arial"/>
          <w:lang w:val="en-NZ"/>
        </w:rPr>
      </w:pPr>
      <w:r w:rsidRPr="00180162">
        <w:rPr>
          <w:rFonts w:ascii="Arial" w:hAnsi="Arial" w:cs="Arial"/>
          <w:lang w:val="en-NZ"/>
        </w:rPr>
        <w:t>At any point of a debate</w:t>
      </w:r>
      <w:r>
        <w:rPr>
          <w:rFonts w:ascii="Arial" w:hAnsi="Arial" w:cs="Arial"/>
          <w:lang w:val="en-NZ"/>
        </w:rPr>
        <w:t>,</w:t>
      </w:r>
      <w:r w:rsidRPr="00180162">
        <w:rPr>
          <w:rFonts w:ascii="Arial" w:hAnsi="Arial" w:cs="Arial"/>
          <w:lang w:val="en-NZ"/>
        </w:rPr>
        <w:t xml:space="preserve"> a </w:t>
      </w:r>
      <w:r w:rsidRPr="00180162">
        <w:rPr>
          <w:rFonts w:ascii="Arial" w:hAnsi="Arial" w:cs="Arial"/>
        </w:rPr>
        <w:t>member</w:t>
      </w:r>
      <w:r w:rsidRPr="00180162">
        <w:rPr>
          <w:rFonts w:ascii="Arial" w:hAnsi="Arial" w:cs="Arial"/>
          <w:lang w:val="en-NZ"/>
        </w:rPr>
        <w:t xml:space="preserve"> may ask the Chairperson for clarification about the nature and content of the motion which is the subject of the debate and the particular stage the debate has reached.</w:t>
      </w:r>
    </w:p>
    <w:p w:rsidR="002850F7" w:rsidRPr="00180162" w:rsidRDefault="002850F7" w:rsidP="00FA6276">
      <w:pPr>
        <w:pStyle w:val="Heading2"/>
        <w:numPr>
          <w:ilvl w:val="1"/>
          <w:numId w:val="33"/>
        </w:numPr>
        <w:ind w:left="851" w:hanging="851"/>
        <w:rPr>
          <w:rFonts w:ascii="Arial" w:hAnsi="Arial" w:cs="Arial"/>
        </w:rPr>
      </w:pPr>
      <w:bookmarkStart w:id="610" w:name="_Toc450735938"/>
      <w:bookmarkStart w:id="611" w:name="_Toc457932346"/>
      <w:bookmarkStart w:id="612" w:name="_Toc458071836"/>
      <w:bookmarkStart w:id="613" w:name="_Toc67656696"/>
      <w:r w:rsidRPr="001229E1">
        <w:rPr>
          <w:rFonts w:ascii="Arial" w:hAnsi="Arial" w:cs="Arial"/>
          <w:lang w:val="en-NZ"/>
        </w:rPr>
        <w:lastRenderedPageBreak/>
        <w:t>Members</w:t>
      </w:r>
      <w:r w:rsidRPr="00180162">
        <w:rPr>
          <w:rFonts w:ascii="Arial" w:hAnsi="Arial" w:cs="Arial"/>
        </w:rPr>
        <w:t xml:space="preserve"> may speak only once</w:t>
      </w:r>
      <w:bookmarkEnd w:id="610"/>
      <w:bookmarkEnd w:id="611"/>
      <w:bookmarkEnd w:id="612"/>
      <w:bookmarkEnd w:id="613"/>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A member may not speak more than once to a motion at a meeting of the </w:t>
      </w:r>
      <w:r>
        <w:rPr>
          <w:rFonts w:ascii="Arial" w:hAnsi="Arial" w:cs="Arial"/>
          <w:lang w:val="en-NZ"/>
        </w:rPr>
        <w:t xml:space="preserve">Forum, </w:t>
      </w:r>
      <w:r w:rsidRPr="00180162">
        <w:rPr>
          <w:rFonts w:ascii="Arial" w:hAnsi="Arial" w:cs="Arial"/>
          <w:lang w:val="en-NZ"/>
        </w:rPr>
        <w:t xml:space="preserve">except with permission of the Chairperson. </w:t>
      </w:r>
    </w:p>
    <w:p w:rsidR="002850F7" w:rsidRPr="00180162" w:rsidRDefault="002850F7" w:rsidP="00FA6276">
      <w:pPr>
        <w:pStyle w:val="Heading2"/>
        <w:numPr>
          <w:ilvl w:val="1"/>
          <w:numId w:val="33"/>
        </w:numPr>
        <w:ind w:left="851" w:hanging="851"/>
        <w:rPr>
          <w:rFonts w:ascii="Arial" w:hAnsi="Arial" w:cs="Arial"/>
        </w:rPr>
      </w:pPr>
      <w:bookmarkStart w:id="614" w:name="_Toc450735940"/>
      <w:bookmarkStart w:id="615" w:name="_Toc457932347"/>
      <w:bookmarkStart w:id="616" w:name="_Toc458071837"/>
      <w:bookmarkStart w:id="617" w:name="_Toc67656697"/>
      <w:r w:rsidRPr="00180162">
        <w:rPr>
          <w:rFonts w:ascii="Arial" w:hAnsi="Arial" w:cs="Arial"/>
        </w:rPr>
        <w:t xml:space="preserve">Limits </w:t>
      </w:r>
      <w:r w:rsidRPr="001229E1">
        <w:rPr>
          <w:rFonts w:ascii="Arial" w:hAnsi="Arial" w:cs="Arial"/>
          <w:lang w:val="en-NZ"/>
        </w:rPr>
        <w:t>on</w:t>
      </w:r>
      <w:r w:rsidRPr="00180162">
        <w:rPr>
          <w:rFonts w:ascii="Arial" w:hAnsi="Arial" w:cs="Arial"/>
        </w:rPr>
        <w:t xml:space="preserve"> number of speakers</w:t>
      </w:r>
      <w:bookmarkEnd w:id="614"/>
      <w:bookmarkEnd w:id="615"/>
      <w:bookmarkEnd w:id="616"/>
      <w:bookmarkEnd w:id="617"/>
      <w:r w:rsidRPr="00180162">
        <w:rPr>
          <w:rFonts w:ascii="Arial" w:hAnsi="Arial" w:cs="Arial"/>
        </w:rPr>
        <w:t xml:space="preserve"> </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If three speakers have spoken consecutively in support of, or in opposition to, a motion, the Chairperson may call</w:t>
      </w:r>
      <w:r>
        <w:rPr>
          <w:rFonts w:ascii="Arial" w:hAnsi="Arial" w:cs="Arial"/>
          <w:lang w:val="en-NZ"/>
        </w:rPr>
        <w:t xml:space="preserve"> for a speaker to the contrary.</w:t>
      </w:r>
      <w:r w:rsidRPr="00180162">
        <w:rPr>
          <w:rFonts w:ascii="Arial" w:hAnsi="Arial" w:cs="Arial"/>
          <w:lang w:val="en-NZ"/>
        </w:rPr>
        <w:t xml:space="preserve"> If there is no speaker to the contrary, the Chairperson must put the motion after the mover’s right of reply. </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Members speaking must, if requested by the Chairperson, announce whether they are speaking in support of, or opposition to, a motion.</w:t>
      </w:r>
    </w:p>
    <w:p w:rsidR="002850F7" w:rsidRPr="00180162" w:rsidRDefault="002850F7" w:rsidP="00FA6276">
      <w:pPr>
        <w:pStyle w:val="Heading2"/>
        <w:numPr>
          <w:ilvl w:val="1"/>
          <w:numId w:val="33"/>
        </w:numPr>
        <w:ind w:left="851" w:hanging="851"/>
        <w:rPr>
          <w:rFonts w:ascii="Arial" w:hAnsi="Arial" w:cs="Arial"/>
        </w:rPr>
      </w:pPr>
      <w:bookmarkStart w:id="618" w:name="_Toc450735941"/>
      <w:bookmarkStart w:id="619" w:name="_Toc457932348"/>
      <w:bookmarkStart w:id="620" w:name="_Toc458071838"/>
      <w:bookmarkStart w:id="621" w:name="_Toc67656698"/>
      <w:r w:rsidRPr="00180162">
        <w:rPr>
          <w:rFonts w:ascii="Arial" w:hAnsi="Arial" w:cs="Arial"/>
        </w:rPr>
        <w:t xml:space="preserve">Seconder may </w:t>
      </w:r>
      <w:r w:rsidRPr="001229E1">
        <w:rPr>
          <w:rFonts w:ascii="Arial" w:hAnsi="Arial" w:cs="Arial"/>
          <w:lang w:val="en-NZ"/>
        </w:rPr>
        <w:t>reserve</w:t>
      </w:r>
      <w:r w:rsidRPr="00180162">
        <w:rPr>
          <w:rFonts w:ascii="Arial" w:hAnsi="Arial" w:cs="Arial"/>
        </w:rPr>
        <w:t xml:space="preserve"> speech</w:t>
      </w:r>
      <w:bookmarkEnd w:id="618"/>
      <w:bookmarkEnd w:id="619"/>
      <w:bookmarkEnd w:id="620"/>
      <w:bookmarkEnd w:id="621"/>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A member may second a </w:t>
      </w:r>
      <w:r w:rsidRPr="00180162">
        <w:rPr>
          <w:rFonts w:ascii="Arial" w:hAnsi="Arial" w:cs="Arial"/>
        </w:rPr>
        <w:t>motion</w:t>
      </w:r>
      <w:r w:rsidRPr="00180162">
        <w:rPr>
          <w:rFonts w:ascii="Arial" w:hAnsi="Arial" w:cs="Arial"/>
          <w:lang w:val="en-NZ"/>
        </w:rPr>
        <w:t xml:space="preserve"> or amendment without speaking to it, reserving the right to speak later in the debate.</w:t>
      </w:r>
    </w:p>
    <w:p w:rsidR="002850F7" w:rsidRPr="00180162" w:rsidRDefault="002850F7" w:rsidP="00FA6276">
      <w:pPr>
        <w:pStyle w:val="Heading2"/>
        <w:numPr>
          <w:ilvl w:val="1"/>
          <w:numId w:val="33"/>
        </w:numPr>
        <w:ind w:left="851" w:hanging="851"/>
        <w:rPr>
          <w:rFonts w:ascii="Arial" w:hAnsi="Arial" w:cs="Arial"/>
        </w:rPr>
      </w:pPr>
      <w:bookmarkStart w:id="622" w:name="_Toc450735942"/>
      <w:bookmarkStart w:id="623" w:name="_Toc457932349"/>
      <w:bookmarkStart w:id="624" w:name="_Toc458071839"/>
      <w:bookmarkStart w:id="625" w:name="_Toc67656699"/>
      <w:r w:rsidRPr="00180162">
        <w:rPr>
          <w:rFonts w:ascii="Arial" w:hAnsi="Arial" w:cs="Arial"/>
        </w:rPr>
        <w:t xml:space="preserve">Speaking only to </w:t>
      </w:r>
      <w:r w:rsidRPr="001229E1">
        <w:rPr>
          <w:rFonts w:ascii="Arial" w:hAnsi="Arial" w:cs="Arial"/>
          <w:lang w:val="en-NZ"/>
        </w:rPr>
        <w:t>relevant</w:t>
      </w:r>
      <w:r w:rsidRPr="00180162">
        <w:rPr>
          <w:rFonts w:ascii="Arial" w:hAnsi="Arial" w:cs="Arial"/>
        </w:rPr>
        <w:t xml:space="preserve"> matters</w:t>
      </w:r>
      <w:bookmarkEnd w:id="622"/>
      <w:bookmarkEnd w:id="623"/>
      <w:bookmarkEnd w:id="624"/>
      <w:bookmarkEnd w:id="625"/>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Members may speak to any matter before the meeting; a motion or amendment which they propose; and to raise a point of order arising out of debate, but not otherwise. Members must confine their </w:t>
      </w:r>
      <w:r w:rsidRPr="00180162">
        <w:rPr>
          <w:rFonts w:ascii="Arial" w:hAnsi="Arial" w:cs="Arial"/>
        </w:rPr>
        <w:t>remarks</w:t>
      </w:r>
      <w:r w:rsidRPr="00180162">
        <w:rPr>
          <w:rFonts w:ascii="Arial" w:hAnsi="Arial" w:cs="Arial"/>
          <w:lang w:val="en-NZ"/>
        </w:rPr>
        <w:t xml:space="preserve"> strictly to the motion or amendment they are speaking to. </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The Chairperson’s rulings on any matters arising under this </w:t>
      </w:r>
      <w:r>
        <w:rPr>
          <w:rFonts w:ascii="Arial" w:hAnsi="Arial" w:cs="Arial"/>
          <w:lang w:val="en-NZ"/>
        </w:rPr>
        <w:t>Standing Order</w:t>
      </w:r>
      <w:r w:rsidRPr="00180162">
        <w:rPr>
          <w:rFonts w:ascii="Arial" w:hAnsi="Arial" w:cs="Arial"/>
          <w:lang w:val="en-NZ"/>
        </w:rPr>
        <w:t xml:space="preserve"> are final and not open to challenge.</w:t>
      </w:r>
    </w:p>
    <w:p w:rsidR="002850F7" w:rsidRPr="00180162" w:rsidRDefault="002850F7" w:rsidP="00FA6276">
      <w:pPr>
        <w:pStyle w:val="Heading2"/>
        <w:numPr>
          <w:ilvl w:val="1"/>
          <w:numId w:val="33"/>
        </w:numPr>
        <w:ind w:left="851" w:hanging="851"/>
        <w:rPr>
          <w:rFonts w:ascii="Arial" w:hAnsi="Arial" w:cs="Arial"/>
        </w:rPr>
      </w:pPr>
      <w:bookmarkStart w:id="626" w:name="_Toc450735943"/>
      <w:bookmarkStart w:id="627" w:name="_Toc457932350"/>
      <w:bookmarkStart w:id="628" w:name="_Toc458071840"/>
      <w:bookmarkStart w:id="629" w:name="_Toc67656700"/>
      <w:r w:rsidRPr="00180162">
        <w:rPr>
          <w:rFonts w:ascii="Arial" w:hAnsi="Arial" w:cs="Arial"/>
        </w:rPr>
        <w:t xml:space="preserve">Restating </w:t>
      </w:r>
      <w:r w:rsidRPr="001229E1">
        <w:rPr>
          <w:rFonts w:ascii="Arial" w:hAnsi="Arial" w:cs="Arial"/>
          <w:lang w:val="en-NZ"/>
        </w:rPr>
        <w:t>motion</w:t>
      </w:r>
      <w:bookmarkEnd w:id="626"/>
      <w:bookmarkEnd w:id="627"/>
      <w:bookmarkEnd w:id="628"/>
      <w:r w:rsidRPr="001229E1">
        <w:rPr>
          <w:rFonts w:ascii="Arial" w:hAnsi="Arial" w:cs="Arial"/>
          <w:lang w:val="en-NZ"/>
        </w:rPr>
        <w:t>s</w:t>
      </w:r>
      <w:bookmarkEnd w:id="629"/>
      <w:r w:rsidRPr="00180162">
        <w:rPr>
          <w:rFonts w:ascii="Arial" w:hAnsi="Arial" w:cs="Arial"/>
        </w:rPr>
        <w:t xml:space="preserve"> </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At any time during a </w:t>
      </w:r>
      <w:r w:rsidRPr="00180162">
        <w:rPr>
          <w:rFonts w:ascii="Arial" w:hAnsi="Arial" w:cs="Arial"/>
        </w:rPr>
        <w:t>debate</w:t>
      </w:r>
      <w:r w:rsidRPr="00180162">
        <w:rPr>
          <w:rFonts w:ascii="Arial" w:hAnsi="Arial" w:cs="Arial"/>
          <w:lang w:val="en-NZ"/>
        </w:rPr>
        <w:t xml:space="preserve"> a member may ask, for their information, that the Chairperson restate a motion and any amendments; but not in a manner that interrupts a speaker.</w:t>
      </w:r>
    </w:p>
    <w:p w:rsidR="002850F7" w:rsidRPr="00180162" w:rsidRDefault="002850F7" w:rsidP="00FA6276">
      <w:pPr>
        <w:pStyle w:val="Heading2"/>
        <w:numPr>
          <w:ilvl w:val="1"/>
          <w:numId w:val="33"/>
        </w:numPr>
        <w:ind w:left="851" w:hanging="851"/>
        <w:rPr>
          <w:rFonts w:ascii="Arial" w:hAnsi="Arial" w:cs="Arial"/>
        </w:rPr>
      </w:pPr>
      <w:bookmarkStart w:id="630" w:name="_Toc450735944"/>
      <w:bookmarkStart w:id="631" w:name="_Toc457932351"/>
      <w:bookmarkStart w:id="632" w:name="_Toc458071841"/>
      <w:bookmarkStart w:id="633" w:name="_Toc67656701"/>
      <w:r w:rsidRPr="00180162">
        <w:rPr>
          <w:rFonts w:ascii="Arial" w:hAnsi="Arial" w:cs="Arial"/>
        </w:rPr>
        <w:t xml:space="preserve">Criticism of </w:t>
      </w:r>
      <w:r w:rsidRPr="001229E1">
        <w:rPr>
          <w:rFonts w:ascii="Arial" w:hAnsi="Arial" w:cs="Arial"/>
          <w:lang w:val="en-NZ"/>
        </w:rPr>
        <w:t>resolutions</w:t>
      </w:r>
      <w:bookmarkEnd w:id="630"/>
      <w:bookmarkEnd w:id="631"/>
      <w:bookmarkEnd w:id="632"/>
      <w:bookmarkEnd w:id="633"/>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A member speaking in a </w:t>
      </w:r>
      <w:r w:rsidRPr="00180162">
        <w:rPr>
          <w:rFonts w:ascii="Arial" w:hAnsi="Arial" w:cs="Arial"/>
        </w:rPr>
        <w:t>debate</w:t>
      </w:r>
      <w:r w:rsidRPr="00180162">
        <w:rPr>
          <w:rFonts w:ascii="Arial" w:hAnsi="Arial" w:cs="Arial"/>
          <w:lang w:val="en-NZ"/>
        </w:rPr>
        <w:t xml:space="preserve"> may not unduly criticise the validity of any resolution except by a notice of motion to amend or revoke the resolution.</w:t>
      </w:r>
    </w:p>
    <w:p w:rsidR="002850F7" w:rsidRPr="00180162" w:rsidRDefault="002850F7" w:rsidP="00FA6276">
      <w:pPr>
        <w:pStyle w:val="Heading2"/>
        <w:numPr>
          <w:ilvl w:val="1"/>
          <w:numId w:val="33"/>
        </w:numPr>
        <w:ind w:left="851" w:hanging="851"/>
        <w:rPr>
          <w:rFonts w:ascii="Arial" w:hAnsi="Arial" w:cs="Arial"/>
        </w:rPr>
      </w:pPr>
      <w:bookmarkStart w:id="634" w:name="_Toc450735945"/>
      <w:bookmarkStart w:id="635" w:name="_Toc457932352"/>
      <w:bookmarkStart w:id="636" w:name="_Toc458071842"/>
      <w:bookmarkStart w:id="637" w:name="_Toc67656702"/>
      <w:r w:rsidRPr="00180162">
        <w:rPr>
          <w:rFonts w:ascii="Arial" w:hAnsi="Arial" w:cs="Arial"/>
        </w:rPr>
        <w:t>Objecting to words</w:t>
      </w:r>
      <w:bookmarkEnd w:id="634"/>
      <w:bookmarkEnd w:id="635"/>
      <w:bookmarkEnd w:id="636"/>
      <w:bookmarkEnd w:id="637"/>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When a member objects to any words used by another member in a speech and wants the minutes to record their </w:t>
      </w:r>
      <w:r w:rsidRPr="00180162">
        <w:rPr>
          <w:rFonts w:ascii="Arial" w:hAnsi="Arial" w:cs="Arial"/>
        </w:rPr>
        <w:t>objection</w:t>
      </w:r>
      <w:r w:rsidRPr="00180162">
        <w:rPr>
          <w:rFonts w:ascii="Arial" w:hAnsi="Arial" w:cs="Arial"/>
          <w:lang w:val="en-NZ"/>
        </w:rPr>
        <w:t>, they must object at the time when the words are used and before a</w:t>
      </w:r>
      <w:r>
        <w:rPr>
          <w:rFonts w:ascii="Arial" w:hAnsi="Arial" w:cs="Arial"/>
          <w:lang w:val="en-NZ"/>
        </w:rPr>
        <w:t xml:space="preserve">ny other member has spoken. </w:t>
      </w:r>
      <w:r w:rsidRPr="00180162">
        <w:rPr>
          <w:rFonts w:ascii="Arial" w:hAnsi="Arial" w:cs="Arial"/>
          <w:lang w:val="en-NZ"/>
        </w:rPr>
        <w:t>The Chairperson must order the mi</w:t>
      </w:r>
      <w:r>
        <w:rPr>
          <w:rFonts w:ascii="Arial" w:hAnsi="Arial" w:cs="Arial"/>
          <w:lang w:val="en-NZ"/>
        </w:rPr>
        <w:t xml:space="preserve">nutes to record the objection. </w:t>
      </w:r>
    </w:p>
    <w:p w:rsidR="002850F7" w:rsidRPr="00180162" w:rsidRDefault="002850F7" w:rsidP="00FA6276">
      <w:pPr>
        <w:pStyle w:val="Heading2"/>
        <w:numPr>
          <w:ilvl w:val="1"/>
          <w:numId w:val="33"/>
        </w:numPr>
        <w:ind w:left="851" w:hanging="851"/>
        <w:rPr>
          <w:rFonts w:ascii="Arial" w:hAnsi="Arial" w:cs="Arial"/>
        </w:rPr>
      </w:pPr>
      <w:bookmarkStart w:id="638" w:name="_Toc450735946"/>
      <w:bookmarkStart w:id="639" w:name="_Toc457932353"/>
      <w:bookmarkStart w:id="640" w:name="_Toc458071843"/>
      <w:bookmarkStart w:id="641" w:name="_Toc67656703"/>
      <w:r w:rsidRPr="00180162">
        <w:rPr>
          <w:rFonts w:ascii="Arial" w:hAnsi="Arial" w:cs="Arial"/>
        </w:rPr>
        <w:t xml:space="preserve">Right of </w:t>
      </w:r>
      <w:r w:rsidRPr="001229E1">
        <w:rPr>
          <w:rFonts w:ascii="Arial" w:hAnsi="Arial" w:cs="Arial"/>
          <w:lang w:val="en-NZ"/>
        </w:rPr>
        <w:t>reply</w:t>
      </w:r>
      <w:bookmarkEnd w:id="638"/>
      <w:bookmarkEnd w:id="639"/>
      <w:bookmarkEnd w:id="640"/>
      <w:bookmarkEnd w:id="641"/>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The mover of an original motion has a right of reply. A mover of an amendment to the original motion does not. In their reply, the mover must confine themselves to answering previous speakers and not </w:t>
      </w:r>
      <w:r w:rsidRPr="00180162">
        <w:rPr>
          <w:rFonts w:ascii="Arial" w:hAnsi="Arial" w:cs="Arial"/>
        </w:rPr>
        <w:t>introduce</w:t>
      </w:r>
      <w:r w:rsidRPr="00180162">
        <w:rPr>
          <w:rFonts w:ascii="Arial" w:hAnsi="Arial" w:cs="Arial"/>
          <w:lang w:val="en-NZ"/>
        </w:rPr>
        <w:t xml:space="preserve"> any new matters. </w:t>
      </w:r>
    </w:p>
    <w:p w:rsidR="002850F7" w:rsidRPr="00180162" w:rsidRDefault="002850F7" w:rsidP="002850F7">
      <w:pPr>
        <w:pStyle w:val="BodyText-1"/>
        <w:ind w:left="851"/>
        <w:rPr>
          <w:rFonts w:ascii="Arial" w:hAnsi="Arial" w:cs="Arial"/>
          <w:szCs w:val="24"/>
        </w:rPr>
      </w:pPr>
      <w:r w:rsidRPr="00180162">
        <w:rPr>
          <w:rFonts w:ascii="Arial" w:hAnsi="Arial" w:cs="Arial"/>
          <w:lang w:val="en-NZ"/>
        </w:rPr>
        <w:lastRenderedPageBreak/>
        <w:t xml:space="preserve">A mover’s right of reply can only be used once. It can be exercised </w:t>
      </w:r>
      <w:r w:rsidRPr="00180162">
        <w:rPr>
          <w:rFonts w:ascii="Arial" w:hAnsi="Arial" w:cs="Arial"/>
          <w:szCs w:val="24"/>
        </w:rPr>
        <w:t>either at the end of the debate on the original, substantive or substituted</w:t>
      </w:r>
      <w:r w:rsidRPr="00180162">
        <w:rPr>
          <w:rFonts w:ascii="Arial" w:hAnsi="Arial" w:cs="Arial"/>
          <w:b/>
          <w:szCs w:val="24"/>
        </w:rPr>
        <w:t xml:space="preserve"> </w:t>
      </w:r>
      <w:r w:rsidRPr="00180162">
        <w:rPr>
          <w:rFonts w:ascii="Arial" w:hAnsi="Arial" w:cs="Arial"/>
          <w:szCs w:val="24"/>
        </w:rPr>
        <w:t>motion or at the end of the debate on a proposed amendment.</w:t>
      </w:r>
    </w:p>
    <w:p w:rsidR="002850F7" w:rsidRPr="00180162" w:rsidRDefault="002850F7" w:rsidP="002850F7">
      <w:pPr>
        <w:pStyle w:val="BodyText-1"/>
        <w:ind w:left="851"/>
        <w:rPr>
          <w:rStyle w:val="BodyText-1Char"/>
          <w:rFonts w:ascii="Arial" w:hAnsi="Arial" w:cs="Arial"/>
        </w:rPr>
      </w:pPr>
      <w:r w:rsidRPr="00180162">
        <w:rPr>
          <w:rFonts w:ascii="Arial" w:hAnsi="Arial" w:cs="Arial"/>
          <w:lang w:val="en-NZ"/>
        </w:rPr>
        <w:t xml:space="preserve">However, the original mover may </w:t>
      </w:r>
      <w:r w:rsidRPr="00180162">
        <w:rPr>
          <w:rFonts w:ascii="Arial" w:hAnsi="Arial" w:cs="Arial"/>
        </w:rPr>
        <w:t>reserve</w:t>
      </w:r>
      <w:r w:rsidRPr="00180162">
        <w:rPr>
          <w:rFonts w:ascii="Arial" w:hAnsi="Arial" w:cs="Arial"/>
          <w:lang w:val="en-NZ"/>
        </w:rPr>
        <w:t xml:space="preserve"> their right of reply and speak once to the principal </w:t>
      </w:r>
      <w:r w:rsidRPr="00180162">
        <w:rPr>
          <w:rStyle w:val="BodyText-1Char"/>
          <w:rFonts w:ascii="Arial" w:hAnsi="Arial" w:cs="Arial"/>
        </w:rPr>
        <w:t>motion and once to each amendment without losing that right of reply. If a closure motion is carried</w:t>
      </w:r>
      <w:r>
        <w:rPr>
          <w:rStyle w:val="BodyText-1Char"/>
          <w:rFonts w:ascii="Arial" w:hAnsi="Arial" w:cs="Arial"/>
        </w:rPr>
        <w:t>,</w:t>
      </w:r>
      <w:r w:rsidRPr="00180162">
        <w:rPr>
          <w:rStyle w:val="BodyText-1Char"/>
          <w:rFonts w:ascii="Arial" w:hAnsi="Arial" w:cs="Arial"/>
        </w:rPr>
        <w:t xml:space="preserve"> the mover of the motion has the right of reply before the motion or amendment is put to the vote.</w:t>
      </w:r>
    </w:p>
    <w:p w:rsidR="002850F7" w:rsidRPr="00180162" w:rsidRDefault="002850F7" w:rsidP="00FA6276">
      <w:pPr>
        <w:pStyle w:val="Heading2"/>
        <w:numPr>
          <w:ilvl w:val="1"/>
          <w:numId w:val="33"/>
        </w:numPr>
        <w:ind w:left="851" w:hanging="851"/>
        <w:rPr>
          <w:rFonts w:ascii="Arial" w:hAnsi="Arial" w:cs="Arial"/>
        </w:rPr>
      </w:pPr>
      <w:bookmarkStart w:id="642" w:name="_Toc9349105"/>
      <w:bookmarkStart w:id="643" w:name="_Toc9349106"/>
      <w:bookmarkStart w:id="644" w:name="_Toc450735947"/>
      <w:bookmarkStart w:id="645" w:name="_Toc457932354"/>
      <w:bookmarkStart w:id="646" w:name="_Toc458071844"/>
      <w:bookmarkStart w:id="647" w:name="_Toc67656704"/>
      <w:bookmarkEnd w:id="642"/>
      <w:bookmarkEnd w:id="643"/>
      <w:r w:rsidRPr="00180162">
        <w:rPr>
          <w:rFonts w:ascii="Arial" w:hAnsi="Arial" w:cs="Arial"/>
        </w:rPr>
        <w:t xml:space="preserve">No other </w:t>
      </w:r>
      <w:r w:rsidRPr="001229E1">
        <w:rPr>
          <w:rFonts w:ascii="Arial" w:hAnsi="Arial" w:cs="Arial"/>
          <w:lang w:val="en-NZ"/>
        </w:rPr>
        <w:t>member</w:t>
      </w:r>
      <w:r w:rsidRPr="00180162">
        <w:rPr>
          <w:rFonts w:ascii="Arial" w:hAnsi="Arial" w:cs="Arial"/>
        </w:rPr>
        <w:t xml:space="preserve"> may speak</w:t>
      </w:r>
      <w:bookmarkEnd w:id="644"/>
      <w:bookmarkEnd w:id="645"/>
      <w:bookmarkEnd w:id="646"/>
      <w:bookmarkEnd w:id="647"/>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In exercising a right of </w:t>
      </w:r>
      <w:r w:rsidRPr="00180162">
        <w:rPr>
          <w:rFonts w:ascii="Arial" w:hAnsi="Arial" w:cs="Arial"/>
        </w:rPr>
        <w:t>reply</w:t>
      </w:r>
      <w:r w:rsidRPr="00180162">
        <w:rPr>
          <w:rFonts w:ascii="Arial" w:hAnsi="Arial" w:cs="Arial"/>
          <w:lang w:val="en-NZ"/>
        </w:rPr>
        <w:t>, no other member may speak:</w:t>
      </w:r>
    </w:p>
    <w:p w:rsidR="002850F7" w:rsidRPr="00180162" w:rsidRDefault="002850F7" w:rsidP="00FA6276">
      <w:pPr>
        <w:pStyle w:val="List3Alpha"/>
        <w:numPr>
          <w:ilvl w:val="0"/>
          <w:numId w:val="74"/>
        </w:numPr>
        <w:ind w:left="1418" w:hanging="567"/>
        <w:rPr>
          <w:rFonts w:cs="Arial"/>
        </w:rPr>
      </w:pPr>
      <w:r w:rsidRPr="00180162">
        <w:rPr>
          <w:rFonts w:cs="Arial"/>
        </w:rPr>
        <w:t>After the mover has started their reply</w:t>
      </w:r>
      <w:r>
        <w:rPr>
          <w:rFonts w:cs="Arial"/>
        </w:rPr>
        <w:t>,</w:t>
      </w:r>
    </w:p>
    <w:p w:rsidR="002850F7" w:rsidRPr="00180162" w:rsidRDefault="002850F7" w:rsidP="00FA6276">
      <w:pPr>
        <w:pStyle w:val="List3Alpha"/>
        <w:numPr>
          <w:ilvl w:val="0"/>
          <w:numId w:val="74"/>
        </w:numPr>
        <w:ind w:left="1418" w:hanging="567"/>
        <w:rPr>
          <w:rFonts w:cs="Arial"/>
        </w:rPr>
      </w:pPr>
      <w:r w:rsidRPr="00180162">
        <w:rPr>
          <w:rFonts w:cs="Arial"/>
        </w:rPr>
        <w:t>After the mover has indicated that they want to forego this right</w:t>
      </w:r>
      <w:r>
        <w:rPr>
          <w:rFonts w:cs="Arial"/>
        </w:rPr>
        <w:t>,</w:t>
      </w:r>
      <w:r w:rsidRPr="00180162">
        <w:rPr>
          <w:rFonts w:cs="Arial"/>
        </w:rPr>
        <w:t xml:space="preserve"> and</w:t>
      </w:r>
    </w:p>
    <w:p w:rsidR="002850F7" w:rsidRPr="00180162" w:rsidRDefault="002850F7" w:rsidP="00FA6276">
      <w:pPr>
        <w:pStyle w:val="List3Alpha"/>
        <w:numPr>
          <w:ilvl w:val="0"/>
          <w:numId w:val="74"/>
        </w:numPr>
        <w:ind w:left="1418" w:hanging="567"/>
        <w:rPr>
          <w:rFonts w:cs="Arial"/>
        </w:rPr>
      </w:pPr>
      <w:r w:rsidRPr="00180162">
        <w:rPr>
          <w:rFonts w:cs="Arial"/>
        </w:rPr>
        <w:t>Where the mover has spoken to an amendment to the original motion and the Chairperson has indicated that he or she intends to put the motion.</w:t>
      </w:r>
    </w:p>
    <w:p w:rsidR="002850F7" w:rsidRPr="00180162" w:rsidRDefault="002850F7" w:rsidP="00FA6276">
      <w:pPr>
        <w:pStyle w:val="Heading2"/>
        <w:numPr>
          <w:ilvl w:val="1"/>
          <w:numId w:val="33"/>
        </w:numPr>
        <w:ind w:left="851" w:hanging="851"/>
        <w:rPr>
          <w:rFonts w:ascii="Arial" w:hAnsi="Arial" w:cs="Arial"/>
        </w:rPr>
      </w:pPr>
      <w:bookmarkStart w:id="648" w:name="_Toc450735948"/>
      <w:bookmarkStart w:id="649" w:name="_Toc457932355"/>
      <w:bookmarkStart w:id="650" w:name="_Toc458071845"/>
      <w:bookmarkStart w:id="651" w:name="_Toc67656705"/>
      <w:r w:rsidRPr="00180162">
        <w:rPr>
          <w:rFonts w:ascii="Arial" w:hAnsi="Arial" w:cs="Arial"/>
        </w:rPr>
        <w:t>Adjournment motions</w:t>
      </w:r>
      <w:bookmarkEnd w:id="648"/>
      <w:bookmarkEnd w:id="649"/>
      <w:bookmarkEnd w:id="650"/>
      <w:bookmarkEnd w:id="651"/>
    </w:p>
    <w:p w:rsidR="002850F7" w:rsidRPr="00180162" w:rsidRDefault="002850F7" w:rsidP="002850F7">
      <w:pPr>
        <w:pStyle w:val="BodyText-1"/>
        <w:ind w:left="851"/>
        <w:rPr>
          <w:rFonts w:ascii="Arial" w:hAnsi="Arial" w:cs="Arial"/>
        </w:rPr>
      </w:pPr>
      <w:r w:rsidRPr="00180162">
        <w:rPr>
          <w:rFonts w:ascii="Arial" w:hAnsi="Arial" w:cs="Arial"/>
        </w:rPr>
        <w:t>The carrying of any motion to adjourn a meeting must supersede other business still remaining to be disposed of. Any such business must be considered at the next meeting. Business referred to, or referred back to, a specified committee is to be considered at the next ordinary meeting of that committee, unless otherwise specified.</w:t>
      </w:r>
    </w:p>
    <w:p w:rsidR="002850F7" w:rsidRPr="00180162" w:rsidRDefault="002850F7" w:rsidP="00FA6276">
      <w:pPr>
        <w:pStyle w:val="Heading2"/>
        <w:numPr>
          <w:ilvl w:val="1"/>
          <w:numId w:val="33"/>
        </w:numPr>
        <w:ind w:left="851" w:hanging="851"/>
        <w:rPr>
          <w:rFonts w:ascii="Arial" w:hAnsi="Arial" w:cs="Arial"/>
        </w:rPr>
      </w:pPr>
      <w:bookmarkStart w:id="652" w:name="_Toc450735949"/>
      <w:bookmarkStart w:id="653" w:name="_Toc457932356"/>
      <w:bookmarkStart w:id="654" w:name="_Toc458071846"/>
      <w:bookmarkStart w:id="655" w:name="_Toc67656706"/>
      <w:r w:rsidRPr="001229E1">
        <w:rPr>
          <w:rFonts w:ascii="Arial" w:hAnsi="Arial" w:cs="Arial"/>
          <w:lang w:val="en-NZ"/>
        </w:rPr>
        <w:t>Chairperson’s</w:t>
      </w:r>
      <w:r w:rsidRPr="00180162">
        <w:rPr>
          <w:rFonts w:ascii="Arial" w:hAnsi="Arial" w:cs="Arial"/>
        </w:rPr>
        <w:t xml:space="preserve"> acceptance of closure motions</w:t>
      </w:r>
      <w:bookmarkEnd w:id="652"/>
      <w:bookmarkEnd w:id="653"/>
      <w:bookmarkEnd w:id="654"/>
      <w:bookmarkEnd w:id="655"/>
      <w:r w:rsidRPr="00180162">
        <w:rPr>
          <w:rFonts w:ascii="Arial" w:hAnsi="Arial" w:cs="Arial"/>
        </w:rPr>
        <w:t xml:space="preserve"> </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The Chairperson may only accept a closure motion where there have been at least two speakers for and two speakers against the motion that is proposed to be closed, or the Chairperson considers it reasonable to do so. </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However, the Chairperson must put a closure motion if there are no further speakers in the debate. When the meeting is debating an amendment, the closure motion relates to the amendment. If a closure motion is carried, the mover of the motion under debate has the right of reply</w:t>
      </w:r>
      <w:r>
        <w:rPr>
          <w:rFonts w:ascii="Arial" w:hAnsi="Arial" w:cs="Arial"/>
          <w:lang w:val="en-NZ"/>
        </w:rPr>
        <w:t>,</w:t>
      </w:r>
      <w:r w:rsidRPr="00180162">
        <w:rPr>
          <w:rFonts w:ascii="Arial" w:hAnsi="Arial" w:cs="Arial"/>
          <w:lang w:val="en-NZ"/>
        </w:rPr>
        <w:t xml:space="preserve"> after which </w:t>
      </w:r>
      <w:r w:rsidRPr="00180162">
        <w:rPr>
          <w:rFonts w:ascii="Arial" w:hAnsi="Arial" w:cs="Arial"/>
        </w:rPr>
        <w:t>the</w:t>
      </w:r>
      <w:r w:rsidRPr="00180162">
        <w:rPr>
          <w:rFonts w:ascii="Arial" w:hAnsi="Arial" w:cs="Arial"/>
          <w:lang w:val="en-NZ"/>
        </w:rPr>
        <w:t xml:space="preserve"> Chairperson puts the motion or amendment to the vote.</w:t>
      </w:r>
    </w:p>
    <w:p w:rsidR="002850F7" w:rsidRPr="00180162" w:rsidRDefault="002850F7" w:rsidP="002850F7">
      <w:pPr>
        <w:pStyle w:val="BodyText-1"/>
        <w:ind w:left="851"/>
        <w:rPr>
          <w:rFonts w:ascii="Arial" w:hAnsi="Arial" w:cs="Arial"/>
          <w:lang w:val="en-NZ"/>
        </w:rPr>
      </w:pPr>
    </w:p>
    <w:p w:rsidR="002850F7" w:rsidRPr="00180162" w:rsidRDefault="002850F7" w:rsidP="00FA6276">
      <w:pPr>
        <w:pStyle w:val="Heading1"/>
        <w:numPr>
          <w:ilvl w:val="0"/>
          <w:numId w:val="33"/>
        </w:numPr>
        <w:ind w:left="851" w:hanging="851"/>
        <w:rPr>
          <w:rFonts w:ascii="Arial" w:hAnsi="Arial" w:cs="Arial"/>
        </w:rPr>
      </w:pPr>
      <w:bookmarkStart w:id="656" w:name="_Toc457932357"/>
      <w:bookmarkStart w:id="657" w:name="_Toc458071847"/>
      <w:bookmarkStart w:id="658" w:name="_Toc67656707"/>
      <w:r w:rsidRPr="001229E1">
        <w:rPr>
          <w:rFonts w:ascii="Arial" w:hAnsi="Arial" w:cs="Arial"/>
          <w:lang w:val="en-NZ"/>
        </w:rPr>
        <w:t>General</w:t>
      </w:r>
      <w:r w:rsidRPr="00180162">
        <w:rPr>
          <w:rFonts w:ascii="Arial" w:hAnsi="Arial" w:cs="Arial"/>
        </w:rPr>
        <w:t xml:space="preserve"> procedures for speaking and moving motions</w:t>
      </w:r>
      <w:bookmarkEnd w:id="656"/>
      <w:bookmarkEnd w:id="657"/>
      <w:bookmarkEnd w:id="658"/>
    </w:p>
    <w:p w:rsidR="002850F7" w:rsidRPr="00180162" w:rsidRDefault="002850F7" w:rsidP="00FA6276">
      <w:pPr>
        <w:pStyle w:val="Heading2"/>
        <w:numPr>
          <w:ilvl w:val="1"/>
          <w:numId w:val="33"/>
        </w:numPr>
        <w:ind w:left="851" w:hanging="851"/>
        <w:rPr>
          <w:rFonts w:ascii="Arial" w:hAnsi="Arial" w:cs="Arial"/>
        </w:rPr>
      </w:pPr>
      <w:bookmarkStart w:id="659" w:name="_Toc457932358"/>
      <w:bookmarkStart w:id="660" w:name="_Toc458071848"/>
      <w:bookmarkStart w:id="661" w:name="_Toc67656708"/>
      <w:r w:rsidRPr="00180162">
        <w:rPr>
          <w:rFonts w:ascii="Arial" w:hAnsi="Arial" w:cs="Arial"/>
        </w:rPr>
        <w:t xml:space="preserve">Options for </w:t>
      </w:r>
      <w:r w:rsidRPr="001229E1">
        <w:rPr>
          <w:rFonts w:ascii="Arial" w:hAnsi="Arial" w:cs="Arial"/>
          <w:lang w:val="en-NZ"/>
        </w:rPr>
        <w:t>speaking</w:t>
      </w:r>
      <w:r w:rsidRPr="00180162">
        <w:rPr>
          <w:rFonts w:ascii="Arial" w:hAnsi="Arial" w:cs="Arial"/>
        </w:rPr>
        <w:t xml:space="preserve"> and moving</w:t>
      </w:r>
      <w:bookmarkEnd w:id="659"/>
      <w:bookmarkEnd w:id="660"/>
      <w:bookmarkEnd w:id="661"/>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This subsection provides </w:t>
      </w:r>
      <w:r w:rsidRPr="00180162">
        <w:rPr>
          <w:rFonts w:ascii="Arial" w:hAnsi="Arial" w:cs="Arial"/>
        </w:rPr>
        <w:t>three</w:t>
      </w:r>
      <w:r w:rsidRPr="00180162">
        <w:rPr>
          <w:rFonts w:ascii="Arial" w:hAnsi="Arial" w:cs="Arial"/>
          <w:lang w:val="en-NZ"/>
        </w:rPr>
        <w:t xml:space="preserve"> options for speaking and moving motions and amendments at a meeting of a </w:t>
      </w:r>
      <w:r>
        <w:rPr>
          <w:rFonts w:ascii="Arial" w:hAnsi="Arial" w:cs="Arial"/>
          <w:lang w:val="en-NZ"/>
        </w:rPr>
        <w:t>Forum</w:t>
      </w:r>
      <w:r w:rsidRPr="00180162">
        <w:rPr>
          <w:rFonts w:ascii="Arial" w:hAnsi="Arial" w:cs="Arial"/>
          <w:lang w:val="en-NZ"/>
        </w:rPr>
        <w:t xml:space="preserve">, its committees and subcommittees. </w:t>
      </w:r>
    </w:p>
    <w:p w:rsidR="002850F7" w:rsidRPr="00180162" w:rsidRDefault="002850F7" w:rsidP="002850F7">
      <w:pPr>
        <w:pStyle w:val="BodyText-1"/>
        <w:ind w:left="851"/>
        <w:rPr>
          <w:rFonts w:ascii="Arial" w:eastAsiaTheme="majorEastAsia" w:hAnsi="Arial" w:cs="Arial"/>
        </w:rPr>
      </w:pPr>
      <w:r w:rsidRPr="00DF66B2">
        <w:rPr>
          <w:rFonts w:ascii="Arial" w:hAnsi="Arial" w:cs="Arial"/>
          <w:lang w:val="en-NZ"/>
        </w:rPr>
        <w:t xml:space="preserve">Option </w:t>
      </w:r>
      <w:r w:rsidRPr="00180162">
        <w:rPr>
          <w:rFonts w:ascii="Arial" w:hAnsi="Arial" w:cs="Arial"/>
          <w:lang w:val="en-NZ"/>
        </w:rPr>
        <w:t xml:space="preserve">B applies unless, on the recommendation of the </w:t>
      </w:r>
      <w:r>
        <w:rPr>
          <w:rFonts w:ascii="Arial" w:hAnsi="Arial" w:cs="Arial"/>
          <w:lang w:val="en-NZ"/>
        </w:rPr>
        <w:t>Chairperson</w:t>
      </w:r>
      <w:r w:rsidRPr="00180162">
        <w:rPr>
          <w:rFonts w:ascii="Arial" w:hAnsi="Arial" w:cs="Arial"/>
          <w:lang w:val="en-NZ"/>
        </w:rPr>
        <w:t xml:space="preserve"> at the beginning of a meeting, the meeting resolves [by </w:t>
      </w:r>
      <w:r>
        <w:rPr>
          <w:rFonts w:ascii="Arial" w:hAnsi="Arial" w:cs="Arial"/>
          <w:lang w:val="en-NZ"/>
        </w:rPr>
        <w:t xml:space="preserve">75% </w:t>
      </w:r>
      <w:r w:rsidRPr="00180162">
        <w:rPr>
          <w:rFonts w:ascii="Arial" w:hAnsi="Arial" w:cs="Arial"/>
          <w:lang w:val="en-NZ"/>
        </w:rPr>
        <w:t>majority] to adopt either Option A or Option C for the meeting generally, or for any specified items on the agenda.</w:t>
      </w:r>
      <w:bookmarkStart w:id="662" w:name="_Toc457932359"/>
    </w:p>
    <w:p w:rsidR="002850F7" w:rsidRPr="00180162" w:rsidRDefault="002850F7" w:rsidP="00FA6276">
      <w:pPr>
        <w:pStyle w:val="Heading2"/>
        <w:numPr>
          <w:ilvl w:val="1"/>
          <w:numId w:val="33"/>
        </w:numPr>
        <w:ind w:left="851" w:hanging="851"/>
        <w:rPr>
          <w:rFonts w:ascii="Arial" w:hAnsi="Arial" w:cs="Arial"/>
          <w:lang w:val="en-NZ"/>
        </w:rPr>
      </w:pPr>
      <w:bookmarkStart w:id="663" w:name="_Toc458071849"/>
      <w:bookmarkStart w:id="664" w:name="_Toc67656709"/>
      <w:r w:rsidRPr="00180162">
        <w:rPr>
          <w:rFonts w:ascii="Arial" w:hAnsi="Arial" w:cs="Arial"/>
          <w:lang w:val="en-NZ"/>
        </w:rPr>
        <w:lastRenderedPageBreak/>
        <w:t>Option A</w:t>
      </w:r>
      <w:bookmarkEnd w:id="662"/>
      <w:bookmarkEnd w:id="663"/>
      <w:bookmarkEnd w:id="664"/>
    </w:p>
    <w:p w:rsidR="002850F7" w:rsidRPr="00180162" w:rsidRDefault="002850F7" w:rsidP="002850F7">
      <w:pPr>
        <w:pStyle w:val="List1Bullet"/>
        <w:rPr>
          <w:rFonts w:cs="Arial"/>
        </w:rPr>
      </w:pPr>
      <w:r w:rsidRPr="00180162">
        <w:rPr>
          <w:rFonts w:cs="Arial"/>
        </w:rPr>
        <w:t>The mover and seconder of a motion cannot move or second an amendment. (This does not apply when the mover or seconder of a motion to adopt a report of a committee wants to amend an item in the report. In this case the original mover or seconder may also propose or second the suggested amendment).</w:t>
      </w:r>
    </w:p>
    <w:p w:rsidR="002850F7" w:rsidRPr="00180162" w:rsidRDefault="002850F7" w:rsidP="002850F7">
      <w:pPr>
        <w:pStyle w:val="List1Bullet"/>
        <w:rPr>
          <w:rFonts w:cs="Arial"/>
        </w:rPr>
      </w:pPr>
      <w:r w:rsidRPr="00180162">
        <w:rPr>
          <w:rFonts w:cs="Arial"/>
        </w:rPr>
        <w:t>Only members who have not spoken to the original or substituted motion may move or second an amendment to it.</w:t>
      </w:r>
    </w:p>
    <w:p w:rsidR="002850F7" w:rsidRPr="00180162" w:rsidRDefault="002850F7" w:rsidP="002850F7">
      <w:pPr>
        <w:pStyle w:val="List1Bullet"/>
        <w:rPr>
          <w:rFonts w:cs="Arial"/>
        </w:rPr>
      </w:pPr>
      <w:r w:rsidRPr="00180162">
        <w:rPr>
          <w:rFonts w:cs="Arial"/>
        </w:rPr>
        <w:t xml:space="preserve">The mover or seconder of an amendment whether it is carried or lost cannot move or second a subsequent amendment. </w:t>
      </w:r>
    </w:p>
    <w:p w:rsidR="002850F7" w:rsidRPr="00180162" w:rsidRDefault="002850F7" w:rsidP="002850F7">
      <w:pPr>
        <w:pStyle w:val="List1Bullet"/>
        <w:rPr>
          <w:rFonts w:cs="Arial"/>
        </w:rPr>
      </w:pPr>
      <w:r w:rsidRPr="00180162">
        <w:rPr>
          <w:rFonts w:cs="Arial"/>
        </w:rPr>
        <w:t>Members can speak to any amendment and, provided they have not spoken to the motion or moved or seconded an amendment, they can move or second further amendments.</w:t>
      </w:r>
    </w:p>
    <w:p w:rsidR="002850F7" w:rsidRPr="00180162" w:rsidRDefault="002850F7" w:rsidP="002850F7">
      <w:pPr>
        <w:pStyle w:val="List1Bullet"/>
        <w:rPr>
          <w:rFonts w:cs="Arial"/>
        </w:rPr>
      </w:pPr>
      <w:r w:rsidRPr="00180162">
        <w:rPr>
          <w:rFonts w:cs="Arial"/>
        </w:rPr>
        <w:t>The meeting by agreement of the majority of members present may amend a motion with the agreement of the mover and seconder.</w:t>
      </w:r>
    </w:p>
    <w:p w:rsidR="002850F7" w:rsidRPr="00180162" w:rsidRDefault="002850F7" w:rsidP="00FA6276">
      <w:pPr>
        <w:pStyle w:val="Heading2"/>
        <w:numPr>
          <w:ilvl w:val="1"/>
          <w:numId w:val="33"/>
        </w:numPr>
        <w:ind w:left="851" w:hanging="851"/>
        <w:rPr>
          <w:rFonts w:ascii="Arial" w:hAnsi="Arial" w:cs="Arial"/>
          <w:lang w:val="en-NZ"/>
        </w:rPr>
      </w:pPr>
      <w:bookmarkStart w:id="665" w:name="_Toc457932360"/>
      <w:bookmarkStart w:id="666" w:name="_Toc458071850"/>
      <w:bookmarkStart w:id="667" w:name="_Toc67656710"/>
      <w:r w:rsidRPr="00180162">
        <w:rPr>
          <w:rFonts w:ascii="Arial" w:hAnsi="Arial" w:cs="Arial"/>
          <w:lang w:val="en-NZ"/>
        </w:rPr>
        <w:t>Option B</w:t>
      </w:r>
      <w:bookmarkEnd w:id="665"/>
      <w:bookmarkEnd w:id="666"/>
      <w:bookmarkEnd w:id="667"/>
    </w:p>
    <w:p w:rsidR="002850F7" w:rsidRPr="00180162" w:rsidRDefault="002850F7" w:rsidP="002850F7">
      <w:pPr>
        <w:pStyle w:val="List1Bullet"/>
        <w:rPr>
          <w:rFonts w:cs="Arial"/>
        </w:rPr>
      </w:pPr>
      <w:r w:rsidRPr="00180162">
        <w:rPr>
          <w:rFonts w:cs="Arial"/>
        </w:rPr>
        <w:t>The mover and seconder of a motion cannot move or second an amendment. (This does not apply when the mover or seconder of a motion to adopt a report of a committee wants to amend an item in the report. In this case the original mover or seconder may also propose or second the suggested amendment).</w:t>
      </w:r>
    </w:p>
    <w:p w:rsidR="002850F7" w:rsidRPr="00180162" w:rsidRDefault="002850F7" w:rsidP="002850F7">
      <w:pPr>
        <w:pStyle w:val="List1Bullet"/>
        <w:rPr>
          <w:rFonts w:cs="Arial"/>
        </w:rPr>
      </w:pPr>
      <w:r w:rsidRPr="00180162">
        <w:rPr>
          <w:rFonts w:cs="Arial"/>
        </w:rPr>
        <w:t>Any members, regardless of whether they have spoken to the original or substituted motion, may move or second an amendment to it.</w:t>
      </w:r>
    </w:p>
    <w:p w:rsidR="002850F7" w:rsidRPr="00180162" w:rsidRDefault="002850F7" w:rsidP="002850F7">
      <w:pPr>
        <w:pStyle w:val="List1Bullet"/>
        <w:rPr>
          <w:rFonts w:cs="Arial"/>
        </w:rPr>
      </w:pPr>
      <w:r w:rsidRPr="00180162">
        <w:rPr>
          <w:rFonts w:cs="Arial"/>
        </w:rPr>
        <w:t>The mover or seconder of an amendment that is carried can move or second a subsequent amendment. A mover or seconder of an amendment which is lost cannot move or second a subsequent amendment.</w:t>
      </w:r>
    </w:p>
    <w:p w:rsidR="002850F7" w:rsidRPr="00180162" w:rsidRDefault="002850F7" w:rsidP="002850F7">
      <w:pPr>
        <w:pStyle w:val="List1Bullet"/>
        <w:rPr>
          <w:rFonts w:cs="Arial"/>
        </w:rPr>
      </w:pPr>
      <w:r w:rsidRPr="00180162">
        <w:rPr>
          <w:rFonts w:cs="Arial"/>
        </w:rPr>
        <w:t xml:space="preserve">Members can speak to any amendment. </w:t>
      </w:r>
    </w:p>
    <w:p w:rsidR="002850F7" w:rsidRPr="00180162" w:rsidRDefault="002850F7" w:rsidP="002850F7">
      <w:pPr>
        <w:pStyle w:val="List1Bullet"/>
        <w:rPr>
          <w:rFonts w:cs="Arial"/>
        </w:rPr>
      </w:pPr>
      <w:r w:rsidRPr="00180162">
        <w:rPr>
          <w:rFonts w:cs="Arial"/>
        </w:rPr>
        <w:t>The meeting by agreement of the majority of members present may amend a motion with the agreement of the mover and seconder.</w:t>
      </w:r>
    </w:p>
    <w:p w:rsidR="002850F7" w:rsidRPr="0003585E" w:rsidRDefault="002850F7" w:rsidP="00FA6276">
      <w:pPr>
        <w:pStyle w:val="Heading2"/>
        <w:numPr>
          <w:ilvl w:val="1"/>
          <w:numId w:val="33"/>
        </w:numPr>
        <w:ind w:left="851" w:hanging="851"/>
        <w:rPr>
          <w:rFonts w:ascii="Arial" w:hAnsi="Arial" w:cs="Arial"/>
          <w:lang w:val="en-NZ"/>
        </w:rPr>
      </w:pPr>
      <w:bookmarkStart w:id="668" w:name="_Toc457932361"/>
      <w:bookmarkStart w:id="669" w:name="_Toc458071851"/>
      <w:bookmarkStart w:id="670" w:name="_Toc67656711"/>
      <w:r w:rsidRPr="0003585E">
        <w:rPr>
          <w:rFonts w:ascii="Arial" w:hAnsi="Arial" w:cs="Arial"/>
          <w:lang w:val="en-NZ"/>
        </w:rPr>
        <w:t>Option C</w:t>
      </w:r>
      <w:bookmarkEnd w:id="668"/>
      <w:bookmarkEnd w:id="669"/>
      <w:bookmarkEnd w:id="670"/>
    </w:p>
    <w:p w:rsidR="002850F7" w:rsidRPr="00DF66B2" w:rsidRDefault="002850F7" w:rsidP="002850F7">
      <w:pPr>
        <w:pStyle w:val="List1Bullet"/>
        <w:rPr>
          <w:rFonts w:cs="Arial"/>
        </w:rPr>
      </w:pPr>
      <w:r w:rsidRPr="00DF66B2">
        <w:rPr>
          <w:rFonts w:cs="Arial"/>
        </w:rPr>
        <w:t>The mover and seconder of a motion can move or second an amendment.</w:t>
      </w:r>
    </w:p>
    <w:p w:rsidR="002850F7" w:rsidRPr="00DF66B2" w:rsidRDefault="002850F7" w:rsidP="002850F7">
      <w:pPr>
        <w:pStyle w:val="List1Bullet"/>
        <w:rPr>
          <w:rFonts w:cs="Arial"/>
        </w:rPr>
      </w:pPr>
      <w:r w:rsidRPr="00DF66B2">
        <w:rPr>
          <w:rFonts w:cs="Arial"/>
        </w:rPr>
        <w:t>Any members, regardless of whether they have spoken to the original or substituted motion, may move or second an amendment to it.</w:t>
      </w:r>
    </w:p>
    <w:p w:rsidR="002850F7" w:rsidRPr="00DF66B2" w:rsidRDefault="002850F7" w:rsidP="002850F7">
      <w:pPr>
        <w:pStyle w:val="List1Bullet"/>
        <w:rPr>
          <w:rFonts w:cs="Arial"/>
        </w:rPr>
      </w:pPr>
      <w:r w:rsidRPr="00DF66B2">
        <w:rPr>
          <w:rFonts w:cs="Arial"/>
        </w:rPr>
        <w:t>The mover or seconder of an amendment whether it is carried or lost can move or second further amendments.</w:t>
      </w:r>
    </w:p>
    <w:p w:rsidR="002850F7" w:rsidRPr="00DF66B2" w:rsidRDefault="002850F7" w:rsidP="002850F7">
      <w:pPr>
        <w:pStyle w:val="List1Bullet"/>
        <w:rPr>
          <w:rFonts w:cs="Arial"/>
        </w:rPr>
      </w:pPr>
      <w:r w:rsidRPr="00DF66B2">
        <w:rPr>
          <w:rFonts w:cs="Arial"/>
        </w:rPr>
        <w:t>Members can speak to any amendment.</w:t>
      </w:r>
    </w:p>
    <w:p w:rsidR="002850F7" w:rsidRPr="00DF66B2" w:rsidRDefault="002850F7" w:rsidP="002850F7">
      <w:pPr>
        <w:pStyle w:val="List1Bullet"/>
        <w:rPr>
          <w:rFonts w:cs="Arial"/>
        </w:rPr>
      </w:pPr>
      <w:r w:rsidRPr="00DF66B2">
        <w:rPr>
          <w:rFonts w:cs="Arial"/>
        </w:rPr>
        <w:t>The meeting by agreement of the majority of members present may amend a motion with the agreement of the mover and seconder.</w:t>
      </w:r>
    </w:p>
    <w:p w:rsidR="002850F7" w:rsidRPr="00180162" w:rsidRDefault="002850F7" w:rsidP="00FA6276">
      <w:pPr>
        <w:pStyle w:val="Heading2"/>
        <w:numPr>
          <w:ilvl w:val="1"/>
          <w:numId w:val="33"/>
        </w:numPr>
        <w:ind w:left="851" w:hanging="851"/>
        <w:rPr>
          <w:rFonts w:ascii="Arial" w:hAnsi="Arial" w:cs="Arial"/>
        </w:rPr>
      </w:pPr>
      <w:bookmarkStart w:id="671" w:name="_Toc450735961"/>
      <w:bookmarkStart w:id="672" w:name="_Toc457932362"/>
      <w:bookmarkStart w:id="673" w:name="_Toc458071852"/>
      <w:bookmarkStart w:id="674" w:name="_Toc67656712"/>
      <w:r w:rsidRPr="00F36568">
        <w:rPr>
          <w:rFonts w:ascii="Arial" w:hAnsi="Arial" w:cs="Arial"/>
          <w:lang w:val="en-NZ"/>
        </w:rPr>
        <w:lastRenderedPageBreak/>
        <w:t>Procedure</w:t>
      </w:r>
      <w:r w:rsidRPr="00180162">
        <w:rPr>
          <w:rFonts w:ascii="Arial" w:hAnsi="Arial" w:cs="Arial"/>
        </w:rPr>
        <w:t xml:space="preserve"> if no resolution reached</w:t>
      </w:r>
      <w:bookmarkEnd w:id="671"/>
      <w:bookmarkEnd w:id="672"/>
      <w:bookmarkEnd w:id="673"/>
      <w:bookmarkEnd w:id="674"/>
      <w:r w:rsidRPr="00180162">
        <w:rPr>
          <w:rFonts w:ascii="Arial" w:hAnsi="Arial" w:cs="Arial"/>
        </w:rPr>
        <w:t xml:space="preserve"> </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If no resolution is </w:t>
      </w:r>
      <w:r w:rsidRPr="00180162">
        <w:rPr>
          <w:rFonts w:ascii="Arial" w:hAnsi="Arial" w:cs="Arial"/>
        </w:rPr>
        <w:t>reached</w:t>
      </w:r>
      <w:r>
        <w:rPr>
          <w:rFonts w:ascii="Arial" w:hAnsi="Arial" w:cs="Arial"/>
        </w:rPr>
        <w:t>,</w:t>
      </w:r>
      <w:r w:rsidRPr="00180162">
        <w:rPr>
          <w:rFonts w:ascii="Arial" w:hAnsi="Arial" w:cs="Arial"/>
          <w:lang w:val="en-NZ"/>
        </w:rPr>
        <w:t xml:space="preserve"> the Chairperson may accept a new motion to progress the matter under discussion.</w:t>
      </w:r>
    </w:p>
    <w:p w:rsidR="002850F7" w:rsidRPr="00180162" w:rsidRDefault="002850F7" w:rsidP="002850F7">
      <w:pPr>
        <w:pStyle w:val="BodyText-1"/>
        <w:rPr>
          <w:rFonts w:ascii="Arial" w:hAnsi="Arial" w:cs="Arial"/>
          <w:lang w:val="en-NZ"/>
        </w:rPr>
      </w:pPr>
    </w:p>
    <w:p w:rsidR="002850F7" w:rsidRPr="00180162" w:rsidRDefault="002850F7" w:rsidP="00FA6276">
      <w:pPr>
        <w:pStyle w:val="Heading1"/>
        <w:numPr>
          <w:ilvl w:val="0"/>
          <w:numId w:val="33"/>
        </w:numPr>
        <w:ind w:left="851" w:hanging="851"/>
        <w:rPr>
          <w:rFonts w:ascii="Arial" w:hAnsi="Arial" w:cs="Arial"/>
        </w:rPr>
      </w:pPr>
      <w:bookmarkStart w:id="675" w:name="_Toc450735950"/>
      <w:bookmarkStart w:id="676" w:name="_Toc457932363"/>
      <w:bookmarkStart w:id="677" w:name="_Toc458071853"/>
      <w:bookmarkStart w:id="678" w:name="_Toc67656713"/>
      <w:r w:rsidRPr="00180162">
        <w:rPr>
          <w:rFonts w:ascii="Arial" w:hAnsi="Arial" w:cs="Arial"/>
        </w:rPr>
        <w:t xml:space="preserve">Motions and </w:t>
      </w:r>
      <w:r w:rsidRPr="001229E1">
        <w:rPr>
          <w:rFonts w:ascii="Arial" w:hAnsi="Arial" w:cs="Arial"/>
          <w:lang w:val="en-NZ"/>
        </w:rPr>
        <w:t>amendments</w:t>
      </w:r>
      <w:bookmarkEnd w:id="675"/>
      <w:bookmarkEnd w:id="676"/>
      <w:bookmarkEnd w:id="677"/>
      <w:bookmarkEnd w:id="678"/>
    </w:p>
    <w:p w:rsidR="002850F7" w:rsidRPr="00180162" w:rsidRDefault="002850F7" w:rsidP="00FA6276">
      <w:pPr>
        <w:pStyle w:val="Heading2"/>
        <w:numPr>
          <w:ilvl w:val="1"/>
          <w:numId w:val="33"/>
        </w:numPr>
        <w:ind w:left="851" w:hanging="851"/>
        <w:rPr>
          <w:rFonts w:ascii="Arial" w:hAnsi="Arial" w:cs="Arial"/>
        </w:rPr>
      </w:pPr>
      <w:bookmarkStart w:id="679" w:name="_Toc450735952"/>
      <w:bookmarkStart w:id="680" w:name="_Toc457932364"/>
      <w:bookmarkStart w:id="681" w:name="_Toc458071854"/>
      <w:bookmarkStart w:id="682" w:name="_Toc67656714"/>
      <w:r w:rsidRPr="00F36568">
        <w:rPr>
          <w:rFonts w:ascii="Arial" w:hAnsi="Arial" w:cs="Arial"/>
          <w:lang w:val="en-NZ"/>
        </w:rPr>
        <w:t>Proposing</w:t>
      </w:r>
      <w:r w:rsidRPr="00180162">
        <w:rPr>
          <w:rFonts w:ascii="Arial" w:hAnsi="Arial" w:cs="Arial"/>
        </w:rPr>
        <w:t xml:space="preserve"> and seconding motions</w:t>
      </w:r>
      <w:bookmarkEnd w:id="679"/>
      <w:bookmarkEnd w:id="680"/>
      <w:bookmarkEnd w:id="681"/>
      <w:bookmarkEnd w:id="682"/>
      <w:r w:rsidRPr="00180162">
        <w:rPr>
          <w:rFonts w:ascii="Arial" w:hAnsi="Arial" w:cs="Arial"/>
        </w:rPr>
        <w:t xml:space="preserve"> </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All motions and </w:t>
      </w:r>
      <w:r w:rsidRPr="00180162">
        <w:rPr>
          <w:rFonts w:ascii="Arial" w:hAnsi="Arial" w:cs="Arial"/>
        </w:rPr>
        <w:t>amendments</w:t>
      </w:r>
      <w:r w:rsidRPr="00180162">
        <w:rPr>
          <w:rFonts w:ascii="Arial" w:hAnsi="Arial" w:cs="Arial"/>
          <w:lang w:val="en-NZ"/>
        </w:rPr>
        <w:t xml:space="preserve"> moved during a debate must be seconded (including notices of motion). The Chairperson may then state the motion and propose it for discussion. </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Amendments and motions that are not seconded are not valid and are not entered in the minutes.  </w:t>
      </w:r>
    </w:p>
    <w:p w:rsidR="002850F7" w:rsidRPr="00180162" w:rsidRDefault="002850F7" w:rsidP="00FA6276">
      <w:pPr>
        <w:pStyle w:val="Heading2"/>
        <w:numPr>
          <w:ilvl w:val="1"/>
          <w:numId w:val="33"/>
        </w:numPr>
        <w:ind w:left="851" w:hanging="851"/>
        <w:rPr>
          <w:rFonts w:ascii="Arial" w:hAnsi="Arial" w:cs="Arial"/>
        </w:rPr>
      </w:pPr>
      <w:bookmarkStart w:id="683" w:name="_Toc450735953"/>
      <w:bookmarkStart w:id="684" w:name="_Toc457932365"/>
      <w:bookmarkStart w:id="685" w:name="_Toc458071855"/>
      <w:bookmarkStart w:id="686" w:name="_Toc67656715"/>
      <w:r w:rsidRPr="00F36568">
        <w:rPr>
          <w:rFonts w:ascii="Arial" w:hAnsi="Arial" w:cs="Arial"/>
          <w:lang w:val="en-NZ"/>
        </w:rPr>
        <w:t>Motions</w:t>
      </w:r>
      <w:r w:rsidRPr="00180162">
        <w:rPr>
          <w:rFonts w:ascii="Arial" w:hAnsi="Arial" w:cs="Arial"/>
        </w:rPr>
        <w:t xml:space="preserve"> in writing</w:t>
      </w:r>
      <w:bookmarkEnd w:id="683"/>
      <w:bookmarkEnd w:id="684"/>
      <w:bookmarkEnd w:id="685"/>
      <w:bookmarkEnd w:id="686"/>
      <w:r w:rsidRPr="00180162">
        <w:rPr>
          <w:rFonts w:ascii="Arial" w:hAnsi="Arial" w:cs="Arial"/>
        </w:rPr>
        <w:t xml:space="preserve"> </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The Chairperson may require movers of motions and amendments to provide them in writing, signed by the mover. </w:t>
      </w:r>
    </w:p>
    <w:p w:rsidR="002850F7" w:rsidRPr="00180162" w:rsidRDefault="002850F7" w:rsidP="00FA6276">
      <w:pPr>
        <w:pStyle w:val="Heading2"/>
        <w:numPr>
          <w:ilvl w:val="1"/>
          <w:numId w:val="33"/>
        </w:numPr>
        <w:ind w:left="851" w:hanging="851"/>
        <w:rPr>
          <w:rFonts w:ascii="Arial" w:hAnsi="Arial" w:cs="Arial"/>
        </w:rPr>
      </w:pPr>
      <w:bookmarkStart w:id="687" w:name="_Toc450735954"/>
      <w:bookmarkStart w:id="688" w:name="_Toc457932366"/>
      <w:bookmarkStart w:id="689" w:name="_Toc458071856"/>
      <w:bookmarkStart w:id="690" w:name="_Toc67656716"/>
      <w:r w:rsidRPr="00180162">
        <w:rPr>
          <w:rFonts w:ascii="Arial" w:hAnsi="Arial" w:cs="Arial"/>
        </w:rPr>
        <w:t>Motions expressed in parts</w:t>
      </w:r>
      <w:bookmarkEnd w:id="687"/>
      <w:bookmarkEnd w:id="688"/>
      <w:bookmarkEnd w:id="689"/>
      <w:bookmarkEnd w:id="690"/>
      <w:r w:rsidRPr="00180162">
        <w:rPr>
          <w:rFonts w:ascii="Arial" w:hAnsi="Arial" w:cs="Arial"/>
        </w:rPr>
        <w:t xml:space="preserve"> </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The Chairperson, or </w:t>
      </w:r>
      <w:r w:rsidRPr="00180162">
        <w:rPr>
          <w:rFonts w:ascii="Arial" w:hAnsi="Arial" w:cs="Arial"/>
        </w:rPr>
        <w:t>any</w:t>
      </w:r>
      <w:r w:rsidRPr="00180162">
        <w:rPr>
          <w:rFonts w:ascii="Arial" w:hAnsi="Arial" w:cs="Arial"/>
          <w:lang w:val="en-NZ"/>
        </w:rPr>
        <w:t xml:space="preserve"> member, can require a motion that has been expressed in parts to be decided part by part. </w:t>
      </w:r>
    </w:p>
    <w:p w:rsidR="002850F7" w:rsidRPr="00180162" w:rsidRDefault="002850F7" w:rsidP="00FA6276">
      <w:pPr>
        <w:pStyle w:val="Heading2"/>
        <w:numPr>
          <w:ilvl w:val="1"/>
          <w:numId w:val="33"/>
        </w:numPr>
        <w:ind w:left="851" w:hanging="851"/>
        <w:rPr>
          <w:rFonts w:ascii="Arial" w:hAnsi="Arial" w:cs="Arial"/>
        </w:rPr>
      </w:pPr>
      <w:bookmarkStart w:id="691" w:name="_Toc450735955"/>
      <w:bookmarkStart w:id="692" w:name="_Toc457932367"/>
      <w:bookmarkStart w:id="693" w:name="_Toc458071857"/>
      <w:bookmarkStart w:id="694" w:name="_Toc67656717"/>
      <w:r w:rsidRPr="00F36568">
        <w:rPr>
          <w:rFonts w:ascii="Arial" w:hAnsi="Arial" w:cs="Arial"/>
          <w:lang w:val="en-NZ"/>
        </w:rPr>
        <w:t>Substituted</w:t>
      </w:r>
      <w:r w:rsidRPr="00180162">
        <w:rPr>
          <w:rFonts w:ascii="Arial" w:hAnsi="Arial" w:cs="Arial"/>
        </w:rPr>
        <w:t xml:space="preserve"> motion</w:t>
      </w:r>
      <w:bookmarkEnd w:id="691"/>
      <w:bookmarkEnd w:id="692"/>
      <w:bookmarkEnd w:id="693"/>
      <w:bookmarkEnd w:id="694"/>
      <w:r w:rsidRPr="00180162">
        <w:rPr>
          <w:rFonts w:ascii="Arial" w:hAnsi="Arial" w:cs="Arial"/>
        </w:rPr>
        <w:t xml:space="preserve"> </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Where a motion is subject to an amendment</w:t>
      </w:r>
      <w:r>
        <w:rPr>
          <w:rFonts w:ascii="Arial" w:hAnsi="Arial" w:cs="Arial"/>
          <w:lang w:val="en-NZ"/>
        </w:rPr>
        <w:t>,</w:t>
      </w:r>
      <w:r w:rsidRPr="00180162">
        <w:rPr>
          <w:rFonts w:ascii="Arial" w:hAnsi="Arial" w:cs="Arial"/>
          <w:lang w:val="en-NZ"/>
        </w:rPr>
        <w:t xml:space="preserve"> the meeting may substitute the motion with the amendment, provided the mover and seconder of the original motion agree to its withdrawal. All members may speak to the substituted motion. </w:t>
      </w:r>
    </w:p>
    <w:p w:rsidR="002850F7" w:rsidRPr="00180162" w:rsidRDefault="002850F7" w:rsidP="00FA6276">
      <w:pPr>
        <w:pStyle w:val="Heading2"/>
        <w:numPr>
          <w:ilvl w:val="1"/>
          <w:numId w:val="33"/>
        </w:numPr>
        <w:ind w:left="851" w:hanging="851"/>
        <w:rPr>
          <w:rFonts w:ascii="Arial" w:hAnsi="Arial" w:cs="Arial"/>
        </w:rPr>
      </w:pPr>
      <w:bookmarkStart w:id="695" w:name="_Toc450735957"/>
      <w:bookmarkStart w:id="696" w:name="_Toc457932368"/>
      <w:bookmarkStart w:id="697" w:name="_Toc458071858"/>
      <w:bookmarkStart w:id="698" w:name="_Toc67656718"/>
      <w:r w:rsidRPr="00F36568">
        <w:rPr>
          <w:rFonts w:ascii="Arial" w:hAnsi="Arial" w:cs="Arial"/>
          <w:lang w:val="en-NZ"/>
        </w:rPr>
        <w:t>Amendments</w:t>
      </w:r>
      <w:r w:rsidRPr="00180162">
        <w:rPr>
          <w:rFonts w:ascii="Arial" w:hAnsi="Arial" w:cs="Arial"/>
        </w:rPr>
        <w:t xml:space="preserve"> to be relevant and not direct negatives</w:t>
      </w:r>
      <w:bookmarkEnd w:id="695"/>
      <w:bookmarkEnd w:id="696"/>
      <w:bookmarkEnd w:id="697"/>
      <w:bookmarkEnd w:id="698"/>
      <w:r w:rsidRPr="00180162">
        <w:rPr>
          <w:rFonts w:ascii="Arial" w:hAnsi="Arial" w:cs="Arial"/>
        </w:rPr>
        <w:t xml:space="preserve"> </w:t>
      </w:r>
    </w:p>
    <w:p w:rsidR="002850F7" w:rsidRPr="00180162" w:rsidRDefault="002850F7" w:rsidP="002850F7">
      <w:pPr>
        <w:pStyle w:val="BodyText-1"/>
        <w:ind w:left="851"/>
        <w:rPr>
          <w:rFonts w:ascii="Arial" w:hAnsi="Arial" w:cs="Arial"/>
          <w:lang w:val="en-NZ"/>
        </w:rPr>
      </w:pPr>
      <w:r w:rsidRPr="00180162">
        <w:rPr>
          <w:rFonts w:ascii="Arial" w:hAnsi="Arial" w:cs="Arial"/>
        </w:rPr>
        <w:t>Every proposed amendment must be relevant to the motion under discussion. Proposed amendments cannot be similar to an amendment that has already been lost. An amendment cannot be a direct negative to the motion or the amended motion</w:t>
      </w:r>
      <w:r w:rsidRPr="00180162">
        <w:rPr>
          <w:rFonts w:ascii="Arial" w:hAnsi="Arial" w:cs="Arial"/>
          <w:lang w:val="en-NZ"/>
        </w:rPr>
        <w:t xml:space="preserve">. </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Please note that </w:t>
      </w:r>
      <w:r w:rsidRPr="00180162">
        <w:rPr>
          <w:rFonts w:ascii="Arial" w:hAnsi="Arial" w:cs="Arial"/>
        </w:rPr>
        <w:t>amendments</w:t>
      </w:r>
      <w:r w:rsidRPr="00180162">
        <w:rPr>
          <w:rFonts w:ascii="Arial" w:hAnsi="Arial" w:cs="Arial"/>
          <w:lang w:val="en-NZ"/>
        </w:rPr>
        <w:t xml:space="preserve"> </w:t>
      </w:r>
      <w:r w:rsidRPr="00EB219F">
        <w:rPr>
          <w:rFonts w:ascii="Arial" w:hAnsi="Arial" w:cs="Arial"/>
          <w:lang w:val="en-NZ"/>
        </w:rPr>
        <w:t>that are significantly different</w:t>
      </w:r>
      <w:r w:rsidRPr="00180162">
        <w:rPr>
          <w:rFonts w:ascii="Arial" w:hAnsi="Arial" w:cs="Arial"/>
          <w:lang w:val="en-NZ"/>
        </w:rPr>
        <w:t xml:space="preserve"> must comply with the decision-making provisions of the Part 6, LGA 2002.</w:t>
      </w:r>
    </w:p>
    <w:p w:rsidR="002850F7" w:rsidRPr="00180162" w:rsidRDefault="002850F7" w:rsidP="00FA6276">
      <w:pPr>
        <w:pStyle w:val="Heading2"/>
        <w:numPr>
          <w:ilvl w:val="1"/>
          <w:numId w:val="33"/>
        </w:numPr>
        <w:ind w:left="851" w:hanging="851"/>
        <w:rPr>
          <w:rFonts w:ascii="Arial" w:hAnsi="Arial" w:cs="Arial"/>
        </w:rPr>
      </w:pPr>
      <w:bookmarkStart w:id="699" w:name="_Toc450735958"/>
      <w:bookmarkStart w:id="700" w:name="_Toc457932369"/>
      <w:bookmarkStart w:id="701" w:name="_Toc458071859"/>
      <w:bookmarkStart w:id="702" w:name="_Toc67656719"/>
      <w:r w:rsidRPr="00180162">
        <w:rPr>
          <w:rFonts w:ascii="Arial" w:hAnsi="Arial" w:cs="Arial"/>
        </w:rPr>
        <w:t xml:space="preserve">Foreshadowed </w:t>
      </w:r>
      <w:r w:rsidRPr="00F36568">
        <w:rPr>
          <w:rFonts w:ascii="Arial" w:hAnsi="Arial" w:cs="Arial"/>
          <w:lang w:val="en-NZ"/>
        </w:rPr>
        <w:t>amendments</w:t>
      </w:r>
      <w:bookmarkEnd w:id="699"/>
      <w:bookmarkEnd w:id="700"/>
      <w:bookmarkEnd w:id="701"/>
      <w:bookmarkEnd w:id="702"/>
      <w:r w:rsidRPr="00180162">
        <w:rPr>
          <w:rFonts w:ascii="Arial" w:hAnsi="Arial" w:cs="Arial"/>
        </w:rPr>
        <w:t xml:space="preserve"> </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The meeting must dispose of an existing amendment before a new amendment can be foreshadowed. However, </w:t>
      </w:r>
      <w:r w:rsidRPr="00180162">
        <w:rPr>
          <w:rFonts w:ascii="Arial" w:hAnsi="Arial" w:cs="Arial"/>
        </w:rPr>
        <w:t>members</w:t>
      </w:r>
      <w:r w:rsidRPr="00180162">
        <w:rPr>
          <w:rFonts w:ascii="Arial" w:hAnsi="Arial" w:cs="Arial"/>
          <w:lang w:val="en-NZ"/>
        </w:rPr>
        <w:t xml:space="preserve"> may notify the Chairperson that they intend to move further amendments as well as the nature of the content of those amendments. </w:t>
      </w:r>
    </w:p>
    <w:p w:rsidR="002850F7" w:rsidRPr="00180162" w:rsidRDefault="002850F7" w:rsidP="00FA6276">
      <w:pPr>
        <w:pStyle w:val="Heading2"/>
        <w:numPr>
          <w:ilvl w:val="1"/>
          <w:numId w:val="33"/>
        </w:numPr>
        <w:ind w:left="851" w:hanging="851"/>
        <w:rPr>
          <w:rFonts w:ascii="Arial" w:hAnsi="Arial" w:cs="Arial"/>
        </w:rPr>
      </w:pPr>
      <w:bookmarkStart w:id="703" w:name="_Toc450735959"/>
      <w:bookmarkStart w:id="704" w:name="_Toc457932370"/>
      <w:bookmarkStart w:id="705" w:name="_Toc458071860"/>
      <w:bookmarkStart w:id="706" w:name="_Toc67656720"/>
      <w:r w:rsidRPr="00180162">
        <w:rPr>
          <w:rFonts w:ascii="Arial" w:hAnsi="Arial" w:cs="Arial"/>
        </w:rPr>
        <w:lastRenderedPageBreak/>
        <w:t xml:space="preserve">Lost </w:t>
      </w:r>
      <w:r w:rsidRPr="00F36568">
        <w:rPr>
          <w:rFonts w:ascii="Arial" w:hAnsi="Arial" w:cs="Arial"/>
          <w:lang w:val="en-NZ"/>
        </w:rPr>
        <w:t>amendments</w:t>
      </w:r>
      <w:bookmarkEnd w:id="703"/>
      <w:bookmarkEnd w:id="704"/>
      <w:bookmarkEnd w:id="705"/>
      <w:bookmarkEnd w:id="706"/>
      <w:r w:rsidRPr="00180162">
        <w:rPr>
          <w:rFonts w:ascii="Arial" w:hAnsi="Arial" w:cs="Arial"/>
        </w:rPr>
        <w:t xml:space="preserve"> </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Where an amendment is lost, the meeting will resume the debate on the original or substituted motion. Any member who has not spoken to that motion may speak to it, and may move or second a further amendment.</w:t>
      </w:r>
    </w:p>
    <w:p w:rsidR="002850F7" w:rsidRPr="00180162" w:rsidRDefault="002850F7" w:rsidP="00FA6276">
      <w:pPr>
        <w:pStyle w:val="Heading2"/>
        <w:numPr>
          <w:ilvl w:val="1"/>
          <w:numId w:val="33"/>
        </w:numPr>
        <w:ind w:left="851" w:hanging="851"/>
        <w:rPr>
          <w:rFonts w:ascii="Arial" w:hAnsi="Arial" w:cs="Arial"/>
        </w:rPr>
      </w:pPr>
      <w:bookmarkStart w:id="707" w:name="_Toc450735960"/>
      <w:bookmarkStart w:id="708" w:name="_Toc457932371"/>
      <w:bookmarkStart w:id="709" w:name="_Toc458071861"/>
      <w:bookmarkStart w:id="710" w:name="_Toc67656721"/>
      <w:r w:rsidRPr="00180162">
        <w:rPr>
          <w:rFonts w:ascii="Arial" w:hAnsi="Arial" w:cs="Arial"/>
        </w:rPr>
        <w:t xml:space="preserve">Carried </w:t>
      </w:r>
      <w:r w:rsidRPr="00F36568">
        <w:rPr>
          <w:rFonts w:ascii="Arial" w:hAnsi="Arial" w:cs="Arial"/>
          <w:lang w:val="en-NZ"/>
        </w:rPr>
        <w:t>amendments</w:t>
      </w:r>
      <w:bookmarkEnd w:id="707"/>
      <w:bookmarkEnd w:id="708"/>
      <w:bookmarkEnd w:id="709"/>
      <w:bookmarkEnd w:id="710"/>
      <w:r w:rsidRPr="00180162">
        <w:rPr>
          <w:rFonts w:ascii="Arial" w:hAnsi="Arial" w:cs="Arial"/>
        </w:rPr>
        <w:t xml:space="preserve"> </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Where an amendment is carried</w:t>
      </w:r>
      <w:r>
        <w:rPr>
          <w:rFonts w:ascii="Arial" w:hAnsi="Arial" w:cs="Arial"/>
          <w:lang w:val="en-NZ"/>
        </w:rPr>
        <w:t>,</w:t>
      </w:r>
      <w:r w:rsidRPr="00180162">
        <w:rPr>
          <w:rFonts w:ascii="Arial" w:hAnsi="Arial" w:cs="Arial"/>
          <w:lang w:val="en-NZ"/>
        </w:rPr>
        <w:t xml:space="preserve"> the meeting will resume the debate on the original motion as amended</w:t>
      </w:r>
      <w:r>
        <w:rPr>
          <w:rFonts w:ascii="Arial" w:hAnsi="Arial" w:cs="Arial"/>
          <w:lang w:val="en-NZ"/>
        </w:rPr>
        <w:t xml:space="preserve">. </w:t>
      </w:r>
      <w:r w:rsidRPr="00180162">
        <w:rPr>
          <w:rFonts w:ascii="Arial" w:hAnsi="Arial" w:cs="Arial"/>
          <w:lang w:val="en-NZ"/>
        </w:rPr>
        <w:t xml:space="preserve">This will now be referred to as the substantive motion. Members who have not spoken to the original motion </w:t>
      </w:r>
      <w:r w:rsidRPr="00180162">
        <w:rPr>
          <w:rFonts w:ascii="Arial" w:hAnsi="Arial" w:cs="Arial"/>
        </w:rPr>
        <w:t>may</w:t>
      </w:r>
      <w:r w:rsidRPr="00180162">
        <w:rPr>
          <w:rFonts w:ascii="Arial" w:hAnsi="Arial" w:cs="Arial"/>
          <w:lang w:val="en-NZ"/>
        </w:rPr>
        <w:t xml:space="preserve"> speak to the substantive motion, and may move or second a further amendment to it. </w:t>
      </w:r>
    </w:p>
    <w:p w:rsidR="002850F7" w:rsidRPr="00180162" w:rsidRDefault="002850F7" w:rsidP="00FA6276">
      <w:pPr>
        <w:pStyle w:val="Heading2"/>
        <w:numPr>
          <w:ilvl w:val="1"/>
          <w:numId w:val="33"/>
        </w:numPr>
        <w:ind w:left="851" w:hanging="851"/>
        <w:rPr>
          <w:rFonts w:ascii="Arial" w:hAnsi="Arial" w:cs="Arial"/>
        </w:rPr>
      </w:pPr>
      <w:bookmarkStart w:id="711" w:name="_Toc457932372"/>
      <w:bookmarkStart w:id="712" w:name="_Toc458071862"/>
      <w:bookmarkStart w:id="713" w:name="_Toc67656722"/>
      <w:r w:rsidRPr="00180162">
        <w:rPr>
          <w:rFonts w:ascii="Arial" w:hAnsi="Arial" w:cs="Arial"/>
        </w:rPr>
        <w:t>Where a motion is lost</w:t>
      </w:r>
      <w:bookmarkEnd w:id="711"/>
      <w:bookmarkEnd w:id="712"/>
      <w:bookmarkEnd w:id="713"/>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In a situation where a motion </w:t>
      </w:r>
      <w:r w:rsidRPr="00180162">
        <w:rPr>
          <w:rFonts w:ascii="Arial" w:hAnsi="Arial" w:cs="Arial"/>
        </w:rPr>
        <w:t>that</w:t>
      </w:r>
      <w:r w:rsidRPr="00180162">
        <w:rPr>
          <w:rFonts w:ascii="Arial" w:hAnsi="Arial" w:cs="Arial"/>
          <w:lang w:val="en-NZ"/>
        </w:rPr>
        <w:t xml:space="preserve"> recommends a course of action is lost a new motion, with the consent of the Chairperson, may be proposed to </w:t>
      </w:r>
      <w:r>
        <w:rPr>
          <w:rFonts w:ascii="Arial" w:hAnsi="Arial" w:cs="Arial"/>
          <w:lang w:val="en-NZ"/>
        </w:rPr>
        <w:t>provide direction.</w:t>
      </w:r>
    </w:p>
    <w:p w:rsidR="002850F7" w:rsidRPr="00180162" w:rsidRDefault="002850F7" w:rsidP="00FA6276">
      <w:pPr>
        <w:pStyle w:val="Heading2"/>
        <w:numPr>
          <w:ilvl w:val="1"/>
          <w:numId w:val="33"/>
        </w:numPr>
        <w:ind w:left="851" w:hanging="851"/>
        <w:rPr>
          <w:rFonts w:ascii="Arial" w:hAnsi="Arial" w:cs="Arial"/>
        </w:rPr>
      </w:pPr>
      <w:bookmarkStart w:id="714" w:name="_Toc450735963"/>
      <w:bookmarkStart w:id="715" w:name="_Toc457932373"/>
      <w:bookmarkStart w:id="716" w:name="_Toc458071863"/>
      <w:bookmarkStart w:id="717" w:name="_Toc67656723"/>
      <w:r w:rsidRPr="00180162">
        <w:rPr>
          <w:rFonts w:ascii="Arial" w:hAnsi="Arial" w:cs="Arial"/>
        </w:rPr>
        <w:t xml:space="preserve">Withdrawal of </w:t>
      </w:r>
      <w:r w:rsidRPr="00F36568">
        <w:rPr>
          <w:rFonts w:ascii="Arial" w:hAnsi="Arial" w:cs="Arial"/>
          <w:lang w:val="en-NZ"/>
        </w:rPr>
        <w:t>motions</w:t>
      </w:r>
      <w:r w:rsidRPr="00180162">
        <w:rPr>
          <w:rFonts w:ascii="Arial" w:hAnsi="Arial" w:cs="Arial"/>
        </w:rPr>
        <w:t xml:space="preserve"> and amendments</w:t>
      </w:r>
      <w:bookmarkEnd w:id="714"/>
      <w:bookmarkEnd w:id="715"/>
      <w:bookmarkEnd w:id="716"/>
      <w:bookmarkEnd w:id="717"/>
      <w:r w:rsidRPr="00180162">
        <w:rPr>
          <w:rFonts w:ascii="Arial" w:hAnsi="Arial" w:cs="Arial"/>
        </w:rPr>
        <w:t xml:space="preserve"> </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Once a motion or amendment </w:t>
      </w:r>
      <w:r w:rsidRPr="00180162">
        <w:rPr>
          <w:rFonts w:ascii="Arial" w:hAnsi="Arial" w:cs="Arial"/>
        </w:rPr>
        <w:t>which</w:t>
      </w:r>
      <w:r w:rsidRPr="00180162">
        <w:rPr>
          <w:rFonts w:ascii="Arial" w:hAnsi="Arial" w:cs="Arial"/>
          <w:lang w:val="en-NZ"/>
        </w:rPr>
        <w:t xml:space="preserve"> has been seconded has been put to the meeting by the Chairperson</w:t>
      </w:r>
      <w:r>
        <w:rPr>
          <w:rFonts w:ascii="Arial" w:hAnsi="Arial" w:cs="Arial"/>
          <w:lang w:val="en-NZ"/>
        </w:rPr>
        <w:t>,</w:t>
      </w:r>
      <w:r w:rsidRPr="00180162">
        <w:rPr>
          <w:rFonts w:ascii="Arial" w:hAnsi="Arial" w:cs="Arial"/>
          <w:lang w:val="en-NZ"/>
        </w:rPr>
        <w:t xml:space="preserve"> the mover cannot withdraw it without the consent of the majority of the members who are present and voting. </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The mover of an original motion, which has been subject to an amendment that has been moved and seconded, cannot </w:t>
      </w:r>
      <w:r w:rsidRPr="00180162">
        <w:rPr>
          <w:rFonts w:ascii="Arial" w:hAnsi="Arial" w:cs="Arial"/>
        </w:rPr>
        <w:t>withdraw</w:t>
      </w:r>
      <w:r w:rsidRPr="00180162">
        <w:rPr>
          <w:rFonts w:ascii="Arial" w:hAnsi="Arial" w:cs="Arial"/>
          <w:lang w:val="en-NZ"/>
        </w:rPr>
        <w:t xml:space="preserve"> the original motion until the amendment has either been lost or withdrawn by agreement, as above. </w:t>
      </w:r>
    </w:p>
    <w:p w:rsidR="002850F7" w:rsidRPr="00180162" w:rsidRDefault="002850F7" w:rsidP="00FA6276">
      <w:pPr>
        <w:pStyle w:val="Heading2"/>
        <w:numPr>
          <w:ilvl w:val="1"/>
          <w:numId w:val="33"/>
        </w:numPr>
        <w:ind w:left="851" w:hanging="851"/>
        <w:rPr>
          <w:rFonts w:ascii="Arial" w:hAnsi="Arial" w:cs="Arial"/>
        </w:rPr>
      </w:pPr>
      <w:bookmarkStart w:id="718" w:name="_Toc450735964"/>
      <w:bookmarkStart w:id="719" w:name="_Toc457932374"/>
      <w:bookmarkStart w:id="720" w:name="_Toc458071864"/>
      <w:bookmarkStart w:id="721" w:name="_Toc67656724"/>
      <w:r w:rsidRPr="00180162">
        <w:rPr>
          <w:rFonts w:ascii="Arial" w:hAnsi="Arial" w:cs="Arial"/>
        </w:rPr>
        <w:t>No speakers after reply or motion has been put</w:t>
      </w:r>
      <w:bookmarkEnd w:id="718"/>
      <w:bookmarkEnd w:id="719"/>
      <w:bookmarkEnd w:id="720"/>
      <w:bookmarkEnd w:id="721"/>
      <w:r w:rsidRPr="00180162">
        <w:rPr>
          <w:rFonts w:ascii="Arial" w:hAnsi="Arial" w:cs="Arial"/>
        </w:rPr>
        <w:t xml:space="preserve"> </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A member may not speak to any motion once: </w:t>
      </w:r>
    </w:p>
    <w:p w:rsidR="002850F7" w:rsidRPr="00180162" w:rsidRDefault="002850F7" w:rsidP="00FA6276">
      <w:pPr>
        <w:pStyle w:val="List3Alpha"/>
        <w:numPr>
          <w:ilvl w:val="0"/>
          <w:numId w:val="82"/>
        </w:numPr>
        <w:ind w:left="1418" w:hanging="567"/>
      </w:pPr>
      <w:r w:rsidRPr="00180162">
        <w:t>The mover has started their right of reply in relation to the motion</w:t>
      </w:r>
      <w:r>
        <w:t>,</w:t>
      </w:r>
      <w:r w:rsidRPr="00180162">
        <w:t xml:space="preserve"> and</w:t>
      </w:r>
    </w:p>
    <w:p w:rsidR="002850F7" w:rsidRPr="00180162" w:rsidRDefault="002850F7" w:rsidP="00FA6276">
      <w:pPr>
        <w:pStyle w:val="List3Alpha"/>
        <w:numPr>
          <w:ilvl w:val="0"/>
          <w:numId w:val="82"/>
        </w:numPr>
        <w:ind w:left="1418" w:hanging="567"/>
      </w:pPr>
      <w:r w:rsidRPr="00180162">
        <w:t xml:space="preserve">The Chairperson has started putting the motion. </w:t>
      </w:r>
    </w:p>
    <w:p w:rsidR="002850F7" w:rsidRPr="00180162" w:rsidRDefault="002850F7" w:rsidP="002850F7">
      <w:pPr>
        <w:pStyle w:val="BodyText-1"/>
        <w:rPr>
          <w:rFonts w:ascii="Arial" w:hAnsi="Arial" w:cs="Arial"/>
        </w:rPr>
      </w:pPr>
    </w:p>
    <w:p w:rsidR="002850F7" w:rsidRPr="00180162" w:rsidRDefault="002850F7" w:rsidP="00FA6276">
      <w:pPr>
        <w:pStyle w:val="Heading1"/>
        <w:numPr>
          <w:ilvl w:val="0"/>
          <w:numId w:val="33"/>
        </w:numPr>
        <w:ind w:left="851" w:hanging="851"/>
        <w:rPr>
          <w:rFonts w:ascii="Arial" w:hAnsi="Arial" w:cs="Arial"/>
        </w:rPr>
      </w:pPr>
      <w:bookmarkStart w:id="722" w:name="_Toc9349129"/>
      <w:bookmarkStart w:id="723" w:name="_Toc9349130"/>
      <w:bookmarkStart w:id="724" w:name="_Toc9349131"/>
      <w:bookmarkStart w:id="725" w:name="_Toc457932375"/>
      <w:bookmarkStart w:id="726" w:name="_Toc458071865"/>
      <w:bookmarkStart w:id="727" w:name="_Toc67656725"/>
      <w:bookmarkStart w:id="728" w:name="_Toc450735965"/>
      <w:bookmarkEnd w:id="722"/>
      <w:bookmarkEnd w:id="723"/>
      <w:bookmarkEnd w:id="724"/>
      <w:r w:rsidRPr="00180162">
        <w:rPr>
          <w:rFonts w:ascii="Arial" w:hAnsi="Arial" w:cs="Arial"/>
        </w:rPr>
        <w:t xml:space="preserve">Revocation or </w:t>
      </w:r>
      <w:r w:rsidRPr="001229E1">
        <w:rPr>
          <w:rFonts w:ascii="Arial" w:hAnsi="Arial" w:cs="Arial"/>
          <w:lang w:val="en-NZ"/>
        </w:rPr>
        <w:t>alteration</w:t>
      </w:r>
      <w:r w:rsidRPr="00180162">
        <w:rPr>
          <w:rFonts w:ascii="Arial" w:hAnsi="Arial" w:cs="Arial"/>
        </w:rPr>
        <w:t xml:space="preserve"> of resolutions</w:t>
      </w:r>
      <w:bookmarkEnd w:id="725"/>
      <w:bookmarkEnd w:id="726"/>
      <w:bookmarkEnd w:id="727"/>
    </w:p>
    <w:p w:rsidR="002850F7" w:rsidRPr="00180162" w:rsidRDefault="002850F7" w:rsidP="00FA6276">
      <w:pPr>
        <w:pStyle w:val="Heading2"/>
        <w:numPr>
          <w:ilvl w:val="1"/>
          <w:numId w:val="33"/>
        </w:numPr>
        <w:ind w:left="851" w:hanging="851"/>
        <w:rPr>
          <w:rFonts w:ascii="Arial" w:hAnsi="Arial" w:cs="Arial"/>
          <w:lang w:eastAsia="en-NZ"/>
        </w:rPr>
      </w:pPr>
      <w:bookmarkStart w:id="729" w:name="_Toc457932376"/>
      <w:bookmarkStart w:id="730" w:name="_Toc458071866"/>
      <w:bookmarkStart w:id="731" w:name="_Toc67656726"/>
      <w:r w:rsidRPr="00180162">
        <w:rPr>
          <w:rFonts w:ascii="Arial" w:hAnsi="Arial" w:cs="Arial"/>
          <w:lang w:eastAsia="en-NZ"/>
        </w:rPr>
        <w:t xml:space="preserve">Member may move </w:t>
      </w:r>
      <w:r w:rsidRPr="00F36568">
        <w:rPr>
          <w:rFonts w:ascii="Arial" w:hAnsi="Arial" w:cs="Arial"/>
          <w:lang w:val="en-NZ"/>
        </w:rPr>
        <w:t>revocation</w:t>
      </w:r>
      <w:r w:rsidRPr="00180162">
        <w:rPr>
          <w:rFonts w:ascii="Arial" w:hAnsi="Arial" w:cs="Arial"/>
          <w:lang w:eastAsia="en-NZ"/>
        </w:rPr>
        <w:t xml:space="preserve"> of a decision</w:t>
      </w:r>
      <w:bookmarkEnd w:id="729"/>
      <w:bookmarkEnd w:id="730"/>
      <w:bookmarkEnd w:id="731"/>
    </w:p>
    <w:p w:rsidR="002850F7" w:rsidRPr="00180162" w:rsidRDefault="002850F7" w:rsidP="002850F7">
      <w:pPr>
        <w:pStyle w:val="BodyText-1"/>
        <w:ind w:left="851"/>
        <w:rPr>
          <w:rFonts w:ascii="Arial" w:hAnsi="Arial" w:cs="Arial"/>
        </w:rPr>
      </w:pPr>
      <w:r w:rsidRPr="00180162">
        <w:rPr>
          <w:rFonts w:ascii="Arial" w:hAnsi="Arial" w:cs="Arial"/>
        </w:rPr>
        <w:t xml:space="preserve">A member may give the </w:t>
      </w:r>
      <w:r>
        <w:rPr>
          <w:rFonts w:ascii="Arial" w:hAnsi="Arial" w:cs="Arial"/>
        </w:rPr>
        <w:t>Chief Executive</w:t>
      </w:r>
      <w:r w:rsidRPr="00180162">
        <w:rPr>
          <w:rFonts w:ascii="Arial" w:hAnsi="Arial" w:cs="Arial"/>
        </w:rPr>
        <w:t xml:space="preserve"> a notice of motion for the revocation or alteration of all or part of a previous resolution of the </w:t>
      </w:r>
      <w:r>
        <w:rPr>
          <w:rFonts w:ascii="Arial" w:hAnsi="Arial" w:cs="Arial"/>
        </w:rPr>
        <w:t>Forum</w:t>
      </w:r>
      <w:r w:rsidRPr="00180162">
        <w:rPr>
          <w:rFonts w:ascii="Arial" w:hAnsi="Arial" w:cs="Arial"/>
        </w:rPr>
        <w:t xml:space="preserve"> or committee. </w:t>
      </w:r>
      <w:r w:rsidRPr="00180162">
        <w:rPr>
          <w:rFonts w:ascii="Arial" w:hAnsi="Arial" w:cs="Arial"/>
          <w:spacing w:val="-1"/>
        </w:rPr>
        <w:t>The</w:t>
      </w:r>
      <w:r w:rsidRPr="00180162">
        <w:rPr>
          <w:rFonts w:ascii="Arial" w:hAnsi="Arial" w:cs="Arial"/>
        </w:rPr>
        <w:t xml:space="preserve"> notice must set out:</w:t>
      </w:r>
    </w:p>
    <w:p w:rsidR="002850F7" w:rsidRPr="00180162" w:rsidRDefault="002850F7" w:rsidP="00FA6276">
      <w:pPr>
        <w:pStyle w:val="List3Alpha"/>
        <w:numPr>
          <w:ilvl w:val="0"/>
          <w:numId w:val="75"/>
        </w:numPr>
        <w:ind w:left="1418" w:hanging="567"/>
        <w:rPr>
          <w:rFonts w:cs="Arial"/>
        </w:rPr>
      </w:pPr>
      <w:r w:rsidRPr="00180162">
        <w:rPr>
          <w:rFonts w:cs="Arial"/>
        </w:rPr>
        <w:t>The resolution or part of the resolution which the member proposes to revoke or alter</w:t>
      </w:r>
      <w:r>
        <w:rPr>
          <w:rFonts w:cs="Arial"/>
        </w:rPr>
        <w:t>,</w:t>
      </w:r>
    </w:p>
    <w:p w:rsidR="002850F7" w:rsidRPr="00180162" w:rsidRDefault="002850F7" w:rsidP="00FA6276">
      <w:pPr>
        <w:pStyle w:val="List3Alpha"/>
        <w:numPr>
          <w:ilvl w:val="0"/>
          <w:numId w:val="75"/>
        </w:numPr>
        <w:ind w:left="1418" w:hanging="567"/>
        <w:rPr>
          <w:rFonts w:cs="Arial"/>
        </w:rPr>
      </w:pPr>
      <w:r w:rsidRPr="00180162">
        <w:rPr>
          <w:rFonts w:cs="Arial"/>
        </w:rPr>
        <w:t>The meeting date when the resolution was passed</w:t>
      </w:r>
      <w:r>
        <w:rPr>
          <w:rFonts w:cs="Arial"/>
        </w:rPr>
        <w:t>,</w:t>
      </w:r>
    </w:p>
    <w:p w:rsidR="002850F7" w:rsidRPr="00180162" w:rsidRDefault="002850F7" w:rsidP="00FA6276">
      <w:pPr>
        <w:pStyle w:val="List3Alpha"/>
        <w:numPr>
          <w:ilvl w:val="0"/>
          <w:numId w:val="75"/>
        </w:numPr>
        <w:ind w:left="1418" w:hanging="567"/>
        <w:rPr>
          <w:rFonts w:cs="Arial"/>
        </w:rPr>
      </w:pPr>
      <w:r w:rsidRPr="00180162">
        <w:rPr>
          <w:rFonts w:cs="Arial"/>
        </w:rPr>
        <w:t>The motion, if any, which the member proposes to replace it with</w:t>
      </w:r>
      <w:r>
        <w:rPr>
          <w:rFonts w:cs="Arial"/>
        </w:rPr>
        <w:t>,</w:t>
      </w:r>
      <w:r w:rsidRPr="00180162">
        <w:rPr>
          <w:rFonts w:cs="Arial"/>
        </w:rPr>
        <w:t xml:space="preserve"> and</w:t>
      </w:r>
    </w:p>
    <w:p w:rsidR="002850F7" w:rsidRPr="00180162" w:rsidRDefault="002850F7" w:rsidP="00FA6276">
      <w:pPr>
        <w:pStyle w:val="List3Alpha"/>
        <w:numPr>
          <w:ilvl w:val="0"/>
          <w:numId w:val="75"/>
        </w:numPr>
        <w:ind w:left="1418" w:hanging="567"/>
        <w:rPr>
          <w:rFonts w:eastAsia="Tahoma" w:cs="Arial"/>
        </w:rPr>
      </w:pPr>
      <w:r w:rsidRPr="00180162">
        <w:rPr>
          <w:rFonts w:cs="Arial"/>
        </w:rPr>
        <w:lastRenderedPageBreak/>
        <w:t>Sufficient</w:t>
      </w:r>
      <w:r w:rsidRPr="00180162">
        <w:rPr>
          <w:rFonts w:cs="Arial"/>
          <w:spacing w:val="19"/>
        </w:rPr>
        <w:t xml:space="preserve"> </w:t>
      </w:r>
      <w:r w:rsidRPr="00180162">
        <w:rPr>
          <w:rFonts w:cs="Arial"/>
          <w:spacing w:val="-1"/>
        </w:rPr>
        <w:t>information</w:t>
      </w:r>
      <w:r w:rsidRPr="00180162">
        <w:rPr>
          <w:rFonts w:cs="Arial"/>
          <w:spacing w:val="19"/>
        </w:rPr>
        <w:t xml:space="preserve"> </w:t>
      </w:r>
      <w:r w:rsidRPr="00180162">
        <w:rPr>
          <w:rFonts w:cs="Arial"/>
        </w:rPr>
        <w:t>to</w:t>
      </w:r>
      <w:r w:rsidRPr="00180162">
        <w:rPr>
          <w:rFonts w:cs="Arial"/>
          <w:spacing w:val="57"/>
          <w:w w:val="99"/>
        </w:rPr>
        <w:t xml:space="preserve"> </w:t>
      </w:r>
      <w:r w:rsidRPr="00180162">
        <w:rPr>
          <w:rFonts w:cs="Arial"/>
        </w:rPr>
        <w:t>satisfy</w:t>
      </w:r>
      <w:r w:rsidRPr="00180162">
        <w:rPr>
          <w:rFonts w:cs="Arial"/>
          <w:spacing w:val="4"/>
        </w:rPr>
        <w:t xml:space="preserve"> </w:t>
      </w:r>
      <w:r w:rsidRPr="00180162">
        <w:rPr>
          <w:rFonts w:cs="Arial"/>
        </w:rPr>
        <w:t>the</w:t>
      </w:r>
      <w:r w:rsidRPr="00180162">
        <w:rPr>
          <w:rFonts w:cs="Arial"/>
          <w:spacing w:val="6"/>
        </w:rPr>
        <w:t xml:space="preserve"> </w:t>
      </w:r>
      <w:r w:rsidRPr="00180162">
        <w:rPr>
          <w:rFonts w:cs="Arial"/>
        </w:rPr>
        <w:t>decision-making</w:t>
      </w:r>
      <w:r w:rsidRPr="00180162">
        <w:rPr>
          <w:rFonts w:cs="Arial"/>
          <w:spacing w:val="9"/>
        </w:rPr>
        <w:t xml:space="preserve"> </w:t>
      </w:r>
      <w:r w:rsidRPr="00180162">
        <w:rPr>
          <w:rFonts w:cs="Arial"/>
          <w:spacing w:val="-1"/>
        </w:rPr>
        <w:t>provisions</w:t>
      </w:r>
      <w:r w:rsidRPr="00180162">
        <w:rPr>
          <w:rFonts w:cs="Arial"/>
          <w:spacing w:val="8"/>
        </w:rPr>
        <w:t xml:space="preserve"> </w:t>
      </w:r>
      <w:r w:rsidRPr="00180162">
        <w:rPr>
          <w:rFonts w:cs="Arial"/>
          <w:spacing w:val="1"/>
        </w:rPr>
        <w:t>of</w:t>
      </w:r>
      <w:r w:rsidRPr="00180162">
        <w:rPr>
          <w:rFonts w:cs="Arial"/>
          <w:spacing w:val="5"/>
        </w:rPr>
        <w:t xml:space="preserve"> </w:t>
      </w:r>
      <w:r w:rsidRPr="00180162">
        <w:rPr>
          <w:rFonts w:cs="Arial"/>
        </w:rPr>
        <w:t>sections</w:t>
      </w:r>
      <w:r w:rsidRPr="00180162">
        <w:rPr>
          <w:rFonts w:cs="Arial"/>
          <w:spacing w:val="8"/>
        </w:rPr>
        <w:t xml:space="preserve"> </w:t>
      </w:r>
      <w:r w:rsidRPr="00180162">
        <w:rPr>
          <w:rFonts w:cs="Arial"/>
        </w:rPr>
        <w:t>77-82</w:t>
      </w:r>
      <w:r w:rsidRPr="00180162">
        <w:rPr>
          <w:rFonts w:cs="Arial"/>
          <w:spacing w:val="7"/>
        </w:rPr>
        <w:t xml:space="preserve"> </w:t>
      </w:r>
      <w:r w:rsidRPr="00180162">
        <w:rPr>
          <w:rFonts w:cs="Arial"/>
          <w:spacing w:val="-1"/>
        </w:rPr>
        <w:t>of</w:t>
      </w:r>
      <w:r w:rsidRPr="00180162">
        <w:rPr>
          <w:rFonts w:cs="Arial"/>
          <w:spacing w:val="7"/>
        </w:rPr>
        <w:t xml:space="preserve"> </w:t>
      </w:r>
      <w:r w:rsidRPr="00180162">
        <w:rPr>
          <w:rFonts w:cs="Arial"/>
          <w:spacing w:val="-1"/>
        </w:rPr>
        <w:t>the</w:t>
      </w:r>
      <w:r w:rsidRPr="00180162">
        <w:rPr>
          <w:rFonts w:cs="Arial"/>
          <w:spacing w:val="31"/>
          <w:w w:val="99"/>
        </w:rPr>
        <w:t xml:space="preserve"> </w:t>
      </w:r>
      <w:r w:rsidRPr="00180162">
        <w:rPr>
          <w:rFonts w:cs="Arial"/>
          <w:spacing w:val="-1"/>
        </w:rPr>
        <w:t>LGA</w:t>
      </w:r>
      <w:r w:rsidRPr="00180162">
        <w:rPr>
          <w:rFonts w:cs="Arial"/>
          <w:spacing w:val="-6"/>
        </w:rPr>
        <w:t xml:space="preserve"> </w:t>
      </w:r>
      <w:r w:rsidRPr="00180162">
        <w:rPr>
          <w:rFonts w:cs="Arial"/>
        </w:rPr>
        <w:t>2002.</w:t>
      </w:r>
    </w:p>
    <w:p w:rsidR="002850F7" w:rsidRPr="00180162" w:rsidRDefault="002850F7" w:rsidP="002850F7">
      <w:pPr>
        <w:pStyle w:val="BodyText-1"/>
        <w:ind w:left="851"/>
        <w:rPr>
          <w:rFonts w:ascii="Arial" w:hAnsi="Arial" w:cs="Arial"/>
          <w:spacing w:val="-1"/>
        </w:rPr>
      </w:pPr>
      <w:r w:rsidRPr="00180162">
        <w:rPr>
          <w:rFonts w:ascii="Arial" w:hAnsi="Arial" w:cs="Arial"/>
        </w:rPr>
        <w:t>If</w:t>
      </w:r>
      <w:r w:rsidRPr="00180162">
        <w:rPr>
          <w:rFonts w:ascii="Arial" w:hAnsi="Arial" w:cs="Arial"/>
          <w:spacing w:val="14"/>
        </w:rPr>
        <w:t xml:space="preserve"> </w:t>
      </w:r>
      <w:r w:rsidRPr="00180162">
        <w:rPr>
          <w:rFonts w:ascii="Arial" w:hAnsi="Arial" w:cs="Arial"/>
          <w:spacing w:val="-1"/>
        </w:rPr>
        <w:t>the</w:t>
      </w:r>
      <w:r w:rsidRPr="00180162">
        <w:rPr>
          <w:rFonts w:ascii="Arial" w:hAnsi="Arial" w:cs="Arial"/>
          <w:spacing w:val="15"/>
        </w:rPr>
        <w:t xml:space="preserve"> </w:t>
      </w:r>
      <w:r w:rsidRPr="00180162">
        <w:rPr>
          <w:rFonts w:ascii="Arial" w:hAnsi="Arial" w:cs="Arial"/>
        </w:rPr>
        <w:t>mover</w:t>
      </w:r>
      <w:r w:rsidRPr="00180162">
        <w:rPr>
          <w:rFonts w:ascii="Arial" w:hAnsi="Arial" w:cs="Arial"/>
          <w:spacing w:val="16"/>
        </w:rPr>
        <w:t xml:space="preserve"> </w:t>
      </w:r>
      <w:r w:rsidRPr="00180162">
        <w:rPr>
          <w:rFonts w:ascii="Arial" w:hAnsi="Arial" w:cs="Arial"/>
          <w:spacing w:val="1"/>
        </w:rPr>
        <w:t>of</w:t>
      </w:r>
      <w:r w:rsidRPr="00180162">
        <w:rPr>
          <w:rFonts w:ascii="Arial" w:hAnsi="Arial" w:cs="Arial"/>
          <w:spacing w:val="14"/>
        </w:rPr>
        <w:t xml:space="preserve"> </w:t>
      </w:r>
      <w:r w:rsidRPr="00180162">
        <w:rPr>
          <w:rFonts w:ascii="Arial" w:hAnsi="Arial" w:cs="Arial"/>
        </w:rPr>
        <w:t>the</w:t>
      </w:r>
      <w:r w:rsidRPr="00180162">
        <w:rPr>
          <w:rFonts w:ascii="Arial" w:hAnsi="Arial" w:cs="Arial"/>
          <w:spacing w:val="16"/>
        </w:rPr>
        <w:t xml:space="preserve"> </w:t>
      </w:r>
      <w:r w:rsidRPr="00180162">
        <w:rPr>
          <w:rFonts w:ascii="Arial" w:hAnsi="Arial" w:cs="Arial"/>
          <w:spacing w:val="-1"/>
        </w:rPr>
        <w:t>notice</w:t>
      </w:r>
      <w:r w:rsidRPr="00180162">
        <w:rPr>
          <w:rFonts w:ascii="Arial" w:hAnsi="Arial" w:cs="Arial"/>
          <w:spacing w:val="18"/>
        </w:rPr>
        <w:t xml:space="preserve"> </w:t>
      </w:r>
      <w:r w:rsidRPr="00180162">
        <w:rPr>
          <w:rFonts w:ascii="Arial" w:hAnsi="Arial" w:cs="Arial"/>
          <w:spacing w:val="-1"/>
        </w:rPr>
        <w:t>of</w:t>
      </w:r>
      <w:r w:rsidRPr="00180162">
        <w:rPr>
          <w:rFonts w:ascii="Arial" w:hAnsi="Arial" w:cs="Arial"/>
          <w:spacing w:val="14"/>
        </w:rPr>
        <w:t xml:space="preserve"> </w:t>
      </w:r>
      <w:r w:rsidRPr="00180162">
        <w:rPr>
          <w:rFonts w:ascii="Arial" w:hAnsi="Arial" w:cs="Arial"/>
        </w:rPr>
        <w:t>motion</w:t>
      </w:r>
      <w:r w:rsidRPr="00180162">
        <w:rPr>
          <w:rFonts w:ascii="Arial" w:hAnsi="Arial" w:cs="Arial"/>
          <w:spacing w:val="15"/>
        </w:rPr>
        <w:t xml:space="preserve"> </w:t>
      </w:r>
      <w:r w:rsidRPr="00180162">
        <w:rPr>
          <w:rFonts w:ascii="Arial" w:hAnsi="Arial" w:cs="Arial"/>
        </w:rPr>
        <w:t>is</w:t>
      </w:r>
      <w:r w:rsidRPr="00180162">
        <w:rPr>
          <w:rFonts w:ascii="Arial" w:hAnsi="Arial" w:cs="Arial"/>
          <w:spacing w:val="18"/>
        </w:rPr>
        <w:t xml:space="preserve"> </w:t>
      </w:r>
      <w:r w:rsidRPr="00180162">
        <w:rPr>
          <w:rFonts w:ascii="Arial" w:hAnsi="Arial" w:cs="Arial"/>
        </w:rPr>
        <w:t>unable</w:t>
      </w:r>
      <w:r w:rsidRPr="00180162">
        <w:rPr>
          <w:rFonts w:ascii="Arial" w:hAnsi="Arial" w:cs="Arial"/>
          <w:spacing w:val="15"/>
        </w:rPr>
        <w:t xml:space="preserve"> </w:t>
      </w:r>
      <w:r w:rsidRPr="00180162">
        <w:rPr>
          <w:rFonts w:ascii="Arial" w:hAnsi="Arial" w:cs="Arial"/>
        </w:rPr>
        <w:t>to</w:t>
      </w:r>
      <w:r w:rsidRPr="00180162">
        <w:rPr>
          <w:rFonts w:ascii="Arial" w:hAnsi="Arial" w:cs="Arial"/>
          <w:spacing w:val="15"/>
        </w:rPr>
        <w:t xml:space="preserve"> </w:t>
      </w:r>
      <w:r w:rsidRPr="00180162">
        <w:rPr>
          <w:rFonts w:ascii="Arial" w:hAnsi="Arial" w:cs="Arial"/>
        </w:rPr>
        <w:t>provide</w:t>
      </w:r>
      <w:r w:rsidRPr="00180162">
        <w:rPr>
          <w:rFonts w:ascii="Arial" w:hAnsi="Arial" w:cs="Arial"/>
          <w:spacing w:val="15"/>
        </w:rPr>
        <w:t xml:space="preserve"> </w:t>
      </w:r>
      <w:r w:rsidRPr="00180162">
        <w:rPr>
          <w:rFonts w:ascii="Arial" w:hAnsi="Arial" w:cs="Arial"/>
          <w:spacing w:val="-1"/>
        </w:rPr>
        <w:t>this</w:t>
      </w:r>
      <w:r w:rsidRPr="00180162">
        <w:rPr>
          <w:rFonts w:ascii="Arial" w:hAnsi="Arial" w:cs="Arial"/>
          <w:spacing w:val="34"/>
          <w:w w:val="99"/>
        </w:rPr>
        <w:t xml:space="preserve"> </w:t>
      </w:r>
      <w:r w:rsidRPr="00180162">
        <w:rPr>
          <w:rFonts w:ascii="Arial" w:hAnsi="Arial" w:cs="Arial"/>
        </w:rPr>
        <w:t>information,</w:t>
      </w:r>
      <w:r w:rsidRPr="00180162">
        <w:rPr>
          <w:rFonts w:ascii="Arial" w:hAnsi="Arial" w:cs="Arial"/>
          <w:spacing w:val="5"/>
        </w:rPr>
        <w:t xml:space="preserve"> </w:t>
      </w:r>
      <w:r w:rsidRPr="00180162">
        <w:rPr>
          <w:rFonts w:ascii="Arial" w:hAnsi="Arial" w:cs="Arial"/>
          <w:spacing w:val="-1"/>
        </w:rPr>
        <w:t>or</w:t>
      </w:r>
      <w:r w:rsidRPr="00180162">
        <w:rPr>
          <w:rFonts w:ascii="Arial" w:hAnsi="Arial" w:cs="Arial"/>
          <w:spacing w:val="7"/>
        </w:rPr>
        <w:t xml:space="preserve"> </w:t>
      </w:r>
      <w:r w:rsidRPr="00180162">
        <w:rPr>
          <w:rFonts w:ascii="Arial" w:hAnsi="Arial" w:cs="Arial"/>
        </w:rPr>
        <w:t>the</w:t>
      </w:r>
      <w:r w:rsidRPr="00180162">
        <w:rPr>
          <w:rFonts w:ascii="Arial" w:hAnsi="Arial" w:cs="Arial"/>
          <w:spacing w:val="7"/>
        </w:rPr>
        <w:t xml:space="preserve"> </w:t>
      </w:r>
      <w:r w:rsidRPr="00180162">
        <w:rPr>
          <w:rFonts w:ascii="Arial" w:hAnsi="Arial" w:cs="Arial"/>
        </w:rPr>
        <w:t>decision</w:t>
      </w:r>
      <w:r w:rsidRPr="00180162">
        <w:rPr>
          <w:rFonts w:ascii="Arial" w:hAnsi="Arial" w:cs="Arial"/>
          <w:spacing w:val="9"/>
        </w:rPr>
        <w:t xml:space="preserve"> </w:t>
      </w:r>
      <w:r w:rsidRPr="00180162">
        <w:rPr>
          <w:rFonts w:ascii="Arial" w:hAnsi="Arial" w:cs="Arial"/>
        </w:rPr>
        <w:t>is</w:t>
      </w:r>
      <w:r w:rsidRPr="00180162">
        <w:rPr>
          <w:rFonts w:ascii="Arial" w:hAnsi="Arial" w:cs="Arial"/>
          <w:spacing w:val="6"/>
        </w:rPr>
        <w:t xml:space="preserve"> </w:t>
      </w:r>
      <w:r w:rsidRPr="00180162">
        <w:rPr>
          <w:rFonts w:ascii="Arial" w:hAnsi="Arial" w:cs="Arial"/>
        </w:rPr>
        <w:t>likely</w:t>
      </w:r>
      <w:r w:rsidRPr="00180162">
        <w:rPr>
          <w:rFonts w:ascii="Arial" w:hAnsi="Arial" w:cs="Arial"/>
          <w:spacing w:val="6"/>
        </w:rPr>
        <w:t xml:space="preserve"> </w:t>
      </w:r>
      <w:r w:rsidRPr="00180162">
        <w:rPr>
          <w:rFonts w:ascii="Arial" w:hAnsi="Arial" w:cs="Arial"/>
        </w:rPr>
        <w:t>to</w:t>
      </w:r>
      <w:r w:rsidRPr="00180162">
        <w:rPr>
          <w:rFonts w:ascii="Arial" w:hAnsi="Arial" w:cs="Arial"/>
          <w:spacing w:val="6"/>
        </w:rPr>
        <w:t xml:space="preserve"> </w:t>
      </w:r>
      <w:r w:rsidRPr="00180162">
        <w:rPr>
          <w:rFonts w:ascii="Arial" w:hAnsi="Arial" w:cs="Arial"/>
        </w:rPr>
        <w:t>be</w:t>
      </w:r>
      <w:r w:rsidRPr="00180162">
        <w:rPr>
          <w:rFonts w:ascii="Arial" w:hAnsi="Arial" w:cs="Arial"/>
          <w:spacing w:val="8"/>
        </w:rPr>
        <w:t xml:space="preserve"> </w:t>
      </w:r>
      <w:r w:rsidRPr="00180162">
        <w:rPr>
          <w:rFonts w:ascii="Arial" w:hAnsi="Arial" w:cs="Arial"/>
        </w:rPr>
        <w:t>deemed</w:t>
      </w:r>
      <w:r w:rsidRPr="00180162">
        <w:rPr>
          <w:rFonts w:ascii="Arial" w:hAnsi="Arial" w:cs="Arial"/>
          <w:spacing w:val="6"/>
        </w:rPr>
        <w:t xml:space="preserve"> </w:t>
      </w:r>
      <w:r w:rsidRPr="00180162">
        <w:rPr>
          <w:rFonts w:ascii="Arial" w:hAnsi="Arial" w:cs="Arial"/>
        </w:rPr>
        <w:t>a</w:t>
      </w:r>
      <w:r w:rsidRPr="00180162">
        <w:rPr>
          <w:rFonts w:ascii="Arial" w:hAnsi="Arial" w:cs="Arial"/>
          <w:spacing w:val="8"/>
        </w:rPr>
        <w:t xml:space="preserve"> </w:t>
      </w:r>
      <w:r w:rsidRPr="00180162">
        <w:rPr>
          <w:rFonts w:ascii="Arial" w:hAnsi="Arial" w:cs="Arial"/>
        </w:rPr>
        <w:t>significant</w:t>
      </w:r>
      <w:r w:rsidRPr="00180162">
        <w:rPr>
          <w:rFonts w:ascii="Arial" w:hAnsi="Arial" w:cs="Arial"/>
          <w:spacing w:val="25"/>
          <w:w w:val="99"/>
        </w:rPr>
        <w:t xml:space="preserve"> </w:t>
      </w:r>
      <w:r w:rsidRPr="00180162">
        <w:rPr>
          <w:rFonts w:ascii="Arial" w:hAnsi="Arial" w:cs="Arial"/>
          <w:spacing w:val="-1"/>
        </w:rPr>
        <w:t>decision,</w:t>
      </w:r>
      <w:r w:rsidRPr="00180162">
        <w:rPr>
          <w:rFonts w:ascii="Arial" w:hAnsi="Arial" w:cs="Arial"/>
          <w:spacing w:val="1"/>
        </w:rPr>
        <w:t xml:space="preserve"> </w:t>
      </w:r>
      <w:r w:rsidRPr="00180162">
        <w:rPr>
          <w:rFonts w:ascii="Arial" w:hAnsi="Arial" w:cs="Arial"/>
          <w:spacing w:val="-1"/>
        </w:rPr>
        <w:t>the</w:t>
      </w:r>
      <w:r w:rsidRPr="00180162">
        <w:rPr>
          <w:rFonts w:ascii="Arial" w:hAnsi="Arial" w:cs="Arial"/>
          <w:spacing w:val="2"/>
        </w:rPr>
        <w:t xml:space="preserve"> </w:t>
      </w:r>
      <w:r w:rsidRPr="00180162">
        <w:rPr>
          <w:rFonts w:ascii="Arial" w:hAnsi="Arial" w:cs="Arial"/>
          <w:spacing w:val="-1"/>
        </w:rPr>
        <w:t>notice</w:t>
      </w:r>
      <w:r w:rsidRPr="00180162">
        <w:rPr>
          <w:rFonts w:ascii="Arial" w:hAnsi="Arial" w:cs="Arial"/>
          <w:spacing w:val="2"/>
        </w:rPr>
        <w:t xml:space="preserve"> </w:t>
      </w:r>
      <w:r w:rsidRPr="00180162">
        <w:rPr>
          <w:rFonts w:ascii="Arial" w:hAnsi="Arial" w:cs="Arial"/>
          <w:spacing w:val="-1"/>
        </w:rPr>
        <w:t>of</w:t>
      </w:r>
      <w:r w:rsidRPr="00180162">
        <w:rPr>
          <w:rFonts w:ascii="Arial" w:hAnsi="Arial" w:cs="Arial"/>
        </w:rPr>
        <w:t xml:space="preserve"> motion</w:t>
      </w:r>
      <w:r w:rsidRPr="00180162">
        <w:rPr>
          <w:rFonts w:ascii="Arial" w:hAnsi="Arial" w:cs="Arial"/>
          <w:spacing w:val="1"/>
        </w:rPr>
        <w:t xml:space="preserve"> </w:t>
      </w:r>
      <w:r w:rsidRPr="00180162">
        <w:rPr>
          <w:rFonts w:ascii="Arial" w:hAnsi="Arial" w:cs="Arial"/>
        </w:rPr>
        <w:t>should</w:t>
      </w:r>
      <w:r w:rsidRPr="00180162">
        <w:rPr>
          <w:rFonts w:ascii="Arial" w:hAnsi="Arial" w:cs="Arial"/>
          <w:spacing w:val="2"/>
        </w:rPr>
        <w:t xml:space="preserve"> </w:t>
      </w:r>
      <w:r w:rsidRPr="00180162">
        <w:rPr>
          <w:rFonts w:ascii="Arial" w:hAnsi="Arial" w:cs="Arial"/>
          <w:spacing w:val="-1"/>
        </w:rPr>
        <w:t>provide</w:t>
      </w:r>
      <w:r w:rsidRPr="00180162">
        <w:rPr>
          <w:rFonts w:ascii="Arial" w:hAnsi="Arial" w:cs="Arial"/>
          <w:spacing w:val="2"/>
        </w:rPr>
        <w:t xml:space="preserve"> </w:t>
      </w:r>
      <w:r w:rsidRPr="00180162">
        <w:rPr>
          <w:rFonts w:ascii="Arial" w:hAnsi="Arial" w:cs="Arial"/>
        </w:rPr>
        <w:t>that</w:t>
      </w:r>
      <w:r w:rsidRPr="00180162">
        <w:rPr>
          <w:rFonts w:ascii="Arial" w:hAnsi="Arial" w:cs="Arial"/>
          <w:spacing w:val="2"/>
        </w:rPr>
        <w:t xml:space="preserve"> </w:t>
      </w:r>
      <w:r w:rsidRPr="00180162">
        <w:rPr>
          <w:rFonts w:ascii="Arial" w:hAnsi="Arial" w:cs="Arial"/>
          <w:spacing w:val="-1"/>
        </w:rPr>
        <w:t>the</w:t>
      </w:r>
      <w:r w:rsidRPr="00180162">
        <w:rPr>
          <w:rFonts w:ascii="Arial" w:hAnsi="Arial" w:cs="Arial"/>
          <w:spacing w:val="2"/>
        </w:rPr>
        <w:t xml:space="preserve"> </w:t>
      </w:r>
      <w:r w:rsidRPr="00180162">
        <w:rPr>
          <w:rFonts w:ascii="Arial" w:hAnsi="Arial" w:cs="Arial"/>
          <w:spacing w:val="-1"/>
        </w:rPr>
        <w:t>proposal is</w:t>
      </w:r>
      <w:r w:rsidRPr="00180162">
        <w:rPr>
          <w:rFonts w:ascii="Arial" w:hAnsi="Arial" w:cs="Arial"/>
        </w:rPr>
        <w:t xml:space="preserve"> </w:t>
      </w:r>
      <w:r w:rsidRPr="00180162">
        <w:rPr>
          <w:rFonts w:ascii="Arial" w:hAnsi="Arial" w:cs="Arial"/>
          <w:spacing w:val="-1"/>
        </w:rPr>
        <w:t xml:space="preserve">referred </w:t>
      </w:r>
      <w:r w:rsidRPr="00180162">
        <w:rPr>
          <w:rFonts w:ascii="Arial" w:hAnsi="Arial" w:cs="Arial"/>
        </w:rPr>
        <w:t>to</w:t>
      </w:r>
      <w:r w:rsidRPr="00180162">
        <w:rPr>
          <w:rFonts w:ascii="Arial" w:hAnsi="Arial" w:cs="Arial"/>
          <w:spacing w:val="-1"/>
        </w:rPr>
        <w:t xml:space="preserve"> the</w:t>
      </w:r>
      <w:r w:rsidRPr="00180162">
        <w:rPr>
          <w:rFonts w:ascii="Arial" w:hAnsi="Arial" w:cs="Arial"/>
        </w:rPr>
        <w:t xml:space="preserve"> </w:t>
      </w:r>
      <w:r>
        <w:rPr>
          <w:rFonts w:ascii="Arial" w:hAnsi="Arial" w:cs="Arial"/>
          <w:spacing w:val="-1"/>
        </w:rPr>
        <w:t>Chief Executive</w:t>
      </w:r>
      <w:r w:rsidRPr="00180162">
        <w:rPr>
          <w:rFonts w:ascii="Arial" w:hAnsi="Arial" w:cs="Arial"/>
        </w:rPr>
        <w:t xml:space="preserve"> </w:t>
      </w:r>
      <w:r w:rsidRPr="00180162">
        <w:rPr>
          <w:rFonts w:ascii="Arial" w:hAnsi="Arial" w:cs="Arial"/>
          <w:spacing w:val="-1"/>
        </w:rPr>
        <w:t xml:space="preserve">for </w:t>
      </w:r>
      <w:r w:rsidRPr="00180162">
        <w:rPr>
          <w:rFonts w:ascii="Arial" w:hAnsi="Arial" w:cs="Arial"/>
        </w:rPr>
        <w:t>consideration</w:t>
      </w:r>
      <w:r w:rsidRPr="00180162">
        <w:rPr>
          <w:rFonts w:ascii="Arial" w:hAnsi="Arial" w:cs="Arial"/>
          <w:spacing w:val="-2"/>
        </w:rPr>
        <w:t xml:space="preserve"> </w:t>
      </w:r>
      <w:r w:rsidRPr="00180162">
        <w:rPr>
          <w:rFonts w:ascii="Arial" w:hAnsi="Arial" w:cs="Arial"/>
        </w:rPr>
        <w:t>and</w:t>
      </w:r>
      <w:r w:rsidRPr="00180162">
        <w:rPr>
          <w:rFonts w:ascii="Arial" w:hAnsi="Arial" w:cs="Arial"/>
          <w:spacing w:val="43"/>
          <w:w w:val="99"/>
        </w:rPr>
        <w:t xml:space="preserve"> </w:t>
      </w:r>
      <w:r w:rsidRPr="00180162">
        <w:rPr>
          <w:rFonts w:ascii="Arial" w:hAnsi="Arial" w:cs="Arial"/>
          <w:spacing w:val="-1"/>
        </w:rPr>
        <w:t>report.</w:t>
      </w:r>
    </w:p>
    <w:p w:rsidR="002850F7" w:rsidRPr="00180162" w:rsidRDefault="002850F7" w:rsidP="00FA6276">
      <w:pPr>
        <w:pStyle w:val="Heading2"/>
        <w:numPr>
          <w:ilvl w:val="1"/>
          <w:numId w:val="33"/>
        </w:numPr>
        <w:ind w:left="851" w:hanging="851"/>
        <w:rPr>
          <w:rFonts w:ascii="Arial" w:hAnsi="Arial" w:cs="Arial"/>
        </w:rPr>
      </w:pPr>
      <w:bookmarkStart w:id="732" w:name="_Toc457932377"/>
      <w:bookmarkStart w:id="733" w:name="_Toc458071867"/>
      <w:bookmarkStart w:id="734" w:name="_Toc67656727"/>
      <w:r w:rsidRPr="00F36568">
        <w:rPr>
          <w:rFonts w:ascii="Arial" w:hAnsi="Arial" w:cs="Arial"/>
          <w:lang w:val="en-NZ"/>
        </w:rPr>
        <w:t>Revocation</w:t>
      </w:r>
      <w:r w:rsidRPr="00180162">
        <w:rPr>
          <w:rFonts w:ascii="Arial" w:hAnsi="Arial" w:cs="Arial"/>
        </w:rPr>
        <w:t xml:space="preserve"> must be made by the body responsible for the decision</w:t>
      </w:r>
      <w:bookmarkEnd w:id="732"/>
      <w:bookmarkEnd w:id="733"/>
      <w:bookmarkEnd w:id="734"/>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If a resolution is made under delegated authority by </w:t>
      </w:r>
      <w:r>
        <w:rPr>
          <w:rFonts w:ascii="Arial" w:hAnsi="Arial" w:cs="Arial"/>
          <w:lang w:val="en-NZ"/>
        </w:rPr>
        <w:t xml:space="preserve">the Forum, </w:t>
      </w:r>
      <w:r w:rsidRPr="00180162">
        <w:rPr>
          <w:rFonts w:ascii="Arial" w:hAnsi="Arial" w:cs="Arial"/>
          <w:lang w:val="en-NZ"/>
        </w:rPr>
        <w:t>subcommittee or subordinate decision-</w:t>
      </w:r>
      <w:r w:rsidRPr="00180162">
        <w:rPr>
          <w:rFonts w:ascii="Arial" w:hAnsi="Arial" w:cs="Arial"/>
        </w:rPr>
        <w:t>making</w:t>
      </w:r>
      <w:r w:rsidRPr="00180162">
        <w:rPr>
          <w:rFonts w:ascii="Arial" w:hAnsi="Arial" w:cs="Arial"/>
          <w:lang w:val="en-NZ"/>
        </w:rPr>
        <w:t xml:space="preserve"> body, only that body may revoke or amend the resolution, assuming the resolution is legally made.</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This provision does not </w:t>
      </w:r>
      <w:r w:rsidRPr="00180162">
        <w:rPr>
          <w:rFonts w:ascii="Arial" w:hAnsi="Arial" w:cs="Arial"/>
        </w:rPr>
        <w:t>prevent</w:t>
      </w:r>
      <w:r w:rsidRPr="00180162">
        <w:rPr>
          <w:rFonts w:ascii="Arial" w:hAnsi="Arial" w:cs="Arial"/>
          <w:lang w:val="en-NZ"/>
        </w:rPr>
        <w:t xml:space="preserve"> the body that made the delegation from removing or amending a delegation given to a subordinate body.</w:t>
      </w:r>
    </w:p>
    <w:p w:rsidR="002850F7" w:rsidRPr="00180162" w:rsidRDefault="002850F7" w:rsidP="002850F7">
      <w:pPr>
        <w:pStyle w:val="BodyText-1"/>
        <w:ind w:left="851"/>
        <w:rPr>
          <w:rFonts w:ascii="Arial" w:hAnsi="Arial" w:cs="Arial"/>
          <w:i/>
          <w:lang w:val="en-NZ"/>
        </w:rPr>
      </w:pPr>
      <w:r>
        <w:rPr>
          <w:rFonts w:ascii="Arial" w:hAnsi="Arial" w:cs="Arial"/>
          <w:i/>
          <w:lang w:val="en-NZ"/>
        </w:rPr>
        <w:t>Clause</w:t>
      </w:r>
      <w:r w:rsidRPr="00180162">
        <w:rPr>
          <w:rFonts w:ascii="Arial" w:hAnsi="Arial" w:cs="Arial"/>
          <w:i/>
          <w:lang w:val="en-NZ"/>
        </w:rPr>
        <w:t xml:space="preserve"> 30 (6) Schedule 7, LGA 2002.</w:t>
      </w:r>
    </w:p>
    <w:p w:rsidR="002850F7" w:rsidRPr="00180162" w:rsidRDefault="002850F7" w:rsidP="00FA6276">
      <w:pPr>
        <w:pStyle w:val="Heading2"/>
        <w:numPr>
          <w:ilvl w:val="1"/>
          <w:numId w:val="33"/>
        </w:numPr>
        <w:ind w:left="851" w:hanging="851"/>
        <w:rPr>
          <w:rFonts w:ascii="Arial" w:hAnsi="Arial" w:cs="Arial"/>
          <w:lang w:eastAsia="en-NZ"/>
        </w:rPr>
      </w:pPr>
      <w:bookmarkStart w:id="735" w:name="_Toc457932378"/>
      <w:bookmarkStart w:id="736" w:name="_Toc458071868"/>
      <w:bookmarkStart w:id="737" w:name="_Toc67656728"/>
      <w:r w:rsidRPr="00F36568">
        <w:rPr>
          <w:rFonts w:ascii="Arial" w:hAnsi="Arial" w:cs="Arial"/>
          <w:lang w:val="en-NZ"/>
        </w:rPr>
        <w:t>Requirement</w:t>
      </w:r>
      <w:r w:rsidRPr="00180162">
        <w:rPr>
          <w:rFonts w:ascii="Arial" w:hAnsi="Arial" w:cs="Arial"/>
          <w:lang w:eastAsia="en-NZ"/>
        </w:rPr>
        <w:t xml:space="preserve"> to give notice</w:t>
      </w:r>
      <w:bookmarkEnd w:id="735"/>
      <w:bookmarkEnd w:id="736"/>
      <w:bookmarkEnd w:id="737"/>
    </w:p>
    <w:p w:rsidR="002850F7" w:rsidRPr="00180162" w:rsidRDefault="002850F7" w:rsidP="002850F7">
      <w:pPr>
        <w:pStyle w:val="BodyText-1"/>
        <w:ind w:left="851"/>
        <w:rPr>
          <w:rFonts w:ascii="Arial" w:hAnsi="Arial" w:cs="Arial"/>
          <w:lang w:val="en-NZ"/>
        </w:rPr>
      </w:pPr>
      <w:r w:rsidRPr="00180162">
        <w:rPr>
          <w:rFonts w:ascii="Arial" w:hAnsi="Arial" w:cs="Arial"/>
        </w:rPr>
        <w:t xml:space="preserve">A member must give notice to the </w:t>
      </w:r>
      <w:r>
        <w:rPr>
          <w:rFonts w:ascii="Arial" w:hAnsi="Arial" w:cs="Arial"/>
        </w:rPr>
        <w:t>Chief Executive</w:t>
      </w:r>
      <w:r w:rsidRPr="00180162">
        <w:rPr>
          <w:rFonts w:ascii="Arial" w:hAnsi="Arial" w:cs="Arial"/>
        </w:rPr>
        <w:t xml:space="preserve"> at least </w:t>
      </w:r>
      <w:r>
        <w:rPr>
          <w:rFonts w:ascii="Arial" w:hAnsi="Arial" w:cs="Arial"/>
        </w:rPr>
        <w:t xml:space="preserve">five </w:t>
      </w:r>
      <w:r w:rsidRPr="00180162">
        <w:rPr>
          <w:rFonts w:ascii="Arial" w:hAnsi="Arial" w:cs="Arial"/>
        </w:rPr>
        <w:t xml:space="preserve">working days before the meeting at which it is proposed to consider the motion. The notice is to be signed by not less than one third of the members of the </w:t>
      </w:r>
      <w:r>
        <w:rPr>
          <w:rFonts w:ascii="Arial" w:hAnsi="Arial" w:cs="Arial"/>
        </w:rPr>
        <w:t>Forum</w:t>
      </w:r>
      <w:r w:rsidRPr="00180162">
        <w:rPr>
          <w:rFonts w:ascii="Arial" w:hAnsi="Arial" w:cs="Arial"/>
        </w:rPr>
        <w:t>, including vacancies. Notice can be sent via email and include the scanned electronic signatures of members.</w:t>
      </w:r>
      <w:r>
        <w:rPr>
          <w:rFonts w:ascii="Arial" w:hAnsi="Arial" w:cs="Arial"/>
        </w:rPr>
        <w:t xml:space="preserve"> </w:t>
      </w:r>
      <w:r w:rsidRPr="00180162">
        <w:rPr>
          <w:rFonts w:ascii="Arial" w:hAnsi="Arial" w:cs="Arial"/>
          <w:lang w:val="en-NZ"/>
        </w:rPr>
        <w:t>If the notice of motion is lost, no similar notice of motion which is substantially the same in purpose and effect may be accepted within the next twelve months.</w:t>
      </w:r>
    </w:p>
    <w:p w:rsidR="002850F7" w:rsidRPr="00180162" w:rsidRDefault="002850F7" w:rsidP="00FA6276">
      <w:pPr>
        <w:pStyle w:val="Heading2"/>
        <w:numPr>
          <w:ilvl w:val="1"/>
          <w:numId w:val="33"/>
        </w:numPr>
        <w:ind w:left="851" w:hanging="851"/>
        <w:rPr>
          <w:rFonts w:ascii="Arial" w:hAnsi="Arial" w:cs="Arial"/>
          <w:lang w:eastAsia="en-NZ"/>
        </w:rPr>
      </w:pPr>
      <w:bookmarkStart w:id="738" w:name="_Toc457932379"/>
      <w:bookmarkStart w:id="739" w:name="_Toc458071869"/>
      <w:bookmarkStart w:id="740" w:name="_Toc67656729"/>
      <w:r w:rsidRPr="00180162">
        <w:rPr>
          <w:rFonts w:ascii="Arial" w:hAnsi="Arial" w:cs="Arial"/>
          <w:lang w:eastAsia="en-NZ"/>
        </w:rPr>
        <w:t>Restrictions on actions under the affected resolution</w:t>
      </w:r>
      <w:bookmarkEnd w:id="738"/>
      <w:bookmarkEnd w:id="739"/>
      <w:bookmarkEnd w:id="740"/>
      <w:r w:rsidRPr="00180162">
        <w:rPr>
          <w:rFonts w:ascii="Arial" w:hAnsi="Arial" w:cs="Arial"/>
          <w:lang w:eastAsia="en-NZ"/>
        </w:rPr>
        <w:t xml:space="preserve"> </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Once a notice of motion to revoke or alter a previous resolution has been received</w:t>
      </w:r>
      <w:r>
        <w:rPr>
          <w:rFonts w:ascii="Arial" w:hAnsi="Arial" w:cs="Arial"/>
          <w:lang w:val="en-NZ"/>
        </w:rPr>
        <w:t>,</w:t>
      </w:r>
      <w:r w:rsidRPr="00180162">
        <w:rPr>
          <w:rFonts w:ascii="Arial" w:hAnsi="Arial" w:cs="Arial"/>
          <w:lang w:val="en-NZ"/>
        </w:rPr>
        <w:t xml:space="preserve"> no irreversible action may be taken under the resolution in question</w:t>
      </w:r>
      <w:r>
        <w:rPr>
          <w:rFonts w:ascii="Arial" w:hAnsi="Arial" w:cs="Arial"/>
          <w:lang w:val="en-NZ"/>
        </w:rPr>
        <w:t>,</w:t>
      </w:r>
      <w:r w:rsidRPr="00180162">
        <w:rPr>
          <w:rFonts w:ascii="Arial" w:hAnsi="Arial" w:cs="Arial"/>
          <w:lang w:val="en-NZ"/>
        </w:rPr>
        <w:t xml:space="preserve"> until the proposed notice of motion has been dealt with. </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Exceptions apply where, in the opinion of the Chairperson: </w:t>
      </w:r>
    </w:p>
    <w:p w:rsidR="002850F7" w:rsidRPr="00180162" w:rsidRDefault="002850F7" w:rsidP="00FA6276">
      <w:pPr>
        <w:pStyle w:val="List3Alpha"/>
        <w:numPr>
          <w:ilvl w:val="0"/>
          <w:numId w:val="76"/>
        </w:numPr>
        <w:ind w:left="1418" w:hanging="567"/>
        <w:rPr>
          <w:rFonts w:cs="Arial"/>
        </w:rPr>
      </w:pPr>
      <w:r w:rsidRPr="00180162">
        <w:rPr>
          <w:rFonts w:cs="Arial"/>
        </w:rPr>
        <w:t>The practical effect of delaying actions under the resolution would be the same as if the resolution had been revoked</w:t>
      </w:r>
      <w:r>
        <w:rPr>
          <w:rFonts w:cs="Arial"/>
        </w:rPr>
        <w:t>,</w:t>
      </w:r>
      <w:r w:rsidRPr="00180162">
        <w:rPr>
          <w:rFonts w:cs="Arial"/>
        </w:rPr>
        <w:t xml:space="preserve"> and</w:t>
      </w:r>
    </w:p>
    <w:p w:rsidR="002850F7" w:rsidRPr="00180162" w:rsidRDefault="002850F7" w:rsidP="00FA6276">
      <w:pPr>
        <w:pStyle w:val="List3Alpha"/>
        <w:numPr>
          <w:ilvl w:val="0"/>
          <w:numId w:val="76"/>
        </w:numPr>
        <w:ind w:left="1418" w:hanging="567"/>
        <w:rPr>
          <w:rFonts w:cs="Arial"/>
        </w:rPr>
      </w:pPr>
      <w:r w:rsidRPr="00180162">
        <w:rPr>
          <w:rFonts w:cs="Arial"/>
        </w:rPr>
        <w:t xml:space="preserve">By reason of repetitive notices, the effect of the notice is an attempt by a minority to frustrate the will of the </w:t>
      </w:r>
      <w:r>
        <w:rPr>
          <w:rFonts w:cs="Arial"/>
        </w:rPr>
        <w:t>Forum</w:t>
      </w:r>
      <w:r w:rsidRPr="00180162">
        <w:rPr>
          <w:rFonts w:cs="Arial"/>
        </w:rPr>
        <w:t xml:space="preserve"> or the committee that made the previous resolution. </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In either of these situations, action may be taken under the resolution as though no notice of motion had been given to the </w:t>
      </w:r>
      <w:r>
        <w:rPr>
          <w:rFonts w:ascii="Arial" w:hAnsi="Arial" w:cs="Arial"/>
          <w:lang w:val="en-NZ"/>
        </w:rPr>
        <w:t>Chief Executive</w:t>
      </w:r>
      <w:r w:rsidRPr="00180162">
        <w:rPr>
          <w:rFonts w:ascii="Arial" w:hAnsi="Arial" w:cs="Arial"/>
          <w:lang w:val="en-NZ"/>
        </w:rPr>
        <w:t xml:space="preserve">. </w:t>
      </w:r>
    </w:p>
    <w:p w:rsidR="002850F7" w:rsidRPr="00180162" w:rsidRDefault="002850F7" w:rsidP="00FA6276">
      <w:pPr>
        <w:pStyle w:val="Heading2"/>
        <w:numPr>
          <w:ilvl w:val="1"/>
          <w:numId w:val="33"/>
        </w:numPr>
        <w:ind w:left="851" w:hanging="851"/>
        <w:rPr>
          <w:rFonts w:ascii="Arial" w:hAnsi="Arial" w:cs="Arial"/>
          <w:lang w:eastAsia="en-NZ"/>
        </w:rPr>
      </w:pPr>
      <w:bookmarkStart w:id="741" w:name="_Toc457932380"/>
      <w:bookmarkStart w:id="742" w:name="_Toc458071870"/>
      <w:bookmarkStart w:id="743" w:name="_Toc67656730"/>
      <w:r w:rsidRPr="00180162">
        <w:rPr>
          <w:rFonts w:ascii="Arial" w:hAnsi="Arial" w:cs="Arial"/>
          <w:lang w:eastAsia="en-NZ"/>
        </w:rPr>
        <w:t>Revocation or alteration by resolution at same meeting</w:t>
      </w:r>
      <w:bookmarkEnd w:id="741"/>
      <w:bookmarkEnd w:id="742"/>
      <w:bookmarkEnd w:id="743"/>
      <w:r w:rsidRPr="00180162">
        <w:rPr>
          <w:rFonts w:ascii="Arial" w:hAnsi="Arial" w:cs="Arial"/>
          <w:lang w:eastAsia="en-NZ"/>
        </w:rPr>
        <w:t xml:space="preserve"> </w:t>
      </w:r>
    </w:p>
    <w:p w:rsidR="002850F7" w:rsidRPr="00120EF7" w:rsidRDefault="002850F7" w:rsidP="002850F7">
      <w:pPr>
        <w:pStyle w:val="BodyText-1"/>
        <w:ind w:left="851"/>
        <w:rPr>
          <w:rFonts w:ascii="Arial" w:hAnsi="Arial" w:cs="Arial"/>
          <w:lang w:val="en-NZ"/>
        </w:rPr>
      </w:pPr>
      <w:r w:rsidRPr="00180162">
        <w:rPr>
          <w:rFonts w:ascii="Arial" w:hAnsi="Arial" w:cs="Arial"/>
          <w:lang w:val="en-NZ"/>
        </w:rPr>
        <w:t xml:space="preserve">A meeting may revoke or </w:t>
      </w:r>
      <w:r w:rsidRPr="00180162">
        <w:rPr>
          <w:rFonts w:ascii="Arial" w:hAnsi="Arial" w:cs="Arial"/>
        </w:rPr>
        <w:t>alter</w:t>
      </w:r>
      <w:r w:rsidRPr="00180162">
        <w:rPr>
          <w:rFonts w:ascii="Arial" w:hAnsi="Arial" w:cs="Arial"/>
          <w:lang w:val="en-NZ"/>
        </w:rPr>
        <w:t xml:space="preserve"> a previous resolution made at the same meeting where, during the course of the meeting, it receives fresh facts or information concerning the resolution. In this situation</w:t>
      </w:r>
      <w:r>
        <w:rPr>
          <w:rFonts w:ascii="Arial" w:hAnsi="Arial" w:cs="Arial"/>
          <w:lang w:val="en-NZ"/>
        </w:rPr>
        <w:t xml:space="preserve"> 75% </w:t>
      </w:r>
      <w:r w:rsidRPr="00180162">
        <w:rPr>
          <w:rFonts w:ascii="Arial" w:hAnsi="Arial" w:cs="Arial"/>
          <w:lang w:val="en-NZ"/>
        </w:rPr>
        <w:t>of the members present and voting must agree t</w:t>
      </w:r>
      <w:bookmarkStart w:id="744" w:name="_Toc457932381"/>
      <w:bookmarkStart w:id="745" w:name="_Toc458071871"/>
      <w:r>
        <w:rPr>
          <w:rFonts w:ascii="Arial" w:hAnsi="Arial" w:cs="Arial"/>
          <w:lang w:val="en-NZ"/>
        </w:rPr>
        <w:t>o the revocation or alteration.</w:t>
      </w:r>
      <w:r w:rsidRPr="00180162">
        <w:rPr>
          <w:rFonts w:ascii="Arial" w:hAnsi="Arial" w:cs="Arial"/>
          <w:lang w:eastAsia="en-NZ"/>
        </w:rPr>
        <w:br w:type="page"/>
      </w:r>
    </w:p>
    <w:p w:rsidR="002850F7" w:rsidRPr="00180162" w:rsidRDefault="002850F7" w:rsidP="00FA6276">
      <w:pPr>
        <w:pStyle w:val="Heading2"/>
        <w:numPr>
          <w:ilvl w:val="1"/>
          <w:numId w:val="33"/>
        </w:numPr>
        <w:ind w:left="851" w:hanging="851"/>
        <w:rPr>
          <w:rFonts w:ascii="Arial" w:hAnsi="Arial" w:cs="Arial"/>
          <w:lang w:eastAsia="en-NZ"/>
        </w:rPr>
      </w:pPr>
      <w:bookmarkStart w:id="746" w:name="_Toc67656731"/>
      <w:r w:rsidRPr="00F36568">
        <w:rPr>
          <w:rFonts w:ascii="Arial" w:hAnsi="Arial" w:cs="Arial"/>
          <w:lang w:val="en-NZ"/>
        </w:rPr>
        <w:lastRenderedPageBreak/>
        <w:t>Revocation</w:t>
      </w:r>
      <w:r w:rsidRPr="00180162">
        <w:rPr>
          <w:rFonts w:ascii="Arial" w:hAnsi="Arial" w:cs="Arial"/>
          <w:lang w:eastAsia="en-NZ"/>
        </w:rPr>
        <w:t xml:space="preserve"> or alteration by recommendation in report</w:t>
      </w:r>
      <w:bookmarkEnd w:id="744"/>
      <w:bookmarkEnd w:id="745"/>
      <w:bookmarkEnd w:id="746"/>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The </w:t>
      </w:r>
      <w:r>
        <w:rPr>
          <w:rFonts w:ascii="Arial" w:hAnsi="Arial" w:cs="Arial"/>
          <w:lang w:val="en-NZ"/>
        </w:rPr>
        <w:t>Forum</w:t>
      </w:r>
      <w:r w:rsidRPr="00180162">
        <w:rPr>
          <w:rFonts w:ascii="Arial" w:hAnsi="Arial" w:cs="Arial"/>
          <w:lang w:val="en-NZ"/>
        </w:rPr>
        <w:t xml:space="preserve">, on a recommendation in a report by the Chairperson, </w:t>
      </w:r>
      <w:r>
        <w:rPr>
          <w:rFonts w:ascii="Arial" w:hAnsi="Arial" w:cs="Arial"/>
          <w:lang w:val="en-NZ"/>
        </w:rPr>
        <w:t>Chief Executive</w:t>
      </w:r>
      <w:r w:rsidRPr="00180162">
        <w:rPr>
          <w:rFonts w:ascii="Arial" w:hAnsi="Arial" w:cs="Arial"/>
          <w:lang w:val="en-NZ"/>
        </w:rPr>
        <w:t xml:space="preserve">, or any committee or </w:t>
      </w:r>
      <w:r w:rsidRPr="00180162">
        <w:rPr>
          <w:rFonts w:ascii="Arial" w:hAnsi="Arial" w:cs="Arial"/>
        </w:rPr>
        <w:t>subcommittee</w:t>
      </w:r>
      <w:r w:rsidRPr="00180162">
        <w:rPr>
          <w:rFonts w:ascii="Arial" w:hAnsi="Arial" w:cs="Arial"/>
          <w:lang w:val="en-NZ"/>
        </w:rPr>
        <w:t xml:space="preserve">, may revoke or alter all or part of a resolution passed by a previous meeting. The </w:t>
      </w:r>
      <w:r>
        <w:rPr>
          <w:rFonts w:ascii="Arial" w:hAnsi="Arial" w:cs="Arial"/>
          <w:lang w:val="en-NZ"/>
        </w:rPr>
        <w:t>Chief Executive</w:t>
      </w:r>
      <w:r w:rsidRPr="00180162">
        <w:rPr>
          <w:rFonts w:ascii="Arial" w:hAnsi="Arial" w:cs="Arial"/>
          <w:lang w:val="en-NZ"/>
        </w:rPr>
        <w:t xml:space="preserve"> must give at least two clear working days’ notice of any meeting that will consider a revocation or alteration recommendation.</w:t>
      </w:r>
    </w:p>
    <w:p w:rsidR="002850F7" w:rsidRPr="00180162" w:rsidRDefault="002850F7" w:rsidP="002850F7">
      <w:pPr>
        <w:pStyle w:val="BodyText-1"/>
        <w:ind w:left="851"/>
        <w:rPr>
          <w:rFonts w:ascii="Arial" w:hAnsi="Arial" w:cs="Arial"/>
          <w:i/>
          <w:lang w:val="en-NZ"/>
        </w:rPr>
      </w:pPr>
      <w:r>
        <w:rPr>
          <w:rFonts w:ascii="Arial" w:hAnsi="Arial" w:cs="Arial"/>
          <w:i/>
          <w:lang w:val="en-NZ"/>
        </w:rPr>
        <w:t>Clause</w:t>
      </w:r>
      <w:r w:rsidRPr="00180162">
        <w:rPr>
          <w:rFonts w:ascii="Arial" w:hAnsi="Arial" w:cs="Arial"/>
          <w:i/>
          <w:lang w:val="en-NZ"/>
        </w:rPr>
        <w:t xml:space="preserve"> 30 (6) Schedule 7, LGA 2002.</w:t>
      </w:r>
    </w:p>
    <w:p w:rsidR="002850F7" w:rsidRPr="00180162" w:rsidRDefault="002850F7" w:rsidP="002850F7">
      <w:pPr>
        <w:pStyle w:val="BodyText-1"/>
        <w:ind w:left="851"/>
        <w:rPr>
          <w:rFonts w:ascii="Arial" w:hAnsi="Arial" w:cs="Arial"/>
          <w:i/>
          <w:lang w:val="en-NZ"/>
        </w:rPr>
      </w:pPr>
    </w:p>
    <w:p w:rsidR="002850F7" w:rsidRPr="00180162" w:rsidRDefault="002850F7" w:rsidP="00FA6276">
      <w:pPr>
        <w:pStyle w:val="Heading1"/>
        <w:numPr>
          <w:ilvl w:val="0"/>
          <w:numId w:val="33"/>
        </w:numPr>
        <w:ind w:left="851" w:hanging="851"/>
        <w:rPr>
          <w:rFonts w:ascii="Arial" w:hAnsi="Arial" w:cs="Arial"/>
        </w:rPr>
      </w:pPr>
      <w:bookmarkStart w:id="747" w:name="_Toc457932382"/>
      <w:bookmarkStart w:id="748" w:name="_Toc458071872"/>
      <w:bookmarkStart w:id="749" w:name="_Toc67656732"/>
      <w:r w:rsidRPr="00180162">
        <w:rPr>
          <w:rFonts w:ascii="Arial" w:hAnsi="Arial" w:cs="Arial"/>
        </w:rPr>
        <w:t xml:space="preserve">Procedural </w:t>
      </w:r>
      <w:r w:rsidRPr="001229E1">
        <w:rPr>
          <w:rFonts w:ascii="Arial" w:hAnsi="Arial" w:cs="Arial"/>
          <w:lang w:val="en-NZ"/>
        </w:rPr>
        <w:t>motions</w:t>
      </w:r>
      <w:bookmarkEnd w:id="728"/>
      <w:bookmarkEnd w:id="747"/>
      <w:bookmarkEnd w:id="748"/>
      <w:bookmarkEnd w:id="749"/>
    </w:p>
    <w:p w:rsidR="002850F7" w:rsidRPr="00180162" w:rsidRDefault="002850F7" w:rsidP="00FA6276">
      <w:pPr>
        <w:pStyle w:val="Heading2"/>
        <w:numPr>
          <w:ilvl w:val="1"/>
          <w:numId w:val="33"/>
        </w:numPr>
        <w:ind w:left="851" w:hanging="851"/>
        <w:rPr>
          <w:rFonts w:ascii="Arial" w:hAnsi="Arial" w:cs="Arial"/>
        </w:rPr>
      </w:pPr>
      <w:bookmarkStart w:id="750" w:name="_Toc450735966"/>
      <w:bookmarkStart w:id="751" w:name="_Toc457932383"/>
      <w:bookmarkStart w:id="752" w:name="_Toc458071873"/>
      <w:bookmarkStart w:id="753" w:name="_Toc67656733"/>
      <w:r w:rsidRPr="00180162">
        <w:rPr>
          <w:rFonts w:ascii="Arial" w:hAnsi="Arial" w:cs="Arial"/>
        </w:rPr>
        <w:t>Procedural motions must be taken immediately</w:t>
      </w:r>
      <w:bookmarkEnd w:id="750"/>
      <w:bookmarkEnd w:id="751"/>
      <w:bookmarkEnd w:id="752"/>
      <w:bookmarkEnd w:id="753"/>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A procedural motion to close or adjourn a debate will take precedence over other business, except points of order and </w:t>
      </w:r>
      <w:r w:rsidRPr="00180162">
        <w:rPr>
          <w:rFonts w:ascii="Arial" w:hAnsi="Arial" w:cs="Arial"/>
        </w:rPr>
        <w:t>rights</w:t>
      </w:r>
      <w:r w:rsidRPr="00180162">
        <w:rPr>
          <w:rFonts w:ascii="Arial" w:hAnsi="Arial" w:cs="Arial"/>
          <w:lang w:val="en-NZ"/>
        </w:rPr>
        <w:t xml:space="preserve"> of reply. If the procedural motion is seconded</w:t>
      </w:r>
      <w:r>
        <w:rPr>
          <w:rFonts w:ascii="Arial" w:hAnsi="Arial" w:cs="Arial"/>
          <w:lang w:val="en-NZ"/>
        </w:rPr>
        <w:t>,</w:t>
      </w:r>
      <w:r w:rsidRPr="00180162">
        <w:rPr>
          <w:rFonts w:ascii="Arial" w:hAnsi="Arial" w:cs="Arial"/>
          <w:lang w:val="en-NZ"/>
        </w:rPr>
        <w:t xml:space="preserve"> the Chairperson must put it to the vote immediately, without discussion or debate. </w:t>
      </w:r>
      <w:r w:rsidRPr="00EB219F">
        <w:rPr>
          <w:rFonts w:ascii="Arial" w:hAnsi="Arial" w:cs="Arial"/>
          <w:lang w:val="en-NZ"/>
        </w:rPr>
        <w:t>A procedural motion to close or adjourn debate can be taken after two speakers have spoken for the motion and two against or, in the Chairperson’s opinion, it is reasonable to accept the closure motion.</w:t>
      </w:r>
    </w:p>
    <w:p w:rsidR="002850F7" w:rsidRPr="00180162" w:rsidRDefault="002850F7" w:rsidP="00FA6276">
      <w:pPr>
        <w:pStyle w:val="Heading2"/>
        <w:numPr>
          <w:ilvl w:val="1"/>
          <w:numId w:val="33"/>
        </w:numPr>
        <w:ind w:left="851" w:hanging="851"/>
        <w:rPr>
          <w:rFonts w:ascii="Arial" w:hAnsi="Arial" w:cs="Arial"/>
        </w:rPr>
      </w:pPr>
      <w:bookmarkStart w:id="754" w:name="_Toc450735967"/>
      <w:bookmarkStart w:id="755" w:name="_Toc457932384"/>
      <w:bookmarkStart w:id="756" w:name="_Toc458071874"/>
      <w:bookmarkStart w:id="757" w:name="_Toc67656734"/>
      <w:r w:rsidRPr="00180162">
        <w:rPr>
          <w:rFonts w:ascii="Arial" w:hAnsi="Arial" w:cs="Arial"/>
        </w:rPr>
        <w:t>Procedural motions to close or adjourn a debate</w:t>
      </w:r>
      <w:bookmarkEnd w:id="754"/>
      <w:bookmarkEnd w:id="755"/>
      <w:bookmarkEnd w:id="756"/>
      <w:bookmarkEnd w:id="757"/>
      <w:r w:rsidRPr="00180162">
        <w:rPr>
          <w:rFonts w:ascii="Arial" w:hAnsi="Arial" w:cs="Arial"/>
        </w:rPr>
        <w:t xml:space="preserve"> </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Any member who has not </w:t>
      </w:r>
      <w:r w:rsidRPr="00180162">
        <w:rPr>
          <w:rFonts w:ascii="Arial" w:hAnsi="Arial" w:cs="Arial"/>
        </w:rPr>
        <w:t>spoken</w:t>
      </w:r>
      <w:r w:rsidRPr="00180162">
        <w:rPr>
          <w:rFonts w:ascii="Arial" w:hAnsi="Arial" w:cs="Arial"/>
          <w:lang w:val="en-NZ"/>
        </w:rPr>
        <w:t xml:space="preserve"> on the matter under debate may move any one of the following procedural motions to close or adjourn a debate:</w:t>
      </w:r>
    </w:p>
    <w:p w:rsidR="002850F7" w:rsidRPr="00180162" w:rsidRDefault="002850F7" w:rsidP="00FA6276">
      <w:pPr>
        <w:pStyle w:val="List3Alpha"/>
        <w:numPr>
          <w:ilvl w:val="0"/>
          <w:numId w:val="77"/>
        </w:numPr>
        <w:ind w:left="1418" w:hanging="567"/>
        <w:rPr>
          <w:rFonts w:cs="Arial"/>
        </w:rPr>
      </w:pPr>
      <w:r w:rsidRPr="00180162">
        <w:rPr>
          <w:rFonts w:cs="Arial"/>
        </w:rPr>
        <w:t>That the meeting be adjourned to the next ordinary meeting (unless the member states an alternative time and place)</w:t>
      </w:r>
      <w:r>
        <w:rPr>
          <w:rFonts w:cs="Arial"/>
        </w:rPr>
        <w:t>,</w:t>
      </w:r>
    </w:p>
    <w:p w:rsidR="002850F7" w:rsidRPr="00180162" w:rsidRDefault="002850F7" w:rsidP="00FA6276">
      <w:pPr>
        <w:pStyle w:val="List3Alpha"/>
        <w:numPr>
          <w:ilvl w:val="0"/>
          <w:numId w:val="76"/>
        </w:numPr>
        <w:ind w:left="1418" w:hanging="567"/>
        <w:rPr>
          <w:rFonts w:cs="Arial"/>
        </w:rPr>
      </w:pPr>
      <w:r w:rsidRPr="00180162">
        <w:rPr>
          <w:rFonts w:cs="Arial"/>
        </w:rPr>
        <w:t>That the motion under debate should now be put (a closure motion)</w:t>
      </w:r>
      <w:r>
        <w:rPr>
          <w:rFonts w:cs="Arial"/>
        </w:rPr>
        <w:t>,</w:t>
      </w:r>
    </w:p>
    <w:p w:rsidR="002850F7" w:rsidRPr="00180162" w:rsidRDefault="002850F7" w:rsidP="00FA6276">
      <w:pPr>
        <w:pStyle w:val="List3Alpha"/>
        <w:numPr>
          <w:ilvl w:val="0"/>
          <w:numId w:val="76"/>
        </w:numPr>
        <w:ind w:left="1418" w:hanging="567"/>
        <w:rPr>
          <w:rFonts w:cs="Arial"/>
        </w:rPr>
      </w:pPr>
      <w:r w:rsidRPr="00180162">
        <w:rPr>
          <w:rFonts w:cs="Arial"/>
        </w:rPr>
        <w:t>That the item being discussed should be adjourned to a specified time and place and not be further discussed at the meeting</w:t>
      </w:r>
      <w:r>
        <w:rPr>
          <w:rFonts w:cs="Arial"/>
        </w:rPr>
        <w:t>,</w:t>
      </w:r>
    </w:p>
    <w:p w:rsidR="002850F7" w:rsidRPr="00180162" w:rsidDel="00057F69" w:rsidRDefault="002850F7" w:rsidP="00FA6276">
      <w:pPr>
        <w:pStyle w:val="List3Alpha"/>
        <w:numPr>
          <w:ilvl w:val="0"/>
          <w:numId w:val="76"/>
        </w:numPr>
        <w:ind w:left="1418" w:hanging="567"/>
        <w:rPr>
          <w:rFonts w:cs="Arial"/>
          <w:lang w:val="en-NZ"/>
        </w:rPr>
      </w:pPr>
      <w:r w:rsidRPr="00180162">
        <w:rPr>
          <w:rFonts w:cs="Arial"/>
          <w:lang w:val="en-NZ"/>
        </w:rPr>
        <w:t>T</w:t>
      </w:r>
      <w:r w:rsidRPr="00180162" w:rsidDel="00057F69">
        <w:rPr>
          <w:rFonts w:cs="Arial"/>
          <w:lang w:val="en-NZ"/>
        </w:rPr>
        <w:t>hat the item of business being discussed should lie on the table and not be further discussed at this meeting;</w:t>
      </w:r>
      <w:r w:rsidRPr="00180162">
        <w:rPr>
          <w:rFonts w:cs="Arial"/>
          <w:lang w:val="en-NZ"/>
        </w:rPr>
        <w:t xml:space="preserve"> </w:t>
      </w:r>
      <w:r w:rsidRPr="00EB219F">
        <w:rPr>
          <w:rFonts w:cs="Arial"/>
          <w:lang w:val="en-NZ"/>
        </w:rPr>
        <w:t>(items lying on the table at the end of the triennium will be deemed to have expired);</w:t>
      </w:r>
      <w:r w:rsidRPr="00180162">
        <w:rPr>
          <w:rFonts w:cs="Arial"/>
          <w:lang w:val="en-NZ"/>
        </w:rPr>
        <w:t xml:space="preserve"> and</w:t>
      </w:r>
    </w:p>
    <w:p w:rsidR="002850F7" w:rsidRPr="00180162" w:rsidRDefault="002850F7" w:rsidP="00FA6276">
      <w:pPr>
        <w:pStyle w:val="List3Alpha"/>
        <w:numPr>
          <w:ilvl w:val="0"/>
          <w:numId w:val="76"/>
        </w:numPr>
        <w:ind w:left="1418" w:hanging="567"/>
        <w:rPr>
          <w:rFonts w:cs="Arial"/>
          <w:lang w:val="en-NZ"/>
        </w:rPr>
      </w:pPr>
      <w:r w:rsidRPr="00180162">
        <w:rPr>
          <w:rFonts w:cs="Arial"/>
          <w:lang w:val="en-NZ"/>
        </w:rPr>
        <w:t xml:space="preserve">That the item being </w:t>
      </w:r>
      <w:r w:rsidRPr="00180162">
        <w:rPr>
          <w:rFonts w:cs="Arial"/>
        </w:rPr>
        <w:t>discussed</w:t>
      </w:r>
      <w:r w:rsidRPr="00180162">
        <w:rPr>
          <w:rFonts w:cs="Arial"/>
          <w:lang w:val="en-NZ"/>
        </w:rPr>
        <w:t xml:space="preserve"> should be referred (or referred back) to the relevant committee. </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A member seeking to </w:t>
      </w:r>
      <w:r w:rsidRPr="00180162">
        <w:rPr>
          <w:rFonts w:ascii="Arial" w:hAnsi="Arial" w:cs="Arial"/>
        </w:rPr>
        <w:t>move</w:t>
      </w:r>
      <w:r w:rsidRPr="00180162">
        <w:rPr>
          <w:rFonts w:ascii="Arial" w:hAnsi="Arial" w:cs="Arial"/>
          <w:lang w:val="en-NZ"/>
        </w:rPr>
        <w:t xml:space="preserve"> a procedural motion must not interrupt another member who is already speaking. </w:t>
      </w:r>
    </w:p>
    <w:p w:rsidR="002850F7" w:rsidRPr="00180162" w:rsidRDefault="002850F7" w:rsidP="00FA6276">
      <w:pPr>
        <w:pStyle w:val="Heading2"/>
        <w:numPr>
          <w:ilvl w:val="1"/>
          <w:numId w:val="33"/>
        </w:numPr>
        <w:ind w:left="851" w:hanging="851"/>
        <w:rPr>
          <w:rFonts w:ascii="Arial" w:hAnsi="Arial" w:cs="Arial"/>
        </w:rPr>
      </w:pPr>
      <w:bookmarkStart w:id="758" w:name="_Toc450735968"/>
      <w:bookmarkStart w:id="759" w:name="_Toc457932385"/>
      <w:bookmarkStart w:id="760" w:name="_Toc458071875"/>
      <w:bookmarkStart w:id="761" w:name="_Toc67656735"/>
      <w:r w:rsidRPr="00180162">
        <w:rPr>
          <w:rFonts w:ascii="Arial" w:hAnsi="Arial" w:cs="Arial"/>
        </w:rPr>
        <w:t xml:space="preserve">Voting on </w:t>
      </w:r>
      <w:r w:rsidRPr="00F36568">
        <w:rPr>
          <w:rFonts w:ascii="Arial" w:hAnsi="Arial" w:cs="Arial"/>
          <w:lang w:val="en-NZ"/>
        </w:rPr>
        <w:t>procedural</w:t>
      </w:r>
      <w:r w:rsidRPr="00180162">
        <w:rPr>
          <w:rFonts w:ascii="Arial" w:hAnsi="Arial" w:cs="Arial"/>
        </w:rPr>
        <w:t xml:space="preserve"> motions</w:t>
      </w:r>
      <w:bookmarkEnd w:id="758"/>
      <w:bookmarkEnd w:id="759"/>
      <w:bookmarkEnd w:id="760"/>
      <w:bookmarkEnd w:id="761"/>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Procedural motions </w:t>
      </w:r>
      <w:r w:rsidRPr="00180162">
        <w:rPr>
          <w:rFonts w:ascii="Arial" w:hAnsi="Arial" w:cs="Arial"/>
        </w:rPr>
        <w:t>to</w:t>
      </w:r>
      <w:r w:rsidRPr="00180162">
        <w:rPr>
          <w:rFonts w:ascii="Arial" w:hAnsi="Arial" w:cs="Arial"/>
          <w:lang w:val="en-NZ"/>
        </w:rPr>
        <w:t xml:space="preserve"> close or adjourn a debate must be decided by a majority of all members who are present and voting. If the motion is lost no member may move a further procedural motion to close or adjourn the debate within the next 15 minutes.</w:t>
      </w:r>
    </w:p>
    <w:p w:rsidR="002850F7" w:rsidRPr="00180162" w:rsidRDefault="002850F7" w:rsidP="00FA6276">
      <w:pPr>
        <w:pStyle w:val="Heading2"/>
        <w:numPr>
          <w:ilvl w:val="1"/>
          <w:numId w:val="33"/>
        </w:numPr>
        <w:ind w:left="851" w:hanging="851"/>
        <w:rPr>
          <w:rFonts w:ascii="Arial" w:hAnsi="Arial" w:cs="Arial"/>
        </w:rPr>
      </w:pPr>
      <w:bookmarkStart w:id="762" w:name="_Toc450735969"/>
      <w:bookmarkStart w:id="763" w:name="_Toc457932386"/>
      <w:bookmarkStart w:id="764" w:name="_Toc458071876"/>
      <w:bookmarkStart w:id="765" w:name="_Toc67656736"/>
      <w:r w:rsidRPr="00180162">
        <w:rPr>
          <w:rFonts w:ascii="Arial" w:hAnsi="Arial" w:cs="Arial"/>
        </w:rPr>
        <w:lastRenderedPageBreak/>
        <w:t xml:space="preserve">Debate on </w:t>
      </w:r>
      <w:r w:rsidRPr="00F36568">
        <w:rPr>
          <w:rFonts w:ascii="Arial" w:hAnsi="Arial" w:cs="Arial"/>
          <w:lang w:val="en-NZ"/>
        </w:rPr>
        <w:t>adjourned</w:t>
      </w:r>
      <w:r w:rsidRPr="00180162">
        <w:rPr>
          <w:rFonts w:ascii="Arial" w:hAnsi="Arial" w:cs="Arial"/>
        </w:rPr>
        <w:t xml:space="preserve"> items</w:t>
      </w:r>
      <w:bookmarkEnd w:id="762"/>
      <w:bookmarkEnd w:id="763"/>
      <w:bookmarkEnd w:id="764"/>
      <w:bookmarkEnd w:id="765"/>
      <w:r w:rsidRPr="00180162">
        <w:rPr>
          <w:rFonts w:ascii="Arial" w:hAnsi="Arial" w:cs="Arial"/>
        </w:rPr>
        <w:t xml:space="preserve"> </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When debate resumes on items of business that have been previously adjourned</w:t>
      </w:r>
      <w:r>
        <w:rPr>
          <w:rFonts w:ascii="Arial" w:hAnsi="Arial" w:cs="Arial"/>
          <w:lang w:val="en-NZ"/>
        </w:rPr>
        <w:t>,</w:t>
      </w:r>
      <w:r w:rsidRPr="00180162">
        <w:rPr>
          <w:rFonts w:ascii="Arial" w:hAnsi="Arial" w:cs="Arial"/>
          <w:lang w:val="en-NZ"/>
        </w:rPr>
        <w:t xml:space="preserve"> all members are entitled to speak on the items.</w:t>
      </w:r>
    </w:p>
    <w:p w:rsidR="002850F7" w:rsidRPr="00180162" w:rsidRDefault="002850F7" w:rsidP="00FA6276">
      <w:pPr>
        <w:pStyle w:val="Heading2"/>
        <w:numPr>
          <w:ilvl w:val="1"/>
          <w:numId w:val="33"/>
        </w:numPr>
        <w:ind w:left="851" w:hanging="851"/>
        <w:rPr>
          <w:rFonts w:ascii="Arial" w:hAnsi="Arial" w:cs="Arial"/>
        </w:rPr>
      </w:pPr>
      <w:bookmarkStart w:id="766" w:name="_Toc450735970"/>
      <w:bookmarkStart w:id="767" w:name="_Toc457932387"/>
      <w:bookmarkStart w:id="768" w:name="_Toc458071877"/>
      <w:bookmarkStart w:id="769" w:name="_Toc67656737"/>
      <w:r w:rsidRPr="00180162">
        <w:rPr>
          <w:rFonts w:ascii="Arial" w:hAnsi="Arial" w:cs="Arial"/>
        </w:rPr>
        <w:t xml:space="preserve">Remaining </w:t>
      </w:r>
      <w:r w:rsidRPr="00F36568">
        <w:rPr>
          <w:rFonts w:ascii="Arial" w:hAnsi="Arial" w:cs="Arial"/>
          <w:lang w:val="en-NZ"/>
        </w:rPr>
        <w:t>business</w:t>
      </w:r>
      <w:r w:rsidRPr="00180162">
        <w:rPr>
          <w:rFonts w:ascii="Arial" w:hAnsi="Arial" w:cs="Arial"/>
        </w:rPr>
        <w:t xml:space="preserve"> at adjourned meetings</w:t>
      </w:r>
      <w:bookmarkEnd w:id="766"/>
      <w:bookmarkEnd w:id="767"/>
      <w:bookmarkEnd w:id="768"/>
      <w:bookmarkEnd w:id="769"/>
      <w:r w:rsidRPr="00180162">
        <w:rPr>
          <w:rFonts w:ascii="Arial" w:hAnsi="Arial" w:cs="Arial"/>
        </w:rPr>
        <w:t xml:space="preserve"> </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Where a </w:t>
      </w:r>
      <w:r w:rsidRPr="00180162">
        <w:rPr>
          <w:rFonts w:ascii="Arial" w:hAnsi="Arial" w:cs="Arial"/>
        </w:rPr>
        <w:t>resolution</w:t>
      </w:r>
      <w:r w:rsidRPr="00180162">
        <w:rPr>
          <w:rFonts w:ascii="Arial" w:hAnsi="Arial" w:cs="Arial"/>
          <w:lang w:val="en-NZ"/>
        </w:rPr>
        <w:t xml:space="preserve"> is made to adjourn a meeting, the remaining business will be considered </w:t>
      </w:r>
      <w:r>
        <w:rPr>
          <w:rFonts w:ascii="Arial" w:hAnsi="Arial" w:cs="Arial"/>
          <w:lang w:val="en-NZ"/>
        </w:rPr>
        <w:t>at the next meeting.</w:t>
      </w:r>
    </w:p>
    <w:p w:rsidR="002850F7" w:rsidRPr="00180162" w:rsidRDefault="002850F7" w:rsidP="00FA6276">
      <w:pPr>
        <w:pStyle w:val="Heading2"/>
        <w:numPr>
          <w:ilvl w:val="1"/>
          <w:numId w:val="33"/>
        </w:numPr>
        <w:ind w:left="851" w:hanging="851"/>
        <w:rPr>
          <w:rFonts w:ascii="Arial" w:hAnsi="Arial" w:cs="Arial"/>
        </w:rPr>
      </w:pPr>
      <w:bookmarkStart w:id="770" w:name="_Toc450735971"/>
      <w:bookmarkStart w:id="771" w:name="_Toc457932388"/>
      <w:bookmarkStart w:id="772" w:name="_Toc458071878"/>
      <w:bookmarkStart w:id="773" w:name="_Toc67656738"/>
      <w:r w:rsidRPr="00180162">
        <w:rPr>
          <w:rFonts w:ascii="Arial" w:hAnsi="Arial" w:cs="Arial"/>
        </w:rPr>
        <w:t xml:space="preserve">Business referred </w:t>
      </w:r>
      <w:r w:rsidRPr="00F36568">
        <w:rPr>
          <w:rFonts w:ascii="Arial" w:hAnsi="Arial" w:cs="Arial"/>
          <w:lang w:val="en-NZ"/>
        </w:rPr>
        <w:t>to</w:t>
      </w:r>
      <w:r w:rsidRPr="00180162">
        <w:rPr>
          <w:rFonts w:ascii="Arial" w:hAnsi="Arial" w:cs="Arial"/>
        </w:rPr>
        <w:t xml:space="preserve"> the </w:t>
      </w:r>
      <w:bookmarkEnd w:id="770"/>
      <w:bookmarkEnd w:id="771"/>
      <w:bookmarkEnd w:id="772"/>
      <w:r>
        <w:rPr>
          <w:rFonts w:ascii="Arial" w:hAnsi="Arial" w:cs="Arial"/>
        </w:rPr>
        <w:t>Forum</w:t>
      </w:r>
      <w:bookmarkEnd w:id="773"/>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Where an item </w:t>
      </w:r>
      <w:r w:rsidRPr="00180162">
        <w:rPr>
          <w:rFonts w:ascii="Arial" w:hAnsi="Arial" w:cs="Arial"/>
        </w:rPr>
        <w:t>of</w:t>
      </w:r>
      <w:r w:rsidRPr="00180162">
        <w:rPr>
          <w:rFonts w:ascii="Arial" w:hAnsi="Arial" w:cs="Arial"/>
          <w:lang w:val="en-NZ"/>
        </w:rPr>
        <w:t xml:space="preserve"> business is referred (or referred back) to </w:t>
      </w:r>
      <w:r>
        <w:rPr>
          <w:rFonts w:ascii="Arial" w:hAnsi="Arial" w:cs="Arial"/>
          <w:lang w:val="en-NZ"/>
        </w:rPr>
        <w:t>the Forum</w:t>
      </w:r>
      <w:r w:rsidRPr="00180162">
        <w:rPr>
          <w:rFonts w:ascii="Arial" w:hAnsi="Arial" w:cs="Arial"/>
          <w:lang w:val="en-NZ"/>
        </w:rPr>
        <w:t xml:space="preserve">, the </w:t>
      </w:r>
      <w:r>
        <w:rPr>
          <w:rFonts w:ascii="Arial" w:hAnsi="Arial" w:cs="Arial"/>
          <w:lang w:val="en-NZ"/>
        </w:rPr>
        <w:t>Forum</w:t>
      </w:r>
      <w:r w:rsidRPr="00180162">
        <w:rPr>
          <w:rFonts w:ascii="Arial" w:hAnsi="Arial" w:cs="Arial"/>
          <w:lang w:val="en-NZ"/>
        </w:rPr>
        <w:t xml:space="preserve"> will consider the item at its next meeting unless the meeting resolves otherwise. </w:t>
      </w:r>
    </w:p>
    <w:p w:rsidR="002850F7" w:rsidRPr="00180162" w:rsidRDefault="002850F7" w:rsidP="00FA6276">
      <w:pPr>
        <w:pStyle w:val="Heading2"/>
        <w:numPr>
          <w:ilvl w:val="1"/>
          <w:numId w:val="33"/>
        </w:numPr>
        <w:ind w:left="851" w:hanging="851"/>
        <w:rPr>
          <w:rFonts w:ascii="Arial" w:hAnsi="Arial" w:cs="Arial"/>
        </w:rPr>
      </w:pPr>
      <w:bookmarkStart w:id="774" w:name="_Toc450735972"/>
      <w:bookmarkStart w:id="775" w:name="_Toc457932389"/>
      <w:bookmarkStart w:id="776" w:name="_Toc458071879"/>
      <w:bookmarkStart w:id="777" w:name="_Toc67656739"/>
      <w:r w:rsidRPr="00180162">
        <w:rPr>
          <w:rFonts w:ascii="Arial" w:hAnsi="Arial" w:cs="Arial"/>
        </w:rPr>
        <w:t xml:space="preserve">Other types of </w:t>
      </w:r>
      <w:r w:rsidRPr="00F36568">
        <w:rPr>
          <w:rFonts w:ascii="Arial" w:hAnsi="Arial" w:cs="Arial"/>
          <w:lang w:val="en-NZ"/>
        </w:rPr>
        <w:t>procedural</w:t>
      </w:r>
      <w:r w:rsidRPr="00180162">
        <w:rPr>
          <w:rFonts w:ascii="Arial" w:hAnsi="Arial" w:cs="Arial"/>
        </w:rPr>
        <w:t xml:space="preserve"> motions</w:t>
      </w:r>
      <w:bookmarkEnd w:id="774"/>
      <w:bookmarkEnd w:id="775"/>
      <w:bookmarkEnd w:id="776"/>
      <w:bookmarkEnd w:id="777"/>
      <w:r w:rsidRPr="00180162">
        <w:rPr>
          <w:rFonts w:ascii="Arial" w:hAnsi="Arial" w:cs="Arial"/>
        </w:rPr>
        <w:t xml:space="preserve"> </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The Chairperson has discretion about whether to allow any other procedural motion that is not contained in these </w:t>
      </w:r>
      <w:r>
        <w:rPr>
          <w:rFonts w:ascii="Arial" w:hAnsi="Arial" w:cs="Arial"/>
          <w:lang w:val="en-NZ"/>
        </w:rPr>
        <w:t>Standing Orders</w:t>
      </w:r>
      <w:r w:rsidRPr="00180162">
        <w:rPr>
          <w:rFonts w:ascii="Arial" w:hAnsi="Arial" w:cs="Arial"/>
          <w:lang w:val="en-NZ"/>
        </w:rPr>
        <w:t>.</w:t>
      </w:r>
    </w:p>
    <w:p w:rsidR="002850F7" w:rsidRPr="00180162" w:rsidRDefault="002850F7" w:rsidP="002850F7">
      <w:pPr>
        <w:pStyle w:val="BodyText-1"/>
        <w:ind w:left="851"/>
        <w:rPr>
          <w:rFonts w:ascii="Arial" w:hAnsi="Arial" w:cs="Arial"/>
          <w:i/>
          <w:lang w:val="en-NZ"/>
        </w:rPr>
      </w:pPr>
      <w:bookmarkStart w:id="778" w:name="_Toc450735973"/>
      <w:bookmarkStart w:id="779" w:name="_Toc457932390"/>
      <w:bookmarkStart w:id="780" w:name="_Toc458071880"/>
    </w:p>
    <w:p w:rsidR="002850F7" w:rsidRPr="00180162" w:rsidRDefault="002850F7" w:rsidP="00FA6276">
      <w:pPr>
        <w:pStyle w:val="Heading1"/>
        <w:numPr>
          <w:ilvl w:val="0"/>
          <w:numId w:val="33"/>
        </w:numPr>
        <w:ind w:left="851" w:hanging="851"/>
        <w:rPr>
          <w:rFonts w:ascii="Arial" w:hAnsi="Arial" w:cs="Arial"/>
        </w:rPr>
      </w:pPr>
      <w:bookmarkStart w:id="781" w:name="_Toc67656740"/>
      <w:r w:rsidRPr="001229E1">
        <w:rPr>
          <w:rFonts w:ascii="Arial" w:hAnsi="Arial" w:cs="Arial"/>
          <w:lang w:val="en-NZ"/>
        </w:rPr>
        <w:t>Points</w:t>
      </w:r>
      <w:r w:rsidRPr="00180162">
        <w:rPr>
          <w:rFonts w:ascii="Arial" w:hAnsi="Arial" w:cs="Arial"/>
        </w:rPr>
        <w:t xml:space="preserve"> of order</w:t>
      </w:r>
      <w:bookmarkEnd w:id="778"/>
      <w:bookmarkEnd w:id="779"/>
      <w:bookmarkEnd w:id="780"/>
      <w:bookmarkEnd w:id="781"/>
    </w:p>
    <w:p w:rsidR="002850F7" w:rsidRPr="00180162" w:rsidRDefault="002850F7" w:rsidP="00FA6276">
      <w:pPr>
        <w:pStyle w:val="Heading2"/>
        <w:numPr>
          <w:ilvl w:val="1"/>
          <w:numId w:val="33"/>
        </w:numPr>
        <w:ind w:left="851" w:hanging="851"/>
        <w:rPr>
          <w:rFonts w:ascii="Arial" w:hAnsi="Arial" w:cs="Arial"/>
        </w:rPr>
      </w:pPr>
      <w:bookmarkStart w:id="782" w:name="_Toc450735974"/>
      <w:bookmarkStart w:id="783" w:name="_Toc457932391"/>
      <w:bookmarkStart w:id="784" w:name="_Toc458071881"/>
      <w:bookmarkStart w:id="785" w:name="_Toc67656741"/>
      <w:r w:rsidRPr="00180162">
        <w:rPr>
          <w:rFonts w:ascii="Arial" w:hAnsi="Arial" w:cs="Arial"/>
        </w:rPr>
        <w:t>Members may raise points of order</w:t>
      </w:r>
      <w:bookmarkEnd w:id="782"/>
      <w:bookmarkEnd w:id="783"/>
      <w:bookmarkEnd w:id="784"/>
      <w:bookmarkEnd w:id="785"/>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Any member may raise a point of order when they believe these </w:t>
      </w:r>
      <w:r>
        <w:rPr>
          <w:rFonts w:ascii="Arial" w:hAnsi="Arial" w:cs="Arial"/>
          <w:lang w:val="en-NZ"/>
        </w:rPr>
        <w:t>Standing Orders</w:t>
      </w:r>
      <w:r w:rsidRPr="00180162">
        <w:rPr>
          <w:rFonts w:ascii="Arial" w:hAnsi="Arial" w:cs="Arial"/>
          <w:lang w:val="en-NZ"/>
        </w:rPr>
        <w:t xml:space="preserve"> have been breached. When a point of order is raised, the member who was previously speaking must stop speaking and sit down (if standing). </w:t>
      </w:r>
    </w:p>
    <w:p w:rsidR="002850F7" w:rsidRPr="00180162" w:rsidRDefault="002850F7" w:rsidP="00FA6276">
      <w:pPr>
        <w:pStyle w:val="Heading2"/>
        <w:numPr>
          <w:ilvl w:val="1"/>
          <w:numId w:val="33"/>
        </w:numPr>
        <w:ind w:left="851" w:hanging="851"/>
        <w:rPr>
          <w:rFonts w:ascii="Arial" w:hAnsi="Arial" w:cs="Arial"/>
        </w:rPr>
      </w:pPr>
      <w:bookmarkStart w:id="786" w:name="_Toc450735975"/>
      <w:bookmarkStart w:id="787" w:name="_Toc457932392"/>
      <w:bookmarkStart w:id="788" w:name="_Toc458071882"/>
      <w:bookmarkStart w:id="789" w:name="_Toc67656742"/>
      <w:r w:rsidRPr="00180162">
        <w:rPr>
          <w:rFonts w:ascii="Arial" w:hAnsi="Arial" w:cs="Arial"/>
        </w:rPr>
        <w:t xml:space="preserve">Subjects for </w:t>
      </w:r>
      <w:r w:rsidRPr="00F36568">
        <w:rPr>
          <w:rFonts w:ascii="Arial" w:hAnsi="Arial" w:cs="Arial"/>
          <w:lang w:val="en-NZ"/>
        </w:rPr>
        <w:t>points</w:t>
      </w:r>
      <w:r w:rsidRPr="00180162">
        <w:rPr>
          <w:rFonts w:ascii="Arial" w:hAnsi="Arial" w:cs="Arial"/>
        </w:rPr>
        <w:t xml:space="preserve"> of order</w:t>
      </w:r>
      <w:bookmarkEnd w:id="786"/>
      <w:bookmarkEnd w:id="787"/>
      <w:bookmarkEnd w:id="788"/>
      <w:bookmarkEnd w:id="789"/>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A member who is </w:t>
      </w:r>
      <w:r w:rsidRPr="00180162">
        <w:rPr>
          <w:rFonts w:ascii="Arial" w:hAnsi="Arial" w:cs="Arial"/>
        </w:rPr>
        <w:t>raising</w:t>
      </w:r>
      <w:r w:rsidRPr="00180162">
        <w:rPr>
          <w:rFonts w:ascii="Arial" w:hAnsi="Arial" w:cs="Arial"/>
          <w:lang w:val="en-NZ"/>
        </w:rPr>
        <w:t xml:space="preserve"> a point of order must state precisely what its subject is. Points of order may be raised for the following subjects:</w:t>
      </w:r>
    </w:p>
    <w:p w:rsidR="002850F7" w:rsidRPr="00180162" w:rsidRDefault="002850F7" w:rsidP="00FA6276">
      <w:pPr>
        <w:pStyle w:val="List3Alpha"/>
        <w:numPr>
          <w:ilvl w:val="0"/>
          <w:numId w:val="78"/>
        </w:numPr>
        <w:ind w:left="1418" w:hanging="567"/>
        <w:rPr>
          <w:rFonts w:cs="Arial"/>
        </w:rPr>
      </w:pPr>
      <w:r w:rsidRPr="00180162">
        <w:rPr>
          <w:rFonts w:cs="Arial"/>
        </w:rPr>
        <w:t>Disorder – to bring disorder to the attention of the Chairperson</w:t>
      </w:r>
      <w:r>
        <w:rPr>
          <w:rFonts w:cs="Arial"/>
        </w:rPr>
        <w:t>,</w:t>
      </w:r>
    </w:p>
    <w:p w:rsidR="002850F7" w:rsidRPr="00180162" w:rsidRDefault="002850F7" w:rsidP="00FA6276">
      <w:pPr>
        <w:pStyle w:val="List3Alpha"/>
        <w:numPr>
          <w:ilvl w:val="0"/>
          <w:numId w:val="77"/>
        </w:numPr>
        <w:ind w:left="1418" w:hanging="567"/>
        <w:rPr>
          <w:rFonts w:cs="Arial"/>
        </w:rPr>
      </w:pPr>
      <w:r w:rsidRPr="00180162">
        <w:rPr>
          <w:rFonts w:cs="Arial"/>
        </w:rPr>
        <w:t>Language – to highlight use of disrespectful, offensive or malicious language</w:t>
      </w:r>
      <w:r>
        <w:rPr>
          <w:rFonts w:cs="Arial"/>
        </w:rPr>
        <w:t>,</w:t>
      </w:r>
    </w:p>
    <w:p w:rsidR="002850F7" w:rsidRPr="00180162" w:rsidRDefault="002850F7" w:rsidP="00FA6276">
      <w:pPr>
        <w:pStyle w:val="List3Alpha"/>
        <w:numPr>
          <w:ilvl w:val="0"/>
          <w:numId w:val="77"/>
        </w:numPr>
        <w:ind w:left="1418" w:hanging="567"/>
        <w:rPr>
          <w:rFonts w:cs="Arial"/>
        </w:rPr>
      </w:pPr>
      <w:r w:rsidRPr="00180162">
        <w:rPr>
          <w:rFonts w:cs="Arial"/>
        </w:rPr>
        <w:t>Irrelevance – to inform the chair that the topic being discussed is not the matter currently before the meeting</w:t>
      </w:r>
      <w:r>
        <w:rPr>
          <w:rFonts w:cs="Arial"/>
        </w:rPr>
        <w:t>,</w:t>
      </w:r>
    </w:p>
    <w:p w:rsidR="002850F7" w:rsidRPr="00180162" w:rsidRDefault="002850F7" w:rsidP="00FA6276">
      <w:pPr>
        <w:pStyle w:val="List3Alpha"/>
        <w:numPr>
          <w:ilvl w:val="0"/>
          <w:numId w:val="77"/>
        </w:numPr>
        <w:ind w:left="1418" w:hanging="567"/>
        <w:rPr>
          <w:rFonts w:cs="Arial"/>
        </w:rPr>
      </w:pPr>
      <w:r w:rsidRPr="00180162">
        <w:rPr>
          <w:rFonts w:cs="Arial"/>
        </w:rPr>
        <w:t xml:space="preserve">Misrepresentation – to alert the chair of a misrepresentation in a statement made by a member, an officer or a </w:t>
      </w:r>
      <w:r>
        <w:rPr>
          <w:rFonts w:cs="Arial"/>
        </w:rPr>
        <w:t>Council</w:t>
      </w:r>
      <w:r w:rsidRPr="00180162">
        <w:rPr>
          <w:rFonts w:cs="Arial"/>
        </w:rPr>
        <w:t xml:space="preserve"> employee</w:t>
      </w:r>
      <w:r>
        <w:rPr>
          <w:rFonts w:cs="Arial"/>
        </w:rPr>
        <w:t>,</w:t>
      </w:r>
    </w:p>
    <w:p w:rsidR="002850F7" w:rsidRPr="00180162" w:rsidRDefault="002850F7" w:rsidP="00FA6276">
      <w:pPr>
        <w:pStyle w:val="List3Alpha"/>
        <w:numPr>
          <w:ilvl w:val="0"/>
          <w:numId w:val="77"/>
        </w:numPr>
        <w:ind w:left="1418" w:hanging="567"/>
        <w:rPr>
          <w:rFonts w:cs="Arial"/>
        </w:rPr>
      </w:pPr>
      <w:r w:rsidRPr="00180162">
        <w:rPr>
          <w:rFonts w:cs="Arial"/>
        </w:rPr>
        <w:t xml:space="preserve">Breach of </w:t>
      </w:r>
      <w:r>
        <w:rPr>
          <w:rFonts w:cs="Arial"/>
        </w:rPr>
        <w:t>Standing Order</w:t>
      </w:r>
      <w:r w:rsidRPr="00180162">
        <w:rPr>
          <w:rFonts w:cs="Arial"/>
        </w:rPr>
        <w:t xml:space="preserve"> – to highlight a possible breach of a </w:t>
      </w:r>
      <w:r>
        <w:rPr>
          <w:rFonts w:cs="Arial"/>
        </w:rPr>
        <w:t>Standing Order</w:t>
      </w:r>
      <w:r w:rsidRPr="00180162">
        <w:rPr>
          <w:rFonts w:cs="Arial"/>
        </w:rPr>
        <w:t xml:space="preserve"> while also specifying which </w:t>
      </w:r>
      <w:r>
        <w:rPr>
          <w:rFonts w:cs="Arial"/>
        </w:rPr>
        <w:t>Standing Order</w:t>
      </w:r>
      <w:r w:rsidRPr="00180162">
        <w:rPr>
          <w:rFonts w:cs="Arial"/>
        </w:rPr>
        <w:t xml:space="preserve"> is subject to the breach</w:t>
      </w:r>
      <w:r>
        <w:rPr>
          <w:rFonts w:cs="Arial"/>
        </w:rPr>
        <w:t>,</w:t>
      </w:r>
      <w:r w:rsidRPr="00180162">
        <w:rPr>
          <w:rFonts w:cs="Arial"/>
        </w:rPr>
        <w:t xml:space="preserve"> and</w:t>
      </w:r>
    </w:p>
    <w:p w:rsidR="002850F7" w:rsidRPr="00180162" w:rsidRDefault="002850F7" w:rsidP="00FA6276">
      <w:pPr>
        <w:pStyle w:val="List3Alpha"/>
        <w:numPr>
          <w:ilvl w:val="0"/>
          <w:numId w:val="77"/>
        </w:numPr>
        <w:ind w:left="1418" w:hanging="567"/>
        <w:rPr>
          <w:rFonts w:cs="Arial"/>
        </w:rPr>
      </w:pPr>
      <w:r w:rsidRPr="00180162">
        <w:rPr>
          <w:rFonts w:cs="Arial"/>
        </w:rPr>
        <w:t>Recording of words – to request that the minutes record any words that have been the subject of an objection.</w:t>
      </w:r>
    </w:p>
    <w:p w:rsidR="002850F7" w:rsidRPr="00180162" w:rsidRDefault="002850F7" w:rsidP="00FA6276">
      <w:pPr>
        <w:pStyle w:val="Heading2"/>
        <w:numPr>
          <w:ilvl w:val="1"/>
          <w:numId w:val="33"/>
        </w:numPr>
        <w:ind w:left="851" w:hanging="851"/>
        <w:rPr>
          <w:rFonts w:ascii="Arial" w:hAnsi="Arial" w:cs="Arial"/>
        </w:rPr>
      </w:pPr>
      <w:bookmarkStart w:id="790" w:name="_Toc450735976"/>
      <w:bookmarkStart w:id="791" w:name="_Toc457932393"/>
      <w:bookmarkStart w:id="792" w:name="_Toc458071883"/>
      <w:bookmarkStart w:id="793" w:name="_Toc67656743"/>
      <w:r w:rsidRPr="00F36568">
        <w:rPr>
          <w:rFonts w:ascii="Arial" w:hAnsi="Arial" w:cs="Arial"/>
          <w:lang w:val="en-NZ"/>
        </w:rPr>
        <w:lastRenderedPageBreak/>
        <w:t>Contradictions</w:t>
      </w:r>
      <w:bookmarkEnd w:id="790"/>
      <w:bookmarkEnd w:id="791"/>
      <w:bookmarkEnd w:id="792"/>
      <w:bookmarkEnd w:id="793"/>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Expressing a </w:t>
      </w:r>
      <w:r w:rsidRPr="00180162">
        <w:rPr>
          <w:rFonts w:ascii="Arial" w:hAnsi="Arial" w:cs="Arial"/>
        </w:rPr>
        <w:t>difference</w:t>
      </w:r>
      <w:r w:rsidRPr="00180162">
        <w:rPr>
          <w:rFonts w:ascii="Arial" w:hAnsi="Arial" w:cs="Arial"/>
          <w:lang w:val="en-NZ"/>
        </w:rPr>
        <w:t xml:space="preserve"> of opinion or contradicting a statement by a previous speaker does not constitute a point of order.</w:t>
      </w:r>
    </w:p>
    <w:p w:rsidR="002850F7" w:rsidRPr="00180162" w:rsidRDefault="002850F7" w:rsidP="00FA6276">
      <w:pPr>
        <w:pStyle w:val="Heading2"/>
        <w:numPr>
          <w:ilvl w:val="1"/>
          <w:numId w:val="33"/>
        </w:numPr>
        <w:ind w:left="851" w:hanging="851"/>
        <w:rPr>
          <w:rFonts w:ascii="Arial" w:hAnsi="Arial" w:cs="Arial"/>
        </w:rPr>
      </w:pPr>
      <w:bookmarkStart w:id="794" w:name="_Toc450735977"/>
      <w:bookmarkStart w:id="795" w:name="_Toc457932394"/>
      <w:bookmarkStart w:id="796" w:name="_Toc458071884"/>
      <w:bookmarkStart w:id="797" w:name="_Toc67656744"/>
      <w:r w:rsidRPr="00180162">
        <w:rPr>
          <w:rFonts w:ascii="Arial" w:hAnsi="Arial" w:cs="Arial"/>
        </w:rPr>
        <w:t xml:space="preserve">Point of order </w:t>
      </w:r>
      <w:r w:rsidRPr="00F36568">
        <w:rPr>
          <w:rFonts w:ascii="Arial" w:hAnsi="Arial" w:cs="Arial"/>
          <w:lang w:val="en-NZ"/>
        </w:rPr>
        <w:t>during</w:t>
      </w:r>
      <w:r w:rsidRPr="00180162">
        <w:rPr>
          <w:rFonts w:ascii="Arial" w:hAnsi="Arial" w:cs="Arial"/>
        </w:rPr>
        <w:t xml:space="preserve"> division</w:t>
      </w:r>
      <w:bookmarkEnd w:id="794"/>
      <w:bookmarkEnd w:id="795"/>
      <w:bookmarkEnd w:id="796"/>
      <w:bookmarkEnd w:id="797"/>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A member may not </w:t>
      </w:r>
      <w:r w:rsidRPr="00180162">
        <w:rPr>
          <w:rFonts w:ascii="Arial" w:hAnsi="Arial" w:cs="Arial"/>
        </w:rPr>
        <w:t>raise</w:t>
      </w:r>
      <w:r w:rsidRPr="00180162">
        <w:rPr>
          <w:rFonts w:ascii="Arial" w:hAnsi="Arial" w:cs="Arial"/>
          <w:lang w:val="en-NZ"/>
        </w:rPr>
        <w:t xml:space="preserve"> a point of order during a division, except with the permission of the Chairperson.</w:t>
      </w:r>
    </w:p>
    <w:p w:rsidR="002850F7" w:rsidRPr="00180162" w:rsidRDefault="002850F7" w:rsidP="00FA6276">
      <w:pPr>
        <w:pStyle w:val="Heading2"/>
        <w:numPr>
          <w:ilvl w:val="1"/>
          <w:numId w:val="33"/>
        </w:numPr>
        <w:ind w:left="851" w:hanging="851"/>
        <w:rPr>
          <w:rFonts w:ascii="Arial" w:hAnsi="Arial" w:cs="Arial"/>
        </w:rPr>
      </w:pPr>
      <w:bookmarkStart w:id="798" w:name="_Toc450735978"/>
      <w:bookmarkStart w:id="799" w:name="_Toc457932395"/>
      <w:bookmarkStart w:id="800" w:name="_Toc458071885"/>
      <w:bookmarkStart w:id="801" w:name="_Toc67656745"/>
      <w:r w:rsidRPr="00180162">
        <w:rPr>
          <w:rFonts w:ascii="Arial" w:hAnsi="Arial" w:cs="Arial"/>
        </w:rPr>
        <w:t xml:space="preserve">Chairperson’s </w:t>
      </w:r>
      <w:r w:rsidRPr="00F36568">
        <w:rPr>
          <w:rFonts w:ascii="Arial" w:hAnsi="Arial" w:cs="Arial"/>
          <w:lang w:val="en-NZ"/>
        </w:rPr>
        <w:t>decision</w:t>
      </w:r>
      <w:r w:rsidRPr="00180162">
        <w:rPr>
          <w:rFonts w:ascii="Arial" w:hAnsi="Arial" w:cs="Arial"/>
        </w:rPr>
        <w:t xml:space="preserve"> on points of order</w:t>
      </w:r>
      <w:bookmarkEnd w:id="798"/>
      <w:bookmarkEnd w:id="799"/>
      <w:bookmarkEnd w:id="800"/>
      <w:bookmarkEnd w:id="801"/>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The Chairperson may decide a point of order immediately after it has been raised, or may choose to hear </w:t>
      </w:r>
      <w:r w:rsidRPr="00180162">
        <w:rPr>
          <w:rFonts w:ascii="Arial" w:hAnsi="Arial" w:cs="Arial"/>
        </w:rPr>
        <w:t>further</w:t>
      </w:r>
      <w:r w:rsidRPr="00180162">
        <w:rPr>
          <w:rFonts w:ascii="Arial" w:hAnsi="Arial" w:cs="Arial"/>
          <w:lang w:val="en-NZ"/>
        </w:rPr>
        <w:t xml:space="preserve"> argument about the point befo</w:t>
      </w:r>
      <w:r>
        <w:rPr>
          <w:rFonts w:ascii="Arial" w:hAnsi="Arial" w:cs="Arial"/>
          <w:lang w:val="en-NZ"/>
        </w:rPr>
        <w:t>re deciding.</w:t>
      </w:r>
      <w:r w:rsidRPr="00180162">
        <w:rPr>
          <w:rFonts w:ascii="Arial" w:hAnsi="Arial" w:cs="Arial"/>
          <w:lang w:val="en-NZ"/>
        </w:rPr>
        <w:t xml:space="preserve"> The Chairperson’s ruling on any point of order, and any explanation of that ruling, is not open to any discussion and is final.</w:t>
      </w:r>
    </w:p>
    <w:p w:rsidR="002850F7" w:rsidRPr="00180162" w:rsidRDefault="002850F7" w:rsidP="002850F7">
      <w:pPr>
        <w:pStyle w:val="BodyText-1"/>
        <w:ind w:left="851"/>
        <w:rPr>
          <w:rFonts w:ascii="Arial" w:hAnsi="Arial" w:cs="Arial"/>
          <w:i/>
          <w:lang w:val="en-NZ"/>
        </w:rPr>
      </w:pPr>
      <w:bookmarkStart w:id="802" w:name="_Toc450735979"/>
      <w:bookmarkStart w:id="803" w:name="_Toc457932396"/>
      <w:bookmarkStart w:id="804" w:name="_Toc458071886"/>
    </w:p>
    <w:p w:rsidR="002850F7" w:rsidRPr="00180162" w:rsidRDefault="002850F7" w:rsidP="00FA6276">
      <w:pPr>
        <w:pStyle w:val="Heading1"/>
        <w:numPr>
          <w:ilvl w:val="0"/>
          <w:numId w:val="33"/>
        </w:numPr>
        <w:ind w:left="851" w:hanging="851"/>
        <w:rPr>
          <w:rFonts w:ascii="Arial" w:hAnsi="Arial" w:cs="Arial"/>
        </w:rPr>
      </w:pPr>
      <w:bookmarkStart w:id="805" w:name="_Toc67656746"/>
      <w:r w:rsidRPr="00180162">
        <w:rPr>
          <w:rFonts w:ascii="Arial" w:hAnsi="Arial" w:cs="Arial"/>
        </w:rPr>
        <w:t xml:space="preserve">Notices of </w:t>
      </w:r>
      <w:r w:rsidRPr="001229E1">
        <w:rPr>
          <w:rFonts w:ascii="Arial" w:hAnsi="Arial" w:cs="Arial"/>
          <w:lang w:val="en-NZ"/>
        </w:rPr>
        <w:t>motion</w:t>
      </w:r>
      <w:bookmarkEnd w:id="802"/>
      <w:bookmarkEnd w:id="803"/>
      <w:bookmarkEnd w:id="804"/>
      <w:bookmarkEnd w:id="805"/>
    </w:p>
    <w:p w:rsidR="002850F7" w:rsidRPr="00180162" w:rsidRDefault="002850F7" w:rsidP="00FA6276">
      <w:pPr>
        <w:pStyle w:val="Heading2"/>
        <w:numPr>
          <w:ilvl w:val="1"/>
          <w:numId w:val="33"/>
        </w:numPr>
        <w:ind w:left="851" w:hanging="851"/>
        <w:rPr>
          <w:rFonts w:ascii="Arial" w:hAnsi="Arial" w:cs="Arial"/>
          <w:lang w:eastAsia="en-NZ"/>
        </w:rPr>
      </w:pPr>
      <w:bookmarkStart w:id="806" w:name="_Toc450735980"/>
      <w:bookmarkStart w:id="807" w:name="_Toc457932397"/>
      <w:bookmarkStart w:id="808" w:name="_Toc458071887"/>
      <w:bookmarkStart w:id="809" w:name="_Toc67656747"/>
      <w:r w:rsidRPr="00180162">
        <w:rPr>
          <w:rFonts w:ascii="Arial" w:hAnsi="Arial" w:cs="Arial"/>
          <w:lang w:eastAsia="en-NZ"/>
        </w:rPr>
        <w:t>Notice of intended motion to be in writing</w:t>
      </w:r>
      <w:bookmarkEnd w:id="806"/>
      <w:bookmarkEnd w:id="807"/>
      <w:bookmarkEnd w:id="808"/>
      <w:bookmarkEnd w:id="809"/>
    </w:p>
    <w:p w:rsidR="002850F7" w:rsidRPr="00180162" w:rsidRDefault="002850F7" w:rsidP="002850F7">
      <w:pPr>
        <w:pStyle w:val="BodyText-1"/>
        <w:ind w:left="851"/>
        <w:rPr>
          <w:rFonts w:ascii="Arial" w:hAnsi="Arial" w:cs="Arial"/>
        </w:rPr>
      </w:pPr>
      <w:r w:rsidRPr="00180162">
        <w:rPr>
          <w:rFonts w:ascii="Arial" w:hAnsi="Arial" w:cs="Arial"/>
          <w:lang w:val="en-NZ" w:eastAsia="en-NZ"/>
        </w:rPr>
        <w:t xml:space="preserve">Notice of intended motions must be in writing signed by the mover, stating the meeting at which it is proposed that the intended motion be considered, and must be delivered to the </w:t>
      </w:r>
      <w:r>
        <w:rPr>
          <w:rFonts w:ascii="Arial" w:hAnsi="Arial" w:cs="Arial"/>
          <w:lang w:val="en-NZ" w:eastAsia="en-NZ"/>
        </w:rPr>
        <w:t>Chief Executive</w:t>
      </w:r>
      <w:r w:rsidRPr="00180162">
        <w:rPr>
          <w:rFonts w:ascii="Arial" w:hAnsi="Arial" w:cs="Arial"/>
          <w:lang w:val="en-NZ" w:eastAsia="en-NZ"/>
        </w:rPr>
        <w:t xml:space="preserve"> at least </w:t>
      </w:r>
      <w:r>
        <w:rPr>
          <w:rFonts w:ascii="Arial" w:hAnsi="Arial" w:cs="Arial"/>
          <w:lang w:val="en-NZ" w:eastAsia="en-NZ"/>
        </w:rPr>
        <w:t>five</w:t>
      </w:r>
      <w:r w:rsidRPr="00180162">
        <w:rPr>
          <w:rFonts w:ascii="Arial" w:hAnsi="Arial" w:cs="Arial"/>
          <w:lang w:val="en-NZ" w:eastAsia="en-NZ"/>
        </w:rPr>
        <w:t xml:space="preserve"> clear working days before such meeting. </w:t>
      </w:r>
      <w:r w:rsidRPr="00180162">
        <w:rPr>
          <w:rFonts w:ascii="Arial" w:hAnsi="Arial" w:cs="Arial"/>
        </w:rPr>
        <w:t>[Notice of an intended motion can be sent via email and include the scanned electronic signature of the mover].</w:t>
      </w:r>
    </w:p>
    <w:p w:rsidR="002850F7" w:rsidRPr="00180162" w:rsidRDefault="002850F7" w:rsidP="002850F7">
      <w:pPr>
        <w:pStyle w:val="BodyText-1"/>
        <w:ind w:left="851"/>
        <w:rPr>
          <w:rFonts w:ascii="Arial" w:hAnsi="Arial" w:cs="Arial"/>
        </w:rPr>
      </w:pPr>
      <w:r w:rsidRPr="00180162">
        <w:rPr>
          <w:rFonts w:ascii="Arial" w:hAnsi="Arial" w:cs="Arial"/>
        </w:rPr>
        <w:t>Once the motion is received</w:t>
      </w:r>
      <w:r>
        <w:rPr>
          <w:rFonts w:ascii="Arial" w:hAnsi="Arial" w:cs="Arial"/>
        </w:rPr>
        <w:t>,</w:t>
      </w:r>
      <w:r w:rsidRPr="00180162">
        <w:rPr>
          <w:rFonts w:ascii="Arial" w:hAnsi="Arial" w:cs="Arial"/>
        </w:rPr>
        <w:t xml:space="preserve"> the </w:t>
      </w:r>
      <w:r>
        <w:rPr>
          <w:rFonts w:ascii="Arial" w:hAnsi="Arial" w:cs="Arial"/>
        </w:rPr>
        <w:t>Chief Executive</w:t>
      </w:r>
      <w:r w:rsidRPr="00180162">
        <w:rPr>
          <w:rFonts w:ascii="Arial" w:hAnsi="Arial" w:cs="Arial"/>
        </w:rPr>
        <w:t xml:space="preserve"> must give members notice in writing of the intended motion at least </w:t>
      </w:r>
      <w:r>
        <w:rPr>
          <w:rFonts w:ascii="Arial" w:hAnsi="Arial" w:cs="Arial"/>
        </w:rPr>
        <w:t xml:space="preserve">two </w:t>
      </w:r>
      <w:r w:rsidRPr="00180162">
        <w:rPr>
          <w:rFonts w:ascii="Arial" w:hAnsi="Arial" w:cs="Arial"/>
        </w:rPr>
        <w:t>clear working days’ notice of the date of the meeting at which it will be considered.</w:t>
      </w:r>
    </w:p>
    <w:p w:rsidR="002850F7" w:rsidRPr="00180162" w:rsidRDefault="002850F7" w:rsidP="00FA6276">
      <w:pPr>
        <w:pStyle w:val="Heading2"/>
        <w:numPr>
          <w:ilvl w:val="1"/>
          <w:numId w:val="33"/>
        </w:numPr>
        <w:ind w:left="851" w:hanging="851"/>
        <w:rPr>
          <w:rFonts w:ascii="Arial" w:hAnsi="Arial" w:cs="Arial"/>
          <w:lang w:eastAsia="en-NZ"/>
        </w:rPr>
      </w:pPr>
      <w:bookmarkStart w:id="810" w:name="_Toc450735981"/>
      <w:bookmarkStart w:id="811" w:name="_Toc457932398"/>
      <w:bookmarkStart w:id="812" w:name="_Toc458071888"/>
      <w:bookmarkStart w:id="813" w:name="_Toc67656748"/>
      <w:r w:rsidRPr="00180162">
        <w:rPr>
          <w:rFonts w:ascii="Arial" w:hAnsi="Arial" w:cs="Arial"/>
          <w:lang w:eastAsia="en-NZ"/>
        </w:rPr>
        <w:t xml:space="preserve">Refusal of </w:t>
      </w:r>
      <w:r w:rsidRPr="00F36568">
        <w:rPr>
          <w:rFonts w:ascii="Arial" w:hAnsi="Arial" w:cs="Arial"/>
          <w:lang w:val="en-NZ"/>
        </w:rPr>
        <w:t>notice</w:t>
      </w:r>
      <w:r w:rsidRPr="00180162">
        <w:rPr>
          <w:rFonts w:ascii="Arial" w:hAnsi="Arial" w:cs="Arial"/>
          <w:lang w:eastAsia="en-NZ"/>
        </w:rPr>
        <w:t xml:space="preserve"> of motion</w:t>
      </w:r>
      <w:bookmarkEnd w:id="810"/>
      <w:bookmarkEnd w:id="811"/>
      <w:bookmarkEnd w:id="812"/>
      <w:bookmarkEnd w:id="813"/>
    </w:p>
    <w:p w:rsidR="002850F7" w:rsidRPr="00180162" w:rsidRDefault="002850F7" w:rsidP="002850F7">
      <w:pPr>
        <w:pStyle w:val="BodyText-1"/>
        <w:ind w:left="851"/>
        <w:rPr>
          <w:rFonts w:ascii="Arial" w:eastAsia="Tahoma" w:hAnsi="Arial" w:cs="Arial"/>
          <w:szCs w:val="20"/>
        </w:rPr>
      </w:pPr>
      <w:r w:rsidRPr="00180162">
        <w:rPr>
          <w:rFonts w:ascii="Arial" w:hAnsi="Arial" w:cs="Arial"/>
        </w:rPr>
        <w:t>The</w:t>
      </w:r>
      <w:r w:rsidRPr="00180162">
        <w:rPr>
          <w:rFonts w:ascii="Arial" w:hAnsi="Arial" w:cs="Arial"/>
          <w:spacing w:val="58"/>
        </w:rPr>
        <w:t xml:space="preserve"> </w:t>
      </w:r>
      <w:r w:rsidRPr="00180162">
        <w:rPr>
          <w:rFonts w:ascii="Arial" w:hAnsi="Arial" w:cs="Arial"/>
        </w:rPr>
        <w:t>Chairperson</w:t>
      </w:r>
      <w:r w:rsidRPr="00180162">
        <w:rPr>
          <w:rFonts w:ascii="Arial" w:hAnsi="Arial" w:cs="Arial"/>
          <w:spacing w:val="58"/>
        </w:rPr>
        <w:t xml:space="preserve"> </w:t>
      </w:r>
      <w:r w:rsidRPr="00180162">
        <w:rPr>
          <w:rFonts w:ascii="Arial" w:hAnsi="Arial" w:cs="Arial"/>
        </w:rPr>
        <w:t>may</w:t>
      </w:r>
      <w:r w:rsidRPr="00180162">
        <w:rPr>
          <w:rFonts w:ascii="Arial" w:hAnsi="Arial" w:cs="Arial"/>
          <w:spacing w:val="58"/>
        </w:rPr>
        <w:t xml:space="preserve"> </w:t>
      </w:r>
      <w:r w:rsidRPr="00180162">
        <w:rPr>
          <w:rFonts w:ascii="Arial" w:hAnsi="Arial" w:cs="Arial"/>
        </w:rPr>
        <w:t>direct</w:t>
      </w:r>
      <w:r w:rsidRPr="00180162">
        <w:rPr>
          <w:rFonts w:ascii="Arial" w:hAnsi="Arial" w:cs="Arial"/>
          <w:spacing w:val="59"/>
        </w:rPr>
        <w:t xml:space="preserve"> </w:t>
      </w:r>
      <w:r w:rsidRPr="00180162">
        <w:rPr>
          <w:rFonts w:ascii="Arial" w:hAnsi="Arial" w:cs="Arial"/>
        </w:rPr>
        <w:t>the</w:t>
      </w:r>
      <w:r w:rsidRPr="00180162">
        <w:rPr>
          <w:rFonts w:ascii="Arial" w:hAnsi="Arial" w:cs="Arial"/>
          <w:spacing w:val="59"/>
        </w:rPr>
        <w:t xml:space="preserve"> </w:t>
      </w:r>
      <w:r>
        <w:rPr>
          <w:rFonts w:ascii="Arial" w:hAnsi="Arial" w:cs="Arial"/>
        </w:rPr>
        <w:t>Chief Executive</w:t>
      </w:r>
      <w:r w:rsidRPr="00180162">
        <w:rPr>
          <w:rFonts w:ascii="Arial" w:hAnsi="Arial" w:cs="Arial"/>
          <w:spacing w:val="59"/>
        </w:rPr>
        <w:t xml:space="preserve"> </w:t>
      </w:r>
      <w:r w:rsidRPr="00180162">
        <w:rPr>
          <w:rFonts w:ascii="Arial" w:hAnsi="Arial" w:cs="Arial"/>
        </w:rPr>
        <w:t>to</w:t>
      </w:r>
      <w:r w:rsidRPr="00180162">
        <w:rPr>
          <w:rFonts w:ascii="Arial" w:hAnsi="Arial" w:cs="Arial"/>
          <w:spacing w:val="38"/>
          <w:w w:val="99"/>
        </w:rPr>
        <w:t xml:space="preserve"> </w:t>
      </w:r>
      <w:r w:rsidRPr="00180162">
        <w:rPr>
          <w:rFonts w:ascii="Arial" w:hAnsi="Arial" w:cs="Arial"/>
        </w:rPr>
        <w:t>refuse</w:t>
      </w:r>
      <w:r w:rsidRPr="00180162">
        <w:rPr>
          <w:rFonts w:ascii="Arial" w:hAnsi="Arial" w:cs="Arial"/>
          <w:spacing w:val="-6"/>
        </w:rPr>
        <w:t xml:space="preserve"> </w:t>
      </w:r>
      <w:r w:rsidRPr="00180162">
        <w:rPr>
          <w:rFonts w:ascii="Arial" w:hAnsi="Arial" w:cs="Arial"/>
        </w:rPr>
        <w:t>to</w:t>
      </w:r>
      <w:r w:rsidRPr="00180162">
        <w:rPr>
          <w:rFonts w:ascii="Arial" w:hAnsi="Arial" w:cs="Arial"/>
          <w:spacing w:val="-5"/>
        </w:rPr>
        <w:t xml:space="preserve"> </w:t>
      </w:r>
      <w:r w:rsidRPr="00180162">
        <w:rPr>
          <w:rFonts w:ascii="Arial" w:hAnsi="Arial" w:cs="Arial"/>
        </w:rPr>
        <w:t>accept</w:t>
      </w:r>
      <w:r w:rsidRPr="00180162">
        <w:rPr>
          <w:rFonts w:ascii="Arial" w:hAnsi="Arial" w:cs="Arial"/>
          <w:spacing w:val="-6"/>
        </w:rPr>
        <w:t xml:space="preserve"> </w:t>
      </w:r>
      <w:r w:rsidRPr="00180162">
        <w:rPr>
          <w:rFonts w:ascii="Arial" w:hAnsi="Arial" w:cs="Arial"/>
        </w:rPr>
        <w:t>any</w:t>
      </w:r>
      <w:r w:rsidRPr="00180162">
        <w:rPr>
          <w:rFonts w:ascii="Arial" w:hAnsi="Arial" w:cs="Arial"/>
          <w:spacing w:val="-4"/>
        </w:rPr>
        <w:t xml:space="preserve"> </w:t>
      </w:r>
      <w:r w:rsidRPr="00180162">
        <w:rPr>
          <w:rFonts w:ascii="Arial" w:hAnsi="Arial" w:cs="Arial"/>
        </w:rPr>
        <w:t>notice</w:t>
      </w:r>
      <w:r w:rsidRPr="00180162">
        <w:rPr>
          <w:rFonts w:ascii="Arial" w:hAnsi="Arial" w:cs="Arial"/>
          <w:spacing w:val="-5"/>
        </w:rPr>
        <w:t xml:space="preserve"> </w:t>
      </w:r>
      <w:r w:rsidRPr="00180162">
        <w:rPr>
          <w:rFonts w:ascii="Arial" w:hAnsi="Arial" w:cs="Arial"/>
        </w:rPr>
        <w:t>of</w:t>
      </w:r>
      <w:r w:rsidRPr="00180162">
        <w:rPr>
          <w:rFonts w:ascii="Arial" w:hAnsi="Arial" w:cs="Arial"/>
          <w:spacing w:val="-7"/>
        </w:rPr>
        <w:t xml:space="preserve"> </w:t>
      </w:r>
      <w:r w:rsidRPr="00180162">
        <w:rPr>
          <w:rFonts w:ascii="Arial" w:hAnsi="Arial" w:cs="Arial"/>
        </w:rPr>
        <w:t>motion</w:t>
      </w:r>
      <w:r w:rsidRPr="00180162">
        <w:rPr>
          <w:rFonts w:ascii="Arial" w:hAnsi="Arial" w:cs="Arial"/>
          <w:spacing w:val="-7"/>
        </w:rPr>
        <w:t xml:space="preserve"> </w:t>
      </w:r>
      <w:r w:rsidRPr="00180162">
        <w:rPr>
          <w:rFonts w:ascii="Arial" w:hAnsi="Arial" w:cs="Arial"/>
        </w:rPr>
        <w:t>which:</w:t>
      </w:r>
    </w:p>
    <w:p w:rsidR="002850F7" w:rsidRPr="00212461" w:rsidRDefault="002850F7" w:rsidP="00FA6276">
      <w:pPr>
        <w:pStyle w:val="List3Alpha"/>
        <w:numPr>
          <w:ilvl w:val="0"/>
          <w:numId w:val="93"/>
        </w:numPr>
        <w:ind w:left="1418" w:hanging="567"/>
        <w:rPr>
          <w:rFonts w:cs="Arial"/>
        </w:rPr>
      </w:pPr>
      <w:r w:rsidRPr="00212461">
        <w:rPr>
          <w:rFonts w:cs="Arial"/>
        </w:rPr>
        <w:t>Is disrespectful or which contains offensive language or statements made with malice, or</w:t>
      </w:r>
    </w:p>
    <w:p w:rsidR="002850F7" w:rsidRPr="00BD1837" w:rsidRDefault="002850F7" w:rsidP="00FA6276">
      <w:pPr>
        <w:pStyle w:val="List3Alpha"/>
        <w:numPr>
          <w:ilvl w:val="0"/>
          <w:numId w:val="93"/>
        </w:numPr>
        <w:ind w:left="1418" w:hanging="567"/>
        <w:rPr>
          <w:rFonts w:cs="Arial"/>
        </w:rPr>
      </w:pPr>
      <w:r w:rsidRPr="00BD1837">
        <w:rPr>
          <w:rFonts w:cs="Arial"/>
        </w:rPr>
        <w:t>Is not related to the role or functions of the Forum or meeting concerned, or</w:t>
      </w:r>
    </w:p>
    <w:p w:rsidR="002850F7" w:rsidRPr="00180162" w:rsidRDefault="002850F7" w:rsidP="00FA6276">
      <w:pPr>
        <w:pStyle w:val="List3Alpha"/>
        <w:numPr>
          <w:ilvl w:val="0"/>
          <w:numId w:val="93"/>
        </w:numPr>
        <w:ind w:left="1418" w:hanging="567"/>
        <w:rPr>
          <w:rFonts w:cs="Arial"/>
        </w:rPr>
      </w:pPr>
      <w:r w:rsidRPr="00180162">
        <w:rPr>
          <w:rFonts w:cs="Arial"/>
        </w:rPr>
        <w:t xml:space="preserve">Contains an ambiguity or a statement of fact or opinion which cannot properly form part of an effective resolution, and where the mover has declined to comply with such requirements as the </w:t>
      </w:r>
      <w:r>
        <w:rPr>
          <w:rFonts w:cs="Arial"/>
        </w:rPr>
        <w:t>Chief Executive</w:t>
      </w:r>
      <w:r w:rsidRPr="00180162">
        <w:rPr>
          <w:rFonts w:cs="Arial"/>
        </w:rPr>
        <w:t xml:space="preserve"> officer may make</w:t>
      </w:r>
      <w:r>
        <w:rPr>
          <w:rFonts w:cs="Arial"/>
        </w:rPr>
        <w:t>,</w:t>
      </w:r>
      <w:r w:rsidRPr="00180162">
        <w:rPr>
          <w:rFonts w:cs="Arial"/>
        </w:rPr>
        <w:t xml:space="preserve"> or</w:t>
      </w:r>
    </w:p>
    <w:p w:rsidR="002850F7" w:rsidRPr="00180162" w:rsidRDefault="002850F7" w:rsidP="00FA6276">
      <w:pPr>
        <w:pStyle w:val="List3Alpha"/>
        <w:numPr>
          <w:ilvl w:val="0"/>
          <w:numId w:val="93"/>
        </w:numPr>
        <w:ind w:left="1418" w:hanging="567"/>
        <w:rPr>
          <w:rFonts w:cs="Arial"/>
        </w:rPr>
      </w:pPr>
      <w:r w:rsidRPr="00180162">
        <w:rPr>
          <w:rFonts w:cs="Arial"/>
        </w:rPr>
        <w:t>Is concerned with matters which are already the subject of reports or recommendations from a committee to the meeting concerned</w:t>
      </w:r>
      <w:r>
        <w:rPr>
          <w:rFonts w:cs="Arial"/>
        </w:rPr>
        <w:t>,</w:t>
      </w:r>
      <w:r w:rsidRPr="00180162">
        <w:rPr>
          <w:rFonts w:cs="Arial"/>
        </w:rPr>
        <w:t xml:space="preserve"> or</w:t>
      </w:r>
    </w:p>
    <w:p w:rsidR="002850F7" w:rsidRPr="00180162" w:rsidRDefault="002850F7" w:rsidP="00FA6276">
      <w:pPr>
        <w:pStyle w:val="List3Alpha"/>
        <w:numPr>
          <w:ilvl w:val="0"/>
          <w:numId w:val="93"/>
        </w:numPr>
        <w:ind w:left="1418" w:hanging="567"/>
        <w:rPr>
          <w:rFonts w:cs="Arial"/>
        </w:rPr>
      </w:pPr>
      <w:r w:rsidRPr="00180162">
        <w:rPr>
          <w:rFonts w:cs="Arial"/>
        </w:rPr>
        <w:t xml:space="preserve">Fails to include sufficient information as to satisfy the decision-making provisions of </w:t>
      </w:r>
      <w:r>
        <w:rPr>
          <w:rFonts w:cs="Arial"/>
        </w:rPr>
        <w:t xml:space="preserve">Section </w:t>
      </w:r>
      <w:r w:rsidRPr="00180162">
        <w:rPr>
          <w:rFonts w:cs="Arial"/>
        </w:rPr>
        <w:t>77-82 LGA 2002</w:t>
      </w:r>
      <w:r>
        <w:rPr>
          <w:rFonts w:cs="Arial"/>
        </w:rPr>
        <w:t>,</w:t>
      </w:r>
      <w:r w:rsidRPr="00180162">
        <w:rPr>
          <w:rFonts w:cs="Arial"/>
        </w:rPr>
        <w:t xml:space="preserve"> or</w:t>
      </w:r>
    </w:p>
    <w:p w:rsidR="002850F7" w:rsidRPr="00180162" w:rsidRDefault="002850F7" w:rsidP="00FA6276">
      <w:pPr>
        <w:pStyle w:val="List3Alpha"/>
        <w:numPr>
          <w:ilvl w:val="0"/>
          <w:numId w:val="93"/>
        </w:numPr>
        <w:ind w:left="1418" w:hanging="567"/>
        <w:rPr>
          <w:rFonts w:cs="Arial"/>
        </w:rPr>
      </w:pPr>
      <w:r w:rsidRPr="00180162">
        <w:rPr>
          <w:rFonts w:cs="Arial"/>
        </w:rPr>
        <w:lastRenderedPageBreak/>
        <w:t>Concerns a matter where decision-making authority has been delegated to a committee or subordinate body.</w:t>
      </w:r>
    </w:p>
    <w:p w:rsidR="002850F7" w:rsidRPr="00180162" w:rsidRDefault="002850F7" w:rsidP="002850F7">
      <w:pPr>
        <w:pStyle w:val="BodyText-1"/>
        <w:ind w:left="851"/>
        <w:rPr>
          <w:rFonts w:ascii="Arial" w:hAnsi="Arial" w:cs="Arial"/>
        </w:rPr>
      </w:pPr>
      <w:r w:rsidRPr="00180162">
        <w:rPr>
          <w:rFonts w:ascii="Arial" w:hAnsi="Arial" w:cs="Arial"/>
        </w:rPr>
        <w:t>Reasons for refusing a notice of motion should be provided to</w:t>
      </w:r>
      <w:r w:rsidRPr="00180162">
        <w:rPr>
          <w:rFonts w:ascii="Arial" w:hAnsi="Arial" w:cs="Arial"/>
          <w:w w:val="99"/>
        </w:rPr>
        <w:t xml:space="preserve"> </w:t>
      </w:r>
      <w:r w:rsidRPr="00180162">
        <w:rPr>
          <w:rFonts w:ascii="Arial" w:hAnsi="Arial" w:cs="Arial"/>
        </w:rPr>
        <w:t xml:space="preserve">the mover. Where the refusal is due to (f) the notice of motion may be referred to the appropriate committee. </w:t>
      </w:r>
    </w:p>
    <w:p w:rsidR="002850F7" w:rsidRPr="00180162" w:rsidRDefault="002850F7" w:rsidP="00FA6276">
      <w:pPr>
        <w:pStyle w:val="Heading2"/>
        <w:numPr>
          <w:ilvl w:val="1"/>
          <w:numId w:val="33"/>
        </w:numPr>
        <w:ind w:left="851" w:hanging="851"/>
        <w:rPr>
          <w:rFonts w:ascii="Arial" w:hAnsi="Arial" w:cs="Arial"/>
          <w:lang w:eastAsia="en-NZ"/>
        </w:rPr>
      </w:pPr>
      <w:bookmarkStart w:id="814" w:name="_Toc450735982"/>
      <w:bookmarkStart w:id="815" w:name="_Toc457932399"/>
      <w:bookmarkStart w:id="816" w:name="_Toc458071889"/>
      <w:bookmarkStart w:id="817" w:name="_Toc67656749"/>
      <w:r w:rsidRPr="00180162">
        <w:rPr>
          <w:rFonts w:ascii="Arial" w:hAnsi="Arial" w:cs="Arial"/>
          <w:lang w:eastAsia="en-NZ"/>
        </w:rPr>
        <w:t xml:space="preserve">Mover of </w:t>
      </w:r>
      <w:r w:rsidRPr="00F36568">
        <w:rPr>
          <w:rFonts w:ascii="Arial" w:hAnsi="Arial" w:cs="Arial"/>
          <w:lang w:val="en-NZ"/>
        </w:rPr>
        <w:t>notice</w:t>
      </w:r>
      <w:r w:rsidRPr="00180162">
        <w:rPr>
          <w:rFonts w:ascii="Arial" w:hAnsi="Arial" w:cs="Arial"/>
          <w:lang w:eastAsia="en-NZ"/>
        </w:rPr>
        <w:t xml:space="preserve"> of motion</w:t>
      </w:r>
      <w:bookmarkEnd w:id="814"/>
      <w:bookmarkEnd w:id="815"/>
      <w:bookmarkEnd w:id="816"/>
      <w:bookmarkEnd w:id="817"/>
      <w:r w:rsidRPr="00180162">
        <w:rPr>
          <w:rFonts w:ascii="Arial" w:hAnsi="Arial" w:cs="Arial"/>
          <w:lang w:eastAsia="en-NZ"/>
        </w:rPr>
        <w:t xml:space="preserve"> </w:t>
      </w:r>
    </w:p>
    <w:p w:rsidR="002850F7" w:rsidRPr="00180162" w:rsidRDefault="002850F7" w:rsidP="002850F7">
      <w:pPr>
        <w:pStyle w:val="BodyText-1"/>
        <w:ind w:left="851"/>
        <w:rPr>
          <w:rFonts w:ascii="Arial" w:hAnsi="Arial" w:cs="Arial"/>
          <w:lang w:val="en-NZ" w:eastAsia="en-NZ"/>
        </w:rPr>
      </w:pPr>
      <w:r w:rsidRPr="00180162">
        <w:rPr>
          <w:rFonts w:ascii="Arial" w:hAnsi="Arial" w:cs="Arial"/>
          <w:lang w:val="en-NZ" w:eastAsia="en-NZ"/>
        </w:rPr>
        <w:t xml:space="preserve">Notices of motion may not proceed in the absence of the mover unless moved by another member </w:t>
      </w:r>
      <w:proofErr w:type="spellStart"/>
      <w:r w:rsidRPr="00180162">
        <w:rPr>
          <w:rFonts w:ascii="Arial" w:hAnsi="Arial" w:cs="Arial"/>
        </w:rPr>
        <w:t>authorised</w:t>
      </w:r>
      <w:proofErr w:type="spellEnd"/>
      <w:r w:rsidRPr="00180162">
        <w:rPr>
          <w:rFonts w:ascii="Arial" w:hAnsi="Arial" w:cs="Arial"/>
          <w:lang w:val="en-NZ" w:eastAsia="en-NZ"/>
        </w:rPr>
        <w:t xml:space="preserve"> to do so, in writing, by the mover.</w:t>
      </w:r>
    </w:p>
    <w:p w:rsidR="002850F7" w:rsidRPr="00180162" w:rsidRDefault="002850F7" w:rsidP="00FA6276">
      <w:pPr>
        <w:pStyle w:val="Heading2"/>
        <w:numPr>
          <w:ilvl w:val="1"/>
          <w:numId w:val="33"/>
        </w:numPr>
        <w:ind w:left="851" w:hanging="851"/>
        <w:rPr>
          <w:rFonts w:ascii="Arial" w:hAnsi="Arial" w:cs="Arial"/>
          <w:lang w:eastAsia="en-NZ"/>
        </w:rPr>
      </w:pPr>
      <w:bookmarkStart w:id="818" w:name="_Toc450735983"/>
      <w:bookmarkStart w:id="819" w:name="_Toc457932400"/>
      <w:bookmarkStart w:id="820" w:name="_Toc458071890"/>
      <w:bookmarkStart w:id="821" w:name="_Toc67656750"/>
      <w:r w:rsidRPr="00180162">
        <w:rPr>
          <w:rFonts w:ascii="Arial" w:hAnsi="Arial" w:cs="Arial"/>
          <w:lang w:eastAsia="en-NZ"/>
        </w:rPr>
        <w:t xml:space="preserve">Alteration of </w:t>
      </w:r>
      <w:r w:rsidRPr="00F36568">
        <w:rPr>
          <w:rFonts w:ascii="Arial" w:hAnsi="Arial" w:cs="Arial"/>
          <w:lang w:val="en-NZ"/>
        </w:rPr>
        <w:t>notice</w:t>
      </w:r>
      <w:r w:rsidRPr="00180162">
        <w:rPr>
          <w:rFonts w:ascii="Arial" w:hAnsi="Arial" w:cs="Arial"/>
          <w:lang w:eastAsia="en-NZ"/>
        </w:rPr>
        <w:t xml:space="preserve"> of motion</w:t>
      </w:r>
      <w:bookmarkEnd w:id="818"/>
      <w:bookmarkEnd w:id="819"/>
      <w:bookmarkEnd w:id="820"/>
      <w:bookmarkEnd w:id="821"/>
    </w:p>
    <w:p w:rsidR="002850F7" w:rsidRPr="00180162" w:rsidRDefault="002850F7" w:rsidP="002850F7">
      <w:pPr>
        <w:pStyle w:val="BodyText-1"/>
        <w:ind w:left="851"/>
        <w:rPr>
          <w:rFonts w:ascii="Arial" w:hAnsi="Arial" w:cs="Arial"/>
          <w:lang w:val="en-NZ" w:eastAsia="en-NZ"/>
        </w:rPr>
      </w:pPr>
      <w:r w:rsidRPr="00180162">
        <w:rPr>
          <w:rFonts w:ascii="Arial" w:hAnsi="Arial" w:cs="Arial"/>
          <w:lang w:val="en-NZ" w:eastAsia="en-NZ"/>
        </w:rPr>
        <w:t xml:space="preserve">Only the </w:t>
      </w:r>
      <w:r w:rsidRPr="00180162">
        <w:rPr>
          <w:rFonts w:ascii="Arial" w:hAnsi="Arial" w:cs="Arial"/>
        </w:rPr>
        <w:t>mover</w:t>
      </w:r>
      <w:r w:rsidRPr="00180162">
        <w:rPr>
          <w:rFonts w:ascii="Arial" w:hAnsi="Arial" w:cs="Arial"/>
          <w:lang w:val="en-NZ" w:eastAsia="en-NZ"/>
        </w:rPr>
        <w:t>, at the time the notice of motion is moved and with the agreement of a majority of those present at the meeting, may alter a proposed notice of motion. Once moved and seconded no amendments may be made to a notice of motion.</w:t>
      </w:r>
    </w:p>
    <w:p w:rsidR="002850F7" w:rsidRPr="00180162" w:rsidRDefault="002850F7" w:rsidP="00FA6276">
      <w:pPr>
        <w:pStyle w:val="Heading2"/>
        <w:numPr>
          <w:ilvl w:val="1"/>
          <w:numId w:val="33"/>
        </w:numPr>
        <w:ind w:left="851" w:hanging="851"/>
        <w:rPr>
          <w:rFonts w:ascii="Arial" w:hAnsi="Arial" w:cs="Arial"/>
          <w:lang w:eastAsia="en-NZ"/>
        </w:rPr>
      </w:pPr>
      <w:bookmarkStart w:id="822" w:name="_Toc450735984"/>
      <w:bookmarkStart w:id="823" w:name="_Toc457932401"/>
      <w:bookmarkStart w:id="824" w:name="_Toc458071891"/>
      <w:bookmarkStart w:id="825" w:name="_Toc67656751"/>
      <w:r w:rsidRPr="00180162">
        <w:rPr>
          <w:rFonts w:ascii="Arial" w:hAnsi="Arial" w:cs="Arial"/>
          <w:lang w:eastAsia="en-NZ"/>
        </w:rPr>
        <w:t xml:space="preserve">When notices of </w:t>
      </w:r>
      <w:r w:rsidRPr="00F36568">
        <w:rPr>
          <w:rFonts w:ascii="Arial" w:hAnsi="Arial" w:cs="Arial"/>
          <w:lang w:val="en-NZ"/>
        </w:rPr>
        <w:t>motion</w:t>
      </w:r>
      <w:r w:rsidRPr="00180162">
        <w:rPr>
          <w:rFonts w:ascii="Arial" w:hAnsi="Arial" w:cs="Arial"/>
          <w:lang w:eastAsia="en-NZ"/>
        </w:rPr>
        <w:t xml:space="preserve"> lapse</w:t>
      </w:r>
      <w:bookmarkEnd w:id="822"/>
      <w:bookmarkEnd w:id="823"/>
      <w:bookmarkEnd w:id="824"/>
      <w:bookmarkEnd w:id="825"/>
      <w:r w:rsidRPr="00180162">
        <w:rPr>
          <w:rFonts w:ascii="Arial" w:hAnsi="Arial" w:cs="Arial"/>
          <w:lang w:eastAsia="en-NZ"/>
        </w:rPr>
        <w:t xml:space="preserve"> </w:t>
      </w:r>
    </w:p>
    <w:p w:rsidR="002850F7" w:rsidRPr="00180162" w:rsidRDefault="002850F7" w:rsidP="002850F7">
      <w:pPr>
        <w:pStyle w:val="BodyText-1"/>
        <w:ind w:left="851"/>
        <w:rPr>
          <w:rFonts w:ascii="Arial" w:hAnsi="Arial" w:cs="Arial"/>
          <w:lang w:val="en-NZ" w:eastAsia="en-NZ"/>
        </w:rPr>
      </w:pPr>
      <w:r w:rsidRPr="00180162">
        <w:rPr>
          <w:rFonts w:ascii="Arial" w:hAnsi="Arial" w:cs="Arial"/>
          <w:lang w:val="en-NZ" w:eastAsia="en-NZ"/>
        </w:rPr>
        <w:t xml:space="preserve">Notices of motion </w:t>
      </w:r>
      <w:r w:rsidRPr="00180162">
        <w:rPr>
          <w:rFonts w:ascii="Arial" w:hAnsi="Arial" w:cs="Arial"/>
        </w:rPr>
        <w:t>that</w:t>
      </w:r>
      <w:r w:rsidRPr="00180162">
        <w:rPr>
          <w:rFonts w:ascii="Arial" w:hAnsi="Arial" w:cs="Arial"/>
          <w:lang w:val="en-NZ" w:eastAsia="en-NZ"/>
        </w:rPr>
        <w:t xml:space="preserve"> are not moved when called for by the Chairperson must lapse.</w:t>
      </w:r>
    </w:p>
    <w:p w:rsidR="002850F7" w:rsidRPr="00180162" w:rsidRDefault="002850F7" w:rsidP="00FA6276">
      <w:pPr>
        <w:pStyle w:val="Heading2"/>
        <w:numPr>
          <w:ilvl w:val="1"/>
          <w:numId w:val="33"/>
        </w:numPr>
        <w:ind w:left="851" w:hanging="851"/>
        <w:rPr>
          <w:rFonts w:ascii="Arial" w:hAnsi="Arial" w:cs="Arial"/>
          <w:lang w:eastAsia="en-NZ"/>
        </w:rPr>
      </w:pPr>
      <w:bookmarkStart w:id="826" w:name="_Toc457932402"/>
      <w:bookmarkStart w:id="827" w:name="_Toc458071892"/>
      <w:bookmarkStart w:id="828" w:name="_Toc67656752"/>
      <w:bookmarkStart w:id="829" w:name="_Toc450735985"/>
      <w:r w:rsidRPr="00180162">
        <w:rPr>
          <w:rFonts w:ascii="Arial" w:hAnsi="Arial" w:cs="Arial"/>
          <w:lang w:eastAsia="en-NZ"/>
        </w:rPr>
        <w:t>Referral of notices of motion</w:t>
      </w:r>
      <w:bookmarkEnd w:id="826"/>
      <w:bookmarkEnd w:id="827"/>
      <w:bookmarkEnd w:id="828"/>
      <w:r w:rsidRPr="00180162">
        <w:rPr>
          <w:rFonts w:ascii="Arial" w:hAnsi="Arial" w:cs="Arial"/>
          <w:lang w:eastAsia="en-NZ"/>
        </w:rPr>
        <w:t xml:space="preserve"> </w:t>
      </w:r>
      <w:bookmarkEnd w:id="829"/>
    </w:p>
    <w:p w:rsidR="002850F7" w:rsidRPr="00180162" w:rsidRDefault="002850F7" w:rsidP="002850F7">
      <w:pPr>
        <w:pStyle w:val="BodyText-1"/>
        <w:ind w:left="851"/>
        <w:rPr>
          <w:rFonts w:ascii="Arial" w:hAnsi="Arial" w:cs="Arial"/>
          <w:lang w:val="en-NZ" w:eastAsia="en-NZ"/>
        </w:rPr>
      </w:pPr>
      <w:r w:rsidRPr="00180162">
        <w:rPr>
          <w:rFonts w:ascii="Arial" w:hAnsi="Arial" w:cs="Arial"/>
          <w:lang w:val="en-NZ" w:eastAsia="en-NZ"/>
        </w:rPr>
        <w:t xml:space="preserve">Any notice of motion </w:t>
      </w:r>
      <w:r w:rsidRPr="00180162">
        <w:rPr>
          <w:rFonts w:ascii="Arial" w:hAnsi="Arial" w:cs="Arial"/>
        </w:rPr>
        <w:t>received</w:t>
      </w:r>
      <w:r w:rsidRPr="00180162">
        <w:rPr>
          <w:rFonts w:ascii="Arial" w:hAnsi="Arial" w:cs="Arial"/>
          <w:lang w:val="en-NZ" w:eastAsia="en-NZ"/>
        </w:rPr>
        <w:t xml:space="preserve"> that refers to a matter ordinarily dealt with by a committee of the </w:t>
      </w:r>
      <w:r>
        <w:rPr>
          <w:rFonts w:ascii="Arial" w:hAnsi="Arial" w:cs="Arial"/>
          <w:lang w:val="en-NZ" w:eastAsia="en-NZ"/>
        </w:rPr>
        <w:t>Forum</w:t>
      </w:r>
      <w:r w:rsidRPr="00180162">
        <w:rPr>
          <w:rFonts w:ascii="Arial" w:hAnsi="Arial" w:cs="Arial"/>
          <w:lang w:val="en-NZ" w:eastAsia="en-NZ"/>
        </w:rPr>
        <w:t xml:space="preserve"> must be referred to that committee by the </w:t>
      </w:r>
      <w:r>
        <w:rPr>
          <w:rFonts w:ascii="Arial" w:hAnsi="Arial" w:cs="Arial"/>
          <w:lang w:val="en-NZ" w:eastAsia="en-NZ"/>
        </w:rPr>
        <w:t>Chief Executive</w:t>
      </w:r>
      <w:r w:rsidRPr="00180162">
        <w:rPr>
          <w:rFonts w:ascii="Arial" w:hAnsi="Arial" w:cs="Arial"/>
          <w:lang w:val="en-NZ" w:eastAsia="en-NZ"/>
        </w:rPr>
        <w:t xml:space="preserve">. </w:t>
      </w:r>
    </w:p>
    <w:p w:rsidR="002850F7" w:rsidRPr="00180162" w:rsidRDefault="002850F7" w:rsidP="002850F7">
      <w:pPr>
        <w:pStyle w:val="BodyText-1"/>
        <w:ind w:left="851"/>
        <w:rPr>
          <w:rFonts w:ascii="Arial" w:hAnsi="Arial" w:cs="Arial"/>
          <w:lang w:val="en-NZ"/>
        </w:rPr>
      </w:pPr>
      <w:r w:rsidRPr="00180162">
        <w:rPr>
          <w:rFonts w:ascii="Arial" w:hAnsi="Arial" w:cs="Arial"/>
          <w:lang w:val="en-NZ" w:eastAsia="en-NZ"/>
        </w:rPr>
        <w:t xml:space="preserve">Where notices are </w:t>
      </w:r>
      <w:r w:rsidRPr="00180162">
        <w:rPr>
          <w:rFonts w:ascii="Arial" w:hAnsi="Arial" w:cs="Arial"/>
        </w:rPr>
        <w:t>referred</w:t>
      </w:r>
      <w:r>
        <w:rPr>
          <w:rFonts w:ascii="Arial" w:hAnsi="Arial" w:cs="Arial"/>
        </w:rPr>
        <w:t>,</w:t>
      </w:r>
      <w:r w:rsidRPr="00180162">
        <w:rPr>
          <w:rFonts w:ascii="Arial" w:hAnsi="Arial" w:cs="Arial"/>
          <w:lang w:val="en-NZ" w:eastAsia="en-NZ"/>
        </w:rPr>
        <w:t xml:space="preserve"> the proposer of the intended motion, if not a member of that committee, must have the right to move that motion and have the right of reply, as if a committee member.</w:t>
      </w:r>
    </w:p>
    <w:p w:rsidR="002850F7" w:rsidRPr="00180162" w:rsidRDefault="002850F7" w:rsidP="00FA6276">
      <w:pPr>
        <w:pStyle w:val="Heading2"/>
        <w:numPr>
          <w:ilvl w:val="1"/>
          <w:numId w:val="33"/>
        </w:numPr>
        <w:ind w:left="851" w:hanging="851"/>
        <w:rPr>
          <w:rFonts w:ascii="Arial" w:hAnsi="Arial" w:cs="Arial"/>
          <w:lang w:eastAsia="en-NZ"/>
        </w:rPr>
      </w:pPr>
      <w:bookmarkStart w:id="830" w:name="_Toc450735986"/>
      <w:bookmarkStart w:id="831" w:name="_Toc457932403"/>
      <w:bookmarkStart w:id="832" w:name="_Toc458071893"/>
      <w:bookmarkStart w:id="833" w:name="_Toc67656753"/>
      <w:r w:rsidRPr="00180162">
        <w:rPr>
          <w:rFonts w:ascii="Arial" w:hAnsi="Arial" w:cs="Arial"/>
          <w:lang w:eastAsia="en-NZ"/>
        </w:rPr>
        <w:t>Repeat notices of motion</w:t>
      </w:r>
      <w:bookmarkEnd w:id="830"/>
      <w:bookmarkEnd w:id="831"/>
      <w:bookmarkEnd w:id="832"/>
      <w:bookmarkEnd w:id="833"/>
    </w:p>
    <w:p w:rsidR="002850F7" w:rsidRPr="00180162" w:rsidRDefault="002850F7" w:rsidP="002850F7">
      <w:pPr>
        <w:pStyle w:val="BodyText-1"/>
        <w:ind w:left="851"/>
        <w:rPr>
          <w:rFonts w:ascii="Arial" w:hAnsi="Arial" w:cs="Arial"/>
        </w:rPr>
      </w:pPr>
      <w:r w:rsidRPr="00180162">
        <w:rPr>
          <w:rFonts w:ascii="Arial" w:hAnsi="Arial" w:cs="Arial"/>
        </w:rPr>
        <w:t xml:space="preserve">When a motion has been considered and rejected by the </w:t>
      </w:r>
      <w:r>
        <w:rPr>
          <w:rFonts w:ascii="Arial" w:hAnsi="Arial" w:cs="Arial"/>
        </w:rPr>
        <w:t>Forum</w:t>
      </w:r>
      <w:r w:rsidRPr="00180162">
        <w:rPr>
          <w:rFonts w:ascii="Arial" w:hAnsi="Arial" w:cs="Arial"/>
        </w:rPr>
        <w:t xml:space="preserve"> or a committee, no similar notice of motion which, in the opinion of the Chairperson, may be accepted within the next 12 months, unless signed by not less than one third of all members, including vacancies.</w:t>
      </w:r>
    </w:p>
    <w:p w:rsidR="002850F7" w:rsidRPr="00180162" w:rsidRDefault="002850F7" w:rsidP="002850F7">
      <w:pPr>
        <w:pStyle w:val="BodyText-1"/>
        <w:ind w:left="851"/>
        <w:rPr>
          <w:rFonts w:ascii="Arial" w:hAnsi="Arial" w:cs="Arial"/>
        </w:rPr>
      </w:pPr>
      <w:r w:rsidRPr="00180162">
        <w:rPr>
          <w:rFonts w:ascii="Arial" w:hAnsi="Arial" w:cs="Arial"/>
        </w:rPr>
        <w:t xml:space="preserve">Where a notice of motion has been adopted by the </w:t>
      </w:r>
      <w:r>
        <w:rPr>
          <w:rFonts w:ascii="Arial" w:hAnsi="Arial" w:cs="Arial"/>
        </w:rPr>
        <w:t>Forum,</w:t>
      </w:r>
      <w:r w:rsidRPr="00180162">
        <w:rPr>
          <w:rFonts w:ascii="Arial" w:hAnsi="Arial" w:cs="Arial"/>
        </w:rPr>
        <w:t xml:space="preserve"> no other notice of motion which, in the opinion of the Chairperson has the same effect, may be put while the original motion stands.</w:t>
      </w:r>
    </w:p>
    <w:p w:rsidR="002850F7" w:rsidRDefault="002850F7" w:rsidP="002850F7">
      <w:pPr>
        <w:spacing w:before="0" w:after="0" w:line="240" w:lineRule="auto"/>
        <w:rPr>
          <w:b/>
          <w:sz w:val="32"/>
        </w:rPr>
      </w:pPr>
      <w:bookmarkStart w:id="834" w:name="_Toc450735992"/>
      <w:bookmarkStart w:id="835" w:name="_Toc457932404"/>
      <w:bookmarkStart w:id="836" w:name="_Toc458071894"/>
      <w:r>
        <w:br w:type="page"/>
      </w:r>
    </w:p>
    <w:p w:rsidR="002850F7" w:rsidRPr="00180162" w:rsidRDefault="002850F7" w:rsidP="00FA6276">
      <w:pPr>
        <w:pStyle w:val="Heading1"/>
        <w:numPr>
          <w:ilvl w:val="0"/>
          <w:numId w:val="33"/>
        </w:numPr>
        <w:ind w:left="851" w:hanging="851"/>
        <w:rPr>
          <w:rFonts w:ascii="Arial" w:hAnsi="Arial" w:cs="Arial"/>
        </w:rPr>
      </w:pPr>
      <w:bookmarkStart w:id="837" w:name="_Toc67656754"/>
      <w:r w:rsidRPr="001229E1">
        <w:rPr>
          <w:rFonts w:ascii="Arial" w:hAnsi="Arial" w:cs="Arial"/>
          <w:lang w:val="en-NZ"/>
        </w:rPr>
        <w:lastRenderedPageBreak/>
        <w:t>Minutes</w:t>
      </w:r>
      <w:bookmarkEnd w:id="834"/>
      <w:bookmarkEnd w:id="835"/>
      <w:bookmarkEnd w:id="836"/>
      <w:bookmarkEnd w:id="837"/>
    </w:p>
    <w:p w:rsidR="002850F7" w:rsidRPr="00180162" w:rsidRDefault="002850F7" w:rsidP="00FA6276">
      <w:pPr>
        <w:pStyle w:val="Heading2"/>
        <w:numPr>
          <w:ilvl w:val="1"/>
          <w:numId w:val="33"/>
        </w:numPr>
        <w:ind w:left="851" w:hanging="851"/>
        <w:rPr>
          <w:rFonts w:ascii="Arial" w:hAnsi="Arial" w:cs="Arial"/>
          <w:lang w:eastAsia="en-NZ"/>
        </w:rPr>
      </w:pPr>
      <w:bookmarkStart w:id="838" w:name="_Toc450735993"/>
      <w:bookmarkStart w:id="839" w:name="_Toc457932405"/>
      <w:bookmarkStart w:id="840" w:name="_Toc458071895"/>
      <w:bookmarkStart w:id="841" w:name="_Toc67656755"/>
      <w:r w:rsidRPr="00180162">
        <w:rPr>
          <w:rFonts w:ascii="Arial" w:hAnsi="Arial" w:cs="Arial"/>
          <w:lang w:eastAsia="en-NZ"/>
        </w:rPr>
        <w:t>Minutes to be evidence of proceedings</w:t>
      </w:r>
      <w:bookmarkEnd w:id="838"/>
      <w:bookmarkEnd w:id="839"/>
      <w:bookmarkEnd w:id="840"/>
      <w:bookmarkEnd w:id="841"/>
    </w:p>
    <w:p w:rsidR="002850F7" w:rsidRPr="00180162" w:rsidRDefault="002850F7" w:rsidP="002850F7">
      <w:pPr>
        <w:pStyle w:val="BodyText-1"/>
        <w:ind w:left="851"/>
        <w:rPr>
          <w:rFonts w:ascii="Arial" w:hAnsi="Arial" w:cs="Arial"/>
        </w:rPr>
      </w:pPr>
      <w:r w:rsidRPr="00180162">
        <w:rPr>
          <w:rFonts w:ascii="Arial" w:hAnsi="Arial" w:cs="Arial"/>
        </w:rPr>
        <w:t xml:space="preserve">The </w:t>
      </w:r>
      <w:r>
        <w:rPr>
          <w:rFonts w:ascii="Arial" w:hAnsi="Arial" w:cs="Arial"/>
        </w:rPr>
        <w:t>Forum</w:t>
      </w:r>
      <w:r w:rsidRPr="00180162">
        <w:rPr>
          <w:rFonts w:ascii="Arial" w:hAnsi="Arial" w:cs="Arial"/>
        </w:rPr>
        <w:t xml:space="preserve">, its </w:t>
      </w:r>
      <w:r>
        <w:rPr>
          <w:rFonts w:ascii="Arial" w:hAnsi="Arial" w:cs="Arial"/>
        </w:rPr>
        <w:t>sub</w:t>
      </w:r>
      <w:r w:rsidRPr="00180162">
        <w:rPr>
          <w:rFonts w:ascii="Arial" w:hAnsi="Arial" w:cs="Arial"/>
        </w:rPr>
        <w:t xml:space="preserve">committees and subordinate decision-making bodies must keep minutes of their proceedings. These minutes must be kept in hard </w:t>
      </w:r>
      <w:r w:rsidRPr="00EB219F">
        <w:rPr>
          <w:rFonts w:ascii="Arial" w:hAnsi="Arial" w:cs="Arial"/>
        </w:rPr>
        <w:t xml:space="preserve">or electronic copy, </w:t>
      </w:r>
      <w:proofErr w:type="spellStart"/>
      <w:r w:rsidRPr="00EB219F">
        <w:rPr>
          <w:rFonts w:ascii="Arial" w:hAnsi="Arial" w:cs="Arial"/>
        </w:rPr>
        <w:t>authorised</w:t>
      </w:r>
      <w:proofErr w:type="spellEnd"/>
      <w:r w:rsidRPr="00EB219F">
        <w:rPr>
          <w:rFonts w:ascii="Arial" w:hAnsi="Arial" w:cs="Arial"/>
        </w:rPr>
        <w:t xml:space="preserve"> by a Chairperson’s manual or electronic signature once</w:t>
      </w:r>
      <w:r w:rsidRPr="00180162">
        <w:rPr>
          <w:rFonts w:ascii="Arial" w:hAnsi="Arial" w:cs="Arial"/>
        </w:rPr>
        <w:t xml:space="preserve"> confirmed by resolution at a subsequent meeting. Once </w:t>
      </w:r>
      <w:proofErr w:type="spellStart"/>
      <w:r>
        <w:rPr>
          <w:rFonts w:ascii="Arial" w:hAnsi="Arial" w:cs="Arial"/>
        </w:rPr>
        <w:t>authorised</w:t>
      </w:r>
      <w:proofErr w:type="spellEnd"/>
      <w:r>
        <w:rPr>
          <w:rFonts w:ascii="Arial" w:hAnsi="Arial" w:cs="Arial"/>
        </w:rPr>
        <w:t>,</w:t>
      </w:r>
      <w:r w:rsidRPr="00180162">
        <w:rPr>
          <w:rFonts w:ascii="Arial" w:hAnsi="Arial" w:cs="Arial"/>
        </w:rPr>
        <w:t xml:space="preserve"> the minutes are the </w:t>
      </w:r>
      <w:r w:rsidRPr="00180162">
        <w:rPr>
          <w:rFonts w:ascii="Arial" w:hAnsi="Arial" w:cs="Arial"/>
          <w:i/>
        </w:rPr>
        <w:t>prima facie</w:t>
      </w:r>
      <w:r w:rsidRPr="00180162">
        <w:rPr>
          <w:rFonts w:ascii="Arial" w:hAnsi="Arial" w:cs="Arial"/>
        </w:rPr>
        <w:t xml:space="preserve"> evidence of the proceedings they relate to. </w:t>
      </w:r>
    </w:p>
    <w:p w:rsidR="002850F7" w:rsidRPr="00180162" w:rsidRDefault="002850F7" w:rsidP="002850F7">
      <w:pPr>
        <w:pStyle w:val="BodyText-1"/>
        <w:ind w:left="851"/>
        <w:rPr>
          <w:rFonts w:ascii="Arial" w:hAnsi="Arial" w:cs="Arial"/>
          <w:i/>
        </w:rPr>
      </w:pPr>
      <w:r>
        <w:rPr>
          <w:rFonts w:ascii="Arial" w:hAnsi="Arial" w:cs="Arial"/>
          <w:i/>
        </w:rPr>
        <w:t>Clause</w:t>
      </w:r>
      <w:r w:rsidRPr="00180162">
        <w:rPr>
          <w:rFonts w:ascii="Arial" w:hAnsi="Arial" w:cs="Arial"/>
          <w:i/>
        </w:rPr>
        <w:t xml:space="preserve"> 28 Schedule 7, LGA 2002.</w:t>
      </w:r>
      <w:bookmarkStart w:id="842" w:name="_Toc450735994"/>
      <w:bookmarkStart w:id="843" w:name="_Toc457932406"/>
    </w:p>
    <w:p w:rsidR="002850F7" w:rsidRPr="00180162" w:rsidRDefault="002850F7" w:rsidP="00FA6276">
      <w:pPr>
        <w:pStyle w:val="Heading2"/>
        <w:numPr>
          <w:ilvl w:val="1"/>
          <w:numId w:val="33"/>
        </w:numPr>
        <w:ind w:left="851" w:hanging="851"/>
        <w:rPr>
          <w:rFonts w:ascii="Arial" w:hAnsi="Arial" w:cs="Arial"/>
          <w:lang w:eastAsia="en-NZ"/>
        </w:rPr>
      </w:pPr>
      <w:bookmarkStart w:id="844" w:name="_Toc458071896"/>
      <w:bookmarkStart w:id="845" w:name="_Toc67656756"/>
      <w:r w:rsidRPr="00180162">
        <w:rPr>
          <w:rFonts w:ascii="Arial" w:hAnsi="Arial" w:cs="Arial"/>
          <w:lang w:eastAsia="en-NZ"/>
        </w:rPr>
        <w:t xml:space="preserve">Matters </w:t>
      </w:r>
      <w:r w:rsidRPr="00F36568">
        <w:rPr>
          <w:rFonts w:ascii="Arial" w:hAnsi="Arial" w:cs="Arial"/>
          <w:lang w:val="en-NZ"/>
        </w:rPr>
        <w:t>recorded</w:t>
      </w:r>
      <w:r w:rsidRPr="00180162">
        <w:rPr>
          <w:rFonts w:ascii="Arial" w:hAnsi="Arial" w:cs="Arial"/>
          <w:lang w:eastAsia="en-NZ"/>
        </w:rPr>
        <w:t xml:space="preserve"> in minutes</w:t>
      </w:r>
      <w:bookmarkEnd w:id="842"/>
      <w:bookmarkEnd w:id="843"/>
      <w:bookmarkEnd w:id="844"/>
      <w:bookmarkEnd w:id="845"/>
    </w:p>
    <w:p w:rsidR="002850F7" w:rsidRPr="00180162" w:rsidRDefault="002850F7" w:rsidP="002850F7">
      <w:pPr>
        <w:pStyle w:val="BodyText-1"/>
        <w:ind w:left="851"/>
        <w:rPr>
          <w:rFonts w:ascii="Arial" w:hAnsi="Arial" w:cs="Arial"/>
        </w:rPr>
      </w:pPr>
      <w:r w:rsidRPr="00180162">
        <w:rPr>
          <w:rFonts w:ascii="Arial" w:hAnsi="Arial" w:cs="Arial"/>
        </w:rPr>
        <w:t>The Chief Executive must keep the minutes of meetings. The minutes must rec</w:t>
      </w:r>
      <w:r>
        <w:rPr>
          <w:rFonts w:ascii="Arial" w:hAnsi="Arial" w:cs="Arial"/>
        </w:rPr>
        <w:t>ord:</w:t>
      </w:r>
    </w:p>
    <w:p w:rsidR="002850F7" w:rsidRPr="00180162" w:rsidRDefault="002850F7" w:rsidP="00FA6276">
      <w:pPr>
        <w:pStyle w:val="List3Alpha"/>
        <w:numPr>
          <w:ilvl w:val="0"/>
          <w:numId w:val="94"/>
        </w:numPr>
        <w:ind w:left="1418" w:hanging="567"/>
        <w:rPr>
          <w:rFonts w:cs="Arial"/>
        </w:rPr>
      </w:pPr>
      <w:r w:rsidRPr="00180162">
        <w:rPr>
          <w:rFonts w:cs="Arial"/>
        </w:rPr>
        <w:t>The date, time and venue of the meeting</w:t>
      </w:r>
      <w:r>
        <w:rPr>
          <w:rFonts w:cs="Arial"/>
        </w:rPr>
        <w:t>,</w:t>
      </w:r>
      <w:r w:rsidRPr="00180162">
        <w:rPr>
          <w:rFonts w:cs="Arial"/>
        </w:rPr>
        <w:t xml:space="preserve"> </w:t>
      </w:r>
    </w:p>
    <w:p w:rsidR="002850F7" w:rsidRPr="00180162" w:rsidRDefault="002850F7" w:rsidP="00FA6276">
      <w:pPr>
        <w:pStyle w:val="List3Alpha"/>
        <w:numPr>
          <w:ilvl w:val="0"/>
          <w:numId w:val="94"/>
        </w:numPr>
        <w:ind w:left="1418" w:hanging="567"/>
        <w:rPr>
          <w:rFonts w:cs="Arial"/>
        </w:rPr>
      </w:pPr>
      <w:r w:rsidRPr="00180162">
        <w:rPr>
          <w:rFonts w:cs="Arial"/>
        </w:rPr>
        <w:t>The names of the members present</w:t>
      </w:r>
      <w:r>
        <w:rPr>
          <w:rFonts w:cs="Arial"/>
        </w:rPr>
        <w:t>,</w:t>
      </w:r>
    </w:p>
    <w:p w:rsidR="002850F7" w:rsidRPr="00180162" w:rsidRDefault="002850F7" w:rsidP="00FA6276">
      <w:pPr>
        <w:pStyle w:val="List3Alpha"/>
        <w:numPr>
          <w:ilvl w:val="0"/>
          <w:numId w:val="94"/>
        </w:numPr>
        <w:ind w:left="1418" w:hanging="567"/>
        <w:rPr>
          <w:rFonts w:cs="Arial"/>
        </w:rPr>
      </w:pPr>
      <w:r w:rsidRPr="00180162">
        <w:rPr>
          <w:rFonts w:cs="Arial"/>
        </w:rPr>
        <w:t>The Chairperson</w:t>
      </w:r>
      <w:r>
        <w:rPr>
          <w:rFonts w:cs="Arial"/>
        </w:rPr>
        <w:t>,</w:t>
      </w:r>
    </w:p>
    <w:p w:rsidR="002850F7" w:rsidRPr="00180162" w:rsidRDefault="002850F7" w:rsidP="00FA6276">
      <w:pPr>
        <w:pStyle w:val="List3Alpha"/>
        <w:numPr>
          <w:ilvl w:val="0"/>
          <w:numId w:val="94"/>
        </w:numPr>
        <w:ind w:left="1418" w:hanging="567"/>
        <w:rPr>
          <w:rFonts w:cs="Arial"/>
        </w:rPr>
      </w:pPr>
      <w:r w:rsidRPr="00180162">
        <w:rPr>
          <w:rFonts w:cs="Arial"/>
        </w:rPr>
        <w:t>Any apologies or leaves of absences</w:t>
      </w:r>
      <w:r>
        <w:rPr>
          <w:rFonts w:cs="Arial"/>
        </w:rPr>
        <w:t>,</w:t>
      </w:r>
    </w:p>
    <w:p w:rsidR="002850F7" w:rsidRPr="00180162" w:rsidRDefault="002850F7" w:rsidP="00FA6276">
      <w:pPr>
        <w:pStyle w:val="List3Alpha"/>
        <w:numPr>
          <w:ilvl w:val="0"/>
          <w:numId w:val="94"/>
        </w:numPr>
        <w:ind w:left="1418" w:hanging="567"/>
        <w:rPr>
          <w:rFonts w:cs="Arial"/>
        </w:rPr>
      </w:pPr>
      <w:r w:rsidRPr="00180162">
        <w:rPr>
          <w:rFonts w:cs="Arial"/>
        </w:rPr>
        <w:t>The arrival and departure times of members</w:t>
      </w:r>
      <w:r>
        <w:rPr>
          <w:rFonts w:cs="Arial"/>
        </w:rPr>
        <w:t>,</w:t>
      </w:r>
    </w:p>
    <w:p w:rsidR="002850F7" w:rsidRPr="00180162" w:rsidRDefault="002850F7" w:rsidP="00FA6276">
      <w:pPr>
        <w:pStyle w:val="List3Alpha"/>
        <w:numPr>
          <w:ilvl w:val="0"/>
          <w:numId w:val="94"/>
        </w:numPr>
        <w:ind w:left="1418" w:hanging="567"/>
        <w:rPr>
          <w:rFonts w:cs="Arial"/>
        </w:rPr>
      </w:pPr>
      <w:r w:rsidRPr="00180162">
        <w:rPr>
          <w:rFonts w:cs="Arial"/>
        </w:rPr>
        <w:t>Any failure of a quorum</w:t>
      </w:r>
      <w:r>
        <w:rPr>
          <w:rFonts w:cs="Arial"/>
        </w:rPr>
        <w:t>,</w:t>
      </w:r>
      <w:r w:rsidRPr="00180162">
        <w:rPr>
          <w:rFonts w:cs="Arial"/>
        </w:rPr>
        <w:t xml:space="preserve"> </w:t>
      </w:r>
    </w:p>
    <w:p w:rsidR="002850F7" w:rsidRPr="00180162" w:rsidRDefault="002850F7" w:rsidP="00FA6276">
      <w:pPr>
        <w:pStyle w:val="List3Alpha"/>
        <w:numPr>
          <w:ilvl w:val="0"/>
          <w:numId w:val="94"/>
        </w:numPr>
        <w:ind w:left="1418" w:hanging="567"/>
        <w:rPr>
          <w:rFonts w:cs="Arial"/>
        </w:rPr>
      </w:pPr>
      <w:r w:rsidRPr="00180162">
        <w:rPr>
          <w:rFonts w:cs="Arial"/>
        </w:rPr>
        <w:t>A list of any external speakers and the topics they addressed</w:t>
      </w:r>
      <w:r>
        <w:rPr>
          <w:rFonts w:cs="Arial"/>
        </w:rPr>
        <w:t>,</w:t>
      </w:r>
      <w:r w:rsidRPr="00180162">
        <w:rPr>
          <w:rFonts w:cs="Arial"/>
        </w:rPr>
        <w:t xml:space="preserve"> </w:t>
      </w:r>
    </w:p>
    <w:p w:rsidR="002850F7" w:rsidRPr="00180162" w:rsidRDefault="002850F7" w:rsidP="00FA6276">
      <w:pPr>
        <w:pStyle w:val="List3Alpha"/>
        <w:numPr>
          <w:ilvl w:val="0"/>
          <w:numId w:val="94"/>
        </w:numPr>
        <w:ind w:left="1418" w:hanging="567"/>
        <w:rPr>
          <w:rFonts w:cs="Arial"/>
        </w:rPr>
      </w:pPr>
      <w:r w:rsidRPr="00180162">
        <w:rPr>
          <w:rFonts w:cs="Arial"/>
        </w:rPr>
        <w:t>A list of the items considered</w:t>
      </w:r>
      <w:r>
        <w:rPr>
          <w:rFonts w:cs="Arial"/>
        </w:rPr>
        <w:t>,</w:t>
      </w:r>
      <w:r w:rsidRPr="00180162">
        <w:rPr>
          <w:rFonts w:cs="Arial"/>
        </w:rPr>
        <w:t xml:space="preserve"> </w:t>
      </w:r>
    </w:p>
    <w:p w:rsidR="002850F7" w:rsidRPr="00180162" w:rsidRDefault="002850F7" w:rsidP="00FA6276">
      <w:pPr>
        <w:pStyle w:val="List3Alpha"/>
        <w:numPr>
          <w:ilvl w:val="0"/>
          <w:numId w:val="94"/>
        </w:numPr>
        <w:ind w:left="1418" w:hanging="567"/>
        <w:rPr>
          <w:rFonts w:cs="Arial"/>
        </w:rPr>
      </w:pPr>
      <w:r w:rsidRPr="00180162">
        <w:rPr>
          <w:rFonts w:cs="Arial"/>
        </w:rPr>
        <w:t xml:space="preserve">The resolutions and amendments related to those items including those that were lost, provided they had been moved and seconded in accordance with these </w:t>
      </w:r>
      <w:r>
        <w:rPr>
          <w:rFonts w:cs="Arial"/>
        </w:rPr>
        <w:t>Standing Orders,</w:t>
      </w:r>
    </w:p>
    <w:p w:rsidR="002850F7" w:rsidRPr="00180162" w:rsidRDefault="002850F7" w:rsidP="00FA6276">
      <w:pPr>
        <w:pStyle w:val="List3Alpha"/>
        <w:numPr>
          <w:ilvl w:val="0"/>
          <w:numId w:val="94"/>
        </w:numPr>
        <w:ind w:left="1418" w:hanging="567"/>
        <w:rPr>
          <w:rFonts w:cs="Arial"/>
        </w:rPr>
      </w:pPr>
      <w:r w:rsidRPr="00180162">
        <w:rPr>
          <w:rFonts w:cs="Arial"/>
        </w:rPr>
        <w:t>The names of all movers, and seconders</w:t>
      </w:r>
      <w:r>
        <w:rPr>
          <w:rFonts w:cs="Arial"/>
        </w:rPr>
        <w:t>,</w:t>
      </w:r>
      <w:r w:rsidRPr="00180162">
        <w:rPr>
          <w:rFonts w:cs="Arial"/>
        </w:rPr>
        <w:t xml:space="preserve"> </w:t>
      </w:r>
    </w:p>
    <w:p w:rsidR="002850F7" w:rsidRPr="00180162" w:rsidRDefault="002850F7" w:rsidP="00FA6276">
      <w:pPr>
        <w:pStyle w:val="List3Alpha"/>
        <w:numPr>
          <w:ilvl w:val="0"/>
          <w:numId w:val="94"/>
        </w:numPr>
        <w:ind w:left="1418" w:hanging="567"/>
        <w:rPr>
          <w:rFonts w:cs="Arial"/>
        </w:rPr>
      </w:pPr>
      <w:r w:rsidRPr="00180162">
        <w:rPr>
          <w:rFonts w:cs="Arial"/>
        </w:rPr>
        <w:t>Any objections made to words used</w:t>
      </w:r>
      <w:r>
        <w:rPr>
          <w:rFonts w:cs="Arial"/>
        </w:rPr>
        <w:t>,</w:t>
      </w:r>
    </w:p>
    <w:p w:rsidR="002850F7" w:rsidRPr="00180162" w:rsidRDefault="002850F7" w:rsidP="00FA6276">
      <w:pPr>
        <w:pStyle w:val="List3Alpha"/>
        <w:numPr>
          <w:ilvl w:val="0"/>
          <w:numId w:val="94"/>
        </w:numPr>
        <w:ind w:left="1418" w:hanging="567"/>
        <w:rPr>
          <w:rFonts w:cs="Arial"/>
        </w:rPr>
      </w:pPr>
      <w:r w:rsidRPr="00180162">
        <w:rPr>
          <w:rFonts w:cs="Arial"/>
        </w:rPr>
        <w:t>All divisions taken and, if taken, a record of each members’ vote</w:t>
      </w:r>
      <w:r>
        <w:rPr>
          <w:rFonts w:cs="Arial"/>
        </w:rPr>
        <w:t>,</w:t>
      </w:r>
      <w:r w:rsidRPr="00180162">
        <w:rPr>
          <w:rFonts w:cs="Arial"/>
        </w:rPr>
        <w:t xml:space="preserve"> </w:t>
      </w:r>
    </w:p>
    <w:p w:rsidR="002850F7" w:rsidRPr="00180162" w:rsidRDefault="002850F7" w:rsidP="00FA6276">
      <w:pPr>
        <w:pStyle w:val="List3Alpha"/>
        <w:numPr>
          <w:ilvl w:val="0"/>
          <w:numId w:val="94"/>
        </w:numPr>
        <w:ind w:left="1418" w:hanging="567"/>
        <w:rPr>
          <w:rFonts w:cs="Arial"/>
        </w:rPr>
      </w:pPr>
      <w:r w:rsidRPr="00180162">
        <w:rPr>
          <w:rFonts w:cs="Arial"/>
        </w:rPr>
        <w:t>The names of any members requesting that their vote or abstention be recorded</w:t>
      </w:r>
      <w:r>
        <w:rPr>
          <w:rFonts w:cs="Arial"/>
        </w:rPr>
        <w:t>,</w:t>
      </w:r>
    </w:p>
    <w:p w:rsidR="002850F7" w:rsidRPr="00180162" w:rsidRDefault="002850F7" w:rsidP="00FA6276">
      <w:pPr>
        <w:pStyle w:val="List3Alpha"/>
        <w:numPr>
          <w:ilvl w:val="0"/>
          <w:numId w:val="94"/>
        </w:numPr>
        <w:ind w:left="1418" w:hanging="567"/>
        <w:rPr>
          <w:rFonts w:cs="Arial"/>
        </w:rPr>
      </w:pPr>
      <w:r w:rsidRPr="00180162">
        <w:rPr>
          <w:rFonts w:cs="Arial"/>
        </w:rPr>
        <w:t>Any declarations of financial or non-financial conflicts of interest</w:t>
      </w:r>
      <w:r>
        <w:rPr>
          <w:rFonts w:cs="Arial"/>
        </w:rPr>
        <w:t>,</w:t>
      </w:r>
      <w:r w:rsidRPr="00180162">
        <w:rPr>
          <w:rFonts w:cs="Arial"/>
        </w:rPr>
        <w:t xml:space="preserve"> </w:t>
      </w:r>
    </w:p>
    <w:p w:rsidR="002850F7" w:rsidRPr="00180162" w:rsidRDefault="002850F7" w:rsidP="00FA6276">
      <w:pPr>
        <w:pStyle w:val="List3Alpha"/>
        <w:numPr>
          <w:ilvl w:val="0"/>
          <w:numId w:val="94"/>
        </w:numPr>
        <w:ind w:left="1418" w:hanging="567"/>
        <w:rPr>
          <w:rFonts w:cs="Arial"/>
        </w:rPr>
      </w:pPr>
      <w:r w:rsidRPr="00180162">
        <w:rPr>
          <w:rFonts w:cs="Arial"/>
        </w:rPr>
        <w:t>The contempt, censure and removal of any members</w:t>
      </w:r>
      <w:r>
        <w:rPr>
          <w:rFonts w:cs="Arial"/>
        </w:rPr>
        <w:t>,</w:t>
      </w:r>
      <w:r w:rsidRPr="00180162">
        <w:rPr>
          <w:rFonts w:cs="Arial"/>
        </w:rPr>
        <w:t xml:space="preserve">  </w:t>
      </w:r>
    </w:p>
    <w:p w:rsidR="002850F7" w:rsidRPr="00180162" w:rsidRDefault="002850F7" w:rsidP="00FA6276">
      <w:pPr>
        <w:pStyle w:val="List3Alpha"/>
        <w:numPr>
          <w:ilvl w:val="0"/>
          <w:numId w:val="94"/>
        </w:numPr>
        <w:ind w:left="1418" w:hanging="567"/>
        <w:rPr>
          <w:rFonts w:cs="Arial"/>
        </w:rPr>
      </w:pPr>
      <w:r w:rsidRPr="00180162">
        <w:rPr>
          <w:rFonts w:cs="Arial"/>
        </w:rPr>
        <w:t>Any resolutions to exclude members of the public</w:t>
      </w:r>
      <w:r>
        <w:rPr>
          <w:rFonts w:cs="Arial"/>
        </w:rPr>
        <w:t>,</w:t>
      </w:r>
      <w:r w:rsidRPr="00180162">
        <w:rPr>
          <w:rFonts w:cs="Arial"/>
        </w:rPr>
        <w:t xml:space="preserve"> </w:t>
      </w:r>
    </w:p>
    <w:p w:rsidR="002850F7" w:rsidRPr="00180162" w:rsidRDefault="002850F7" w:rsidP="00FA6276">
      <w:pPr>
        <w:pStyle w:val="List3Alpha"/>
        <w:numPr>
          <w:ilvl w:val="0"/>
          <w:numId w:val="94"/>
        </w:numPr>
        <w:ind w:left="1418" w:hanging="567"/>
        <w:rPr>
          <w:rFonts w:cs="Arial"/>
        </w:rPr>
      </w:pPr>
      <w:r w:rsidRPr="00180162">
        <w:rPr>
          <w:rFonts w:cs="Arial"/>
        </w:rPr>
        <w:t>The time at which the meeting concludes or adjourns</w:t>
      </w:r>
      <w:r>
        <w:rPr>
          <w:rFonts w:cs="Arial"/>
        </w:rPr>
        <w:t>,</w:t>
      </w:r>
      <w:r w:rsidRPr="00180162">
        <w:rPr>
          <w:rFonts w:cs="Arial"/>
        </w:rPr>
        <w:t xml:space="preserve"> and</w:t>
      </w:r>
    </w:p>
    <w:p w:rsidR="002850F7" w:rsidRPr="00180162" w:rsidRDefault="002850F7" w:rsidP="00FA6276">
      <w:pPr>
        <w:pStyle w:val="List3Alpha"/>
        <w:numPr>
          <w:ilvl w:val="0"/>
          <w:numId w:val="94"/>
        </w:numPr>
        <w:ind w:left="1418" w:hanging="567"/>
        <w:rPr>
          <w:rFonts w:cs="Arial"/>
        </w:rPr>
      </w:pPr>
      <w:r w:rsidRPr="00180162">
        <w:rPr>
          <w:rFonts w:cs="Arial"/>
        </w:rPr>
        <w:t xml:space="preserve">The names of people permitted to stay in public excluded.  </w:t>
      </w:r>
    </w:p>
    <w:p w:rsidR="002850F7" w:rsidRPr="0003585E" w:rsidRDefault="002850F7" w:rsidP="00FA6276">
      <w:pPr>
        <w:pStyle w:val="Heading2"/>
        <w:numPr>
          <w:ilvl w:val="1"/>
          <w:numId w:val="33"/>
        </w:numPr>
        <w:ind w:left="851" w:hanging="851"/>
        <w:rPr>
          <w:rFonts w:ascii="Arial" w:hAnsi="Arial" w:cs="Arial"/>
          <w:color w:val="000000" w:themeColor="text1"/>
          <w:lang w:eastAsia="en-NZ"/>
        </w:rPr>
      </w:pPr>
      <w:bookmarkStart w:id="846" w:name="_Toc67656757"/>
      <w:bookmarkStart w:id="847" w:name="_Toc450735996"/>
      <w:bookmarkStart w:id="848" w:name="_Toc457932407"/>
      <w:bookmarkStart w:id="849" w:name="_Toc458071897"/>
      <w:r w:rsidRPr="0003585E">
        <w:rPr>
          <w:rFonts w:ascii="Arial" w:hAnsi="Arial" w:cs="Arial"/>
          <w:color w:val="000000" w:themeColor="text1"/>
          <w:lang w:eastAsia="en-NZ"/>
        </w:rPr>
        <w:lastRenderedPageBreak/>
        <w:t>Minutes in Te Reo Māori</w:t>
      </w:r>
      <w:bookmarkEnd w:id="846"/>
    </w:p>
    <w:p w:rsidR="002850F7" w:rsidRPr="0003585E" w:rsidRDefault="002850F7" w:rsidP="002850F7">
      <w:pPr>
        <w:pStyle w:val="BodyText-1"/>
        <w:ind w:left="851"/>
        <w:rPr>
          <w:rFonts w:ascii="Arial" w:hAnsi="Arial" w:cs="Arial"/>
          <w:color w:val="000000" w:themeColor="text1"/>
          <w:lang w:eastAsia="en-NZ"/>
        </w:rPr>
      </w:pPr>
      <w:r w:rsidRPr="0003585E">
        <w:rPr>
          <w:rFonts w:ascii="Arial" w:hAnsi="Arial" w:cs="Arial"/>
          <w:color w:val="000000" w:themeColor="text1"/>
          <w:lang w:eastAsia="en-NZ"/>
        </w:rPr>
        <w:t xml:space="preserve">Where a member addresses the meeting in </w:t>
      </w:r>
      <w:proofErr w:type="spellStart"/>
      <w:proofErr w:type="gramStart"/>
      <w:r w:rsidRPr="0003585E">
        <w:rPr>
          <w:rFonts w:ascii="Arial" w:hAnsi="Arial" w:cs="Arial"/>
          <w:color w:val="000000" w:themeColor="text1"/>
          <w:lang w:eastAsia="en-NZ"/>
        </w:rPr>
        <w:t>te</w:t>
      </w:r>
      <w:proofErr w:type="spellEnd"/>
      <w:proofErr w:type="gramEnd"/>
      <w:r w:rsidRPr="0003585E">
        <w:rPr>
          <w:rFonts w:ascii="Arial" w:hAnsi="Arial" w:cs="Arial"/>
          <w:color w:val="000000" w:themeColor="text1"/>
          <w:lang w:eastAsia="en-NZ"/>
        </w:rPr>
        <w:t xml:space="preserve"> reo Māori, the Minutes may include a summary of key discussion points in both </w:t>
      </w:r>
      <w:proofErr w:type="spellStart"/>
      <w:r w:rsidRPr="0003585E">
        <w:rPr>
          <w:rFonts w:ascii="Arial" w:hAnsi="Arial" w:cs="Arial"/>
          <w:color w:val="000000" w:themeColor="text1"/>
          <w:lang w:eastAsia="en-NZ"/>
        </w:rPr>
        <w:t>te</w:t>
      </w:r>
      <w:proofErr w:type="spellEnd"/>
      <w:r w:rsidRPr="0003585E">
        <w:rPr>
          <w:rFonts w:ascii="Arial" w:hAnsi="Arial" w:cs="Arial"/>
          <w:color w:val="000000" w:themeColor="text1"/>
          <w:lang w:eastAsia="en-NZ"/>
        </w:rPr>
        <w:t xml:space="preserve"> reo Māori and English.</w:t>
      </w:r>
    </w:p>
    <w:p w:rsidR="002850F7" w:rsidRPr="00180162" w:rsidRDefault="002850F7" w:rsidP="00FA6276">
      <w:pPr>
        <w:pStyle w:val="Heading2"/>
        <w:numPr>
          <w:ilvl w:val="1"/>
          <w:numId w:val="33"/>
        </w:numPr>
        <w:ind w:left="851" w:hanging="851"/>
        <w:rPr>
          <w:rFonts w:ascii="Arial" w:hAnsi="Arial" w:cs="Arial"/>
          <w:lang w:eastAsia="en-NZ"/>
        </w:rPr>
      </w:pPr>
      <w:bookmarkStart w:id="850" w:name="_Toc67656758"/>
      <w:r w:rsidRPr="00180162">
        <w:rPr>
          <w:rFonts w:ascii="Arial" w:hAnsi="Arial" w:cs="Arial"/>
          <w:lang w:eastAsia="en-NZ"/>
        </w:rPr>
        <w:t xml:space="preserve">No </w:t>
      </w:r>
      <w:r w:rsidRPr="00F36568">
        <w:rPr>
          <w:rFonts w:ascii="Arial" w:hAnsi="Arial" w:cs="Arial"/>
          <w:lang w:val="en-NZ"/>
        </w:rPr>
        <w:t>discussion</w:t>
      </w:r>
      <w:r w:rsidRPr="00180162">
        <w:rPr>
          <w:rFonts w:ascii="Arial" w:hAnsi="Arial" w:cs="Arial"/>
          <w:lang w:eastAsia="en-NZ"/>
        </w:rPr>
        <w:t xml:space="preserve"> on minutes</w:t>
      </w:r>
      <w:bookmarkEnd w:id="847"/>
      <w:bookmarkEnd w:id="848"/>
      <w:bookmarkEnd w:id="849"/>
      <w:bookmarkEnd w:id="850"/>
      <w:r w:rsidRPr="00180162">
        <w:rPr>
          <w:rFonts w:ascii="Arial" w:hAnsi="Arial" w:cs="Arial"/>
          <w:lang w:eastAsia="en-NZ"/>
        </w:rPr>
        <w:t xml:space="preserve"> </w:t>
      </w:r>
    </w:p>
    <w:p w:rsidR="002850F7" w:rsidRPr="00180162" w:rsidRDefault="002850F7" w:rsidP="002850F7">
      <w:pPr>
        <w:pStyle w:val="BodyText-1"/>
        <w:ind w:left="851"/>
        <w:rPr>
          <w:rFonts w:ascii="Arial" w:hAnsi="Arial" w:cs="Arial"/>
        </w:rPr>
      </w:pPr>
      <w:r w:rsidRPr="00180162">
        <w:rPr>
          <w:rFonts w:ascii="Arial" w:hAnsi="Arial" w:cs="Arial"/>
        </w:rPr>
        <w:t xml:space="preserve">The only topic that may be discussed at a subsequent meeting, with respect to the minutes, is their correctness. </w:t>
      </w:r>
    </w:p>
    <w:p w:rsidR="002850F7" w:rsidRPr="00180162" w:rsidRDefault="002850F7" w:rsidP="002850F7">
      <w:pPr>
        <w:pStyle w:val="BodyText-1"/>
        <w:ind w:left="851"/>
        <w:rPr>
          <w:rFonts w:ascii="Arial" w:hAnsi="Arial" w:cs="Arial"/>
        </w:rPr>
      </w:pPr>
    </w:p>
    <w:p w:rsidR="002850F7" w:rsidRPr="00180162" w:rsidRDefault="002850F7" w:rsidP="00FA6276">
      <w:pPr>
        <w:pStyle w:val="Heading1"/>
        <w:numPr>
          <w:ilvl w:val="0"/>
          <w:numId w:val="33"/>
        </w:numPr>
        <w:ind w:left="851" w:hanging="851"/>
        <w:rPr>
          <w:rFonts w:ascii="Arial" w:hAnsi="Arial" w:cs="Arial"/>
        </w:rPr>
      </w:pPr>
      <w:bookmarkStart w:id="851" w:name="_Toc450735998"/>
      <w:bookmarkStart w:id="852" w:name="_Toc457932409"/>
      <w:bookmarkStart w:id="853" w:name="_Toc458071899"/>
      <w:bookmarkStart w:id="854" w:name="_Toc67656759"/>
      <w:r w:rsidRPr="001229E1">
        <w:rPr>
          <w:rFonts w:ascii="Arial" w:hAnsi="Arial" w:cs="Arial"/>
          <w:lang w:val="en-NZ"/>
        </w:rPr>
        <w:t>Keeping</w:t>
      </w:r>
      <w:r w:rsidRPr="00180162">
        <w:rPr>
          <w:rFonts w:ascii="Arial" w:hAnsi="Arial" w:cs="Arial"/>
        </w:rPr>
        <w:t xml:space="preserve"> a record</w:t>
      </w:r>
      <w:bookmarkEnd w:id="851"/>
      <w:bookmarkEnd w:id="852"/>
      <w:bookmarkEnd w:id="853"/>
      <w:bookmarkEnd w:id="854"/>
    </w:p>
    <w:p w:rsidR="002850F7" w:rsidRPr="00EB219F" w:rsidRDefault="002850F7" w:rsidP="00FA6276">
      <w:pPr>
        <w:pStyle w:val="Heading2"/>
        <w:numPr>
          <w:ilvl w:val="1"/>
          <w:numId w:val="33"/>
        </w:numPr>
        <w:ind w:left="851" w:hanging="851"/>
        <w:rPr>
          <w:rFonts w:ascii="Arial" w:hAnsi="Arial" w:cs="Arial"/>
        </w:rPr>
      </w:pPr>
      <w:bookmarkStart w:id="855" w:name="_Toc67656760"/>
      <w:bookmarkStart w:id="856" w:name="_Toc450735999"/>
      <w:bookmarkStart w:id="857" w:name="_Toc457932410"/>
      <w:bookmarkStart w:id="858" w:name="_Toc458071900"/>
      <w:r w:rsidRPr="00F36568">
        <w:rPr>
          <w:rFonts w:ascii="Arial" w:hAnsi="Arial" w:cs="Arial"/>
          <w:lang w:val="en-NZ"/>
        </w:rPr>
        <w:t>Maintaining</w:t>
      </w:r>
      <w:r w:rsidRPr="00EB219F">
        <w:rPr>
          <w:rFonts w:ascii="Arial" w:hAnsi="Arial" w:cs="Arial"/>
        </w:rPr>
        <w:t xml:space="preserve"> accurate records</w:t>
      </w:r>
      <w:bookmarkEnd w:id="855"/>
    </w:p>
    <w:p w:rsidR="002850F7" w:rsidRPr="00EB219F" w:rsidRDefault="002850F7" w:rsidP="002850F7">
      <w:pPr>
        <w:pStyle w:val="BodyText-1"/>
        <w:ind w:left="851"/>
        <w:rPr>
          <w:rFonts w:ascii="Arial" w:hAnsi="Arial" w:cs="Arial"/>
        </w:rPr>
      </w:pPr>
      <w:r>
        <w:rPr>
          <w:rFonts w:ascii="Arial" w:hAnsi="Arial" w:cs="Arial"/>
        </w:rPr>
        <w:t>The</w:t>
      </w:r>
      <w:r w:rsidRPr="00EB219F">
        <w:rPr>
          <w:rFonts w:ascii="Arial" w:hAnsi="Arial" w:cs="Arial"/>
        </w:rPr>
        <w:t xml:space="preserve"> </w:t>
      </w:r>
      <w:r>
        <w:rPr>
          <w:rFonts w:ascii="Arial" w:hAnsi="Arial" w:cs="Arial"/>
        </w:rPr>
        <w:t>Forum</w:t>
      </w:r>
      <w:r w:rsidRPr="00EB219F">
        <w:rPr>
          <w:rFonts w:ascii="Arial" w:hAnsi="Arial" w:cs="Arial"/>
        </w:rPr>
        <w:t xml:space="preserve"> must create and maintain full and accurate records of its affairs, in accordance with normal, prudent business practice, including the records of any matter that is contracted out to an independent contractor.</w:t>
      </w:r>
    </w:p>
    <w:p w:rsidR="002850F7" w:rsidRPr="00180162" w:rsidRDefault="002850F7" w:rsidP="002850F7">
      <w:pPr>
        <w:pStyle w:val="BodyText-1"/>
        <w:ind w:left="851"/>
        <w:rPr>
          <w:rFonts w:ascii="Arial" w:hAnsi="Arial" w:cs="Arial"/>
        </w:rPr>
      </w:pPr>
      <w:r w:rsidRPr="00EB219F">
        <w:rPr>
          <w:rFonts w:ascii="Arial" w:hAnsi="Arial" w:cs="Arial"/>
        </w:rPr>
        <w:t>All public records that are in its control must be maintained in an accessible form, so as to be able to be used for subsequent reference.</w:t>
      </w:r>
      <w:r w:rsidRPr="00180162">
        <w:rPr>
          <w:rFonts w:ascii="Arial" w:hAnsi="Arial" w:cs="Arial"/>
        </w:rPr>
        <w:t xml:space="preserve"> </w:t>
      </w:r>
    </w:p>
    <w:p w:rsidR="002850F7" w:rsidRPr="00180162" w:rsidRDefault="002850F7" w:rsidP="002850F7">
      <w:pPr>
        <w:pStyle w:val="BodyText-1"/>
        <w:ind w:left="851"/>
        <w:rPr>
          <w:rFonts w:ascii="Arial" w:hAnsi="Arial" w:cs="Arial"/>
        </w:rPr>
      </w:pPr>
      <w:r>
        <w:rPr>
          <w:rFonts w:ascii="Arial" w:hAnsi="Arial" w:cs="Arial"/>
          <w:i/>
        </w:rPr>
        <w:t>Section</w:t>
      </w:r>
      <w:r w:rsidRPr="00180162">
        <w:rPr>
          <w:rFonts w:ascii="Arial" w:hAnsi="Arial" w:cs="Arial"/>
          <w:i/>
        </w:rPr>
        <w:t xml:space="preserve"> 17 Public Records Act 2005.</w:t>
      </w:r>
    </w:p>
    <w:p w:rsidR="002850F7" w:rsidRPr="00EB219F" w:rsidRDefault="002850F7" w:rsidP="00FA6276">
      <w:pPr>
        <w:pStyle w:val="Heading2"/>
        <w:numPr>
          <w:ilvl w:val="1"/>
          <w:numId w:val="33"/>
        </w:numPr>
        <w:ind w:left="851" w:hanging="851"/>
        <w:rPr>
          <w:rFonts w:ascii="Arial" w:hAnsi="Arial" w:cs="Arial"/>
        </w:rPr>
      </w:pPr>
      <w:bookmarkStart w:id="859" w:name="_Toc67656761"/>
      <w:r w:rsidRPr="00EB219F">
        <w:rPr>
          <w:rFonts w:ascii="Arial" w:hAnsi="Arial" w:cs="Arial"/>
        </w:rPr>
        <w:t xml:space="preserve">Method </w:t>
      </w:r>
      <w:r w:rsidRPr="00F36568">
        <w:rPr>
          <w:rFonts w:ascii="Arial" w:hAnsi="Arial" w:cs="Arial"/>
          <w:lang w:val="en-NZ"/>
        </w:rPr>
        <w:t>for</w:t>
      </w:r>
      <w:r w:rsidRPr="00EB219F">
        <w:rPr>
          <w:rFonts w:ascii="Arial" w:hAnsi="Arial" w:cs="Arial"/>
        </w:rPr>
        <w:t xml:space="preserve"> maintaining records</w:t>
      </w:r>
      <w:bookmarkEnd w:id="859"/>
    </w:p>
    <w:p w:rsidR="002850F7" w:rsidRPr="00EB219F" w:rsidRDefault="002850F7" w:rsidP="002850F7">
      <w:pPr>
        <w:pStyle w:val="BodyText-1"/>
        <w:ind w:left="851"/>
        <w:rPr>
          <w:rFonts w:ascii="Arial" w:hAnsi="Arial" w:cs="Arial"/>
        </w:rPr>
      </w:pPr>
      <w:r w:rsidRPr="00EB219F">
        <w:rPr>
          <w:rFonts w:ascii="Arial" w:hAnsi="Arial" w:cs="Arial"/>
        </w:rPr>
        <w:t>Records of minutes may be kept in hard copy (Minute Books) and/or in electronic form. If minutes are stored electronically, the repository in which they are kept must meet the following requirements:</w:t>
      </w:r>
    </w:p>
    <w:p w:rsidR="002850F7" w:rsidRPr="00EB219F" w:rsidRDefault="002850F7" w:rsidP="00FA6276">
      <w:pPr>
        <w:pStyle w:val="List3Alpha"/>
        <w:numPr>
          <w:ilvl w:val="0"/>
          <w:numId w:val="81"/>
        </w:numPr>
        <w:ind w:left="1418" w:hanging="567"/>
      </w:pPr>
      <w:r w:rsidRPr="00EB219F">
        <w:t>The provision of a reliable means of assuring the integrity of the information is maintained, and</w:t>
      </w:r>
    </w:p>
    <w:p w:rsidR="002850F7" w:rsidRPr="00EB219F" w:rsidRDefault="002850F7" w:rsidP="00FA6276">
      <w:pPr>
        <w:pStyle w:val="List3Alpha"/>
        <w:numPr>
          <w:ilvl w:val="0"/>
          <w:numId w:val="81"/>
        </w:numPr>
        <w:ind w:left="1418" w:hanging="567"/>
      </w:pPr>
      <w:r w:rsidRPr="00EB219F">
        <w:t>The information is readily accessible so as to be usable for subsequent reference.</w:t>
      </w:r>
    </w:p>
    <w:p w:rsidR="002850F7" w:rsidRPr="00180162" w:rsidRDefault="002850F7" w:rsidP="002850F7">
      <w:pPr>
        <w:pStyle w:val="BodyText-1"/>
        <w:ind w:left="851"/>
        <w:rPr>
          <w:rFonts w:ascii="Arial" w:hAnsi="Arial" w:cs="Arial"/>
          <w:i/>
        </w:rPr>
      </w:pPr>
      <w:r>
        <w:rPr>
          <w:rFonts w:ascii="Arial" w:hAnsi="Arial" w:cs="Arial"/>
          <w:i/>
        </w:rPr>
        <w:t>Section</w:t>
      </w:r>
      <w:r w:rsidRPr="00180162">
        <w:rPr>
          <w:rFonts w:ascii="Arial" w:hAnsi="Arial" w:cs="Arial"/>
          <w:i/>
        </w:rPr>
        <w:t xml:space="preserve"> 229(1) of the Contract and Commercial Law Act 2017. </w:t>
      </w:r>
    </w:p>
    <w:p w:rsidR="002850F7" w:rsidRPr="00180162" w:rsidRDefault="002850F7" w:rsidP="00FA6276">
      <w:pPr>
        <w:pStyle w:val="Heading2"/>
        <w:numPr>
          <w:ilvl w:val="1"/>
          <w:numId w:val="33"/>
        </w:numPr>
        <w:ind w:left="851" w:hanging="851"/>
        <w:rPr>
          <w:rFonts w:ascii="Arial" w:hAnsi="Arial" w:cs="Arial"/>
        </w:rPr>
      </w:pPr>
      <w:bookmarkStart w:id="860" w:name="_Toc67656762"/>
      <w:r w:rsidRPr="00F36568">
        <w:rPr>
          <w:rFonts w:ascii="Arial" w:hAnsi="Arial" w:cs="Arial"/>
          <w:lang w:val="en-NZ"/>
        </w:rPr>
        <w:t>Inspection</w:t>
      </w:r>
      <w:bookmarkEnd w:id="856"/>
      <w:bookmarkEnd w:id="857"/>
      <w:bookmarkEnd w:id="858"/>
      <w:bookmarkEnd w:id="860"/>
    </w:p>
    <w:p w:rsidR="002850F7" w:rsidRPr="00180162" w:rsidRDefault="002850F7" w:rsidP="002850F7">
      <w:pPr>
        <w:pStyle w:val="BodyText-1"/>
        <w:ind w:left="851"/>
        <w:rPr>
          <w:rFonts w:ascii="Arial" w:hAnsi="Arial" w:cs="Arial"/>
        </w:rPr>
      </w:pPr>
      <w:r w:rsidRPr="00EB219F">
        <w:rPr>
          <w:rFonts w:ascii="Arial" w:hAnsi="Arial" w:cs="Arial"/>
        </w:rPr>
        <w:t>Whether held in hard copy or in electronic form,</w:t>
      </w:r>
      <w:r w:rsidRPr="00180162">
        <w:rPr>
          <w:rFonts w:ascii="Arial" w:hAnsi="Arial" w:cs="Arial"/>
        </w:rPr>
        <w:t xml:space="preserve"> minutes must be available for inspection by the public.</w:t>
      </w:r>
    </w:p>
    <w:p w:rsidR="002850F7" w:rsidRPr="00180162" w:rsidRDefault="002850F7" w:rsidP="002850F7">
      <w:pPr>
        <w:pStyle w:val="BodyText-1"/>
        <w:ind w:left="851"/>
        <w:rPr>
          <w:rFonts w:ascii="Arial" w:hAnsi="Arial" w:cs="Arial"/>
          <w:i/>
          <w:lang w:val="en-NZ"/>
        </w:rPr>
      </w:pPr>
      <w:r w:rsidRPr="00180162">
        <w:rPr>
          <w:rFonts w:ascii="Arial" w:hAnsi="Arial" w:cs="Arial"/>
          <w:i/>
        </w:rPr>
        <w:t>s. 51 LGOIMA.</w:t>
      </w:r>
    </w:p>
    <w:p w:rsidR="002850F7" w:rsidRPr="00180162" w:rsidRDefault="002850F7" w:rsidP="00FA6276">
      <w:pPr>
        <w:pStyle w:val="Heading2"/>
        <w:numPr>
          <w:ilvl w:val="1"/>
          <w:numId w:val="33"/>
        </w:numPr>
        <w:ind w:left="851" w:hanging="851"/>
        <w:rPr>
          <w:rFonts w:ascii="Arial" w:hAnsi="Arial" w:cs="Arial"/>
        </w:rPr>
      </w:pPr>
      <w:bookmarkStart w:id="861" w:name="_Toc450736000"/>
      <w:bookmarkStart w:id="862" w:name="_Toc457932411"/>
      <w:bookmarkStart w:id="863" w:name="_Toc458071901"/>
      <w:bookmarkStart w:id="864" w:name="_Toc67656763"/>
      <w:r w:rsidRPr="00180162">
        <w:rPr>
          <w:rFonts w:ascii="Arial" w:hAnsi="Arial" w:cs="Arial"/>
        </w:rPr>
        <w:t xml:space="preserve">Inspection </w:t>
      </w:r>
      <w:r w:rsidRPr="00F36568">
        <w:rPr>
          <w:rFonts w:ascii="Arial" w:hAnsi="Arial" w:cs="Arial"/>
          <w:lang w:val="en-NZ"/>
        </w:rPr>
        <w:t>of</w:t>
      </w:r>
      <w:r w:rsidRPr="00180162">
        <w:rPr>
          <w:rFonts w:ascii="Arial" w:hAnsi="Arial" w:cs="Arial"/>
        </w:rPr>
        <w:t xml:space="preserve"> public excluded matters</w:t>
      </w:r>
      <w:bookmarkEnd w:id="861"/>
      <w:bookmarkEnd w:id="862"/>
      <w:bookmarkEnd w:id="863"/>
      <w:bookmarkEnd w:id="864"/>
    </w:p>
    <w:p w:rsidR="002850F7" w:rsidRPr="00180162" w:rsidRDefault="002850F7" w:rsidP="002850F7">
      <w:pPr>
        <w:pStyle w:val="BodyText-1"/>
        <w:ind w:left="851"/>
        <w:rPr>
          <w:rFonts w:ascii="Arial" w:hAnsi="Arial" w:cs="Arial"/>
        </w:rPr>
      </w:pPr>
      <w:r w:rsidRPr="00180162">
        <w:rPr>
          <w:rFonts w:ascii="Arial" w:hAnsi="Arial" w:cs="Arial"/>
        </w:rPr>
        <w:t xml:space="preserve">The </w:t>
      </w:r>
      <w:r>
        <w:rPr>
          <w:rFonts w:ascii="Arial" w:hAnsi="Arial" w:cs="Arial"/>
        </w:rPr>
        <w:t>Chief Executive</w:t>
      </w:r>
      <w:r w:rsidRPr="00180162">
        <w:rPr>
          <w:rFonts w:ascii="Arial" w:hAnsi="Arial" w:cs="Arial"/>
        </w:rPr>
        <w:t xml:space="preserve"> must consider any request for the minutes of a meeting, or part of a meeting, from which the public was </w:t>
      </w:r>
      <w:r w:rsidRPr="00EB219F">
        <w:rPr>
          <w:rFonts w:ascii="Arial" w:hAnsi="Arial" w:cs="Arial"/>
        </w:rPr>
        <w:t>excluded as if it is</w:t>
      </w:r>
      <w:r w:rsidRPr="00180162">
        <w:rPr>
          <w:rFonts w:ascii="Arial" w:hAnsi="Arial" w:cs="Arial"/>
        </w:rPr>
        <w:t xml:space="preserve"> a request for official information in terms of the Local Government Official Information and Meetings Act 1987.</w:t>
      </w:r>
    </w:p>
    <w:p w:rsidR="002850F7" w:rsidRPr="00180162" w:rsidRDefault="002850F7" w:rsidP="002850F7">
      <w:pPr>
        <w:pStyle w:val="Heading1"/>
        <w:rPr>
          <w:rFonts w:ascii="Arial" w:hAnsi="Arial" w:cs="Arial"/>
          <w:sz w:val="24"/>
        </w:rPr>
        <w:sectPr w:rsidR="002850F7" w:rsidRPr="00180162" w:rsidSect="002850F7">
          <w:pgSz w:w="11906" w:h="16838" w:code="9"/>
          <w:pgMar w:top="1134" w:right="1134" w:bottom="1134" w:left="1134" w:header="720" w:footer="720" w:gutter="0"/>
          <w:cols w:space="708"/>
          <w:titlePg/>
          <w:docGrid w:linePitch="360"/>
        </w:sectPr>
      </w:pPr>
      <w:bookmarkStart w:id="865" w:name="_Toc457932412"/>
    </w:p>
    <w:p w:rsidR="002850F7" w:rsidRPr="00180162" w:rsidRDefault="002850F7" w:rsidP="002850F7">
      <w:pPr>
        <w:pStyle w:val="SectionHeading1"/>
        <w:rPr>
          <w:rFonts w:ascii="Arial" w:hAnsi="Arial" w:cs="Arial"/>
          <w:color w:val="auto"/>
        </w:rPr>
      </w:pPr>
      <w:bookmarkStart w:id="866" w:name="_Toc458071902"/>
      <w:bookmarkStart w:id="867" w:name="RefererencedDocuments"/>
      <w:r w:rsidRPr="00180162">
        <w:rPr>
          <w:rFonts w:ascii="Arial" w:hAnsi="Arial" w:cs="Arial"/>
          <w:color w:val="auto"/>
        </w:rPr>
        <w:lastRenderedPageBreak/>
        <w:t>Referenced documents</w:t>
      </w:r>
      <w:bookmarkEnd w:id="865"/>
      <w:bookmarkEnd w:id="866"/>
    </w:p>
    <w:bookmarkEnd w:id="867"/>
    <w:p w:rsidR="002850F7" w:rsidRPr="00180162" w:rsidRDefault="002850F7" w:rsidP="002850F7">
      <w:pPr>
        <w:pStyle w:val="List1Bullet"/>
        <w:tabs>
          <w:tab w:val="clear" w:pos="1418"/>
          <w:tab w:val="num" w:pos="567"/>
        </w:tabs>
        <w:ind w:left="567"/>
        <w:rPr>
          <w:rFonts w:cs="Arial"/>
        </w:rPr>
      </w:pPr>
      <w:r w:rsidRPr="00180162">
        <w:rPr>
          <w:rFonts w:cs="Arial"/>
        </w:rPr>
        <w:t>Commissions of Inquiry Act 1908</w:t>
      </w:r>
    </w:p>
    <w:p w:rsidR="002850F7" w:rsidRPr="00EB219F" w:rsidRDefault="002850F7" w:rsidP="002850F7">
      <w:pPr>
        <w:pStyle w:val="List1Bullet"/>
        <w:tabs>
          <w:tab w:val="clear" w:pos="1418"/>
          <w:tab w:val="num" w:pos="567"/>
        </w:tabs>
        <w:ind w:left="567"/>
        <w:rPr>
          <w:rFonts w:cs="Arial"/>
        </w:rPr>
      </w:pPr>
      <w:r w:rsidRPr="00EB219F">
        <w:rPr>
          <w:rFonts w:cs="Arial"/>
        </w:rPr>
        <w:t>Crimes Act 1961</w:t>
      </w:r>
    </w:p>
    <w:p w:rsidR="002850F7" w:rsidRPr="00EB219F" w:rsidRDefault="002850F7" w:rsidP="002850F7">
      <w:pPr>
        <w:pStyle w:val="List1Bullet"/>
        <w:tabs>
          <w:tab w:val="clear" w:pos="1418"/>
          <w:tab w:val="num" w:pos="567"/>
        </w:tabs>
        <w:ind w:left="567"/>
        <w:rPr>
          <w:rFonts w:cs="Arial"/>
        </w:rPr>
      </w:pPr>
      <w:r w:rsidRPr="00EB219F">
        <w:rPr>
          <w:rFonts w:cs="Arial"/>
        </w:rPr>
        <w:t>Contract and Commercial Law Act 2017</w:t>
      </w:r>
    </w:p>
    <w:p w:rsidR="002850F7" w:rsidRDefault="002850F7" w:rsidP="002850F7">
      <w:pPr>
        <w:pStyle w:val="List1Bullet"/>
        <w:tabs>
          <w:tab w:val="clear" w:pos="1418"/>
          <w:tab w:val="num" w:pos="567"/>
        </w:tabs>
        <w:ind w:left="567"/>
        <w:rPr>
          <w:rFonts w:cs="Arial"/>
        </w:rPr>
      </w:pPr>
      <w:r w:rsidRPr="00180162">
        <w:rPr>
          <w:rFonts w:cs="Arial"/>
        </w:rPr>
        <w:t>Financial Markets Conduct Act 2013</w:t>
      </w:r>
    </w:p>
    <w:p w:rsidR="002850F7" w:rsidRPr="00180162" w:rsidRDefault="002850F7" w:rsidP="002850F7">
      <w:pPr>
        <w:pStyle w:val="List1Bullet"/>
        <w:tabs>
          <w:tab w:val="clear" w:pos="1418"/>
          <w:tab w:val="num" w:pos="567"/>
        </w:tabs>
        <w:ind w:left="567"/>
        <w:rPr>
          <w:rFonts w:cs="Arial"/>
        </w:rPr>
      </w:pPr>
      <w:r w:rsidRPr="00FE4740">
        <w:rPr>
          <w:rFonts w:cs="Arial"/>
          <w:lang w:val="en-US"/>
        </w:rPr>
        <w:t>Hineuru Claims Settlement Act 2016</w:t>
      </w:r>
    </w:p>
    <w:p w:rsidR="002850F7" w:rsidRPr="00180162" w:rsidRDefault="002850F7" w:rsidP="002850F7">
      <w:pPr>
        <w:pStyle w:val="List1Bullet"/>
        <w:tabs>
          <w:tab w:val="clear" w:pos="1418"/>
          <w:tab w:val="num" w:pos="567"/>
        </w:tabs>
        <w:ind w:left="567"/>
        <w:rPr>
          <w:rFonts w:cs="Arial"/>
        </w:rPr>
      </w:pPr>
      <w:r w:rsidRPr="00180162">
        <w:rPr>
          <w:rFonts w:cs="Arial"/>
        </w:rPr>
        <w:t>Local Authorities (Members’ Interests) Act 1968 (LAMIA)</w:t>
      </w:r>
    </w:p>
    <w:p w:rsidR="002850F7" w:rsidRPr="00180162" w:rsidRDefault="002850F7" w:rsidP="002850F7">
      <w:pPr>
        <w:pStyle w:val="List1Bullet"/>
        <w:tabs>
          <w:tab w:val="clear" w:pos="1418"/>
          <w:tab w:val="num" w:pos="567"/>
        </w:tabs>
        <w:ind w:left="567"/>
        <w:rPr>
          <w:rFonts w:cs="Arial"/>
        </w:rPr>
      </w:pPr>
      <w:r w:rsidRPr="00180162">
        <w:rPr>
          <w:rFonts w:cs="Arial"/>
        </w:rPr>
        <w:t>Local Electoral Act 2001 (LEA)</w:t>
      </w:r>
    </w:p>
    <w:p w:rsidR="002850F7" w:rsidRPr="00180162" w:rsidRDefault="002850F7" w:rsidP="002850F7">
      <w:pPr>
        <w:pStyle w:val="List1Bullet"/>
        <w:tabs>
          <w:tab w:val="clear" w:pos="1418"/>
          <w:tab w:val="num" w:pos="567"/>
        </w:tabs>
        <w:ind w:left="567"/>
        <w:rPr>
          <w:rFonts w:cs="Arial"/>
        </w:rPr>
      </w:pPr>
      <w:r w:rsidRPr="00180162">
        <w:rPr>
          <w:rFonts w:cs="Arial"/>
        </w:rPr>
        <w:t>Local Government Act 1974 and 2002 (LGA)</w:t>
      </w:r>
    </w:p>
    <w:p w:rsidR="002850F7" w:rsidRPr="00180162" w:rsidRDefault="002850F7" w:rsidP="002850F7">
      <w:pPr>
        <w:pStyle w:val="List1Bullet"/>
        <w:tabs>
          <w:tab w:val="clear" w:pos="1418"/>
          <w:tab w:val="num" w:pos="567"/>
        </w:tabs>
        <w:ind w:left="567"/>
        <w:rPr>
          <w:rFonts w:cs="Arial"/>
        </w:rPr>
      </w:pPr>
      <w:r w:rsidRPr="00180162">
        <w:rPr>
          <w:rFonts w:cs="Arial"/>
        </w:rPr>
        <w:t>Local Government Official Information and Meetings Act 1987 (LGOIMA)</w:t>
      </w:r>
    </w:p>
    <w:p w:rsidR="002850F7" w:rsidRDefault="002850F7" w:rsidP="002850F7">
      <w:pPr>
        <w:pStyle w:val="List1Bullet"/>
        <w:tabs>
          <w:tab w:val="clear" w:pos="1418"/>
          <w:tab w:val="num" w:pos="567"/>
        </w:tabs>
        <w:ind w:left="567"/>
        <w:rPr>
          <w:rFonts w:cs="Arial"/>
        </w:rPr>
      </w:pPr>
      <w:r w:rsidRPr="00180162">
        <w:rPr>
          <w:rFonts w:cs="Arial"/>
        </w:rPr>
        <w:t>Marine Farming Act 1971</w:t>
      </w:r>
    </w:p>
    <w:p w:rsidR="002850F7" w:rsidRDefault="002850F7" w:rsidP="002850F7">
      <w:pPr>
        <w:pStyle w:val="List1Bullet"/>
        <w:tabs>
          <w:tab w:val="clear" w:pos="1418"/>
          <w:tab w:val="num" w:pos="567"/>
        </w:tabs>
        <w:ind w:left="567"/>
        <w:rPr>
          <w:rFonts w:cs="Arial"/>
        </w:rPr>
      </w:pPr>
      <w:r w:rsidRPr="00FE4740">
        <w:rPr>
          <w:rFonts w:cs="Arial"/>
        </w:rPr>
        <w:t>Ngāti Manawa Claims Settlement Act 2012</w:t>
      </w:r>
    </w:p>
    <w:p w:rsidR="002850F7" w:rsidRDefault="002850F7" w:rsidP="002850F7">
      <w:pPr>
        <w:pStyle w:val="List1Bullet"/>
        <w:tabs>
          <w:tab w:val="clear" w:pos="1418"/>
          <w:tab w:val="num" w:pos="567"/>
        </w:tabs>
        <w:ind w:left="567"/>
        <w:rPr>
          <w:rFonts w:cs="Arial"/>
        </w:rPr>
      </w:pPr>
      <w:r w:rsidRPr="00FE4740">
        <w:rPr>
          <w:rFonts w:cs="Arial"/>
        </w:rPr>
        <w:t>Ngāti Tūwharetoa Claims Settlement Act 2018</w:t>
      </w:r>
    </w:p>
    <w:p w:rsidR="002850F7" w:rsidRDefault="002850F7" w:rsidP="002850F7">
      <w:pPr>
        <w:pStyle w:val="List1Bullet"/>
        <w:tabs>
          <w:tab w:val="clear" w:pos="1418"/>
          <w:tab w:val="num" w:pos="567"/>
        </w:tabs>
        <w:ind w:left="567"/>
        <w:rPr>
          <w:rFonts w:cs="Arial"/>
        </w:rPr>
      </w:pPr>
      <w:r w:rsidRPr="00FE4740">
        <w:rPr>
          <w:rFonts w:cs="Arial"/>
        </w:rPr>
        <w:t>Ngāti Whare Claims Settlement Act 2012</w:t>
      </w:r>
    </w:p>
    <w:p w:rsidR="002850F7" w:rsidRPr="00180162" w:rsidRDefault="002850F7" w:rsidP="002850F7">
      <w:pPr>
        <w:pStyle w:val="List1Bullet"/>
        <w:tabs>
          <w:tab w:val="clear" w:pos="1418"/>
          <w:tab w:val="num" w:pos="567"/>
        </w:tabs>
        <w:ind w:left="567"/>
        <w:rPr>
          <w:rFonts w:cs="Arial"/>
        </w:rPr>
      </w:pPr>
      <w:r w:rsidRPr="00180162">
        <w:rPr>
          <w:rFonts w:cs="Arial"/>
        </w:rPr>
        <w:t>Public Records Act 2005</w:t>
      </w:r>
    </w:p>
    <w:p w:rsidR="002850F7" w:rsidRPr="00180162" w:rsidRDefault="002850F7" w:rsidP="002850F7">
      <w:pPr>
        <w:pStyle w:val="List1Bullet"/>
        <w:tabs>
          <w:tab w:val="clear" w:pos="1418"/>
          <w:tab w:val="num" w:pos="567"/>
        </w:tabs>
        <w:ind w:left="567"/>
        <w:rPr>
          <w:rFonts w:cs="Arial"/>
        </w:rPr>
      </w:pPr>
      <w:r w:rsidRPr="00180162">
        <w:rPr>
          <w:rFonts w:cs="Arial"/>
        </w:rPr>
        <w:t>Resource Management Act 1991 (RMA)</w:t>
      </w:r>
    </w:p>
    <w:p w:rsidR="002850F7" w:rsidRPr="00180162" w:rsidRDefault="002850F7" w:rsidP="002850F7">
      <w:pPr>
        <w:pStyle w:val="List1Bullet"/>
        <w:tabs>
          <w:tab w:val="clear" w:pos="1418"/>
          <w:tab w:val="num" w:pos="567"/>
        </w:tabs>
        <w:ind w:left="567"/>
        <w:rPr>
          <w:rFonts w:cs="Arial"/>
        </w:rPr>
      </w:pPr>
      <w:r w:rsidRPr="00180162">
        <w:rPr>
          <w:rFonts w:cs="Arial"/>
        </w:rPr>
        <w:t>Secret Commissions Act 1910</w:t>
      </w:r>
    </w:p>
    <w:p w:rsidR="002850F7" w:rsidRDefault="002850F7" w:rsidP="002850F7">
      <w:pPr>
        <w:pStyle w:val="List1Bullet"/>
        <w:tabs>
          <w:tab w:val="clear" w:pos="1418"/>
          <w:tab w:val="num" w:pos="567"/>
        </w:tabs>
        <w:ind w:left="567"/>
        <w:rPr>
          <w:rFonts w:cs="Arial"/>
        </w:rPr>
      </w:pPr>
      <w:r w:rsidRPr="00180162">
        <w:rPr>
          <w:rFonts w:cs="Arial"/>
        </w:rPr>
        <w:t>Securities Act 1978</w:t>
      </w:r>
    </w:p>
    <w:p w:rsidR="002850F7" w:rsidRPr="00180162" w:rsidRDefault="002850F7" w:rsidP="002850F7">
      <w:pPr>
        <w:pStyle w:val="List1Bullet"/>
        <w:tabs>
          <w:tab w:val="clear" w:pos="1418"/>
          <w:tab w:val="num" w:pos="567"/>
        </w:tabs>
        <w:ind w:left="567"/>
        <w:rPr>
          <w:rFonts w:cs="Arial"/>
        </w:rPr>
      </w:pPr>
      <w:proofErr w:type="spellStart"/>
      <w:r w:rsidRPr="00FE4740">
        <w:rPr>
          <w:rFonts w:cs="Arial"/>
        </w:rPr>
        <w:t>Tuhoe</w:t>
      </w:r>
      <w:proofErr w:type="spellEnd"/>
      <w:r w:rsidRPr="00FE4740">
        <w:rPr>
          <w:rFonts w:cs="Arial"/>
        </w:rPr>
        <w:t xml:space="preserve"> Claims Settlement Act 2014</w:t>
      </w:r>
    </w:p>
    <w:p w:rsidR="002850F7" w:rsidRPr="00180162" w:rsidRDefault="002850F7" w:rsidP="002850F7">
      <w:pPr>
        <w:spacing w:before="0" w:after="200" w:line="276" w:lineRule="auto"/>
      </w:pPr>
      <w:r w:rsidRPr="00180162">
        <w:rPr>
          <w:lang w:val="en-NZ"/>
        </w:rPr>
        <w:br w:type="page"/>
      </w:r>
    </w:p>
    <w:p w:rsidR="002850F7" w:rsidRPr="00180162" w:rsidRDefault="002850F7" w:rsidP="002850F7">
      <w:pPr>
        <w:pStyle w:val="AppendixHeadingStyle1"/>
        <w:rPr>
          <w:rFonts w:cs="Arial"/>
          <w:b/>
          <w:color w:val="auto"/>
          <w:sz w:val="32"/>
          <w:szCs w:val="32"/>
        </w:rPr>
      </w:pPr>
      <w:bookmarkStart w:id="868" w:name="_Toc450736001"/>
      <w:bookmarkStart w:id="869" w:name="_Toc457932413"/>
      <w:bookmarkStart w:id="870" w:name="_Toc458071903"/>
      <w:bookmarkStart w:id="871" w:name="_Toc67656764"/>
      <w:r w:rsidRPr="00180162">
        <w:rPr>
          <w:rFonts w:cs="Arial"/>
          <w:b/>
          <w:color w:val="auto"/>
          <w:sz w:val="32"/>
          <w:szCs w:val="32"/>
        </w:rPr>
        <w:lastRenderedPageBreak/>
        <w:t>Appendix 1: Grounds to exclude the public</w:t>
      </w:r>
      <w:bookmarkEnd w:id="868"/>
      <w:bookmarkEnd w:id="869"/>
      <w:bookmarkEnd w:id="870"/>
      <w:bookmarkEnd w:id="871"/>
      <w:r w:rsidRPr="00180162">
        <w:rPr>
          <w:rFonts w:cs="Arial"/>
          <w:b/>
          <w:color w:val="auto"/>
          <w:sz w:val="32"/>
          <w:szCs w:val="32"/>
        </w:rPr>
        <w:t xml:space="preserve"> </w:t>
      </w:r>
    </w:p>
    <w:p w:rsidR="002850F7" w:rsidRPr="00180162" w:rsidRDefault="002850F7" w:rsidP="002850F7">
      <w:pPr>
        <w:pStyle w:val="BodyText-1"/>
        <w:spacing w:after="120"/>
        <w:rPr>
          <w:rFonts w:ascii="Arial" w:hAnsi="Arial" w:cs="Arial"/>
        </w:rPr>
      </w:pPr>
      <w:r>
        <w:rPr>
          <w:rFonts w:ascii="Arial" w:hAnsi="Arial" w:cs="Arial"/>
        </w:rPr>
        <w:t>The Forum</w:t>
      </w:r>
      <w:r w:rsidRPr="00180162">
        <w:rPr>
          <w:rFonts w:ascii="Arial" w:hAnsi="Arial" w:cs="Arial"/>
        </w:rPr>
        <w:t xml:space="preserve"> may, by resolution, exclude the public from the whole or any part of the</w:t>
      </w:r>
      <w:r w:rsidRPr="00180162">
        <w:rPr>
          <w:rFonts w:ascii="Arial" w:hAnsi="Arial" w:cs="Arial"/>
          <w:w w:val="99"/>
        </w:rPr>
        <w:t xml:space="preserve"> </w:t>
      </w:r>
      <w:r w:rsidRPr="00180162">
        <w:rPr>
          <w:rFonts w:ascii="Arial" w:hAnsi="Arial" w:cs="Arial"/>
        </w:rPr>
        <w:t>proceedings of any meeting only on one or more of the following grounds:</w:t>
      </w:r>
    </w:p>
    <w:p w:rsidR="002850F7" w:rsidRPr="00180162" w:rsidRDefault="002850F7" w:rsidP="002850F7">
      <w:pPr>
        <w:pStyle w:val="BodyText-1"/>
        <w:spacing w:after="60"/>
        <w:ind w:left="567" w:hanging="567"/>
        <w:rPr>
          <w:rFonts w:ascii="Arial" w:hAnsi="Arial" w:cs="Arial"/>
        </w:rPr>
      </w:pPr>
      <w:r w:rsidRPr="00180162">
        <w:rPr>
          <w:rFonts w:ascii="Arial" w:hAnsi="Arial" w:cs="Arial"/>
          <w:b/>
          <w:bCs/>
        </w:rPr>
        <w:t>A1</w:t>
      </w:r>
      <w:r w:rsidRPr="00180162">
        <w:rPr>
          <w:rStyle w:val="BodyText-1Char"/>
          <w:rFonts w:ascii="Arial" w:eastAsiaTheme="majorEastAsia" w:hAnsi="Arial" w:cs="Arial"/>
        </w:rPr>
        <w:tab/>
      </w:r>
      <w:r w:rsidRPr="00180162">
        <w:rPr>
          <w:rFonts w:ascii="Arial" w:eastAsiaTheme="majorEastAsia" w:hAnsi="Arial" w:cs="Arial"/>
        </w:rPr>
        <w:t>That good reason exists for excluding the public from the whole or any part of the proceedings of any meeting as the public disclosure of information would be likely:</w:t>
      </w:r>
      <w:r w:rsidRPr="00180162">
        <w:rPr>
          <w:rFonts w:ascii="Arial" w:hAnsi="Arial" w:cs="Arial"/>
        </w:rPr>
        <w:t xml:space="preserve"> </w:t>
      </w:r>
    </w:p>
    <w:p w:rsidR="002850F7" w:rsidRPr="00180162" w:rsidRDefault="002850F7" w:rsidP="00FA6276">
      <w:pPr>
        <w:pStyle w:val="BodyText-1"/>
        <w:numPr>
          <w:ilvl w:val="0"/>
          <w:numId w:val="35"/>
        </w:numPr>
        <w:spacing w:after="60"/>
        <w:ind w:left="1134" w:hanging="567"/>
        <w:rPr>
          <w:rFonts w:ascii="Arial" w:hAnsi="Arial" w:cs="Arial"/>
        </w:rPr>
      </w:pPr>
      <w:r w:rsidRPr="00180162">
        <w:rPr>
          <w:rFonts w:ascii="Arial" w:hAnsi="Arial" w:cs="Arial"/>
        </w:rPr>
        <w:t>To prejudice the maintenance of the law, including the prevention,</w:t>
      </w:r>
      <w:r w:rsidRPr="00180162">
        <w:rPr>
          <w:rFonts w:ascii="Arial" w:hAnsi="Arial" w:cs="Arial"/>
          <w:w w:val="99"/>
        </w:rPr>
        <w:t xml:space="preserve"> </w:t>
      </w:r>
      <w:r w:rsidRPr="00180162">
        <w:rPr>
          <w:rFonts w:ascii="Arial" w:hAnsi="Arial" w:cs="Arial"/>
        </w:rPr>
        <w:t>investigation, and detection of offences, and the right to a fair trial</w:t>
      </w:r>
      <w:r>
        <w:rPr>
          <w:rFonts w:ascii="Arial" w:hAnsi="Arial" w:cs="Arial"/>
        </w:rPr>
        <w:t>,</w:t>
      </w:r>
      <w:r w:rsidRPr="00180162">
        <w:rPr>
          <w:rFonts w:ascii="Arial" w:hAnsi="Arial" w:cs="Arial"/>
        </w:rPr>
        <w:t xml:space="preserve"> or</w:t>
      </w:r>
    </w:p>
    <w:p w:rsidR="002850F7" w:rsidRPr="00180162" w:rsidRDefault="002850F7" w:rsidP="00FA6276">
      <w:pPr>
        <w:pStyle w:val="BodyText-1"/>
        <w:numPr>
          <w:ilvl w:val="0"/>
          <w:numId w:val="35"/>
        </w:numPr>
        <w:ind w:left="1134" w:hanging="567"/>
        <w:rPr>
          <w:rFonts w:ascii="Arial" w:hAnsi="Arial" w:cs="Arial"/>
        </w:rPr>
      </w:pPr>
      <w:r w:rsidRPr="00180162">
        <w:rPr>
          <w:rFonts w:ascii="Arial" w:hAnsi="Arial" w:cs="Arial"/>
        </w:rPr>
        <w:t>To endanger the safety of any person.</w:t>
      </w:r>
    </w:p>
    <w:p w:rsidR="002850F7" w:rsidRPr="00180162" w:rsidRDefault="002850F7" w:rsidP="002850F7">
      <w:pPr>
        <w:pStyle w:val="BodyText-1"/>
        <w:spacing w:after="120"/>
        <w:ind w:left="567" w:hanging="567"/>
        <w:rPr>
          <w:rFonts w:ascii="Arial" w:hAnsi="Arial" w:cs="Arial"/>
        </w:rPr>
      </w:pPr>
      <w:r w:rsidRPr="00180162">
        <w:rPr>
          <w:rFonts w:ascii="Arial" w:hAnsi="Arial" w:cs="Arial"/>
          <w:b/>
          <w:bCs/>
        </w:rPr>
        <w:t>A2</w:t>
      </w:r>
      <w:r w:rsidRPr="00180162">
        <w:rPr>
          <w:rFonts w:ascii="Arial" w:hAnsi="Arial" w:cs="Arial"/>
          <w:b/>
          <w:bCs/>
        </w:rPr>
        <w:tab/>
      </w:r>
      <w:r w:rsidRPr="00180162">
        <w:rPr>
          <w:rFonts w:ascii="Arial" w:hAnsi="Arial" w:cs="Arial"/>
        </w:rPr>
        <w:t xml:space="preserve">That the public conduct of the whole or the relevant part of the proceedings of the meeting would be likely to result in the disclosure of information where the withholding of the information is necessary to: </w:t>
      </w:r>
    </w:p>
    <w:p w:rsidR="002850F7" w:rsidRPr="00180162" w:rsidRDefault="002850F7" w:rsidP="00FA6276">
      <w:pPr>
        <w:pStyle w:val="BodyText-1"/>
        <w:numPr>
          <w:ilvl w:val="0"/>
          <w:numId w:val="36"/>
        </w:numPr>
        <w:spacing w:after="60"/>
        <w:ind w:left="1134" w:hanging="567"/>
        <w:rPr>
          <w:rFonts w:ascii="Arial" w:hAnsi="Arial" w:cs="Arial"/>
          <w:szCs w:val="24"/>
        </w:rPr>
      </w:pPr>
      <w:r w:rsidRPr="00180162">
        <w:rPr>
          <w:rFonts w:ascii="Arial" w:hAnsi="Arial" w:cs="Arial"/>
          <w:szCs w:val="24"/>
        </w:rPr>
        <w:t>Protect the privacy of natural persons, including that of deceased natural</w:t>
      </w:r>
      <w:r w:rsidRPr="00180162">
        <w:rPr>
          <w:rFonts w:ascii="Arial" w:hAnsi="Arial" w:cs="Arial"/>
          <w:w w:val="99"/>
          <w:szCs w:val="24"/>
        </w:rPr>
        <w:t xml:space="preserve"> </w:t>
      </w:r>
      <w:r w:rsidRPr="00180162">
        <w:rPr>
          <w:rFonts w:ascii="Arial" w:hAnsi="Arial" w:cs="Arial"/>
          <w:szCs w:val="24"/>
        </w:rPr>
        <w:t>persons</w:t>
      </w:r>
      <w:r>
        <w:rPr>
          <w:rFonts w:ascii="Arial" w:hAnsi="Arial" w:cs="Arial"/>
          <w:szCs w:val="24"/>
        </w:rPr>
        <w:t>,</w:t>
      </w:r>
      <w:r w:rsidRPr="00180162">
        <w:rPr>
          <w:rFonts w:ascii="Arial" w:hAnsi="Arial" w:cs="Arial"/>
          <w:szCs w:val="24"/>
        </w:rPr>
        <w:t xml:space="preserve"> or</w:t>
      </w:r>
    </w:p>
    <w:p w:rsidR="002850F7" w:rsidRPr="00180162" w:rsidRDefault="002850F7" w:rsidP="00FA6276">
      <w:pPr>
        <w:pStyle w:val="BodyText-1"/>
        <w:numPr>
          <w:ilvl w:val="0"/>
          <w:numId w:val="36"/>
        </w:numPr>
        <w:spacing w:after="60"/>
        <w:ind w:left="1134" w:hanging="567"/>
        <w:rPr>
          <w:rFonts w:ascii="Arial" w:hAnsi="Arial" w:cs="Arial"/>
          <w:szCs w:val="24"/>
        </w:rPr>
      </w:pPr>
      <w:r w:rsidRPr="00180162">
        <w:rPr>
          <w:rFonts w:ascii="Arial" w:hAnsi="Arial" w:cs="Arial"/>
          <w:szCs w:val="24"/>
        </w:rPr>
        <w:t>Protect information where the making available of the information would:</w:t>
      </w:r>
    </w:p>
    <w:p w:rsidR="002850F7" w:rsidRPr="00180162" w:rsidRDefault="002850F7" w:rsidP="00FA6276">
      <w:pPr>
        <w:pStyle w:val="BodyText-1"/>
        <w:numPr>
          <w:ilvl w:val="0"/>
          <w:numId w:val="37"/>
        </w:numPr>
        <w:spacing w:after="60"/>
        <w:ind w:left="1701" w:hanging="567"/>
        <w:rPr>
          <w:rFonts w:ascii="Arial" w:hAnsi="Arial" w:cs="Arial"/>
        </w:rPr>
      </w:pPr>
      <w:r w:rsidRPr="00180162">
        <w:rPr>
          <w:rFonts w:ascii="Arial" w:hAnsi="Arial" w:cs="Arial"/>
        </w:rPr>
        <w:t>Disclose a trade secret</w:t>
      </w:r>
      <w:r>
        <w:rPr>
          <w:rFonts w:ascii="Arial" w:hAnsi="Arial" w:cs="Arial"/>
        </w:rPr>
        <w:t>,</w:t>
      </w:r>
      <w:r w:rsidRPr="00180162">
        <w:rPr>
          <w:rFonts w:ascii="Arial" w:hAnsi="Arial" w:cs="Arial"/>
        </w:rPr>
        <w:t xml:space="preserve"> or</w:t>
      </w:r>
    </w:p>
    <w:p w:rsidR="002850F7" w:rsidRPr="00180162" w:rsidRDefault="002850F7" w:rsidP="00FA6276">
      <w:pPr>
        <w:pStyle w:val="BodyText-1"/>
        <w:numPr>
          <w:ilvl w:val="0"/>
          <w:numId w:val="37"/>
        </w:numPr>
        <w:spacing w:after="60"/>
        <w:ind w:left="1701" w:hanging="567"/>
        <w:rPr>
          <w:rFonts w:ascii="Arial" w:hAnsi="Arial" w:cs="Arial"/>
        </w:rPr>
      </w:pPr>
      <w:r w:rsidRPr="00180162">
        <w:rPr>
          <w:rFonts w:ascii="Arial" w:hAnsi="Arial" w:cs="Arial"/>
        </w:rPr>
        <w:t>Be likely unreasonably to prejudice the commercial position of the</w:t>
      </w:r>
      <w:r w:rsidRPr="00180162">
        <w:rPr>
          <w:rFonts w:ascii="Arial" w:hAnsi="Arial" w:cs="Arial"/>
          <w:w w:val="99"/>
        </w:rPr>
        <w:t xml:space="preserve"> </w:t>
      </w:r>
      <w:r w:rsidRPr="00180162">
        <w:rPr>
          <w:rFonts w:ascii="Arial" w:hAnsi="Arial" w:cs="Arial"/>
        </w:rPr>
        <w:t>person who supplied or who is the subject of the information.</w:t>
      </w:r>
    </w:p>
    <w:p w:rsidR="002850F7" w:rsidRPr="00180162" w:rsidRDefault="002850F7" w:rsidP="002850F7">
      <w:pPr>
        <w:pStyle w:val="BodyText-1"/>
        <w:spacing w:after="60"/>
        <w:ind w:left="1134" w:hanging="567"/>
        <w:rPr>
          <w:rFonts w:ascii="Arial" w:hAnsi="Arial" w:cs="Arial"/>
        </w:rPr>
      </w:pPr>
      <w:r w:rsidRPr="00180162">
        <w:rPr>
          <w:rFonts w:ascii="Arial" w:hAnsi="Arial" w:cs="Arial"/>
        </w:rPr>
        <w:t>(</w:t>
      </w:r>
      <w:proofErr w:type="spellStart"/>
      <w:proofErr w:type="gramStart"/>
      <w:r w:rsidRPr="00180162">
        <w:rPr>
          <w:rFonts w:ascii="Arial" w:hAnsi="Arial" w:cs="Arial"/>
        </w:rPr>
        <w:t>ba</w:t>
      </w:r>
      <w:proofErr w:type="spellEnd"/>
      <w:proofErr w:type="gramEnd"/>
      <w:r w:rsidRPr="00180162">
        <w:rPr>
          <w:rFonts w:ascii="Arial" w:hAnsi="Arial" w:cs="Arial"/>
        </w:rPr>
        <w:t>)</w:t>
      </w:r>
      <w:r w:rsidRPr="00180162">
        <w:rPr>
          <w:rFonts w:ascii="Arial" w:hAnsi="Arial" w:cs="Arial"/>
        </w:rPr>
        <w:tab/>
        <w:t>In the case only of an application for a resource consent, or water conservation</w:t>
      </w:r>
      <w:r w:rsidRPr="00180162">
        <w:rPr>
          <w:rFonts w:ascii="Arial" w:hAnsi="Arial" w:cs="Arial"/>
          <w:w w:val="99"/>
        </w:rPr>
        <w:t xml:space="preserve"> </w:t>
      </w:r>
      <w:r w:rsidRPr="00180162">
        <w:rPr>
          <w:rFonts w:ascii="Arial" w:hAnsi="Arial" w:cs="Arial"/>
        </w:rPr>
        <w:t xml:space="preserve">order, or a requirement for a designation or heritage order, under the Resource Management Act 1991, to avoid serious offence to </w:t>
      </w:r>
      <w:proofErr w:type="spellStart"/>
      <w:r w:rsidRPr="00180162">
        <w:rPr>
          <w:rFonts w:ascii="Arial" w:hAnsi="Arial" w:cs="Arial"/>
        </w:rPr>
        <w:t>tikanga</w:t>
      </w:r>
      <w:proofErr w:type="spellEnd"/>
      <w:r w:rsidRPr="00180162">
        <w:rPr>
          <w:rFonts w:ascii="Arial" w:hAnsi="Arial" w:cs="Arial"/>
        </w:rPr>
        <w:t xml:space="preserve"> Māori, or to avoid</w:t>
      </w:r>
      <w:r w:rsidRPr="00180162">
        <w:rPr>
          <w:rFonts w:ascii="Arial" w:hAnsi="Arial" w:cs="Arial"/>
          <w:w w:val="99"/>
        </w:rPr>
        <w:t xml:space="preserve"> </w:t>
      </w:r>
      <w:r w:rsidRPr="00180162">
        <w:rPr>
          <w:rFonts w:ascii="Arial" w:hAnsi="Arial" w:cs="Arial"/>
        </w:rPr>
        <w:t xml:space="preserve">the disclosure of the location of </w:t>
      </w:r>
      <w:proofErr w:type="spellStart"/>
      <w:r w:rsidRPr="00180162">
        <w:rPr>
          <w:rFonts w:ascii="Arial" w:hAnsi="Arial" w:cs="Arial"/>
        </w:rPr>
        <w:t>waahi</w:t>
      </w:r>
      <w:proofErr w:type="spellEnd"/>
      <w:r w:rsidRPr="00180162">
        <w:rPr>
          <w:rFonts w:ascii="Arial" w:hAnsi="Arial" w:cs="Arial"/>
        </w:rPr>
        <w:t xml:space="preserve"> </w:t>
      </w:r>
      <w:proofErr w:type="spellStart"/>
      <w:r w:rsidRPr="00180162">
        <w:rPr>
          <w:rFonts w:ascii="Arial" w:hAnsi="Arial" w:cs="Arial"/>
        </w:rPr>
        <w:t>tapu</w:t>
      </w:r>
      <w:proofErr w:type="spellEnd"/>
      <w:r>
        <w:rPr>
          <w:rFonts w:ascii="Arial" w:hAnsi="Arial" w:cs="Arial"/>
        </w:rPr>
        <w:t>,</w:t>
      </w:r>
      <w:r w:rsidRPr="00180162">
        <w:rPr>
          <w:rFonts w:ascii="Arial" w:hAnsi="Arial" w:cs="Arial"/>
        </w:rPr>
        <w:t xml:space="preserve"> or</w:t>
      </w:r>
    </w:p>
    <w:p w:rsidR="002850F7" w:rsidRPr="00180162" w:rsidRDefault="002850F7" w:rsidP="00FA6276">
      <w:pPr>
        <w:pStyle w:val="BodyText-1"/>
        <w:numPr>
          <w:ilvl w:val="0"/>
          <w:numId w:val="36"/>
        </w:numPr>
        <w:spacing w:after="60"/>
        <w:ind w:left="1134" w:hanging="567"/>
        <w:rPr>
          <w:rFonts w:ascii="Arial" w:hAnsi="Arial" w:cs="Arial"/>
        </w:rPr>
      </w:pPr>
      <w:r w:rsidRPr="00180162">
        <w:rPr>
          <w:rFonts w:ascii="Arial" w:hAnsi="Arial" w:cs="Arial"/>
        </w:rPr>
        <w:t>Protect information which is subject to an obligation of confidence or which any</w:t>
      </w:r>
      <w:r w:rsidRPr="00180162">
        <w:rPr>
          <w:rFonts w:ascii="Arial" w:hAnsi="Arial" w:cs="Arial"/>
          <w:w w:val="99"/>
        </w:rPr>
        <w:t xml:space="preserve"> </w:t>
      </w:r>
      <w:r w:rsidRPr="00180162">
        <w:rPr>
          <w:rFonts w:ascii="Arial" w:hAnsi="Arial" w:cs="Arial"/>
        </w:rPr>
        <w:t>person has been or could be compelled to provide under the authority of any</w:t>
      </w:r>
      <w:r w:rsidRPr="00180162">
        <w:rPr>
          <w:rFonts w:ascii="Arial" w:hAnsi="Arial" w:cs="Arial"/>
          <w:w w:val="99"/>
        </w:rPr>
        <w:t xml:space="preserve"> </w:t>
      </w:r>
      <w:r w:rsidRPr="00180162">
        <w:rPr>
          <w:rFonts w:ascii="Arial" w:hAnsi="Arial" w:cs="Arial"/>
        </w:rPr>
        <w:t>enactment, where the making available of the information would:</w:t>
      </w:r>
    </w:p>
    <w:p w:rsidR="002850F7" w:rsidRPr="00180162" w:rsidRDefault="002850F7" w:rsidP="00FA6276">
      <w:pPr>
        <w:pStyle w:val="BodyText-1"/>
        <w:numPr>
          <w:ilvl w:val="0"/>
          <w:numId w:val="38"/>
        </w:numPr>
        <w:spacing w:after="60"/>
        <w:ind w:left="1701" w:hanging="567"/>
        <w:rPr>
          <w:rFonts w:ascii="Arial" w:hAnsi="Arial" w:cs="Arial"/>
        </w:rPr>
      </w:pPr>
      <w:r w:rsidRPr="00180162">
        <w:rPr>
          <w:rFonts w:ascii="Arial" w:hAnsi="Arial" w:cs="Arial"/>
        </w:rPr>
        <w:t>Be likely to prejudice the supply of similar information, or</w:t>
      </w:r>
      <w:r w:rsidRPr="00180162">
        <w:rPr>
          <w:rFonts w:ascii="Arial" w:hAnsi="Arial" w:cs="Arial"/>
          <w:w w:val="99"/>
        </w:rPr>
        <w:t xml:space="preserve"> </w:t>
      </w:r>
      <w:r w:rsidRPr="00180162">
        <w:rPr>
          <w:rFonts w:ascii="Arial" w:hAnsi="Arial" w:cs="Arial"/>
        </w:rPr>
        <w:t>information from the same source, and it is in the public interest that</w:t>
      </w:r>
      <w:r w:rsidRPr="00180162">
        <w:rPr>
          <w:rFonts w:ascii="Arial" w:hAnsi="Arial" w:cs="Arial"/>
          <w:w w:val="99"/>
        </w:rPr>
        <w:t xml:space="preserve"> </w:t>
      </w:r>
      <w:r w:rsidRPr="00180162">
        <w:rPr>
          <w:rFonts w:ascii="Arial" w:hAnsi="Arial" w:cs="Arial"/>
        </w:rPr>
        <w:t>such information should continue to be supplied</w:t>
      </w:r>
      <w:r>
        <w:rPr>
          <w:rFonts w:ascii="Arial" w:hAnsi="Arial" w:cs="Arial"/>
        </w:rPr>
        <w:t>,</w:t>
      </w:r>
      <w:r w:rsidRPr="00180162">
        <w:rPr>
          <w:rFonts w:ascii="Arial" w:hAnsi="Arial" w:cs="Arial"/>
        </w:rPr>
        <w:t xml:space="preserve"> or</w:t>
      </w:r>
    </w:p>
    <w:p w:rsidR="002850F7" w:rsidRPr="00180162" w:rsidRDefault="002850F7" w:rsidP="00FA6276">
      <w:pPr>
        <w:pStyle w:val="BodyText-1"/>
        <w:numPr>
          <w:ilvl w:val="0"/>
          <w:numId w:val="38"/>
        </w:numPr>
        <w:spacing w:after="60"/>
        <w:ind w:left="1701" w:hanging="567"/>
        <w:rPr>
          <w:rFonts w:ascii="Arial" w:hAnsi="Arial" w:cs="Arial"/>
        </w:rPr>
      </w:pPr>
      <w:r w:rsidRPr="00180162">
        <w:rPr>
          <w:rFonts w:ascii="Arial" w:hAnsi="Arial" w:cs="Arial"/>
        </w:rPr>
        <w:t>Be likely otherwise to damage the public interest.</w:t>
      </w:r>
    </w:p>
    <w:p w:rsidR="002850F7" w:rsidRPr="00180162" w:rsidRDefault="002850F7" w:rsidP="00FA6276">
      <w:pPr>
        <w:pStyle w:val="BodyText-1"/>
        <w:numPr>
          <w:ilvl w:val="0"/>
          <w:numId w:val="36"/>
        </w:numPr>
        <w:spacing w:after="60"/>
        <w:ind w:left="1134" w:hanging="567"/>
        <w:rPr>
          <w:rFonts w:ascii="Arial" w:hAnsi="Arial" w:cs="Arial"/>
        </w:rPr>
      </w:pPr>
      <w:r w:rsidRPr="00180162">
        <w:rPr>
          <w:rFonts w:ascii="Arial" w:hAnsi="Arial" w:cs="Arial"/>
        </w:rPr>
        <w:t>Avoid prejudice to measures protecting the health or safety of members of the</w:t>
      </w:r>
      <w:r w:rsidRPr="00180162">
        <w:rPr>
          <w:rFonts w:ascii="Arial" w:hAnsi="Arial" w:cs="Arial"/>
          <w:w w:val="99"/>
        </w:rPr>
        <w:t xml:space="preserve"> </w:t>
      </w:r>
      <w:r w:rsidRPr="00180162">
        <w:rPr>
          <w:rFonts w:ascii="Arial" w:hAnsi="Arial" w:cs="Arial"/>
        </w:rPr>
        <w:t>public</w:t>
      </w:r>
      <w:r>
        <w:rPr>
          <w:rFonts w:ascii="Arial" w:hAnsi="Arial" w:cs="Arial"/>
        </w:rPr>
        <w:t>,</w:t>
      </w:r>
      <w:r w:rsidRPr="00180162">
        <w:rPr>
          <w:rFonts w:ascii="Arial" w:hAnsi="Arial" w:cs="Arial"/>
        </w:rPr>
        <w:t xml:space="preserve"> or</w:t>
      </w:r>
    </w:p>
    <w:p w:rsidR="002850F7" w:rsidRPr="00180162" w:rsidRDefault="002850F7" w:rsidP="00FA6276">
      <w:pPr>
        <w:pStyle w:val="BodyText-1"/>
        <w:numPr>
          <w:ilvl w:val="0"/>
          <w:numId w:val="36"/>
        </w:numPr>
        <w:spacing w:after="60"/>
        <w:ind w:left="1134" w:hanging="567"/>
        <w:rPr>
          <w:rFonts w:ascii="Arial" w:hAnsi="Arial" w:cs="Arial"/>
        </w:rPr>
      </w:pPr>
      <w:r w:rsidRPr="00180162">
        <w:rPr>
          <w:rFonts w:ascii="Arial" w:hAnsi="Arial" w:cs="Arial"/>
        </w:rPr>
        <w:t>Avoid</w:t>
      </w:r>
      <w:r w:rsidRPr="00180162">
        <w:rPr>
          <w:rFonts w:ascii="Arial" w:hAnsi="Arial" w:cs="Arial"/>
          <w:spacing w:val="7"/>
        </w:rPr>
        <w:t xml:space="preserve"> </w:t>
      </w:r>
      <w:r w:rsidRPr="00180162">
        <w:rPr>
          <w:rFonts w:ascii="Arial" w:hAnsi="Arial" w:cs="Arial"/>
        </w:rPr>
        <w:t>prejudice</w:t>
      </w:r>
      <w:r w:rsidRPr="00180162">
        <w:rPr>
          <w:rFonts w:ascii="Arial" w:hAnsi="Arial" w:cs="Arial"/>
          <w:spacing w:val="7"/>
        </w:rPr>
        <w:t xml:space="preserve"> </w:t>
      </w:r>
      <w:r w:rsidRPr="00180162">
        <w:rPr>
          <w:rFonts w:ascii="Arial" w:hAnsi="Arial" w:cs="Arial"/>
        </w:rPr>
        <w:t>to</w:t>
      </w:r>
      <w:r w:rsidRPr="00180162">
        <w:rPr>
          <w:rFonts w:ascii="Arial" w:hAnsi="Arial" w:cs="Arial"/>
          <w:spacing w:val="7"/>
        </w:rPr>
        <w:t xml:space="preserve"> </w:t>
      </w:r>
      <w:r w:rsidRPr="00180162">
        <w:rPr>
          <w:rFonts w:ascii="Arial" w:hAnsi="Arial" w:cs="Arial"/>
        </w:rPr>
        <w:t>measures</w:t>
      </w:r>
      <w:r w:rsidRPr="00180162">
        <w:rPr>
          <w:rFonts w:ascii="Arial" w:hAnsi="Arial" w:cs="Arial"/>
          <w:spacing w:val="7"/>
        </w:rPr>
        <w:t xml:space="preserve"> </w:t>
      </w:r>
      <w:r w:rsidRPr="00180162">
        <w:rPr>
          <w:rFonts w:ascii="Arial" w:hAnsi="Arial" w:cs="Arial"/>
        </w:rPr>
        <w:t>that</w:t>
      </w:r>
      <w:r w:rsidRPr="00180162">
        <w:rPr>
          <w:rFonts w:ascii="Arial" w:hAnsi="Arial" w:cs="Arial"/>
          <w:spacing w:val="8"/>
        </w:rPr>
        <w:t xml:space="preserve"> </w:t>
      </w:r>
      <w:r w:rsidRPr="00180162">
        <w:rPr>
          <w:rFonts w:ascii="Arial" w:hAnsi="Arial" w:cs="Arial"/>
          <w:spacing w:val="-1"/>
        </w:rPr>
        <w:t>p</w:t>
      </w:r>
      <w:r w:rsidRPr="00180162">
        <w:rPr>
          <w:rFonts w:ascii="Arial" w:hAnsi="Arial" w:cs="Arial"/>
        </w:rPr>
        <w:t>revent</w:t>
      </w:r>
      <w:r w:rsidRPr="00180162">
        <w:rPr>
          <w:rFonts w:ascii="Arial" w:hAnsi="Arial" w:cs="Arial"/>
          <w:spacing w:val="7"/>
        </w:rPr>
        <w:t xml:space="preserve"> </w:t>
      </w:r>
      <w:r w:rsidRPr="00180162">
        <w:rPr>
          <w:rFonts w:ascii="Arial" w:hAnsi="Arial" w:cs="Arial"/>
        </w:rPr>
        <w:t>or</w:t>
      </w:r>
      <w:r w:rsidRPr="00180162">
        <w:rPr>
          <w:rFonts w:ascii="Arial" w:hAnsi="Arial" w:cs="Arial"/>
          <w:spacing w:val="7"/>
        </w:rPr>
        <w:t xml:space="preserve"> </w:t>
      </w:r>
      <w:r w:rsidRPr="00180162">
        <w:rPr>
          <w:rFonts w:ascii="Arial" w:hAnsi="Arial" w:cs="Arial"/>
        </w:rPr>
        <w:t>m</w:t>
      </w:r>
      <w:r w:rsidRPr="00180162">
        <w:rPr>
          <w:rFonts w:ascii="Arial" w:hAnsi="Arial" w:cs="Arial"/>
          <w:spacing w:val="1"/>
        </w:rPr>
        <w:t>i</w:t>
      </w:r>
      <w:r w:rsidRPr="00180162">
        <w:rPr>
          <w:rFonts w:ascii="Arial" w:hAnsi="Arial" w:cs="Arial"/>
        </w:rPr>
        <w:t>tigate</w:t>
      </w:r>
      <w:r w:rsidRPr="00180162">
        <w:rPr>
          <w:rFonts w:ascii="Arial" w:hAnsi="Arial" w:cs="Arial"/>
          <w:spacing w:val="7"/>
        </w:rPr>
        <w:t xml:space="preserve"> </w:t>
      </w:r>
      <w:r w:rsidRPr="00180162">
        <w:rPr>
          <w:rFonts w:ascii="Arial" w:hAnsi="Arial" w:cs="Arial"/>
        </w:rPr>
        <w:t>material</w:t>
      </w:r>
      <w:r w:rsidRPr="00180162">
        <w:rPr>
          <w:rFonts w:ascii="Arial" w:hAnsi="Arial" w:cs="Arial"/>
          <w:spacing w:val="7"/>
        </w:rPr>
        <w:t xml:space="preserve"> </w:t>
      </w:r>
      <w:r w:rsidRPr="00180162">
        <w:rPr>
          <w:rFonts w:ascii="Arial" w:hAnsi="Arial" w:cs="Arial"/>
        </w:rPr>
        <w:t>loss</w:t>
      </w:r>
      <w:r w:rsidRPr="00180162">
        <w:rPr>
          <w:rFonts w:ascii="Arial" w:hAnsi="Arial" w:cs="Arial"/>
          <w:spacing w:val="8"/>
        </w:rPr>
        <w:t xml:space="preserve"> </w:t>
      </w:r>
      <w:r w:rsidRPr="00180162">
        <w:rPr>
          <w:rFonts w:ascii="Arial" w:hAnsi="Arial" w:cs="Arial"/>
        </w:rPr>
        <w:t>to</w:t>
      </w:r>
      <w:r w:rsidRPr="00180162">
        <w:rPr>
          <w:rFonts w:ascii="Arial" w:hAnsi="Arial" w:cs="Arial"/>
          <w:spacing w:val="7"/>
        </w:rPr>
        <w:t xml:space="preserve"> </w:t>
      </w:r>
      <w:r w:rsidRPr="00180162">
        <w:rPr>
          <w:rFonts w:ascii="Arial" w:hAnsi="Arial" w:cs="Arial"/>
        </w:rPr>
        <w:t>members</w:t>
      </w:r>
      <w:r w:rsidRPr="00180162">
        <w:rPr>
          <w:rFonts w:ascii="Arial" w:hAnsi="Arial" w:cs="Arial"/>
          <w:w w:val="99"/>
        </w:rPr>
        <w:t xml:space="preserve"> </w:t>
      </w:r>
      <w:r w:rsidRPr="00180162">
        <w:rPr>
          <w:rFonts w:ascii="Arial" w:hAnsi="Arial" w:cs="Arial"/>
        </w:rPr>
        <w:t>of</w:t>
      </w:r>
      <w:r w:rsidRPr="00180162">
        <w:rPr>
          <w:rFonts w:ascii="Arial" w:hAnsi="Arial" w:cs="Arial"/>
          <w:spacing w:val="-5"/>
        </w:rPr>
        <w:t xml:space="preserve"> </w:t>
      </w:r>
      <w:r w:rsidRPr="00180162">
        <w:rPr>
          <w:rFonts w:ascii="Arial" w:hAnsi="Arial" w:cs="Arial"/>
        </w:rPr>
        <w:t>the</w:t>
      </w:r>
      <w:r w:rsidRPr="00180162">
        <w:rPr>
          <w:rFonts w:ascii="Arial" w:hAnsi="Arial" w:cs="Arial"/>
          <w:spacing w:val="-4"/>
        </w:rPr>
        <w:t xml:space="preserve"> </w:t>
      </w:r>
      <w:r w:rsidRPr="00180162">
        <w:rPr>
          <w:rFonts w:ascii="Arial" w:hAnsi="Arial" w:cs="Arial"/>
        </w:rPr>
        <w:t>public</w:t>
      </w:r>
      <w:r>
        <w:rPr>
          <w:rFonts w:ascii="Arial" w:hAnsi="Arial" w:cs="Arial"/>
        </w:rPr>
        <w:t>,</w:t>
      </w:r>
      <w:r w:rsidRPr="00180162">
        <w:rPr>
          <w:rFonts w:ascii="Arial" w:hAnsi="Arial" w:cs="Arial"/>
          <w:spacing w:val="-5"/>
        </w:rPr>
        <w:t xml:space="preserve"> </w:t>
      </w:r>
      <w:r w:rsidRPr="00180162">
        <w:rPr>
          <w:rFonts w:ascii="Arial" w:hAnsi="Arial" w:cs="Arial"/>
        </w:rPr>
        <w:t>or</w:t>
      </w:r>
    </w:p>
    <w:p w:rsidR="002850F7" w:rsidRPr="00180162" w:rsidRDefault="002850F7" w:rsidP="00FA6276">
      <w:pPr>
        <w:pStyle w:val="BodyText-1"/>
        <w:numPr>
          <w:ilvl w:val="0"/>
          <w:numId w:val="36"/>
        </w:numPr>
        <w:spacing w:after="60"/>
        <w:ind w:left="1134" w:hanging="567"/>
        <w:rPr>
          <w:rFonts w:ascii="Arial" w:hAnsi="Arial" w:cs="Arial"/>
          <w:spacing w:val="-1"/>
        </w:rPr>
      </w:pPr>
      <w:r w:rsidRPr="00180162">
        <w:rPr>
          <w:rFonts w:ascii="Arial" w:hAnsi="Arial" w:cs="Arial"/>
        </w:rPr>
        <w:t>Maintain</w:t>
      </w:r>
      <w:r w:rsidRPr="00180162">
        <w:rPr>
          <w:rFonts w:ascii="Arial" w:hAnsi="Arial" w:cs="Arial"/>
          <w:spacing w:val="-7"/>
        </w:rPr>
        <w:t xml:space="preserve"> </w:t>
      </w:r>
      <w:r w:rsidRPr="00180162">
        <w:rPr>
          <w:rFonts w:ascii="Arial" w:hAnsi="Arial" w:cs="Arial"/>
        </w:rPr>
        <w:t>the</w:t>
      </w:r>
      <w:r w:rsidRPr="00180162">
        <w:rPr>
          <w:rFonts w:ascii="Arial" w:hAnsi="Arial" w:cs="Arial"/>
          <w:spacing w:val="-6"/>
        </w:rPr>
        <w:t xml:space="preserve"> </w:t>
      </w:r>
      <w:r w:rsidRPr="00180162">
        <w:rPr>
          <w:rFonts w:ascii="Arial" w:hAnsi="Arial" w:cs="Arial"/>
        </w:rPr>
        <w:t>effective</w:t>
      </w:r>
      <w:r w:rsidRPr="00180162">
        <w:rPr>
          <w:rFonts w:ascii="Arial" w:hAnsi="Arial" w:cs="Arial"/>
          <w:spacing w:val="-6"/>
        </w:rPr>
        <w:t xml:space="preserve"> </w:t>
      </w:r>
      <w:r w:rsidRPr="00180162">
        <w:rPr>
          <w:rFonts w:ascii="Arial" w:hAnsi="Arial" w:cs="Arial"/>
        </w:rPr>
        <w:t>c</w:t>
      </w:r>
      <w:r w:rsidRPr="00180162">
        <w:rPr>
          <w:rFonts w:ascii="Arial" w:hAnsi="Arial" w:cs="Arial"/>
          <w:spacing w:val="-1"/>
        </w:rPr>
        <w:t>o</w:t>
      </w:r>
      <w:r w:rsidRPr="00180162">
        <w:rPr>
          <w:rFonts w:ascii="Arial" w:hAnsi="Arial" w:cs="Arial"/>
        </w:rPr>
        <w:t>nduct</w:t>
      </w:r>
      <w:r w:rsidRPr="00180162">
        <w:rPr>
          <w:rFonts w:ascii="Arial" w:hAnsi="Arial" w:cs="Arial"/>
          <w:spacing w:val="-6"/>
        </w:rPr>
        <w:t xml:space="preserve"> </w:t>
      </w:r>
      <w:r w:rsidRPr="00180162">
        <w:rPr>
          <w:rFonts w:ascii="Arial" w:hAnsi="Arial" w:cs="Arial"/>
        </w:rPr>
        <w:t>of</w:t>
      </w:r>
      <w:r w:rsidRPr="00180162">
        <w:rPr>
          <w:rFonts w:ascii="Arial" w:hAnsi="Arial" w:cs="Arial"/>
          <w:spacing w:val="-6"/>
        </w:rPr>
        <w:t xml:space="preserve"> </w:t>
      </w:r>
      <w:r w:rsidRPr="00180162">
        <w:rPr>
          <w:rFonts w:ascii="Arial" w:hAnsi="Arial" w:cs="Arial"/>
        </w:rPr>
        <w:t>pu</w:t>
      </w:r>
      <w:r w:rsidRPr="00180162">
        <w:rPr>
          <w:rFonts w:ascii="Arial" w:hAnsi="Arial" w:cs="Arial"/>
          <w:spacing w:val="-1"/>
        </w:rPr>
        <w:t>b</w:t>
      </w:r>
      <w:r w:rsidRPr="00180162">
        <w:rPr>
          <w:rFonts w:ascii="Arial" w:hAnsi="Arial" w:cs="Arial"/>
        </w:rPr>
        <w:t>lic</w:t>
      </w:r>
      <w:r w:rsidRPr="00180162">
        <w:rPr>
          <w:rFonts w:ascii="Arial" w:hAnsi="Arial" w:cs="Arial"/>
          <w:spacing w:val="-7"/>
        </w:rPr>
        <w:t xml:space="preserve"> </w:t>
      </w:r>
      <w:r w:rsidRPr="00180162">
        <w:rPr>
          <w:rFonts w:ascii="Arial" w:hAnsi="Arial" w:cs="Arial"/>
        </w:rPr>
        <w:t>affai</w:t>
      </w:r>
      <w:r w:rsidRPr="00180162">
        <w:rPr>
          <w:rFonts w:ascii="Arial" w:hAnsi="Arial" w:cs="Arial"/>
          <w:spacing w:val="-2"/>
        </w:rPr>
        <w:t>r</w:t>
      </w:r>
      <w:r w:rsidRPr="00180162">
        <w:rPr>
          <w:rFonts w:ascii="Arial" w:hAnsi="Arial" w:cs="Arial"/>
        </w:rPr>
        <w:t>s</w:t>
      </w:r>
      <w:r w:rsidRPr="00180162">
        <w:rPr>
          <w:rFonts w:ascii="Arial" w:hAnsi="Arial" w:cs="Arial"/>
          <w:spacing w:val="-6"/>
        </w:rPr>
        <w:t xml:space="preserve"> </w:t>
      </w:r>
      <w:r w:rsidRPr="00180162">
        <w:rPr>
          <w:rFonts w:ascii="Arial" w:hAnsi="Arial" w:cs="Arial"/>
        </w:rPr>
        <w:t>th</w:t>
      </w:r>
      <w:r w:rsidRPr="00180162">
        <w:rPr>
          <w:rFonts w:ascii="Arial" w:hAnsi="Arial" w:cs="Arial"/>
          <w:spacing w:val="-2"/>
        </w:rPr>
        <w:t>r</w:t>
      </w:r>
      <w:r w:rsidRPr="00180162">
        <w:rPr>
          <w:rFonts w:ascii="Arial" w:hAnsi="Arial" w:cs="Arial"/>
        </w:rPr>
        <w:t>ough</w:t>
      </w:r>
      <w:r w:rsidRPr="00180162">
        <w:rPr>
          <w:rFonts w:ascii="Arial" w:hAnsi="Arial" w:cs="Arial"/>
          <w:spacing w:val="-6"/>
        </w:rPr>
        <w:t xml:space="preserve"> </w:t>
      </w:r>
      <w:r w:rsidRPr="00180162">
        <w:rPr>
          <w:rFonts w:ascii="Arial" w:hAnsi="Arial" w:cs="Arial"/>
        </w:rPr>
        <w:t>–</w:t>
      </w:r>
      <w:r>
        <w:rPr>
          <w:rFonts w:ascii="Arial" w:hAnsi="Arial" w:cs="Arial"/>
        </w:rPr>
        <w:t xml:space="preserve"> </w:t>
      </w:r>
      <w:r w:rsidRPr="00180162">
        <w:rPr>
          <w:rFonts w:ascii="Arial" w:hAnsi="Arial" w:cs="Arial"/>
        </w:rPr>
        <w:t>the</w:t>
      </w:r>
      <w:r w:rsidRPr="00180162">
        <w:rPr>
          <w:rFonts w:ascii="Arial" w:hAnsi="Arial" w:cs="Arial"/>
          <w:spacing w:val="-6"/>
        </w:rPr>
        <w:t xml:space="preserve"> </w:t>
      </w:r>
      <w:r w:rsidRPr="00180162">
        <w:rPr>
          <w:rFonts w:ascii="Arial" w:hAnsi="Arial" w:cs="Arial"/>
        </w:rPr>
        <w:t>protection</w:t>
      </w:r>
      <w:r w:rsidRPr="00180162">
        <w:rPr>
          <w:rFonts w:ascii="Arial" w:hAnsi="Arial" w:cs="Arial"/>
          <w:spacing w:val="-5"/>
        </w:rPr>
        <w:t xml:space="preserve"> </w:t>
      </w:r>
      <w:r w:rsidRPr="00180162">
        <w:rPr>
          <w:rFonts w:ascii="Arial" w:hAnsi="Arial" w:cs="Arial"/>
        </w:rPr>
        <w:t>of</w:t>
      </w:r>
      <w:r w:rsidRPr="00180162">
        <w:rPr>
          <w:rFonts w:ascii="Arial" w:hAnsi="Arial" w:cs="Arial"/>
          <w:spacing w:val="-5"/>
        </w:rPr>
        <w:t xml:space="preserve"> </w:t>
      </w:r>
      <w:r w:rsidRPr="00180162">
        <w:rPr>
          <w:rFonts w:ascii="Arial" w:hAnsi="Arial" w:cs="Arial"/>
        </w:rPr>
        <w:t>such</w:t>
      </w:r>
      <w:r w:rsidRPr="00180162">
        <w:rPr>
          <w:rFonts w:ascii="Arial" w:hAnsi="Arial" w:cs="Arial"/>
          <w:spacing w:val="-5"/>
        </w:rPr>
        <w:t xml:space="preserve"> </w:t>
      </w:r>
      <w:r w:rsidRPr="00180162">
        <w:rPr>
          <w:rFonts w:ascii="Arial" w:hAnsi="Arial" w:cs="Arial"/>
          <w:spacing w:val="-1"/>
        </w:rPr>
        <w:t>members, officers, employees, and persons from improper pressure or harassment</w:t>
      </w:r>
      <w:r>
        <w:rPr>
          <w:rFonts w:ascii="Arial" w:hAnsi="Arial" w:cs="Arial"/>
          <w:spacing w:val="-1"/>
        </w:rPr>
        <w:t>,</w:t>
      </w:r>
      <w:r w:rsidRPr="00180162">
        <w:rPr>
          <w:rFonts w:ascii="Arial" w:hAnsi="Arial" w:cs="Arial"/>
          <w:spacing w:val="-1"/>
        </w:rPr>
        <w:t xml:space="preserve"> or</w:t>
      </w:r>
    </w:p>
    <w:p w:rsidR="002850F7" w:rsidRPr="00180162" w:rsidRDefault="002850F7" w:rsidP="00FA6276">
      <w:pPr>
        <w:pStyle w:val="BodyText-1"/>
        <w:numPr>
          <w:ilvl w:val="0"/>
          <w:numId w:val="36"/>
        </w:numPr>
        <w:spacing w:after="60"/>
        <w:ind w:left="1134" w:hanging="567"/>
        <w:rPr>
          <w:rFonts w:ascii="Arial" w:hAnsi="Arial" w:cs="Arial"/>
          <w:spacing w:val="-1"/>
        </w:rPr>
      </w:pPr>
      <w:r w:rsidRPr="00180162">
        <w:rPr>
          <w:rFonts w:ascii="Arial" w:hAnsi="Arial" w:cs="Arial"/>
          <w:spacing w:val="-1"/>
        </w:rPr>
        <w:t>Maintain legal professional privilege</w:t>
      </w:r>
      <w:r>
        <w:rPr>
          <w:rFonts w:ascii="Arial" w:hAnsi="Arial" w:cs="Arial"/>
          <w:spacing w:val="-1"/>
        </w:rPr>
        <w:t>,</w:t>
      </w:r>
      <w:r w:rsidRPr="00180162">
        <w:rPr>
          <w:rFonts w:ascii="Arial" w:hAnsi="Arial" w:cs="Arial"/>
          <w:spacing w:val="-1"/>
        </w:rPr>
        <w:t xml:space="preserve"> or</w:t>
      </w:r>
    </w:p>
    <w:p w:rsidR="002850F7" w:rsidRPr="00180162" w:rsidRDefault="002850F7" w:rsidP="00FA6276">
      <w:pPr>
        <w:pStyle w:val="BodyText-1"/>
        <w:numPr>
          <w:ilvl w:val="0"/>
          <w:numId w:val="36"/>
        </w:numPr>
        <w:spacing w:after="60"/>
        <w:ind w:left="1134" w:hanging="567"/>
        <w:rPr>
          <w:rFonts w:ascii="Arial" w:hAnsi="Arial" w:cs="Arial"/>
          <w:spacing w:val="-1"/>
        </w:rPr>
      </w:pPr>
      <w:r w:rsidRPr="00180162">
        <w:rPr>
          <w:rFonts w:ascii="Arial" w:hAnsi="Arial" w:cs="Arial"/>
          <w:spacing w:val="-1"/>
        </w:rPr>
        <w:t>Enable any Council holding the information to carry out, without prejudice or disadvantage, commercial activities</w:t>
      </w:r>
      <w:r>
        <w:rPr>
          <w:rFonts w:ascii="Arial" w:hAnsi="Arial" w:cs="Arial"/>
          <w:spacing w:val="-1"/>
        </w:rPr>
        <w:t>,</w:t>
      </w:r>
      <w:r w:rsidRPr="00180162">
        <w:rPr>
          <w:rFonts w:ascii="Arial" w:hAnsi="Arial" w:cs="Arial"/>
          <w:spacing w:val="-1"/>
        </w:rPr>
        <w:t xml:space="preserve"> or</w:t>
      </w:r>
    </w:p>
    <w:p w:rsidR="002850F7" w:rsidRPr="00180162" w:rsidRDefault="002850F7" w:rsidP="00FA6276">
      <w:pPr>
        <w:pStyle w:val="BodyText-1"/>
        <w:numPr>
          <w:ilvl w:val="0"/>
          <w:numId w:val="36"/>
        </w:numPr>
        <w:spacing w:after="60"/>
        <w:ind w:left="1134" w:hanging="567"/>
        <w:rPr>
          <w:rFonts w:ascii="Arial" w:hAnsi="Arial" w:cs="Arial"/>
          <w:spacing w:val="-1"/>
        </w:rPr>
      </w:pPr>
      <w:r w:rsidRPr="00180162">
        <w:rPr>
          <w:rFonts w:ascii="Arial" w:hAnsi="Arial" w:cs="Arial"/>
          <w:spacing w:val="-1"/>
        </w:rPr>
        <w:t>Enable any Council holding the information to carry on, without prejudice or disadvantage, negotiations (including commercial and industrial negotiations)</w:t>
      </w:r>
      <w:r>
        <w:rPr>
          <w:rFonts w:ascii="Arial" w:hAnsi="Arial" w:cs="Arial"/>
          <w:spacing w:val="-1"/>
        </w:rPr>
        <w:t>,</w:t>
      </w:r>
      <w:r w:rsidRPr="00180162">
        <w:rPr>
          <w:rFonts w:ascii="Arial" w:hAnsi="Arial" w:cs="Arial"/>
          <w:spacing w:val="-1"/>
        </w:rPr>
        <w:t xml:space="preserve"> or</w:t>
      </w:r>
    </w:p>
    <w:p w:rsidR="002850F7" w:rsidRDefault="002850F7" w:rsidP="002850F7">
      <w:pPr>
        <w:spacing w:before="0" w:after="0" w:line="240" w:lineRule="auto"/>
        <w:rPr>
          <w:rFonts w:eastAsia="Times New Roman"/>
          <w:spacing w:val="-1"/>
          <w:sz w:val="22"/>
        </w:rPr>
      </w:pPr>
      <w:r>
        <w:rPr>
          <w:spacing w:val="-1"/>
        </w:rPr>
        <w:br w:type="page"/>
      </w:r>
    </w:p>
    <w:p w:rsidR="002850F7" w:rsidRPr="00180162" w:rsidRDefault="002850F7" w:rsidP="00FA6276">
      <w:pPr>
        <w:pStyle w:val="BodyText-1"/>
        <w:numPr>
          <w:ilvl w:val="0"/>
          <w:numId w:val="36"/>
        </w:numPr>
        <w:ind w:left="1134" w:hanging="567"/>
        <w:rPr>
          <w:rFonts w:ascii="Arial" w:hAnsi="Arial" w:cs="Arial"/>
          <w:spacing w:val="-1"/>
        </w:rPr>
      </w:pPr>
      <w:r w:rsidRPr="00180162">
        <w:rPr>
          <w:rFonts w:ascii="Arial" w:hAnsi="Arial" w:cs="Arial"/>
          <w:spacing w:val="-1"/>
        </w:rPr>
        <w:lastRenderedPageBreak/>
        <w:t xml:space="preserve">Prevent the disclosure or use of official information for improper gain or improper advantage. </w:t>
      </w:r>
    </w:p>
    <w:p w:rsidR="002850F7" w:rsidRPr="00180162" w:rsidRDefault="002850F7" w:rsidP="002850F7">
      <w:pPr>
        <w:pStyle w:val="BodyText-1"/>
        <w:ind w:left="567"/>
        <w:rPr>
          <w:rFonts w:ascii="Arial" w:hAnsi="Arial" w:cs="Arial"/>
          <w:i/>
          <w:spacing w:val="-1"/>
        </w:rPr>
      </w:pPr>
      <w:r>
        <w:rPr>
          <w:rFonts w:ascii="Arial" w:hAnsi="Arial" w:cs="Arial"/>
          <w:i/>
          <w:spacing w:val="-1"/>
        </w:rPr>
        <w:t xml:space="preserve">See Section </w:t>
      </w:r>
      <w:r w:rsidRPr="00180162">
        <w:rPr>
          <w:rFonts w:ascii="Arial" w:hAnsi="Arial" w:cs="Arial"/>
          <w:i/>
          <w:spacing w:val="-1"/>
        </w:rPr>
        <w:t>7 LGOIMA 1987.</w:t>
      </w:r>
    </w:p>
    <w:p w:rsidR="002850F7" w:rsidRPr="00180162" w:rsidRDefault="002850F7" w:rsidP="002850F7">
      <w:pPr>
        <w:pStyle w:val="BodyText-1"/>
        <w:ind w:left="567"/>
        <w:rPr>
          <w:rFonts w:ascii="Arial" w:hAnsi="Arial" w:cs="Arial"/>
          <w:i/>
        </w:rPr>
      </w:pPr>
      <w:r w:rsidRPr="00180162">
        <w:rPr>
          <w:rFonts w:ascii="Arial" w:hAnsi="Arial" w:cs="Arial"/>
          <w:i/>
        </w:rPr>
        <w:t>Where</w:t>
      </w:r>
      <w:r w:rsidRPr="00180162">
        <w:rPr>
          <w:rFonts w:ascii="Arial" w:hAnsi="Arial" w:cs="Arial"/>
          <w:i/>
          <w:spacing w:val="6"/>
        </w:rPr>
        <w:t xml:space="preserve"> </w:t>
      </w:r>
      <w:r w:rsidRPr="00180162">
        <w:rPr>
          <w:rFonts w:ascii="Arial" w:hAnsi="Arial" w:cs="Arial"/>
          <w:i/>
        </w:rPr>
        <w:t>A2</w:t>
      </w:r>
      <w:r w:rsidRPr="00180162">
        <w:rPr>
          <w:rFonts w:ascii="Arial" w:hAnsi="Arial" w:cs="Arial"/>
          <w:i/>
          <w:spacing w:val="7"/>
        </w:rPr>
        <w:t xml:space="preserve"> </w:t>
      </w:r>
      <w:r w:rsidRPr="00180162">
        <w:rPr>
          <w:rFonts w:ascii="Arial" w:hAnsi="Arial" w:cs="Arial"/>
          <w:i/>
        </w:rPr>
        <w:t>of</w:t>
      </w:r>
      <w:r w:rsidRPr="00180162">
        <w:rPr>
          <w:rFonts w:ascii="Arial" w:hAnsi="Arial" w:cs="Arial"/>
          <w:i/>
          <w:spacing w:val="5"/>
        </w:rPr>
        <w:t xml:space="preserve"> </w:t>
      </w:r>
      <w:r w:rsidRPr="00180162">
        <w:rPr>
          <w:rFonts w:ascii="Arial" w:hAnsi="Arial" w:cs="Arial"/>
          <w:i/>
        </w:rPr>
        <w:t>this</w:t>
      </w:r>
      <w:r w:rsidRPr="00180162">
        <w:rPr>
          <w:rFonts w:ascii="Arial" w:hAnsi="Arial" w:cs="Arial"/>
          <w:i/>
          <w:spacing w:val="6"/>
        </w:rPr>
        <w:t xml:space="preserve"> </w:t>
      </w:r>
      <w:r w:rsidRPr="00180162">
        <w:rPr>
          <w:rFonts w:ascii="Arial" w:hAnsi="Arial" w:cs="Arial"/>
          <w:i/>
        </w:rPr>
        <w:t>Ap</w:t>
      </w:r>
      <w:r w:rsidRPr="00180162">
        <w:rPr>
          <w:rFonts w:ascii="Arial" w:hAnsi="Arial" w:cs="Arial"/>
          <w:i/>
          <w:spacing w:val="1"/>
        </w:rPr>
        <w:t>p</w:t>
      </w:r>
      <w:r w:rsidRPr="00180162">
        <w:rPr>
          <w:rFonts w:ascii="Arial" w:hAnsi="Arial" w:cs="Arial"/>
          <w:i/>
        </w:rPr>
        <w:t>endix</w:t>
      </w:r>
      <w:r w:rsidRPr="00180162">
        <w:rPr>
          <w:rFonts w:ascii="Arial" w:hAnsi="Arial" w:cs="Arial"/>
          <w:i/>
          <w:spacing w:val="6"/>
        </w:rPr>
        <w:t xml:space="preserve"> </w:t>
      </w:r>
      <w:r w:rsidRPr="00180162">
        <w:rPr>
          <w:rFonts w:ascii="Arial" w:hAnsi="Arial" w:cs="Arial"/>
          <w:i/>
        </w:rPr>
        <w:t>applies</w:t>
      </w:r>
      <w:r w:rsidRPr="00180162">
        <w:rPr>
          <w:rFonts w:ascii="Arial" w:hAnsi="Arial" w:cs="Arial"/>
          <w:i/>
          <w:spacing w:val="6"/>
        </w:rPr>
        <w:t xml:space="preserve"> </w:t>
      </w:r>
      <w:r w:rsidRPr="00180162">
        <w:rPr>
          <w:rFonts w:ascii="Arial" w:hAnsi="Arial" w:cs="Arial"/>
          <w:i/>
        </w:rPr>
        <w:t>the</w:t>
      </w:r>
      <w:r w:rsidRPr="00180162">
        <w:rPr>
          <w:rFonts w:ascii="Arial" w:hAnsi="Arial" w:cs="Arial"/>
          <w:i/>
          <w:spacing w:val="5"/>
        </w:rPr>
        <w:t xml:space="preserve"> </w:t>
      </w:r>
      <w:r w:rsidRPr="00180162">
        <w:rPr>
          <w:rFonts w:ascii="Arial" w:hAnsi="Arial" w:cs="Arial"/>
          <w:i/>
        </w:rPr>
        <w:t>public</w:t>
      </w:r>
      <w:r w:rsidRPr="00180162">
        <w:rPr>
          <w:rFonts w:ascii="Arial" w:hAnsi="Arial" w:cs="Arial"/>
          <w:i/>
          <w:spacing w:val="6"/>
        </w:rPr>
        <w:t xml:space="preserve"> </w:t>
      </w:r>
      <w:r w:rsidRPr="00180162">
        <w:rPr>
          <w:rFonts w:ascii="Arial" w:hAnsi="Arial" w:cs="Arial"/>
          <w:i/>
        </w:rPr>
        <w:t>may</w:t>
      </w:r>
      <w:r w:rsidRPr="00180162">
        <w:rPr>
          <w:rFonts w:ascii="Arial" w:hAnsi="Arial" w:cs="Arial"/>
          <w:i/>
          <w:spacing w:val="6"/>
        </w:rPr>
        <w:t xml:space="preserve"> </w:t>
      </w:r>
      <w:r w:rsidRPr="00180162">
        <w:rPr>
          <w:rFonts w:ascii="Arial" w:hAnsi="Arial" w:cs="Arial"/>
          <w:i/>
        </w:rPr>
        <w:t>be</w:t>
      </w:r>
      <w:r w:rsidRPr="00180162">
        <w:rPr>
          <w:rFonts w:ascii="Arial" w:hAnsi="Arial" w:cs="Arial"/>
          <w:i/>
          <w:spacing w:val="6"/>
        </w:rPr>
        <w:t xml:space="preserve"> </w:t>
      </w:r>
      <w:r w:rsidRPr="00180162">
        <w:rPr>
          <w:rFonts w:ascii="Arial" w:hAnsi="Arial" w:cs="Arial"/>
          <w:i/>
          <w:spacing w:val="1"/>
        </w:rPr>
        <w:t>e</w:t>
      </w:r>
      <w:r w:rsidRPr="00180162">
        <w:rPr>
          <w:rFonts w:ascii="Arial" w:hAnsi="Arial" w:cs="Arial"/>
          <w:i/>
          <w:spacing w:val="-1"/>
        </w:rPr>
        <w:t>x</w:t>
      </w:r>
      <w:r w:rsidRPr="00180162">
        <w:rPr>
          <w:rFonts w:ascii="Arial" w:hAnsi="Arial" w:cs="Arial"/>
          <w:i/>
        </w:rPr>
        <w:t>cluded</w:t>
      </w:r>
      <w:r w:rsidRPr="00180162">
        <w:rPr>
          <w:rFonts w:ascii="Arial" w:hAnsi="Arial" w:cs="Arial"/>
          <w:i/>
          <w:spacing w:val="5"/>
        </w:rPr>
        <w:t xml:space="preserve"> </w:t>
      </w:r>
      <w:r w:rsidRPr="00180162">
        <w:rPr>
          <w:rFonts w:ascii="Arial" w:hAnsi="Arial" w:cs="Arial"/>
          <w:i/>
        </w:rPr>
        <w:t>unless,</w:t>
      </w:r>
      <w:r w:rsidRPr="00180162">
        <w:rPr>
          <w:rFonts w:ascii="Arial" w:hAnsi="Arial" w:cs="Arial"/>
          <w:i/>
          <w:w w:val="99"/>
        </w:rPr>
        <w:t xml:space="preserve"> </w:t>
      </w:r>
      <w:r w:rsidRPr="00180162">
        <w:rPr>
          <w:rFonts w:ascii="Arial" w:hAnsi="Arial" w:cs="Arial"/>
          <w:i/>
        </w:rPr>
        <w:t>in</w:t>
      </w:r>
      <w:r w:rsidRPr="00180162">
        <w:rPr>
          <w:rFonts w:ascii="Arial" w:hAnsi="Arial" w:cs="Arial"/>
          <w:i/>
          <w:spacing w:val="5"/>
        </w:rPr>
        <w:t xml:space="preserve"> </w:t>
      </w:r>
      <w:r w:rsidRPr="00180162">
        <w:rPr>
          <w:rFonts w:ascii="Arial" w:hAnsi="Arial" w:cs="Arial"/>
          <w:i/>
        </w:rPr>
        <w:t>the</w:t>
      </w:r>
      <w:r w:rsidRPr="00180162">
        <w:rPr>
          <w:rFonts w:ascii="Arial" w:hAnsi="Arial" w:cs="Arial"/>
          <w:i/>
          <w:spacing w:val="6"/>
        </w:rPr>
        <w:t xml:space="preserve"> </w:t>
      </w:r>
      <w:r w:rsidRPr="00180162">
        <w:rPr>
          <w:rFonts w:ascii="Arial" w:hAnsi="Arial" w:cs="Arial"/>
          <w:i/>
        </w:rPr>
        <w:t>circ</w:t>
      </w:r>
      <w:r w:rsidRPr="00180162">
        <w:rPr>
          <w:rFonts w:ascii="Arial" w:hAnsi="Arial" w:cs="Arial"/>
          <w:i/>
          <w:spacing w:val="-1"/>
        </w:rPr>
        <w:t>um</w:t>
      </w:r>
      <w:r w:rsidRPr="00180162">
        <w:rPr>
          <w:rFonts w:ascii="Arial" w:hAnsi="Arial" w:cs="Arial"/>
          <w:i/>
        </w:rPr>
        <w:t>stances</w:t>
      </w:r>
      <w:r w:rsidRPr="00180162">
        <w:rPr>
          <w:rFonts w:ascii="Arial" w:hAnsi="Arial" w:cs="Arial"/>
          <w:i/>
          <w:spacing w:val="6"/>
        </w:rPr>
        <w:t xml:space="preserve"> </w:t>
      </w:r>
      <w:r w:rsidRPr="00180162">
        <w:rPr>
          <w:rFonts w:ascii="Arial" w:hAnsi="Arial" w:cs="Arial"/>
          <w:i/>
        </w:rPr>
        <w:t>of</w:t>
      </w:r>
      <w:r w:rsidRPr="00180162">
        <w:rPr>
          <w:rFonts w:ascii="Arial" w:hAnsi="Arial" w:cs="Arial"/>
          <w:i/>
          <w:spacing w:val="4"/>
        </w:rPr>
        <w:t xml:space="preserve"> a</w:t>
      </w:r>
      <w:r w:rsidRPr="00180162">
        <w:rPr>
          <w:rFonts w:ascii="Arial" w:hAnsi="Arial" w:cs="Arial"/>
          <w:i/>
          <w:spacing w:val="5"/>
        </w:rPr>
        <w:t xml:space="preserve"> </w:t>
      </w:r>
      <w:r w:rsidRPr="00180162">
        <w:rPr>
          <w:rFonts w:ascii="Arial" w:hAnsi="Arial" w:cs="Arial"/>
          <w:i/>
        </w:rPr>
        <w:t>partic</w:t>
      </w:r>
      <w:r w:rsidRPr="00180162">
        <w:rPr>
          <w:rFonts w:ascii="Arial" w:hAnsi="Arial" w:cs="Arial"/>
          <w:i/>
          <w:spacing w:val="-1"/>
        </w:rPr>
        <w:t>u</w:t>
      </w:r>
      <w:r w:rsidRPr="00180162">
        <w:rPr>
          <w:rFonts w:ascii="Arial" w:hAnsi="Arial" w:cs="Arial"/>
          <w:i/>
        </w:rPr>
        <w:t>lar</w:t>
      </w:r>
      <w:r w:rsidRPr="00180162">
        <w:rPr>
          <w:rFonts w:ascii="Arial" w:hAnsi="Arial" w:cs="Arial"/>
          <w:i/>
          <w:spacing w:val="6"/>
        </w:rPr>
        <w:t xml:space="preserve"> </w:t>
      </w:r>
      <w:r w:rsidRPr="00180162">
        <w:rPr>
          <w:rFonts w:ascii="Arial" w:hAnsi="Arial" w:cs="Arial"/>
          <w:i/>
        </w:rPr>
        <w:t>case,</w:t>
      </w:r>
      <w:r w:rsidRPr="00180162">
        <w:rPr>
          <w:rFonts w:ascii="Arial" w:hAnsi="Arial" w:cs="Arial"/>
          <w:i/>
          <w:spacing w:val="6"/>
        </w:rPr>
        <w:t xml:space="preserve"> </w:t>
      </w:r>
      <w:r w:rsidRPr="00180162">
        <w:rPr>
          <w:rFonts w:ascii="Arial" w:hAnsi="Arial" w:cs="Arial"/>
          <w:i/>
        </w:rPr>
        <w:t>t</w:t>
      </w:r>
      <w:r w:rsidRPr="00180162">
        <w:rPr>
          <w:rFonts w:ascii="Arial" w:hAnsi="Arial" w:cs="Arial"/>
          <w:i/>
          <w:spacing w:val="-1"/>
        </w:rPr>
        <w:t>h</w:t>
      </w:r>
      <w:r w:rsidRPr="00180162">
        <w:rPr>
          <w:rFonts w:ascii="Arial" w:hAnsi="Arial" w:cs="Arial"/>
          <w:i/>
        </w:rPr>
        <w:t>e</w:t>
      </w:r>
      <w:r w:rsidRPr="00180162">
        <w:rPr>
          <w:rFonts w:ascii="Arial" w:hAnsi="Arial" w:cs="Arial"/>
          <w:i/>
          <w:spacing w:val="4"/>
        </w:rPr>
        <w:t xml:space="preserve"> </w:t>
      </w:r>
      <w:r w:rsidRPr="00180162">
        <w:rPr>
          <w:rFonts w:ascii="Arial" w:hAnsi="Arial" w:cs="Arial"/>
          <w:i/>
        </w:rPr>
        <w:t>exclusion</w:t>
      </w:r>
      <w:r w:rsidRPr="00180162">
        <w:rPr>
          <w:rFonts w:ascii="Arial" w:hAnsi="Arial" w:cs="Arial"/>
          <w:i/>
          <w:spacing w:val="5"/>
        </w:rPr>
        <w:t xml:space="preserve"> </w:t>
      </w:r>
      <w:r w:rsidRPr="00180162">
        <w:rPr>
          <w:rFonts w:ascii="Arial" w:hAnsi="Arial" w:cs="Arial"/>
          <w:i/>
          <w:spacing w:val="-1"/>
        </w:rPr>
        <w:t>o</w:t>
      </w:r>
      <w:r w:rsidRPr="00180162">
        <w:rPr>
          <w:rFonts w:ascii="Arial" w:hAnsi="Arial" w:cs="Arial"/>
          <w:i/>
        </w:rPr>
        <w:t>f</w:t>
      </w:r>
      <w:r w:rsidRPr="00180162">
        <w:rPr>
          <w:rFonts w:ascii="Arial" w:hAnsi="Arial" w:cs="Arial"/>
          <w:i/>
          <w:spacing w:val="6"/>
        </w:rPr>
        <w:t xml:space="preserve"> </w:t>
      </w:r>
      <w:r w:rsidRPr="00180162">
        <w:rPr>
          <w:rFonts w:ascii="Arial" w:hAnsi="Arial" w:cs="Arial"/>
          <w:i/>
        </w:rPr>
        <w:t>the</w:t>
      </w:r>
      <w:r w:rsidRPr="00180162">
        <w:rPr>
          <w:rFonts w:ascii="Arial" w:hAnsi="Arial" w:cs="Arial"/>
          <w:i/>
          <w:spacing w:val="6"/>
        </w:rPr>
        <w:t xml:space="preserve"> </w:t>
      </w:r>
      <w:r w:rsidRPr="00180162">
        <w:rPr>
          <w:rFonts w:ascii="Arial" w:hAnsi="Arial" w:cs="Arial"/>
          <w:i/>
        </w:rPr>
        <w:t>public</w:t>
      </w:r>
      <w:r w:rsidRPr="00180162">
        <w:rPr>
          <w:rFonts w:ascii="Arial" w:hAnsi="Arial" w:cs="Arial"/>
          <w:i/>
          <w:spacing w:val="6"/>
        </w:rPr>
        <w:t xml:space="preserve"> </w:t>
      </w:r>
      <w:r w:rsidRPr="00180162">
        <w:rPr>
          <w:rFonts w:ascii="Arial" w:hAnsi="Arial" w:cs="Arial"/>
          <w:i/>
        </w:rPr>
        <w:t>is</w:t>
      </w:r>
      <w:r w:rsidRPr="00180162">
        <w:rPr>
          <w:rFonts w:ascii="Arial" w:hAnsi="Arial" w:cs="Arial"/>
          <w:i/>
          <w:spacing w:val="5"/>
        </w:rPr>
        <w:t xml:space="preserve"> </w:t>
      </w:r>
      <w:r w:rsidRPr="00180162">
        <w:rPr>
          <w:rFonts w:ascii="Arial" w:hAnsi="Arial" w:cs="Arial"/>
          <w:i/>
        </w:rPr>
        <w:t>outweigh</w:t>
      </w:r>
      <w:r w:rsidRPr="00180162">
        <w:rPr>
          <w:rFonts w:ascii="Arial" w:hAnsi="Arial" w:cs="Arial"/>
          <w:i/>
          <w:spacing w:val="-1"/>
        </w:rPr>
        <w:t>e</w:t>
      </w:r>
      <w:r w:rsidRPr="00180162">
        <w:rPr>
          <w:rFonts w:ascii="Arial" w:hAnsi="Arial" w:cs="Arial"/>
          <w:i/>
        </w:rPr>
        <w:t>d</w:t>
      </w:r>
      <w:r w:rsidRPr="00180162">
        <w:rPr>
          <w:rFonts w:ascii="Arial" w:hAnsi="Arial" w:cs="Arial"/>
          <w:i/>
          <w:w w:val="99"/>
        </w:rPr>
        <w:t xml:space="preserve"> </w:t>
      </w:r>
      <w:r w:rsidRPr="00180162">
        <w:rPr>
          <w:rFonts w:ascii="Arial" w:hAnsi="Arial" w:cs="Arial"/>
          <w:i/>
        </w:rPr>
        <w:t>by</w:t>
      </w:r>
      <w:r w:rsidRPr="00180162">
        <w:rPr>
          <w:rFonts w:ascii="Arial" w:hAnsi="Arial" w:cs="Arial"/>
          <w:i/>
          <w:spacing w:val="-5"/>
        </w:rPr>
        <w:t xml:space="preserve"> </w:t>
      </w:r>
      <w:r w:rsidRPr="00180162">
        <w:rPr>
          <w:rFonts w:ascii="Arial" w:hAnsi="Arial" w:cs="Arial"/>
          <w:i/>
        </w:rPr>
        <w:t>other</w:t>
      </w:r>
      <w:r w:rsidRPr="00180162">
        <w:rPr>
          <w:rFonts w:ascii="Arial" w:hAnsi="Arial" w:cs="Arial"/>
          <w:i/>
          <w:spacing w:val="-4"/>
        </w:rPr>
        <w:t xml:space="preserve"> </w:t>
      </w:r>
      <w:r w:rsidRPr="00180162">
        <w:rPr>
          <w:rFonts w:ascii="Arial" w:hAnsi="Arial" w:cs="Arial"/>
          <w:i/>
        </w:rPr>
        <w:t>considerations</w:t>
      </w:r>
      <w:r w:rsidRPr="00180162">
        <w:rPr>
          <w:rFonts w:ascii="Arial" w:hAnsi="Arial" w:cs="Arial"/>
          <w:i/>
          <w:spacing w:val="-5"/>
        </w:rPr>
        <w:t xml:space="preserve"> </w:t>
      </w:r>
      <w:r w:rsidRPr="00180162">
        <w:rPr>
          <w:rFonts w:ascii="Arial" w:hAnsi="Arial" w:cs="Arial"/>
          <w:i/>
        </w:rPr>
        <w:t>which</w:t>
      </w:r>
      <w:r w:rsidRPr="00180162">
        <w:rPr>
          <w:rFonts w:ascii="Arial" w:hAnsi="Arial" w:cs="Arial"/>
          <w:i/>
          <w:spacing w:val="-4"/>
        </w:rPr>
        <w:t xml:space="preserve"> </w:t>
      </w:r>
      <w:r w:rsidRPr="00180162">
        <w:rPr>
          <w:rFonts w:ascii="Arial" w:hAnsi="Arial" w:cs="Arial"/>
          <w:i/>
        </w:rPr>
        <w:t>rend</w:t>
      </w:r>
      <w:r w:rsidRPr="00180162">
        <w:rPr>
          <w:rFonts w:ascii="Arial" w:hAnsi="Arial" w:cs="Arial"/>
          <w:i/>
          <w:spacing w:val="-1"/>
        </w:rPr>
        <w:t>e</w:t>
      </w:r>
      <w:r w:rsidRPr="00180162">
        <w:rPr>
          <w:rFonts w:ascii="Arial" w:hAnsi="Arial" w:cs="Arial"/>
          <w:i/>
        </w:rPr>
        <w:t>r</w:t>
      </w:r>
      <w:r w:rsidRPr="00180162">
        <w:rPr>
          <w:rFonts w:ascii="Arial" w:hAnsi="Arial" w:cs="Arial"/>
          <w:i/>
          <w:spacing w:val="-5"/>
        </w:rPr>
        <w:t xml:space="preserve"> </w:t>
      </w:r>
      <w:r w:rsidRPr="00180162">
        <w:rPr>
          <w:rFonts w:ascii="Arial" w:hAnsi="Arial" w:cs="Arial"/>
          <w:i/>
        </w:rPr>
        <w:t>it</w:t>
      </w:r>
      <w:r w:rsidRPr="00180162">
        <w:rPr>
          <w:rFonts w:ascii="Arial" w:hAnsi="Arial" w:cs="Arial"/>
          <w:i/>
          <w:spacing w:val="-4"/>
        </w:rPr>
        <w:t xml:space="preserve"> </w:t>
      </w:r>
      <w:r w:rsidRPr="00180162">
        <w:rPr>
          <w:rFonts w:ascii="Arial" w:hAnsi="Arial" w:cs="Arial"/>
          <w:i/>
        </w:rPr>
        <w:t>desira</w:t>
      </w:r>
      <w:r w:rsidRPr="00180162">
        <w:rPr>
          <w:rFonts w:ascii="Arial" w:hAnsi="Arial" w:cs="Arial"/>
          <w:i/>
          <w:spacing w:val="-1"/>
        </w:rPr>
        <w:t>b</w:t>
      </w:r>
      <w:r w:rsidRPr="00180162">
        <w:rPr>
          <w:rFonts w:ascii="Arial" w:hAnsi="Arial" w:cs="Arial"/>
          <w:i/>
        </w:rPr>
        <w:t>l</w:t>
      </w:r>
      <w:r w:rsidRPr="00180162">
        <w:rPr>
          <w:rFonts w:ascii="Arial" w:hAnsi="Arial" w:cs="Arial"/>
          <w:i/>
          <w:spacing w:val="-1"/>
        </w:rPr>
        <w:t>e</w:t>
      </w:r>
      <w:r w:rsidRPr="00180162">
        <w:rPr>
          <w:rFonts w:ascii="Arial" w:hAnsi="Arial" w:cs="Arial"/>
          <w:i/>
          <w:spacing w:val="-4"/>
        </w:rPr>
        <w:t xml:space="preserve"> and </w:t>
      </w:r>
      <w:r w:rsidRPr="00180162">
        <w:rPr>
          <w:rFonts w:ascii="Arial" w:hAnsi="Arial" w:cs="Arial"/>
          <w:i/>
        </w:rPr>
        <w:t>in</w:t>
      </w:r>
      <w:r w:rsidRPr="00180162">
        <w:rPr>
          <w:rFonts w:ascii="Arial" w:hAnsi="Arial" w:cs="Arial"/>
          <w:i/>
          <w:spacing w:val="-4"/>
        </w:rPr>
        <w:t xml:space="preserve"> </w:t>
      </w:r>
      <w:r w:rsidRPr="00180162">
        <w:rPr>
          <w:rFonts w:ascii="Arial" w:hAnsi="Arial" w:cs="Arial"/>
          <w:i/>
        </w:rPr>
        <w:t>the</w:t>
      </w:r>
      <w:r w:rsidRPr="00180162">
        <w:rPr>
          <w:rFonts w:ascii="Arial" w:hAnsi="Arial" w:cs="Arial"/>
          <w:i/>
          <w:spacing w:val="-5"/>
        </w:rPr>
        <w:t xml:space="preserve"> </w:t>
      </w:r>
      <w:r w:rsidRPr="00180162">
        <w:rPr>
          <w:rFonts w:ascii="Arial" w:hAnsi="Arial" w:cs="Arial"/>
          <w:i/>
        </w:rPr>
        <w:t>public</w:t>
      </w:r>
      <w:r w:rsidRPr="00180162">
        <w:rPr>
          <w:rFonts w:ascii="Arial" w:hAnsi="Arial" w:cs="Arial"/>
          <w:i/>
          <w:spacing w:val="-4"/>
        </w:rPr>
        <w:t xml:space="preserve"> </w:t>
      </w:r>
      <w:r w:rsidRPr="00180162">
        <w:rPr>
          <w:rFonts w:ascii="Arial" w:hAnsi="Arial" w:cs="Arial"/>
          <w:i/>
        </w:rPr>
        <w:t>interest,</w:t>
      </w:r>
      <w:r w:rsidRPr="00180162">
        <w:rPr>
          <w:rFonts w:ascii="Arial" w:hAnsi="Arial" w:cs="Arial"/>
          <w:i/>
          <w:spacing w:val="-5"/>
        </w:rPr>
        <w:t xml:space="preserve"> </w:t>
      </w:r>
      <w:r w:rsidRPr="00180162">
        <w:rPr>
          <w:rFonts w:ascii="Arial" w:hAnsi="Arial" w:cs="Arial"/>
          <w:i/>
        </w:rPr>
        <w:t>t</w:t>
      </w:r>
      <w:r w:rsidRPr="00180162">
        <w:rPr>
          <w:rFonts w:ascii="Arial" w:hAnsi="Arial" w:cs="Arial"/>
          <w:i/>
          <w:spacing w:val="-1"/>
        </w:rPr>
        <w:t>h</w:t>
      </w:r>
      <w:r w:rsidRPr="00180162">
        <w:rPr>
          <w:rFonts w:ascii="Arial" w:hAnsi="Arial" w:cs="Arial"/>
          <w:i/>
        </w:rPr>
        <w:t>at</w:t>
      </w:r>
      <w:r w:rsidRPr="00180162">
        <w:rPr>
          <w:rFonts w:ascii="Arial" w:hAnsi="Arial" w:cs="Arial"/>
          <w:i/>
          <w:spacing w:val="-4"/>
        </w:rPr>
        <w:t xml:space="preserve"> </w:t>
      </w:r>
      <w:r w:rsidRPr="00180162">
        <w:rPr>
          <w:rFonts w:ascii="Arial" w:hAnsi="Arial" w:cs="Arial"/>
          <w:i/>
        </w:rPr>
        <w:t>the</w:t>
      </w:r>
      <w:r w:rsidRPr="00180162">
        <w:rPr>
          <w:rFonts w:ascii="Arial" w:hAnsi="Arial" w:cs="Arial"/>
          <w:i/>
          <w:spacing w:val="-5"/>
        </w:rPr>
        <w:t xml:space="preserve"> </w:t>
      </w:r>
      <w:r w:rsidRPr="00180162">
        <w:rPr>
          <w:rFonts w:ascii="Arial" w:hAnsi="Arial" w:cs="Arial"/>
          <w:i/>
        </w:rPr>
        <w:t>pub</w:t>
      </w:r>
      <w:r w:rsidRPr="00180162">
        <w:rPr>
          <w:rFonts w:ascii="Arial" w:hAnsi="Arial" w:cs="Arial"/>
          <w:i/>
          <w:spacing w:val="1"/>
        </w:rPr>
        <w:t>l</w:t>
      </w:r>
      <w:r w:rsidRPr="00180162">
        <w:rPr>
          <w:rFonts w:ascii="Arial" w:hAnsi="Arial" w:cs="Arial"/>
          <w:i/>
        </w:rPr>
        <w:t>ic</w:t>
      </w:r>
      <w:r w:rsidRPr="00180162">
        <w:rPr>
          <w:rFonts w:ascii="Arial" w:hAnsi="Arial" w:cs="Arial"/>
          <w:i/>
          <w:w w:val="99"/>
        </w:rPr>
        <w:t xml:space="preserve"> </w:t>
      </w:r>
      <w:r w:rsidRPr="00180162">
        <w:rPr>
          <w:rFonts w:ascii="Arial" w:hAnsi="Arial" w:cs="Arial"/>
          <w:i/>
        </w:rPr>
        <w:t>not</w:t>
      </w:r>
      <w:r w:rsidRPr="00180162">
        <w:rPr>
          <w:rFonts w:ascii="Arial" w:hAnsi="Arial" w:cs="Arial"/>
          <w:i/>
          <w:spacing w:val="-8"/>
        </w:rPr>
        <w:t xml:space="preserve"> </w:t>
      </w:r>
      <w:r w:rsidRPr="00180162">
        <w:rPr>
          <w:rFonts w:ascii="Arial" w:hAnsi="Arial" w:cs="Arial"/>
          <w:i/>
        </w:rPr>
        <w:t>be</w:t>
      </w:r>
      <w:r w:rsidRPr="00180162">
        <w:rPr>
          <w:rFonts w:ascii="Arial" w:hAnsi="Arial" w:cs="Arial"/>
          <w:i/>
          <w:spacing w:val="-7"/>
        </w:rPr>
        <w:t xml:space="preserve"> </w:t>
      </w:r>
      <w:r w:rsidRPr="00180162">
        <w:rPr>
          <w:rFonts w:ascii="Arial" w:hAnsi="Arial" w:cs="Arial"/>
          <w:i/>
        </w:rPr>
        <w:t>excluded.</w:t>
      </w:r>
    </w:p>
    <w:p w:rsidR="002850F7" w:rsidRPr="00180162" w:rsidRDefault="002850F7" w:rsidP="002850F7">
      <w:pPr>
        <w:pStyle w:val="BodyText-1"/>
        <w:spacing w:after="120"/>
        <w:ind w:left="567" w:hanging="567"/>
        <w:rPr>
          <w:rFonts w:ascii="Arial" w:hAnsi="Arial" w:cs="Arial"/>
        </w:rPr>
      </w:pPr>
      <w:r w:rsidRPr="00180162">
        <w:rPr>
          <w:rFonts w:ascii="Arial" w:hAnsi="Arial" w:cs="Arial"/>
          <w:b/>
          <w:bCs/>
        </w:rPr>
        <w:t>A3</w:t>
      </w:r>
      <w:r w:rsidRPr="00180162">
        <w:rPr>
          <w:rFonts w:ascii="Arial" w:hAnsi="Arial" w:cs="Arial"/>
          <w:b/>
          <w:bCs/>
        </w:rPr>
        <w:tab/>
      </w:r>
      <w:r w:rsidRPr="00180162">
        <w:rPr>
          <w:rFonts w:ascii="Arial" w:hAnsi="Arial" w:cs="Arial"/>
        </w:rPr>
        <w:t>That the public conduct of the whole or the relevant part of the proceedings of the meeting would be likely to result in the disclosure of information, the public disclosure of which would</w:t>
      </w:r>
      <w:r w:rsidRPr="00180162">
        <w:rPr>
          <w:rFonts w:ascii="Arial" w:eastAsiaTheme="majorEastAsia" w:hAnsi="Arial" w:cs="Arial"/>
        </w:rPr>
        <w:t>:</w:t>
      </w:r>
    </w:p>
    <w:p w:rsidR="002850F7" w:rsidRPr="00180162" w:rsidRDefault="002850F7" w:rsidP="00FA6276">
      <w:pPr>
        <w:pStyle w:val="BodyText-1"/>
        <w:numPr>
          <w:ilvl w:val="0"/>
          <w:numId w:val="39"/>
        </w:numPr>
        <w:spacing w:after="60"/>
        <w:ind w:left="1134" w:hanging="567"/>
        <w:rPr>
          <w:rFonts w:ascii="Arial" w:hAnsi="Arial" w:cs="Arial"/>
          <w:szCs w:val="24"/>
        </w:rPr>
      </w:pPr>
      <w:r w:rsidRPr="00180162">
        <w:rPr>
          <w:rFonts w:ascii="Arial" w:hAnsi="Arial" w:cs="Arial"/>
          <w:szCs w:val="24"/>
        </w:rPr>
        <w:t>Be</w:t>
      </w:r>
      <w:r w:rsidRPr="00180162">
        <w:rPr>
          <w:rFonts w:ascii="Arial" w:hAnsi="Arial" w:cs="Arial"/>
          <w:spacing w:val="-6"/>
          <w:szCs w:val="24"/>
        </w:rPr>
        <w:t xml:space="preserve"> </w:t>
      </w:r>
      <w:r w:rsidRPr="00180162">
        <w:rPr>
          <w:rFonts w:ascii="Arial" w:hAnsi="Arial" w:cs="Arial"/>
          <w:szCs w:val="24"/>
        </w:rPr>
        <w:t>contrary</w:t>
      </w:r>
      <w:r w:rsidRPr="00180162">
        <w:rPr>
          <w:rFonts w:ascii="Arial" w:hAnsi="Arial" w:cs="Arial"/>
          <w:spacing w:val="-6"/>
          <w:szCs w:val="24"/>
        </w:rPr>
        <w:t xml:space="preserve"> </w:t>
      </w:r>
      <w:r w:rsidRPr="00180162">
        <w:rPr>
          <w:rFonts w:ascii="Arial" w:hAnsi="Arial" w:cs="Arial"/>
          <w:szCs w:val="24"/>
        </w:rPr>
        <w:t>to</w:t>
      </w:r>
      <w:r w:rsidRPr="00180162">
        <w:rPr>
          <w:rFonts w:ascii="Arial" w:hAnsi="Arial" w:cs="Arial"/>
          <w:spacing w:val="-5"/>
          <w:szCs w:val="24"/>
        </w:rPr>
        <w:t xml:space="preserve"> </w:t>
      </w:r>
      <w:r w:rsidRPr="00180162">
        <w:rPr>
          <w:rFonts w:ascii="Arial" w:hAnsi="Arial" w:cs="Arial"/>
          <w:szCs w:val="24"/>
        </w:rPr>
        <w:t>the</w:t>
      </w:r>
      <w:r w:rsidRPr="00180162">
        <w:rPr>
          <w:rFonts w:ascii="Arial" w:hAnsi="Arial" w:cs="Arial"/>
          <w:spacing w:val="-6"/>
          <w:szCs w:val="24"/>
        </w:rPr>
        <w:t xml:space="preserve"> </w:t>
      </w:r>
      <w:r w:rsidRPr="00180162">
        <w:rPr>
          <w:rFonts w:ascii="Arial" w:hAnsi="Arial" w:cs="Arial"/>
          <w:szCs w:val="24"/>
        </w:rPr>
        <w:t>provisions</w:t>
      </w:r>
      <w:r w:rsidRPr="00180162">
        <w:rPr>
          <w:rFonts w:ascii="Arial" w:hAnsi="Arial" w:cs="Arial"/>
          <w:spacing w:val="-5"/>
          <w:szCs w:val="24"/>
        </w:rPr>
        <w:t xml:space="preserve"> </w:t>
      </w:r>
      <w:r w:rsidRPr="00180162">
        <w:rPr>
          <w:rFonts w:ascii="Arial" w:hAnsi="Arial" w:cs="Arial"/>
          <w:szCs w:val="24"/>
        </w:rPr>
        <w:t>of</w:t>
      </w:r>
      <w:r w:rsidRPr="00180162">
        <w:rPr>
          <w:rFonts w:ascii="Arial" w:hAnsi="Arial" w:cs="Arial"/>
          <w:spacing w:val="-6"/>
          <w:szCs w:val="24"/>
        </w:rPr>
        <w:t xml:space="preserve"> </w:t>
      </w:r>
      <w:r w:rsidRPr="00180162">
        <w:rPr>
          <w:rFonts w:ascii="Arial" w:hAnsi="Arial" w:cs="Arial"/>
          <w:szCs w:val="24"/>
        </w:rPr>
        <w:t>a</w:t>
      </w:r>
      <w:r w:rsidRPr="00180162">
        <w:rPr>
          <w:rFonts w:ascii="Arial" w:hAnsi="Arial" w:cs="Arial"/>
          <w:spacing w:val="-5"/>
          <w:szCs w:val="24"/>
        </w:rPr>
        <w:t xml:space="preserve"> </w:t>
      </w:r>
      <w:r w:rsidRPr="00180162">
        <w:rPr>
          <w:rFonts w:ascii="Arial" w:hAnsi="Arial" w:cs="Arial"/>
          <w:szCs w:val="24"/>
        </w:rPr>
        <w:t>s</w:t>
      </w:r>
      <w:r w:rsidRPr="00180162">
        <w:rPr>
          <w:rFonts w:ascii="Arial" w:hAnsi="Arial" w:cs="Arial"/>
          <w:spacing w:val="-1"/>
          <w:szCs w:val="24"/>
        </w:rPr>
        <w:t>p</w:t>
      </w:r>
      <w:r w:rsidRPr="00180162">
        <w:rPr>
          <w:rFonts w:ascii="Arial" w:hAnsi="Arial" w:cs="Arial"/>
          <w:szCs w:val="24"/>
        </w:rPr>
        <w:t>ecified</w:t>
      </w:r>
      <w:r w:rsidRPr="00180162">
        <w:rPr>
          <w:rFonts w:ascii="Arial" w:hAnsi="Arial" w:cs="Arial"/>
          <w:spacing w:val="-6"/>
          <w:szCs w:val="24"/>
        </w:rPr>
        <w:t xml:space="preserve"> </w:t>
      </w:r>
      <w:r w:rsidRPr="00180162">
        <w:rPr>
          <w:rFonts w:ascii="Arial" w:hAnsi="Arial" w:cs="Arial"/>
          <w:szCs w:val="24"/>
        </w:rPr>
        <w:t>en</w:t>
      </w:r>
      <w:r w:rsidRPr="00180162">
        <w:rPr>
          <w:rFonts w:ascii="Arial" w:hAnsi="Arial" w:cs="Arial"/>
          <w:spacing w:val="-1"/>
          <w:szCs w:val="24"/>
        </w:rPr>
        <w:t>a</w:t>
      </w:r>
      <w:r w:rsidRPr="00180162">
        <w:rPr>
          <w:rFonts w:ascii="Arial" w:hAnsi="Arial" w:cs="Arial"/>
          <w:szCs w:val="24"/>
        </w:rPr>
        <w:t>ctment</w:t>
      </w:r>
      <w:r>
        <w:rPr>
          <w:rFonts w:ascii="Arial" w:hAnsi="Arial" w:cs="Arial"/>
          <w:szCs w:val="24"/>
        </w:rPr>
        <w:t>,</w:t>
      </w:r>
      <w:r w:rsidRPr="00180162">
        <w:rPr>
          <w:rFonts w:ascii="Arial" w:hAnsi="Arial" w:cs="Arial"/>
          <w:spacing w:val="-5"/>
          <w:szCs w:val="24"/>
        </w:rPr>
        <w:t xml:space="preserve"> </w:t>
      </w:r>
      <w:r w:rsidRPr="00180162">
        <w:rPr>
          <w:rFonts w:ascii="Arial" w:hAnsi="Arial" w:cs="Arial"/>
          <w:szCs w:val="24"/>
        </w:rPr>
        <w:t>or</w:t>
      </w:r>
    </w:p>
    <w:p w:rsidR="002850F7" w:rsidRPr="00180162" w:rsidRDefault="002850F7" w:rsidP="00FA6276">
      <w:pPr>
        <w:pStyle w:val="BodyText-1"/>
        <w:numPr>
          <w:ilvl w:val="0"/>
          <w:numId w:val="39"/>
        </w:numPr>
        <w:ind w:left="1134" w:hanging="567"/>
        <w:rPr>
          <w:rFonts w:ascii="Arial" w:hAnsi="Arial" w:cs="Arial"/>
          <w:szCs w:val="24"/>
        </w:rPr>
      </w:pPr>
      <w:r w:rsidRPr="00180162">
        <w:rPr>
          <w:rFonts w:ascii="Arial" w:hAnsi="Arial" w:cs="Arial"/>
          <w:szCs w:val="24"/>
        </w:rPr>
        <w:t>Constitute</w:t>
      </w:r>
      <w:r w:rsidRPr="00180162">
        <w:rPr>
          <w:rFonts w:ascii="Arial" w:hAnsi="Arial" w:cs="Arial"/>
          <w:spacing w:val="-7"/>
          <w:szCs w:val="24"/>
        </w:rPr>
        <w:t xml:space="preserve"> </w:t>
      </w:r>
      <w:r w:rsidRPr="00180162">
        <w:rPr>
          <w:rFonts w:ascii="Arial" w:hAnsi="Arial" w:cs="Arial"/>
          <w:szCs w:val="24"/>
        </w:rPr>
        <w:t>contempt</w:t>
      </w:r>
      <w:r w:rsidRPr="00180162">
        <w:rPr>
          <w:rFonts w:ascii="Arial" w:hAnsi="Arial" w:cs="Arial"/>
          <w:spacing w:val="-6"/>
          <w:szCs w:val="24"/>
        </w:rPr>
        <w:t xml:space="preserve"> </w:t>
      </w:r>
      <w:r w:rsidRPr="00180162">
        <w:rPr>
          <w:rFonts w:ascii="Arial" w:hAnsi="Arial" w:cs="Arial"/>
          <w:szCs w:val="24"/>
        </w:rPr>
        <w:t>of</w:t>
      </w:r>
      <w:r w:rsidRPr="00180162">
        <w:rPr>
          <w:rFonts w:ascii="Arial" w:hAnsi="Arial" w:cs="Arial"/>
          <w:spacing w:val="-7"/>
          <w:szCs w:val="24"/>
        </w:rPr>
        <w:t xml:space="preserve"> </w:t>
      </w:r>
      <w:r w:rsidRPr="00180162">
        <w:rPr>
          <w:rFonts w:ascii="Arial" w:hAnsi="Arial" w:cs="Arial"/>
          <w:szCs w:val="24"/>
        </w:rPr>
        <w:t>Court</w:t>
      </w:r>
      <w:r w:rsidRPr="00180162">
        <w:rPr>
          <w:rFonts w:ascii="Arial" w:hAnsi="Arial" w:cs="Arial"/>
          <w:spacing w:val="-6"/>
          <w:szCs w:val="24"/>
        </w:rPr>
        <w:t xml:space="preserve"> </w:t>
      </w:r>
      <w:r w:rsidRPr="00180162">
        <w:rPr>
          <w:rFonts w:ascii="Arial" w:hAnsi="Arial" w:cs="Arial"/>
          <w:szCs w:val="24"/>
        </w:rPr>
        <w:t>or</w:t>
      </w:r>
      <w:r w:rsidRPr="00180162">
        <w:rPr>
          <w:rFonts w:ascii="Arial" w:hAnsi="Arial" w:cs="Arial"/>
          <w:spacing w:val="-7"/>
          <w:szCs w:val="24"/>
        </w:rPr>
        <w:t xml:space="preserve"> </w:t>
      </w:r>
      <w:r w:rsidRPr="00180162">
        <w:rPr>
          <w:rFonts w:ascii="Arial" w:hAnsi="Arial" w:cs="Arial"/>
          <w:szCs w:val="24"/>
        </w:rPr>
        <w:t>of</w:t>
      </w:r>
      <w:r w:rsidRPr="00180162">
        <w:rPr>
          <w:rFonts w:ascii="Arial" w:hAnsi="Arial" w:cs="Arial"/>
          <w:spacing w:val="-6"/>
          <w:szCs w:val="24"/>
        </w:rPr>
        <w:t xml:space="preserve"> </w:t>
      </w:r>
      <w:r w:rsidRPr="00180162">
        <w:rPr>
          <w:rFonts w:ascii="Arial" w:hAnsi="Arial" w:cs="Arial"/>
          <w:szCs w:val="24"/>
        </w:rPr>
        <w:t>the</w:t>
      </w:r>
      <w:r w:rsidRPr="00180162">
        <w:rPr>
          <w:rFonts w:ascii="Arial" w:hAnsi="Arial" w:cs="Arial"/>
          <w:spacing w:val="-6"/>
          <w:szCs w:val="24"/>
        </w:rPr>
        <w:t xml:space="preserve"> </w:t>
      </w:r>
      <w:r w:rsidRPr="00180162">
        <w:rPr>
          <w:rFonts w:ascii="Arial" w:hAnsi="Arial" w:cs="Arial"/>
          <w:szCs w:val="24"/>
        </w:rPr>
        <w:t>House</w:t>
      </w:r>
      <w:r w:rsidRPr="00180162">
        <w:rPr>
          <w:rFonts w:ascii="Arial" w:hAnsi="Arial" w:cs="Arial"/>
          <w:spacing w:val="-7"/>
          <w:szCs w:val="24"/>
        </w:rPr>
        <w:t xml:space="preserve"> </w:t>
      </w:r>
      <w:r w:rsidRPr="00180162">
        <w:rPr>
          <w:rFonts w:ascii="Arial" w:hAnsi="Arial" w:cs="Arial"/>
          <w:szCs w:val="24"/>
        </w:rPr>
        <w:t>of</w:t>
      </w:r>
      <w:r w:rsidRPr="00180162">
        <w:rPr>
          <w:rFonts w:ascii="Arial" w:hAnsi="Arial" w:cs="Arial"/>
          <w:spacing w:val="-6"/>
          <w:szCs w:val="24"/>
        </w:rPr>
        <w:t xml:space="preserve"> </w:t>
      </w:r>
      <w:r w:rsidRPr="00180162">
        <w:rPr>
          <w:rFonts w:ascii="Arial" w:hAnsi="Arial" w:cs="Arial"/>
          <w:szCs w:val="24"/>
        </w:rPr>
        <w:t>Representatives.</w:t>
      </w:r>
    </w:p>
    <w:p w:rsidR="002850F7" w:rsidRPr="00180162" w:rsidRDefault="002850F7" w:rsidP="002850F7">
      <w:pPr>
        <w:spacing w:before="0" w:after="200" w:line="276" w:lineRule="auto"/>
        <w:ind w:left="567" w:hanging="567"/>
        <w:rPr>
          <w:rStyle w:val="BodyText-1Char"/>
          <w:rFonts w:eastAsiaTheme="minorHAnsi"/>
        </w:rPr>
      </w:pPr>
      <w:r w:rsidRPr="00180162">
        <w:rPr>
          <w:rStyle w:val="BodyText-1Char"/>
          <w:rFonts w:eastAsiaTheme="minorHAnsi"/>
          <w:b/>
        </w:rPr>
        <w:t>A4</w:t>
      </w:r>
      <w:r w:rsidRPr="00180162">
        <w:rPr>
          <w:b/>
          <w:bCs/>
        </w:rPr>
        <w:tab/>
      </w:r>
      <w:r w:rsidRPr="00180162">
        <w:rPr>
          <w:rStyle w:val="BodyText-1Char"/>
          <w:rFonts w:eastAsiaTheme="minorHAnsi"/>
        </w:rPr>
        <w:t>That the purpose of the whole or the relevant part of the proceedings of the meeting is to consider a recommendation made to that Council by an Ombudsm</w:t>
      </w:r>
      <w:r>
        <w:rPr>
          <w:rStyle w:val="BodyText-1Char"/>
          <w:rFonts w:eastAsiaTheme="minorHAnsi"/>
        </w:rPr>
        <w:t>an under Section 30(1) or S</w:t>
      </w:r>
      <w:r w:rsidRPr="00180162">
        <w:rPr>
          <w:rStyle w:val="BodyText-1Char"/>
          <w:rFonts w:eastAsiaTheme="minorHAnsi"/>
        </w:rPr>
        <w:t>ection 38(3) of this Act (in the case of a Council named or specified in Schedule 1 to this Act).</w:t>
      </w:r>
    </w:p>
    <w:p w:rsidR="002850F7" w:rsidRPr="00180162" w:rsidRDefault="002850F7" w:rsidP="002850F7">
      <w:pPr>
        <w:pStyle w:val="BodyText-1"/>
        <w:spacing w:after="120"/>
        <w:ind w:left="567" w:hanging="567"/>
        <w:rPr>
          <w:rStyle w:val="BodyText-1Char"/>
          <w:rFonts w:ascii="Arial" w:hAnsi="Arial" w:cs="Arial"/>
        </w:rPr>
      </w:pPr>
      <w:r w:rsidRPr="00180162">
        <w:rPr>
          <w:rFonts w:ascii="Arial" w:hAnsi="Arial" w:cs="Arial"/>
          <w:b/>
          <w:bCs/>
        </w:rPr>
        <w:t>A5</w:t>
      </w:r>
      <w:r w:rsidRPr="00180162">
        <w:rPr>
          <w:rFonts w:ascii="Arial" w:hAnsi="Arial" w:cs="Arial"/>
          <w:b/>
          <w:bCs/>
        </w:rPr>
        <w:tab/>
      </w:r>
      <w:r w:rsidRPr="00180162">
        <w:rPr>
          <w:rStyle w:val="BodyText-1Char"/>
          <w:rFonts w:ascii="Arial" w:hAnsi="Arial" w:cs="Arial"/>
        </w:rPr>
        <w:t>That the exclusion of the public from the whole or the relevant part of the proceedings of the meeting is necessary to enable the Council to deliberate in private on its decision or recommendation in:</w:t>
      </w:r>
    </w:p>
    <w:p w:rsidR="002850F7" w:rsidRPr="00180162" w:rsidRDefault="002850F7" w:rsidP="00FA6276">
      <w:pPr>
        <w:pStyle w:val="BodyText-1"/>
        <w:numPr>
          <w:ilvl w:val="0"/>
          <w:numId w:val="40"/>
        </w:numPr>
        <w:spacing w:after="60"/>
        <w:ind w:left="1134" w:hanging="567"/>
        <w:rPr>
          <w:rFonts w:ascii="Arial" w:hAnsi="Arial" w:cs="Arial"/>
        </w:rPr>
      </w:pPr>
      <w:r w:rsidRPr="00180162">
        <w:rPr>
          <w:rFonts w:ascii="Arial" w:hAnsi="Arial" w:cs="Arial"/>
        </w:rPr>
        <w:t>Any</w:t>
      </w:r>
      <w:r w:rsidRPr="00180162">
        <w:rPr>
          <w:rFonts w:ascii="Arial" w:hAnsi="Arial" w:cs="Arial"/>
          <w:spacing w:val="-8"/>
        </w:rPr>
        <w:t xml:space="preserve"> </w:t>
      </w:r>
      <w:r w:rsidRPr="00180162">
        <w:rPr>
          <w:rFonts w:ascii="Arial" w:hAnsi="Arial" w:cs="Arial"/>
        </w:rPr>
        <w:t>proceedings</w:t>
      </w:r>
      <w:r w:rsidRPr="00180162">
        <w:rPr>
          <w:rFonts w:ascii="Arial" w:hAnsi="Arial" w:cs="Arial"/>
          <w:spacing w:val="-7"/>
        </w:rPr>
        <w:t xml:space="preserve"> </w:t>
      </w:r>
      <w:r w:rsidRPr="00180162">
        <w:rPr>
          <w:rFonts w:ascii="Arial" w:hAnsi="Arial" w:cs="Arial"/>
        </w:rPr>
        <w:t>before</w:t>
      </w:r>
      <w:r w:rsidRPr="00180162">
        <w:rPr>
          <w:rFonts w:ascii="Arial" w:hAnsi="Arial" w:cs="Arial"/>
          <w:spacing w:val="-8"/>
        </w:rPr>
        <w:t xml:space="preserve"> </w:t>
      </w:r>
      <w:r w:rsidRPr="00180162">
        <w:rPr>
          <w:rFonts w:ascii="Arial" w:hAnsi="Arial" w:cs="Arial"/>
        </w:rPr>
        <w:t>a</w:t>
      </w:r>
      <w:r w:rsidRPr="00180162">
        <w:rPr>
          <w:rFonts w:ascii="Arial" w:hAnsi="Arial" w:cs="Arial"/>
          <w:spacing w:val="-7"/>
        </w:rPr>
        <w:t xml:space="preserve"> </w:t>
      </w:r>
      <w:r w:rsidRPr="00180162">
        <w:rPr>
          <w:rFonts w:ascii="Arial" w:hAnsi="Arial" w:cs="Arial"/>
        </w:rPr>
        <w:t>Council where:</w:t>
      </w:r>
    </w:p>
    <w:p w:rsidR="002850F7" w:rsidRPr="00180162" w:rsidRDefault="002850F7" w:rsidP="00FA6276">
      <w:pPr>
        <w:pStyle w:val="BodyText-1"/>
        <w:numPr>
          <w:ilvl w:val="0"/>
          <w:numId w:val="41"/>
        </w:numPr>
        <w:spacing w:after="60"/>
        <w:ind w:left="1701" w:hanging="567"/>
        <w:rPr>
          <w:rFonts w:ascii="Arial" w:hAnsi="Arial" w:cs="Arial"/>
        </w:rPr>
      </w:pPr>
      <w:r w:rsidRPr="00180162">
        <w:rPr>
          <w:rFonts w:ascii="Arial" w:hAnsi="Arial" w:cs="Arial"/>
        </w:rPr>
        <w:t>A</w:t>
      </w:r>
      <w:r w:rsidRPr="00180162">
        <w:rPr>
          <w:rFonts w:ascii="Arial" w:hAnsi="Arial" w:cs="Arial"/>
          <w:spacing w:val="10"/>
        </w:rPr>
        <w:t xml:space="preserve"> </w:t>
      </w:r>
      <w:r w:rsidRPr="00180162">
        <w:rPr>
          <w:rFonts w:ascii="Arial" w:hAnsi="Arial" w:cs="Arial"/>
        </w:rPr>
        <w:t>right</w:t>
      </w:r>
      <w:r w:rsidRPr="00180162">
        <w:rPr>
          <w:rFonts w:ascii="Arial" w:hAnsi="Arial" w:cs="Arial"/>
          <w:spacing w:val="11"/>
        </w:rPr>
        <w:t xml:space="preserve"> </w:t>
      </w:r>
      <w:r w:rsidRPr="00180162">
        <w:rPr>
          <w:rFonts w:ascii="Arial" w:hAnsi="Arial" w:cs="Arial"/>
        </w:rPr>
        <w:t>of</w:t>
      </w:r>
      <w:r w:rsidRPr="00180162">
        <w:rPr>
          <w:rFonts w:ascii="Arial" w:hAnsi="Arial" w:cs="Arial"/>
          <w:spacing w:val="11"/>
        </w:rPr>
        <w:t xml:space="preserve"> </w:t>
      </w:r>
      <w:r w:rsidRPr="00180162">
        <w:rPr>
          <w:rFonts w:ascii="Arial" w:hAnsi="Arial" w:cs="Arial"/>
        </w:rPr>
        <w:t>appeal</w:t>
      </w:r>
      <w:r w:rsidRPr="00180162">
        <w:rPr>
          <w:rFonts w:ascii="Arial" w:hAnsi="Arial" w:cs="Arial"/>
          <w:spacing w:val="11"/>
        </w:rPr>
        <w:t xml:space="preserve"> </w:t>
      </w:r>
      <w:r w:rsidRPr="00180162">
        <w:rPr>
          <w:rFonts w:ascii="Arial" w:hAnsi="Arial" w:cs="Arial"/>
        </w:rPr>
        <w:t>lies</w:t>
      </w:r>
      <w:r w:rsidRPr="00180162">
        <w:rPr>
          <w:rFonts w:ascii="Arial" w:hAnsi="Arial" w:cs="Arial"/>
          <w:spacing w:val="10"/>
        </w:rPr>
        <w:t xml:space="preserve"> </w:t>
      </w:r>
      <w:r w:rsidRPr="00180162">
        <w:rPr>
          <w:rFonts w:ascii="Arial" w:hAnsi="Arial" w:cs="Arial"/>
        </w:rPr>
        <w:t>to</w:t>
      </w:r>
      <w:r w:rsidRPr="00180162">
        <w:rPr>
          <w:rFonts w:ascii="Arial" w:hAnsi="Arial" w:cs="Arial"/>
          <w:spacing w:val="10"/>
        </w:rPr>
        <w:t xml:space="preserve"> </w:t>
      </w:r>
      <w:r w:rsidRPr="00180162">
        <w:rPr>
          <w:rFonts w:ascii="Arial" w:hAnsi="Arial" w:cs="Arial"/>
        </w:rPr>
        <w:t>any</w:t>
      </w:r>
      <w:r w:rsidRPr="00180162">
        <w:rPr>
          <w:rFonts w:ascii="Arial" w:hAnsi="Arial" w:cs="Arial"/>
          <w:spacing w:val="11"/>
        </w:rPr>
        <w:t xml:space="preserve"> </w:t>
      </w:r>
      <w:r w:rsidRPr="00180162">
        <w:rPr>
          <w:rFonts w:ascii="Arial" w:hAnsi="Arial" w:cs="Arial"/>
        </w:rPr>
        <w:t>Court</w:t>
      </w:r>
      <w:r w:rsidRPr="00180162">
        <w:rPr>
          <w:rFonts w:ascii="Arial" w:hAnsi="Arial" w:cs="Arial"/>
          <w:spacing w:val="13"/>
        </w:rPr>
        <w:t xml:space="preserve"> </w:t>
      </w:r>
      <w:r w:rsidRPr="00180162">
        <w:rPr>
          <w:rFonts w:ascii="Arial" w:hAnsi="Arial" w:cs="Arial"/>
        </w:rPr>
        <w:t>or</w:t>
      </w:r>
      <w:r w:rsidRPr="00180162">
        <w:rPr>
          <w:rFonts w:ascii="Arial" w:hAnsi="Arial" w:cs="Arial"/>
          <w:spacing w:val="10"/>
        </w:rPr>
        <w:t xml:space="preserve"> </w:t>
      </w:r>
      <w:r w:rsidRPr="00180162">
        <w:rPr>
          <w:rFonts w:ascii="Arial" w:hAnsi="Arial" w:cs="Arial"/>
        </w:rPr>
        <w:t>tribunal</w:t>
      </w:r>
      <w:r w:rsidRPr="00180162">
        <w:rPr>
          <w:rFonts w:ascii="Arial" w:hAnsi="Arial" w:cs="Arial"/>
          <w:spacing w:val="11"/>
        </w:rPr>
        <w:t xml:space="preserve"> </w:t>
      </w:r>
      <w:r w:rsidRPr="00180162">
        <w:rPr>
          <w:rFonts w:ascii="Arial" w:hAnsi="Arial" w:cs="Arial"/>
          <w:spacing w:val="-1"/>
        </w:rPr>
        <w:t>a</w:t>
      </w:r>
      <w:r w:rsidRPr="00180162">
        <w:rPr>
          <w:rFonts w:ascii="Arial" w:hAnsi="Arial" w:cs="Arial"/>
        </w:rPr>
        <w:t>gainst</w:t>
      </w:r>
      <w:r w:rsidRPr="00180162">
        <w:rPr>
          <w:rFonts w:ascii="Arial" w:hAnsi="Arial" w:cs="Arial"/>
          <w:spacing w:val="11"/>
        </w:rPr>
        <w:t xml:space="preserve"> </w:t>
      </w:r>
      <w:r w:rsidRPr="00180162">
        <w:rPr>
          <w:rFonts w:ascii="Arial" w:hAnsi="Arial" w:cs="Arial"/>
        </w:rPr>
        <w:t>the</w:t>
      </w:r>
      <w:r w:rsidRPr="00180162">
        <w:rPr>
          <w:rFonts w:ascii="Arial" w:hAnsi="Arial" w:cs="Arial"/>
          <w:spacing w:val="11"/>
        </w:rPr>
        <w:t xml:space="preserve"> </w:t>
      </w:r>
      <w:r w:rsidRPr="00180162">
        <w:rPr>
          <w:rFonts w:ascii="Arial" w:hAnsi="Arial" w:cs="Arial"/>
        </w:rPr>
        <w:t>final</w:t>
      </w:r>
      <w:r w:rsidRPr="00180162">
        <w:rPr>
          <w:rFonts w:ascii="Arial" w:hAnsi="Arial" w:cs="Arial"/>
          <w:spacing w:val="11"/>
        </w:rPr>
        <w:t xml:space="preserve"> </w:t>
      </w:r>
      <w:r w:rsidRPr="00180162">
        <w:rPr>
          <w:rFonts w:ascii="Arial" w:hAnsi="Arial" w:cs="Arial"/>
        </w:rPr>
        <w:t>decision</w:t>
      </w:r>
      <w:r w:rsidRPr="00180162">
        <w:rPr>
          <w:rFonts w:ascii="Arial" w:hAnsi="Arial" w:cs="Arial"/>
          <w:spacing w:val="10"/>
        </w:rPr>
        <w:t xml:space="preserve"> </w:t>
      </w:r>
      <w:r w:rsidRPr="00180162">
        <w:rPr>
          <w:rFonts w:ascii="Arial" w:hAnsi="Arial" w:cs="Arial"/>
        </w:rPr>
        <w:t>of</w:t>
      </w:r>
      <w:r w:rsidRPr="00180162">
        <w:rPr>
          <w:rFonts w:ascii="Arial" w:hAnsi="Arial" w:cs="Arial"/>
          <w:w w:val="99"/>
        </w:rPr>
        <w:t xml:space="preserve"> </w:t>
      </w:r>
      <w:r w:rsidRPr="00180162">
        <w:rPr>
          <w:rFonts w:ascii="Arial" w:hAnsi="Arial" w:cs="Arial"/>
        </w:rPr>
        <w:t>the</w:t>
      </w:r>
      <w:r w:rsidRPr="00180162">
        <w:rPr>
          <w:rFonts w:ascii="Arial" w:hAnsi="Arial" w:cs="Arial"/>
          <w:spacing w:val="-7"/>
        </w:rPr>
        <w:t xml:space="preserve"> </w:t>
      </w:r>
      <w:r w:rsidRPr="00180162">
        <w:rPr>
          <w:rFonts w:ascii="Arial" w:hAnsi="Arial" w:cs="Arial"/>
        </w:rPr>
        <w:t>Council</w:t>
      </w:r>
      <w:r w:rsidRPr="00180162">
        <w:rPr>
          <w:rFonts w:ascii="Arial" w:hAnsi="Arial" w:cs="Arial"/>
          <w:spacing w:val="-6"/>
        </w:rPr>
        <w:t xml:space="preserve"> </w:t>
      </w:r>
      <w:r w:rsidRPr="00180162">
        <w:rPr>
          <w:rFonts w:ascii="Arial" w:hAnsi="Arial" w:cs="Arial"/>
        </w:rPr>
        <w:t>in</w:t>
      </w:r>
      <w:r w:rsidRPr="00180162">
        <w:rPr>
          <w:rFonts w:ascii="Arial" w:hAnsi="Arial" w:cs="Arial"/>
          <w:spacing w:val="-7"/>
        </w:rPr>
        <w:t xml:space="preserve"> </w:t>
      </w:r>
      <w:r w:rsidRPr="00180162">
        <w:rPr>
          <w:rFonts w:ascii="Arial" w:hAnsi="Arial" w:cs="Arial"/>
        </w:rPr>
        <w:t>those</w:t>
      </w:r>
      <w:r w:rsidRPr="00180162">
        <w:rPr>
          <w:rFonts w:ascii="Arial" w:hAnsi="Arial" w:cs="Arial"/>
          <w:spacing w:val="-6"/>
        </w:rPr>
        <w:t xml:space="preserve"> </w:t>
      </w:r>
      <w:r w:rsidRPr="00180162">
        <w:rPr>
          <w:rFonts w:ascii="Arial" w:hAnsi="Arial" w:cs="Arial"/>
        </w:rPr>
        <w:t>proceedings</w:t>
      </w:r>
      <w:r>
        <w:rPr>
          <w:rFonts w:ascii="Arial" w:hAnsi="Arial" w:cs="Arial"/>
        </w:rPr>
        <w:t>,</w:t>
      </w:r>
    </w:p>
    <w:p w:rsidR="002850F7" w:rsidRPr="00180162" w:rsidRDefault="002850F7" w:rsidP="00FA6276">
      <w:pPr>
        <w:pStyle w:val="BodyText-1"/>
        <w:numPr>
          <w:ilvl w:val="0"/>
          <w:numId w:val="41"/>
        </w:numPr>
        <w:spacing w:after="60"/>
        <w:ind w:left="1701" w:hanging="567"/>
        <w:rPr>
          <w:rFonts w:ascii="Arial" w:hAnsi="Arial" w:cs="Arial"/>
        </w:rPr>
      </w:pPr>
      <w:r w:rsidRPr="00180162">
        <w:rPr>
          <w:rFonts w:ascii="Arial" w:hAnsi="Arial" w:cs="Arial"/>
        </w:rPr>
        <w:t>The</w:t>
      </w:r>
      <w:r w:rsidRPr="00180162">
        <w:rPr>
          <w:rFonts w:ascii="Arial" w:hAnsi="Arial" w:cs="Arial"/>
          <w:spacing w:val="12"/>
        </w:rPr>
        <w:t xml:space="preserve"> </w:t>
      </w:r>
      <w:r w:rsidRPr="00180162">
        <w:rPr>
          <w:rFonts w:ascii="Arial" w:hAnsi="Arial" w:cs="Arial"/>
        </w:rPr>
        <w:t>Council</w:t>
      </w:r>
      <w:r w:rsidRPr="00180162">
        <w:rPr>
          <w:rFonts w:ascii="Arial" w:hAnsi="Arial" w:cs="Arial"/>
          <w:spacing w:val="13"/>
        </w:rPr>
        <w:t xml:space="preserve"> </w:t>
      </w:r>
      <w:r w:rsidRPr="00180162">
        <w:rPr>
          <w:rFonts w:ascii="Arial" w:hAnsi="Arial" w:cs="Arial"/>
        </w:rPr>
        <w:t>is</w:t>
      </w:r>
      <w:r w:rsidRPr="00180162">
        <w:rPr>
          <w:rFonts w:ascii="Arial" w:hAnsi="Arial" w:cs="Arial"/>
          <w:spacing w:val="13"/>
        </w:rPr>
        <w:t xml:space="preserve"> </w:t>
      </w:r>
      <w:r w:rsidRPr="00180162">
        <w:rPr>
          <w:rFonts w:ascii="Arial" w:hAnsi="Arial" w:cs="Arial"/>
        </w:rPr>
        <w:t>requi</w:t>
      </w:r>
      <w:r w:rsidRPr="00180162">
        <w:rPr>
          <w:rFonts w:ascii="Arial" w:hAnsi="Arial" w:cs="Arial"/>
          <w:spacing w:val="-2"/>
        </w:rPr>
        <w:t>r</w:t>
      </w:r>
      <w:r w:rsidRPr="00180162">
        <w:rPr>
          <w:rFonts w:ascii="Arial" w:hAnsi="Arial" w:cs="Arial"/>
        </w:rPr>
        <w:t>ed,</w:t>
      </w:r>
      <w:r w:rsidRPr="00180162">
        <w:rPr>
          <w:rFonts w:ascii="Arial" w:hAnsi="Arial" w:cs="Arial"/>
          <w:spacing w:val="13"/>
        </w:rPr>
        <w:t xml:space="preserve"> </w:t>
      </w:r>
      <w:r w:rsidRPr="00180162">
        <w:rPr>
          <w:rFonts w:ascii="Arial" w:hAnsi="Arial" w:cs="Arial"/>
        </w:rPr>
        <w:t>by</w:t>
      </w:r>
      <w:r w:rsidRPr="00180162">
        <w:rPr>
          <w:rFonts w:ascii="Arial" w:hAnsi="Arial" w:cs="Arial"/>
          <w:spacing w:val="13"/>
        </w:rPr>
        <w:t xml:space="preserve"> </w:t>
      </w:r>
      <w:r w:rsidRPr="00180162">
        <w:rPr>
          <w:rFonts w:ascii="Arial" w:hAnsi="Arial" w:cs="Arial"/>
        </w:rPr>
        <w:t>any</w:t>
      </w:r>
      <w:r w:rsidRPr="00180162">
        <w:rPr>
          <w:rFonts w:ascii="Arial" w:hAnsi="Arial" w:cs="Arial"/>
          <w:spacing w:val="13"/>
        </w:rPr>
        <w:t xml:space="preserve"> </w:t>
      </w:r>
      <w:r w:rsidRPr="00180162">
        <w:rPr>
          <w:rFonts w:ascii="Arial" w:hAnsi="Arial" w:cs="Arial"/>
        </w:rPr>
        <w:t>enactm</w:t>
      </w:r>
      <w:r w:rsidRPr="00180162">
        <w:rPr>
          <w:rFonts w:ascii="Arial" w:hAnsi="Arial" w:cs="Arial"/>
          <w:spacing w:val="1"/>
        </w:rPr>
        <w:t>e</w:t>
      </w:r>
      <w:r w:rsidRPr="00180162">
        <w:rPr>
          <w:rFonts w:ascii="Arial" w:hAnsi="Arial" w:cs="Arial"/>
        </w:rPr>
        <w:t>nt, to make a</w:t>
      </w:r>
      <w:r w:rsidRPr="00180162">
        <w:rPr>
          <w:rFonts w:ascii="Arial" w:hAnsi="Arial" w:cs="Arial"/>
          <w:w w:val="99"/>
        </w:rPr>
        <w:t xml:space="preserve"> </w:t>
      </w:r>
      <w:r w:rsidRPr="00180162">
        <w:rPr>
          <w:rFonts w:ascii="Arial" w:hAnsi="Arial" w:cs="Arial"/>
        </w:rPr>
        <w:t>recommen</w:t>
      </w:r>
      <w:r w:rsidRPr="00180162">
        <w:rPr>
          <w:rFonts w:ascii="Arial" w:hAnsi="Arial" w:cs="Arial"/>
          <w:spacing w:val="1"/>
        </w:rPr>
        <w:t>d</w:t>
      </w:r>
      <w:r w:rsidRPr="00180162">
        <w:rPr>
          <w:rFonts w:ascii="Arial" w:hAnsi="Arial" w:cs="Arial"/>
        </w:rPr>
        <w:t>ation</w:t>
      </w:r>
      <w:r w:rsidRPr="00180162">
        <w:rPr>
          <w:rFonts w:ascii="Arial" w:hAnsi="Arial" w:cs="Arial"/>
          <w:spacing w:val="56"/>
        </w:rPr>
        <w:t xml:space="preserve"> </w:t>
      </w:r>
      <w:r w:rsidRPr="00180162">
        <w:rPr>
          <w:rFonts w:ascii="Arial" w:hAnsi="Arial" w:cs="Arial"/>
        </w:rPr>
        <w:t>in</w:t>
      </w:r>
      <w:r w:rsidRPr="00180162">
        <w:rPr>
          <w:rFonts w:ascii="Arial" w:hAnsi="Arial" w:cs="Arial"/>
          <w:spacing w:val="56"/>
        </w:rPr>
        <w:t xml:space="preserve"> </w:t>
      </w:r>
      <w:r w:rsidRPr="00180162">
        <w:rPr>
          <w:rFonts w:ascii="Arial" w:hAnsi="Arial" w:cs="Arial"/>
        </w:rPr>
        <w:t>respect</w:t>
      </w:r>
      <w:r w:rsidRPr="00180162">
        <w:rPr>
          <w:rFonts w:ascii="Arial" w:hAnsi="Arial" w:cs="Arial"/>
          <w:spacing w:val="57"/>
        </w:rPr>
        <w:t xml:space="preserve"> </w:t>
      </w:r>
      <w:r w:rsidRPr="00180162">
        <w:rPr>
          <w:rFonts w:ascii="Arial" w:hAnsi="Arial" w:cs="Arial"/>
        </w:rPr>
        <w:t>of</w:t>
      </w:r>
      <w:r w:rsidRPr="00180162">
        <w:rPr>
          <w:rFonts w:ascii="Arial" w:hAnsi="Arial" w:cs="Arial"/>
          <w:spacing w:val="56"/>
        </w:rPr>
        <w:t xml:space="preserve"> </w:t>
      </w:r>
      <w:r w:rsidRPr="00180162">
        <w:rPr>
          <w:rFonts w:ascii="Arial" w:hAnsi="Arial" w:cs="Arial"/>
        </w:rPr>
        <w:t>the</w:t>
      </w:r>
      <w:r w:rsidRPr="00180162">
        <w:rPr>
          <w:rFonts w:ascii="Arial" w:hAnsi="Arial" w:cs="Arial"/>
          <w:spacing w:val="56"/>
        </w:rPr>
        <w:t xml:space="preserve"> </w:t>
      </w:r>
      <w:r w:rsidRPr="00180162">
        <w:rPr>
          <w:rFonts w:ascii="Arial" w:hAnsi="Arial" w:cs="Arial"/>
        </w:rPr>
        <w:t>matter</w:t>
      </w:r>
      <w:r w:rsidRPr="00180162">
        <w:rPr>
          <w:rFonts w:ascii="Arial" w:hAnsi="Arial" w:cs="Arial"/>
          <w:spacing w:val="56"/>
        </w:rPr>
        <w:t xml:space="preserve"> </w:t>
      </w:r>
      <w:r w:rsidRPr="00180162">
        <w:rPr>
          <w:rFonts w:ascii="Arial" w:hAnsi="Arial" w:cs="Arial"/>
        </w:rPr>
        <w:t>that</w:t>
      </w:r>
      <w:r w:rsidRPr="00180162">
        <w:rPr>
          <w:rFonts w:ascii="Arial" w:hAnsi="Arial" w:cs="Arial"/>
          <w:spacing w:val="57"/>
        </w:rPr>
        <w:t xml:space="preserve"> </w:t>
      </w:r>
      <w:r w:rsidRPr="00180162">
        <w:rPr>
          <w:rFonts w:ascii="Arial" w:hAnsi="Arial" w:cs="Arial"/>
        </w:rPr>
        <w:t>is</w:t>
      </w:r>
      <w:r w:rsidRPr="00180162">
        <w:rPr>
          <w:rFonts w:ascii="Arial" w:hAnsi="Arial" w:cs="Arial"/>
          <w:spacing w:val="56"/>
        </w:rPr>
        <w:t xml:space="preserve"> </w:t>
      </w:r>
      <w:r w:rsidRPr="00180162">
        <w:rPr>
          <w:rFonts w:ascii="Arial" w:hAnsi="Arial" w:cs="Arial"/>
        </w:rPr>
        <w:t>the</w:t>
      </w:r>
      <w:r w:rsidRPr="00180162">
        <w:rPr>
          <w:rFonts w:ascii="Arial" w:hAnsi="Arial" w:cs="Arial"/>
          <w:spacing w:val="54"/>
        </w:rPr>
        <w:t xml:space="preserve"> </w:t>
      </w:r>
      <w:r w:rsidRPr="00180162">
        <w:rPr>
          <w:rFonts w:ascii="Arial" w:hAnsi="Arial" w:cs="Arial"/>
        </w:rPr>
        <w:t>s</w:t>
      </w:r>
      <w:r w:rsidRPr="00180162">
        <w:rPr>
          <w:rFonts w:ascii="Arial" w:hAnsi="Arial" w:cs="Arial"/>
          <w:spacing w:val="-1"/>
        </w:rPr>
        <w:t>u</w:t>
      </w:r>
      <w:r w:rsidRPr="00180162">
        <w:rPr>
          <w:rFonts w:ascii="Arial" w:hAnsi="Arial" w:cs="Arial"/>
        </w:rPr>
        <w:t>bject</w:t>
      </w:r>
      <w:r w:rsidRPr="00180162">
        <w:rPr>
          <w:rFonts w:ascii="Arial" w:hAnsi="Arial" w:cs="Arial"/>
          <w:spacing w:val="57"/>
        </w:rPr>
        <w:t xml:space="preserve"> </w:t>
      </w:r>
      <w:r w:rsidRPr="00180162">
        <w:rPr>
          <w:rFonts w:ascii="Arial" w:hAnsi="Arial" w:cs="Arial"/>
        </w:rPr>
        <w:t>of</w:t>
      </w:r>
      <w:r w:rsidRPr="00180162">
        <w:rPr>
          <w:rFonts w:ascii="Arial" w:hAnsi="Arial" w:cs="Arial"/>
          <w:spacing w:val="56"/>
        </w:rPr>
        <w:t xml:space="preserve"> </w:t>
      </w:r>
      <w:r w:rsidRPr="00180162">
        <w:rPr>
          <w:rFonts w:ascii="Arial" w:hAnsi="Arial" w:cs="Arial"/>
        </w:rPr>
        <w:t>th</w:t>
      </w:r>
      <w:r w:rsidRPr="00180162">
        <w:rPr>
          <w:rFonts w:ascii="Arial" w:hAnsi="Arial" w:cs="Arial"/>
          <w:spacing w:val="-1"/>
        </w:rPr>
        <w:t>o</w:t>
      </w:r>
      <w:r w:rsidRPr="00180162">
        <w:rPr>
          <w:rFonts w:ascii="Arial" w:hAnsi="Arial" w:cs="Arial"/>
        </w:rPr>
        <w:t>se</w:t>
      </w:r>
      <w:r w:rsidRPr="00180162">
        <w:rPr>
          <w:rFonts w:ascii="Arial" w:hAnsi="Arial" w:cs="Arial"/>
          <w:w w:val="99"/>
        </w:rPr>
        <w:t xml:space="preserve"> </w:t>
      </w:r>
      <w:r w:rsidRPr="00180162">
        <w:rPr>
          <w:rFonts w:ascii="Arial" w:hAnsi="Arial" w:cs="Arial"/>
        </w:rPr>
        <w:t>proceedings</w:t>
      </w:r>
      <w:r>
        <w:rPr>
          <w:rFonts w:ascii="Arial" w:hAnsi="Arial" w:cs="Arial"/>
        </w:rPr>
        <w:t>,</w:t>
      </w:r>
      <w:r w:rsidRPr="00180162">
        <w:rPr>
          <w:rFonts w:ascii="Arial" w:hAnsi="Arial" w:cs="Arial"/>
          <w:spacing w:val="-17"/>
        </w:rPr>
        <w:t xml:space="preserve"> </w:t>
      </w:r>
      <w:r w:rsidRPr="00180162">
        <w:rPr>
          <w:rFonts w:ascii="Arial" w:hAnsi="Arial" w:cs="Arial"/>
        </w:rPr>
        <w:t>and</w:t>
      </w:r>
    </w:p>
    <w:p w:rsidR="002850F7" w:rsidRPr="00EB219F" w:rsidRDefault="002850F7" w:rsidP="00FA6276">
      <w:pPr>
        <w:pStyle w:val="BodyText-1"/>
        <w:numPr>
          <w:ilvl w:val="0"/>
          <w:numId w:val="41"/>
        </w:numPr>
        <w:spacing w:after="60"/>
        <w:ind w:left="1701" w:hanging="567"/>
        <w:rPr>
          <w:rFonts w:ascii="Arial" w:hAnsi="Arial" w:cs="Arial"/>
        </w:rPr>
      </w:pPr>
      <w:r w:rsidRPr="00EB219F">
        <w:rPr>
          <w:rFonts w:ascii="Arial" w:hAnsi="Arial" w:cs="Arial"/>
        </w:rPr>
        <w:t xml:space="preserve">Proceedings of a </w:t>
      </w:r>
      <w:r>
        <w:rPr>
          <w:rFonts w:ascii="Arial" w:hAnsi="Arial" w:cs="Arial"/>
        </w:rPr>
        <w:t>Forum</w:t>
      </w:r>
      <w:r w:rsidRPr="00EB219F">
        <w:rPr>
          <w:rFonts w:ascii="Arial" w:hAnsi="Arial" w:cs="Arial"/>
        </w:rPr>
        <w:t xml:space="preserve"> exist in relation to any application or objection under the Marine Farming Act 1971.</w:t>
      </w:r>
    </w:p>
    <w:p w:rsidR="002850F7" w:rsidRPr="00180162" w:rsidRDefault="002850F7" w:rsidP="002850F7">
      <w:pPr>
        <w:pStyle w:val="BodyText-1"/>
        <w:ind w:left="567"/>
        <w:rPr>
          <w:rFonts w:ascii="Arial" w:hAnsi="Arial" w:cs="Arial"/>
          <w:i/>
        </w:rPr>
      </w:pPr>
      <w:r w:rsidRPr="00180162">
        <w:rPr>
          <w:rFonts w:ascii="Arial" w:hAnsi="Arial" w:cs="Arial"/>
          <w:i/>
        </w:rPr>
        <w:t>See</w:t>
      </w:r>
      <w:r>
        <w:rPr>
          <w:rFonts w:ascii="Arial" w:hAnsi="Arial" w:cs="Arial"/>
          <w:i/>
        </w:rPr>
        <w:t xml:space="preserve"> Section</w:t>
      </w:r>
      <w:r w:rsidRPr="00180162">
        <w:rPr>
          <w:rFonts w:ascii="Arial" w:hAnsi="Arial" w:cs="Arial"/>
          <w:i/>
        </w:rPr>
        <w:t xml:space="preserve"> 48 </w:t>
      </w:r>
      <w:r w:rsidRPr="00120EF7">
        <w:rPr>
          <w:rFonts w:ascii="Arial" w:hAnsi="Arial" w:cs="Arial"/>
          <w:i/>
          <w:spacing w:val="-1"/>
        </w:rPr>
        <w:t>LGOIMA</w:t>
      </w:r>
      <w:r w:rsidRPr="00180162">
        <w:rPr>
          <w:rFonts w:ascii="Arial" w:hAnsi="Arial" w:cs="Arial"/>
          <w:i/>
        </w:rPr>
        <w:t xml:space="preserve">. </w:t>
      </w:r>
    </w:p>
    <w:p w:rsidR="002850F7" w:rsidRPr="00180162" w:rsidRDefault="002850F7" w:rsidP="002850F7">
      <w:pPr>
        <w:pStyle w:val="BodyText-1"/>
        <w:rPr>
          <w:rFonts w:ascii="Arial" w:hAnsi="Arial" w:cs="Arial"/>
        </w:rPr>
      </w:pPr>
    </w:p>
    <w:p w:rsidR="002850F7" w:rsidRPr="00180162" w:rsidRDefault="002850F7" w:rsidP="002850F7">
      <w:pPr>
        <w:spacing w:before="0" w:after="200" w:line="276" w:lineRule="auto"/>
        <w:ind w:right="158"/>
        <w:jc w:val="right"/>
        <w:rPr>
          <w:rFonts w:eastAsia="Arial"/>
          <w:szCs w:val="24"/>
        </w:rPr>
        <w:sectPr w:rsidR="002850F7" w:rsidRPr="00180162" w:rsidSect="002850F7">
          <w:headerReference w:type="default" r:id="rId17"/>
          <w:footerReference w:type="default" r:id="rId18"/>
          <w:pgSz w:w="11906" w:h="16838" w:code="9"/>
          <w:pgMar w:top="1134" w:right="1134" w:bottom="1134" w:left="1134" w:header="720" w:footer="720" w:gutter="0"/>
          <w:cols w:space="708"/>
          <w:titlePg/>
          <w:docGrid w:linePitch="360"/>
        </w:sectPr>
      </w:pPr>
    </w:p>
    <w:p w:rsidR="002850F7" w:rsidRPr="00180162" w:rsidRDefault="002850F7" w:rsidP="002850F7">
      <w:pPr>
        <w:pStyle w:val="AppendixHeadingStyle1"/>
        <w:rPr>
          <w:rFonts w:cs="Arial"/>
          <w:b/>
          <w:color w:val="auto"/>
          <w:sz w:val="32"/>
          <w:szCs w:val="32"/>
        </w:rPr>
      </w:pPr>
      <w:bookmarkStart w:id="872" w:name="_Toc450736002"/>
      <w:bookmarkStart w:id="873" w:name="_Toc457932414"/>
      <w:bookmarkStart w:id="874" w:name="_Toc458071904"/>
      <w:bookmarkStart w:id="875" w:name="_Toc67656765"/>
      <w:bookmarkStart w:id="876" w:name="_Toc382559404"/>
      <w:r w:rsidRPr="00180162">
        <w:rPr>
          <w:rFonts w:cs="Arial"/>
          <w:b/>
          <w:color w:val="auto"/>
          <w:sz w:val="32"/>
          <w:szCs w:val="32"/>
        </w:rPr>
        <w:lastRenderedPageBreak/>
        <w:t>Appendix 2:</w:t>
      </w:r>
      <w:r w:rsidRPr="00180162" w:rsidDel="00BE7609">
        <w:rPr>
          <w:rFonts w:cs="Arial"/>
          <w:b/>
          <w:color w:val="auto"/>
          <w:sz w:val="32"/>
          <w:szCs w:val="32"/>
        </w:rPr>
        <w:t xml:space="preserve"> </w:t>
      </w:r>
      <w:r w:rsidRPr="00180162">
        <w:rPr>
          <w:rFonts w:cs="Arial"/>
          <w:b/>
          <w:color w:val="auto"/>
          <w:sz w:val="32"/>
          <w:szCs w:val="32"/>
        </w:rPr>
        <w:t>Sample resolution to exclude the public</w:t>
      </w:r>
      <w:bookmarkEnd w:id="872"/>
      <w:bookmarkEnd w:id="873"/>
      <w:bookmarkEnd w:id="874"/>
      <w:bookmarkEnd w:id="875"/>
    </w:p>
    <w:p w:rsidR="002850F7" w:rsidRPr="00180162" w:rsidRDefault="002850F7" w:rsidP="002850F7">
      <w:pPr>
        <w:pStyle w:val="BodyText-1"/>
        <w:rPr>
          <w:rFonts w:ascii="Arial" w:hAnsi="Arial" w:cs="Arial"/>
          <w:b/>
        </w:rPr>
      </w:pPr>
      <w:bookmarkStart w:id="877" w:name="OBJECTIVE_REFRESH"/>
      <w:bookmarkEnd w:id="876"/>
      <w:bookmarkEnd w:id="877"/>
      <w:r w:rsidRPr="00180162">
        <w:rPr>
          <w:rFonts w:ascii="Arial" w:hAnsi="Arial" w:cs="Arial"/>
        </w:rPr>
        <w:t>In accordance with section 48(1)</w:t>
      </w:r>
      <w:r w:rsidRPr="00180162" w:rsidDel="008B669C">
        <w:rPr>
          <w:rFonts w:ascii="Arial" w:hAnsi="Arial" w:cs="Arial"/>
        </w:rPr>
        <w:t xml:space="preserve"> </w:t>
      </w:r>
      <w:r w:rsidRPr="00180162">
        <w:rPr>
          <w:rFonts w:ascii="Arial" w:hAnsi="Arial" w:cs="Arial"/>
        </w:rPr>
        <w:t>of the Local Gove</w:t>
      </w:r>
      <w:r>
        <w:rPr>
          <w:rFonts w:ascii="Arial" w:hAnsi="Arial" w:cs="Arial"/>
        </w:rPr>
        <w:t>rnment Official Information and</w:t>
      </w:r>
      <w:r>
        <w:rPr>
          <w:rFonts w:ascii="Arial" w:hAnsi="Arial" w:cs="Arial"/>
        </w:rPr>
        <w:br/>
      </w:r>
      <w:r w:rsidRPr="00180162">
        <w:rPr>
          <w:rFonts w:ascii="Arial" w:hAnsi="Arial" w:cs="Arial"/>
        </w:rPr>
        <w:t xml:space="preserve">Meetings Act 1987 and the particular interest or interests protected by </w:t>
      </w:r>
      <w:r>
        <w:rPr>
          <w:rFonts w:ascii="Arial" w:hAnsi="Arial" w:cs="Arial"/>
        </w:rPr>
        <w:t>Section 6 o</w:t>
      </w:r>
      <w:r w:rsidRPr="00180162">
        <w:rPr>
          <w:rFonts w:ascii="Arial" w:hAnsi="Arial" w:cs="Arial"/>
        </w:rPr>
        <w:t xml:space="preserve">r Section 7 of that Act (or sections 6, 7 or 9 of the Official Information Act 1982, as the case may be), it is </w:t>
      </w:r>
      <w:r w:rsidRPr="00180162">
        <w:rPr>
          <w:rFonts w:ascii="Arial" w:hAnsi="Arial" w:cs="Arial"/>
          <w:b/>
        </w:rPr>
        <w:t>moved:</w:t>
      </w:r>
    </w:p>
    <w:p w:rsidR="002850F7" w:rsidRPr="00180162" w:rsidRDefault="002850F7" w:rsidP="00FA6276">
      <w:pPr>
        <w:pStyle w:val="List2Roman"/>
        <w:numPr>
          <w:ilvl w:val="0"/>
          <w:numId w:val="80"/>
        </w:numPr>
        <w:ind w:left="360"/>
        <w:rPr>
          <w:lang w:eastAsia="en-NZ"/>
        </w:rPr>
      </w:pPr>
      <w:r>
        <w:t>T</w:t>
      </w:r>
      <w:r w:rsidRPr="00180162">
        <w:rPr>
          <w:lang w:eastAsia="en-NZ"/>
        </w:rPr>
        <w:t>hat the public is excluded from:</w:t>
      </w:r>
    </w:p>
    <w:p w:rsidR="002850F7" w:rsidRPr="00180162" w:rsidRDefault="002850F7" w:rsidP="002850F7">
      <w:pPr>
        <w:pStyle w:val="List1Bullet"/>
        <w:tabs>
          <w:tab w:val="clear" w:pos="1418"/>
          <w:tab w:val="num" w:pos="927"/>
        </w:tabs>
        <w:ind w:left="927"/>
        <w:rPr>
          <w:lang w:eastAsia="en-NZ"/>
        </w:rPr>
      </w:pPr>
      <w:r w:rsidRPr="00180162">
        <w:rPr>
          <w:lang w:eastAsia="en-NZ"/>
        </w:rPr>
        <w:t xml:space="preserve">The </w:t>
      </w:r>
      <w:r w:rsidRPr="00941D47">
        <w:t>whole</w:t>
      </w:r>
      <w:r w:rsidRPr="00180162">
        <w:rPr>
          <w:lang w:eastAsia="en-NZ"/>
        </w:rPr>
        <w:t xml:space="preserve"> of the proceedings of this meeting</w:t>
      </w:r>
      <w:r>
        <w:rPr>
          <w:lang w:eastAsia="en-NZ"/>
        </w:rPr>
        <w:t>,</w:t>
      </w:r>
      <w:r w:rsidRPr="00180162">
        <w:rPr>
          <w:lang w:eastAsia="en-NZ"/>
        </w:rPr>
        <w:t xml:space="preserve"> </w:t>
      </w:r>
      <w:r>
        <w:rPr>
          <w:i/>
          <w:lang w:eastAsia="en-NZ"/>
        </w:rPr>
        <w:t>(delete</w:t>
      </w:r>
      <w:r w:rsidRPr="00180162">
        <w:rPr>
          <w:i/>
          <w:lang w:eastAsia="en-NZ"/>
        </w:rPr>
        <w:t xml:space="preserve"> if not applicable</w:t>
      </w:r>
      <w:r w:rsidRPr="00180162">
        <w:rPr>
          <w:lang w:eastAsia="en-NZ"/>
        </w:rPr>
        <w:t>)</w:t>
      </w:r>
      <w:r>
        <w:rPr>
          <w:lang w:eastAsia="en-NZ"/>
        </w:rPr>
        <w:t>,</w:t>
      </w:r>
    </w:p>
    <w:p w:rsidR="002850F7" w:rsidRPr="00180162" w:rsidRDefault="002850F7" w:rsidP="002850F7">
      <w:pPr>
        <w:pStyle w:val="List1Bullet"/>
        <w:tabs>
          <w:tab w:val="clear" w:pos="1418"/>
          <w:tab w:val="num" w:pos="927"/>
        </w:tabs>
        <w:ind w:left="927"/>
        <w:rPr>
          <w:rFonts w:cs="Arial"/>
          <w:lang w:eastAsia="en-NZ"/>
        </w:rPr>
      </w:pPr>
      <w:r w:rsidRPr="00180162">
        <w:rPr>
          <w:rFonts w:cs="Arial"/>
          <w:lang w:eastAsia="en-NZ"/>
        </w:rPr>
        <w:t xml:space="preserve">The following parts </w:t>
      </w:r>
      <w:r w:rsidRPr="00180162">
        <w:rPr>
          <w:rFonts w:cs="Arial"/>
        </w:rPr>
        <w:t>of</w:t>
      </w:r>
      <w:r w:rsidRPr="00180162">
        <w:rPr>
          <w:rFonts w:cs="Arial"/>
          <w:lang w:eastAsia="en-NZ"/>
        </w:rPr>
        <w:t xml:space="preserve"> the </w:t>
      </w:r>
      <w:r w:rsidRPr="00941D47">
        <w:t>proceedings</w:t>
      </w:r>
      <w:r w:rsidRPr="00180162">
        <w:rPr>
          <w:rFonts w:cs="Arial"/>
          <w:lang w:eastAsia="en-NZ"/>
        </w:rPr>
        <w:t xml:space="preserve"> of this meeting, namely</w:t>
      </w:r>
      <w:r>
        <w:rPr>
          <w:rFonts w:cs="Arial"/>
          <w:lang w:eastAsia="en-NZ"/>
        </w:rPr>
        <w:t>,</w:t>
      </w:r>
      <w:r w:rsidRPr="00180162">
        <w:rPr>
          <w:rFonts w:cs="Arial"/>
          <w:lang w:eastAsia="en-NZ"/>
        </w:rPr>
        <w:t xml:space="preserve"> (</w:t>
      </w:r>
      <w:r w:rsidRPr="00180162">
        <w:rPr>
          <w:rFonts w:cs="Arial"/>
          <w:i/>
          <w:lang w:eastAsia="en-NZ"/>
        </w:rPr>
        <w:t>delete if not applicable</w:t>
      </w:r>
      <w:r w:rsidRPr="00180162">
        <w:rPr>
          <w:rFonts w:cs="Arial"/>
          <w:lang w:eastAsia="en-NZ"/>
        </w:rPr>
        <w:t>)</w:t>
      </w:r>
      <w:r>
        <w:rPr>
          <w:rFonts w:cs="Arial"/>
          <w:lang w:eastAsia="en-NZ"/>
        </w:rPr>
        <w:t>,</w:t>
      </w:r>
    </w:p>
    <w:p w:rsidR="002850F7" w:rsidRPr="00180162" w:rsidRDefault="002850F7" w:rsidP="002850F7">
      <w:pPr>
        <w:pStyle w:val="BodyText-1"/>
        <w:rPr>
          <w:rFonts w:ascii="Arial" w:hAnsi="Arial" w:cs="Arial"/>
          <w:lang w:val="en-NZ" w:eastAsia="en-NZ"/>
        </w:rPr>
      </w:pPr>
      <w:r w:rsidRPr="00941D47">
        <w:rPr>
          <w:rFonts w:ascii="Arial" w:hAnsi="Arial" w:cs="Arial"/>
        </w:rPr>
        <w:t>The</w:t>
      </w:r>
      <w:r w:rsidRPr="00180162">
        <w:rPr>
          <w:rFonts w:ascii="Arial" w:hAnsi="Arial" w:cs="Arial"/>
          <w:lang w:val="en-NZ" w:eastAsia="en-NZ"/>
        </w:rPr>
        <w:t xml:space="preserve"> general subject of the matters to be considered while the public is excluded, the reason for passing this resolution in relation to each matter, and the specific grounds for excluding the public, as specified by s 48(1) of the Local Government Official Information and Meetings Act 1987, are set out below:</w:t>
      </w:r>
    </w:p>
    <w:p w:rsidR="002850F7" w:rsidRPr="00180162" w:rsidRDefault="002850F7" w:rsidP="002850F7">
      <w:pPr>
        <w:pStyle w:val="BodyText-1"/>
        <w:rPr>
          <w:rFonts w:ascii="Arial" w:hAnsi="Arial" w:cs="Arial"/>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360"/>
        <w:gridCol w:w="3783"/>
        <w:gridCol w:w="4489"/>
      </w:tblGrid>
      <w:tr w:rsidR="002850F7" w:rsidRPr="00180162" w:rsidTr="002850F7">
        <w:trPr>
          <w:cantSplit/>
          <w:trHeight w:val="293"/>
          <w:tblHeader/>
        </w:trPr>
        <w:tc>
          <w:tcPr>
            <w:tcW w:w="706" w:type="pct"/>
            <w:shd w:val="clear" w:color="auto" w:fill="D9D9D9" w:themeFill="background1" w:themeFillShade="D9"/>
          </w:tcPr>
          <w:p w:rsidR="002850F7" w:rsidRPr="008F1B6A" w:rsidRDefault="002850F7" w:rsidP="002850F7">
            <w:pPr>
              <w:spacing w:beforeLines="40" w:before="96" w:afterLines="40" w:after="96" w:line="240" w:lineRule="auto"/>
              <w:rPr>
                <w:b/>
                <w:bCs/>
                <w:sz w:val="20"/>
                <w:szCs w:val="20"/>
              </w:rPr>
            </w:pPr>
            <w:r w:rsidRPr="008F1B6A">
              <w:rPr>
                <w:b/>
                <w:bCs/>
                <w:sz w:val="20"/>
                <w:szCs w:val="20"/>
              </w:rPr>
              <w:t>Meeting Item No. and subject</w:t>
            </w:r>
          </w:p>
        </w:tc>
        <w:tc>
          <w:tcPr>
            <w:tcW w:w="1964" w:type="pct"/>
            <w:shd w:val="clear" w:color="auto" w:fill="D9D9D9" w:themeFill="background1" w:themeFillShade="D9"/>
          </w:tcPr>
          <w:p w:rsidR="002850F7" w:rsidRPr="008F1B6A" w:rsidRDefault="002850F7" w:rsidP="002850F7">
            <w:pPr>
              <w:spacing w:beforeLines="40" w:before="96" w:afterLines="40" w:after="96" w:line="240" w:lineRule="auto"/>
              <w:rPr>
                <w:b/>
                <w:bCs/>
                <w:sz w:val="20"/>
                <w:szCs w:val="20"/>
              </w:rPr>
            </w:pPr>
            <w:r w:rsidRPr="008F1B6A">
              <w:rPr>
                <w:b/>
                <w:bCs/>
                <w:sz w:val="20"/>
                <w:szCs w:val="20"/>
              </w:rPr>
              <w:t>Reason for excluding the public</w:t>
            </w:r>
          </w:p>
        </w:tc>
        <w:tc>
          <w:tcPr>
            <w:tcW w:w="2330" w:type="pct"/>
            <w:shd w:val="clear" w:color="auto" w:fill="D9D9D9" w:themeFill="background1" w:themeFillShade="D9"/>
          </w:tcPr>
          <w:p w:rsidR="002850F7" w:rsidRPr="008F1B6A" w:rsidRDefault="002850F7" w:rsidP="002850F7">
            <w:pPr>
              <w:spacing w:beforeLines="40" w:before="96" w:afterLines="40" w:after="96" w:line="240" w:lineRule="auto"/>
              <w:jc w:val="both"/>
              <w:rPr>
                <w:b/>
                <w:bCs/>
                <w:sz w:val="20"/>
                <w:szCs w:val="20"/>
              </w:rPr>
            </w:pPr>
            <w:r w:rsidRPr="008F1B6A">
              <w:rPr>
                <w:b/>
                <w:bCs/>
                <w:sz w:val="20"/>
                <w:szCs w:val="20"/>
              </w:rPr>
              <w:t xml:space="preserve">Grounds for excluding the public </w:t>
            </w:r>
          </w:p>
        </w:tc>
      </w:tr>
      <w:tr w:rsidR="002850F7" w:rsidRPr="00180162" w:rsidTr="002850F7">
        <w:trPr>
          <w:cantSplit/>
          <w:trHeight w:val="874"/>
        </w:trPr>
        <w:tc>
          <w:tcPr>
            <w:tcW w:w="706" w:type="pct"/>
          </w:tcPr>
          <w:p w:rsidR="002850F7" w:rsidRPr="008F1B6A" w:rsidRDefault="002850F7" w:rsidP="002850F7">
            <w:pPr>
              <w:spacing w:beforeLines="40" w:before="96" w:afterLines="40" w:after="96" w:line="240" w:lineRule="auto"/>
              <w:jc w:val="center"/>
              <w:rPr>
                <w:sz w:val="20"/>
                <w:szCs w:val="20"/>
              </w:rPr>
            </w:pPr>
          </w:p>
        </w:tc>
        <w:tc>
          <w:tcPr>
            <w:tcW w:w="1964" w:type="pct"/>
          </w:tcPr>
          <w:p w:rsidR="002850F7" w:rsidRPr="008F1B6A" w:rsidRDefault="002850F7" w:rsidP="002850F7">
            <w:pPr>
              <w:spacing w:beforeLines="40" w:before="96" w:afterLines="40" w:after="96" w:line="240" w:lineRule="auto"/>
              <w:rPr>
                <w:sz w:val="20"/>
                <w:szCs w:val="20"/>
              </w:rPr>
            </w:pPr>
          </w:p>
        </w:tc>
        <w:tc>
          <w:tcPr>
            <w:tcW w:w="2330" w:type="pct"/>
          </w:tcPr>
          <w:p w:rsidR="002850F7" w:rsidRPr="008F1B6A" w:rsidRDefault="002850F7" w:rsidP="002850F7">
            <w:pPr>
              <w:autoSpaceDE w:val="0"/>
              <w:autoSpaceDN w:val="0"/>
              <w:adjustRightInd w:val="0"/>
              <w:spacing w:beforeLines="40" w:before="96" w:afterLines="40" w:after="96" w:line="240" w:lineRule="auto"/>
              <w:rPr>
                <w:rFonts w:eastAsia="Times New Roman"/>
                <w:sz w:val="20"/>
                <w:szCs w:val="20"/>
                <w:lang w:val="en-NZ" w:eastAsia="en-NZ"/>
              </w:rPr>
            </w:pPr>
            <w:r w:rsidRPr="008F1B6A">
              <w:rPr>
                <w:rFonts w:eastAsia="Times New Roman"/>
                <w:sz w:val="20"/>
                <w:szCs w:val="20"/>
                <w:lang w:val="en-NZ" w:eastAsia="en-NZ"/>
              </w:rPr>
              <w:t>To prevent the disclosure of information which would—</w:t>
            </w:r>
          </w:p>
          <w:p w:rsidR="002850F7" w:rsidRPr="008F1B6A" w:rsidRDefault="002850F7" w:rsidP="00FA6276">
            <w:pPr>
              <w:pStyle w:val="ListParagraph"/>
              <w:numPr>
                <w:ilvl w:val="0"/>
                <w:numId w:val="46"/>
              </w:numPr>
              <w:autoSpaceDE w:val="0"/>
              <w:autoSpaceDN w:val="0"/>
              <w:adjustRightInd w:val="0"/>
              <w:spacing w:beforeLines="40" w:before="96" w:afterLines="40" w:after="96" w:line="240" w:lineRule="auto"/>
              <w:rPr>
                <w:rFonts w:eastAsia="Times New Roman"/>
                <w:sz w:val="20"/>
                <w:szCs w:val="20"/>
                <w:lang w:val="en-NZ" w:eastAsia="en-NZ"/>
              </w:rPr>
            </w:pPr>
            <w:r w:rsidRPr="008F1B6A">
              <w:rPr>
                <w:rFonts w:eastAsia="Times New Roman"/>
                <w:sz w:val="20"/>
                <w:szCs w:val="20"/>
                <w:lang w:val="en-NZ" w:eastAsia="en-NZ"/>
              </w:rPr>
              <w:t>be contrary to the provisions of a specified enactment, or</w:t>
            </w:r>
          </w:p>
          <w:p w:rsidR="002850F7" w:rsidRPr="008F1B6A" w:rsidRDefault="002850F7" w:rsidP="00FA6276">
            <w:pPr>
              <w:pStyle w:val="ListParagraph"/>
              <w:numPr>
                <w:ilvl w:val="0"/>
                <w:numId w:val="46"/>
              </w:numPr>
              <w:spacing w:beforeLines="40" w:before="96" w:afterLines="40" w:after="96" w:line="240" w:lineRule="auto"/>
              <w:rPr>
                <w:sz w:val="20"/>
                <w:szCs w:val="20"/>
              </w:rPr>
            </w:pPr>
            <w:proofErr w:type="gramStart"/>
            <w:r w:rsidRPr="008F1B6A">
              <w:rPr>
                <w:rFonts w:eastAsia="Times New Roman"/>
                <w:sz w:val="20"/>
                <w:szCs w:val="20"/>
                <w:lang w:val="en-NZ" w:eastAsia="en-NZ"/>
              </w:rPr>
              <w:t>constitute</w:t>
            </w:r>
            <w:proofErr w:type="gramEnd"/>
            <w:r w:rsidRPr="008F1B6A">
              <w:rPr>
                <w:rFonts w:eastAsia="Times New Roman"/>
                <w:sz w:val="20"/>
                <w:szCs w:val="20"/>
                <w:lang w:val="en-NZ" w:eastAsia="en-NZ"/>
              </w:rPr>
              <w:t xml:space="preserve"> contempt of court or of the House of Representatives (s.48(1)(b)).</w:t>
            </w:r>
          </w:p>
        </w:tc>
      </w:tr>
      <w:tr w:rsidR="002850F7" w:rsidRPr="00180162" w:rsidTr="002850F7">
        <w:trPr>
          <w:cantSplit/>
          <w:trHeight w:val="648"/>
        </w:trPr>
        <w:tc>
          <w:tcPr>
            <w:tcW w:w="706" w:type="pct"/>
          </w:tcPr>
          <w:p w:rsidR="002850F7" w:rsidRPr="008F1B6A" w:rsidRDefault="002850F7" w:rsidP="002850F7">
            <w:pPr>
              <w:spacing w:beforeLines="40" w:before="96" w:afterLines="40" w:after="96" w:line="240" w:lineRule="auto"/>
              <w:jc w:val="center"/>
              <w:rPr>
                <w:sz w:val="20"/>
                <w:szCs w:val="20"/>
              </w:rPr>
            </w:pPr>
          </w:p>
        </w:tc>
        <w:tc>
          <w:tcPr>
            <w:tcW w:w="1964" w:type="pct"/>
          </w:tcPr>
          <w:p w:rsidR="002850F7" w:rsidRPr="008F1B6A" w:rsidRDefault="002850F7" w:rsidP="002850F7">
            <w:pPr>
              <w:spacing w:beforeLines="40" w:before="96" w:afterLines="40" w:after="96" w:line="240" w:lineRule="auto"/>
              <w:rPr>
                <w:sz w:val="20"/>
                <w:szCs w:val="20"/>
              </w:rPr>
            </w:pPr>
          </w:p>
        </w:tc>
        <w:tc>
          <w:tcPr>
            <w:tcW w:w="2330" w:type="pct"/>
          </w:tcPr>
          <w:p w:rsidR="002850F7" w:rsidRPr="008F1B6A" w:rsidRDefault="002850F7" w:rsidP="002850F7">
            <w:pPr>
              <w:autoSpaceDE w:val="0"/>
              <w:autoSpaceDN w:val="0"/>
              <w:adjustRightInd w:val="0"/>
              <w:spacing w:beforeLines="40" w:before="96" w:afterLines="40" w:after="96" w:line="240" w:lineRule="auto"/>
              <w:rPr>
                <w:sz w:val="20"/>
                <w:szCs w:val="20"/>
              </w:rPr>
            </w:pPr>
            <w:r w:rsidRPr="008F1B6A">
              <w:rPr>
                <w:rFonts w:eastAsia="Times New Roman"/>
                <w:sz w:val="20"/>
                <w:szCs w:val="20"/>
                <w:lang w:val="en-NZ" w:eastAsia="en-NZ"/>
              </w:rPr>
              <w:t>To consider a recommendation made by an Ombudsman (s. 48(1</w:t>
            </w:r>
            <w:proofErr w:type="gramStart"/>
            <w:r w:rsidRPr="008F1B6A">
              <w:rPr>
                <w:rFonts w:eastAsia="Times New Roman"/>
                <w:sz w:val="20"/>
                <w:szCs w:val="20"/>
                <w:lang w:val="en-NZ" w:eastAsia="en-NZ"/>
              </w:rPr>
              <w:t>)(</w:t>
            </w:r>
            <w:proofErr w:type="gramEnd"/>
            <w:r w:rsidRPr="008F1B6A">
              <w:rPr>
                <w:rFonts w:eastAsia="Times New Roman"/>
                <w:sz w:val="20"/>
                <w:szCs w:val="20"/>
                <w:lang w:val="en-NZ" w:eastAsia="en-NZ"/>
              </w:rPr>
              <w:t>c)).</w:t>
            </w:r>
          </w:p>
        </w:tc>
      </w:tr>
      <w:tr w:rsidR="002850F7" w:rsidRPr="00180162" w:rsidTr="002850F7">
        <w:trPr>
          <w:cantSplit/>
          <w:trHeight w:val="874"/>
        </w:trPr>
        <w:tc>
          <w:tcPr>
            <w:tcW w:w="706" w:type="pct"/>
          </w:tcPr>
          <w:p w:rsidR="002850F7" w:rsidRPr="008F1B6A" w:rsidRDefault="002850F7" w:rsidP="002850F7">
            <w:pPr>
              <w:spacing w:beforeLines="40" w:before="96" w:afterLines="40" w:after="96" w:line="240" w:lineRule="auto"/>
              <w:jc w:val="center"/>
              <w:rPr>
                <w:sz w:val="20"/>
                <w:szCs w:val="20"/>
              </w:rPr>
            </w:pPr>
          </w:p>
        </w:tc>
        <w:tc>
          <w:tcPr>
            <w:tcW w:w="1964" w:type="pct"/>
          </w:tcPr>
          <w:p w:rsidR="002850F7" w:rsidRPr="008F1B6A" w:rsidRDefault="002850F7" w:rsidP="002850F7">
            <w:pPr>
              <w:spacing w:beforeLines="40" w:before="96" w:afterLines="40" w:after="96" w:line="240" w:lineRule="auto"/>
              <w:rPr>
                <w:sz w:val="20"/>
                <w:szCs w:val="20"/>
              </w:rPr>
            </w:pPr>
          </w:p>
        </w:tc>
        <w:tc>
          <w:tcPr>
            <w:tcW w:w="2330" w:type="pct"/>
          </w:tcPr>
          <w:p w:rsidR="002850F7" w:rsidRPr="008F1B6A" w:rsidRDefault="002850F7" w:rsidP="002850F7">
            <w:pPr>
              <w:autoSpaceDE w:val="0"/>
              <w:autoSpaceDN w:val="0"/>
              <w:adjustRightInd w:val="0"/>
              <w:spacing w:beforeLines="40" w:before="96" w:afterLines="40" w:after="96" w:line="240" w:lineRule="auto"/>
              <w:rPr>
                <w:rFonts w:eastAsia="Times New Roman"/>
                <w:sz w:val="20"/>
                <w:szCs w:val="20"/>
                <w:lang w:val="en-NZ" w:eastAsia="en-NZ"/>
              </w:rPr>
            </w:pPr>
            <w:r w:rsidRPr="008F1B6A">
              <w:rPr>
                <w:rFonts w:eastAsia="Times New Roman"/>
                <w:sz w:val="20"/>
                <w:szCs w:val="20"/>
                <w:lang w:val="en-NZ" w:eastAsia="en-NZ"/>
              </w:rPr>
              <w:t>To deliberate on matters relating to proceedings where:</w:t>
            </w:r>
          </w:p>
          <w:p w:rsidR="002850F7" w:rsidRPr="008F1B6A" w:rsidRDefault="002850F7" w:rsidP="00FA6276">
            <w:pPr>
              <w:pStyle w:val="ListParagraph"/>
              <w:numPr>
                <w:ilvl w:val="0"/>
                <w:numId w:val="79"/>
              </w:numPr>
              <w:autoSpaceDE w:val="0"/>
              <w:autoSpaceDN w:val="0"/>
              <w:adjustRightInd w:val="0"/>
              <w:spacing w:beforeLines="40" w:before="96" w:afterLines="40" w:after="96" w:line="240" w:lineRule="auto"/>
              <w:rPr>
                <w:rFonts w:eastAsia="Times New Roman"/>
                <w:sz w:val="20"/>
                <w:szCs w:val="20"/>
                <w:lang w:val="en-NZ" w:eastAsia="en-NZ"/>
              </w:rPr>
            </w:pPr>
            <w:r w:rsidRPr="008F1B6A">
              <w:rPr>
                <w:rFonts w:eastAsia="Times New Roman"/>
                <w:sz w:val="20"/>
                <w:szCs w:val="20"/>
                <w:lang w:val="en-NZ" w:eastAsia="en-NZ"/>
              </w:rPr>
              <w:t>a right of appeal lies to a court or tribunal against the final decision of the Councils in those proceedings, or</w:t>
            </w:r>
          </w:p>
          <w:p w:rsidR="002850F7" w:rsidRPr="008F1B6A" w:rsidRDefault="002850F7" w:rsidP="00FA6276">
            <w:pPr>
              <w:pStyle w:val="ListParagraph"/>
              <w:numPr>
                <w:ilvl w:val="0"/>
                <w:numId w:val="79"/>
              </w:numPr>
              <w:autoSpaceDE w:val="0"/>
              <w:autoSpaceDN w:val="0"/>
              <w:adjustRightInd w:val="0"/>
              <w:spacing w:beforeLines="40" w:before="96" w:afterLines="40" w:after="96" w:line="240" w:lineRule="auto"/>
              <w:rPr>
                <w:sz w:val="20"/>
                <w:szCs w:val="20"/>
              </w:rPr>
            </w:pPr>
            <w:proofErr w:type="gramStart"/>
            <w:r w:rsidRPr="008F1B6A">
              <w:rPr>
                <w:rFonts w:eastAsia="Times New Roman"/>
                <w:sz w:val="20"/>
                <w:szCs w:val="20"/>
                <w:lang w:val="en-NZ" w:eastAsia="en-NZ"/>
              </w:rPr>
              <w:t>the</w:t>
            </w:r>
            <w:proofErr w:type="gramEnd"/>
            <w:r w:rsidRPr="008F1B6A">
              <w:rPr>
                <w:rFonts w:eastAsia="Times New Roman"/>
                <w:sz w:val="20"/>
                <w:szCs w:val="20"/>
                <w:lang w:val="en-NZ" w:eastAsia="en-NZ"/>
              </w:rPr>
              <w:t xml:space="preserve"> Council is required, by an enactment, to make a recommendation in respect of the matter that is the subject of those proceedings (s.48(1)(d)).</w:t>
            </w:r>
          </w:p>
        </w:tc>
      </w:tr>
      <w:tr w:rsidR="002850F7" w:rsidRPr="00180162" w:rsidTr="002850F7">
        <w:trPr>
          <w:cantSplit/>
          <w:trHeight w:val="874"/>
        </w:trPr>
        <w:tc>
          <w:tcPr>
            <w:tcW w:w="706" w:type="pct"/>
          </w:tcPr>
          <w:p w:rsidR="002850F7" w:rsidRPr="008F1B6A" w:rsidRDefault="002850F7" w:rsidP="002850F7">
            <w:pPr>
              <w:spacing w:beforeLines="40" w:before="96" w:afterLines="40" w:after="96" w:line="240" w:lineRule="auto"/>
              <w:jc w:val="center"/>
              <w:rPr>
                <w:sz w:val="20"/>
                <w:szCs w:val="20"/>
              </w:rPr>
            </w:pPr>
          </w:p>
        </w:tc>
        <w:tc>
          <w:tcPr>
            <w:tcW w:w="1964" w:type="pct"/>
          </w:tcPr>
          <w:p w:rsidR="002850F7" w:rsidRPr="008F1B6A" w:rsidRDefault="002850F7" w:rsidP="002850F7">
            <w:pPr>
              <w:spacing w:beforeLines="40" w:before="96" w:afterLines="40" w:after="96" w:line="240" w:lineRule="auto"/>
              <w:rPr>
                <w:sz w:val="20"/>
                <w:szCs w:val="20"/>
              </w:rPr>
            </w:pPr>
          </w:p>
        </w:tc>
        <w:tc>
          <w:tcPr>
            <w:tcW w:w="2330" w:type="pct"/>
          </w:tcPr>
          <w:p w:rsidR="002850F7" w:rsidRPr="008F1B6A" w:rsidRDefault="002850F7" w:rsidP="002850F7">
            <w:pPr>
              <w:autoSpaceDE w:val="0"/>
              <w:autoSpaceDN w:val="0"/>
              <w:adjustRightInd w:val="0"/>
              <w:spacing w:beforeLines="40" w:before="96" w:afterLines="40" w:after="96" w:line="240" w:lineRule="auto"/>
              <w:rPr>
                <w:sz w:val="20"/>
                <w:szCs w:val="20"/>
                <w:lang w:val="en-NZ"/>
              </w:rPr>
            </w:pPr>
            <w:r w:rsidRPr="008F1B6A">
              <w:rPr>
                <w:rFonts w:eastAsia="Times New Roman"/>
                <w:sz w:val="20"/>
                <w:szCs w:val="20"/>
                <w:lang w:val="en-NZ" w:eastAsia="en-NZ"/>
              </w:rPr>
              <w:t>To deliberate on proceedings in relation to an application or objection under the Marine</w:t>
            </w:r>
            <w:r>
              <w:rPr>
                <w:rFonts w:eastAsia="Times New Roman"/>
                <w:sz w:val="20"/>
                <w:szCs w:val="20"/>
                <w:lang w:val="en-NZ" w:eastAsia="en-NZ"/>
              </w:rPr>
              <w:t> </w:t>
            </w:r>
            <w:r w:rsidRPr="008F1B6A">
              <w:rPr>
                <w:rFonts w:eastAsia="Times New Roman"/>
                <w:sz w:val="20"/>
                <w:szCs w:val="20"/>
                <w:lang w:val="en-NZ" w:eastAsia="en-NZ"/>
              </w:rPr>
              <w:t>Farming Act 1971 (</w:t>
            </w:r>
            <w:proofErr w:type="gramStart"/>
            <w:r w:rsidRPr="008F1B6A">
              <w:rPr>
                <w:rFonts w:eastAsia="Times New Roman"/>
                <w:sz w:val="20"/>
                <w:szCs w:val="20"/>
                <w:lang w:val="en-NZ" w:eastAsia="en-NZ"/>
              </w:rPr>
              <w:t>s.48(</w:t>
            </w:r>
            <w:proofErr w:type="gramEnd"/>
            <w:r w:rsidRPr="008F1B6A">
              <w:rPr>
                <w:rFonts w:eastAsia="Times New Roman"/>
                <w:sz w:val="20"/>
                <w:szCs w:val="20"/>
                <w:lang w:val="en-NZ" w:eastAsia="en-NZ"/>
              </w:rPr>
              <w:t>1)(d)).</w:t>
            </w:r>
          </w:p>
        </w:tc>
      </w:tr>
      <w:tr w:rsidR="002850F7" w:rsidRPr="00180162" w:rsidTr="002850F7">
        <w:trPr>
          <w:cantSplit/>
          <w:trHeight w:val="293"/>
          <w:tblHeader/>
        </w:trPr>
        <w:tc>
          <w:tcPr>
            <w:tcW w:w="706" w:type="pct"/>
            <w:shd w:val="clear" w:color="auto" w:fill="D9D9D9" w:themeFill="background1" w:themeFillShade="D9"/>
          </w:tcPr>
          <w:p w:rsidR="002850F7" w:rsidRPr="00180162" w:rsidRDefault="002850F7" w:rsidP="002850F7">
            <w:pPr>
              <w:spacing w:before="60" w:after="60" w:line="240" w:lineRule="auto"/>
              <w:rPr>
                <w:b/>
                <w:bCs/>
                <w:sz w:val="22"/>
              </w:rPr>
            </w:pPr>
          </w:p>
        </w:tc>
        <w:tc>
          <w:tcPr>
            <w:tcW w:w="1964" w:type="pct"/>
            <w:shd w:val="clear" w:color="auto" w:fill="D9D9D9" w:themeFill="background1" w:themeFillShade="D9"/>
          </w:tcPr>
          <w:p w:rsidR="002850F7" w:rsidRPr="00180162" w:rsidRDefault="002850F7" w:rsidP="002850F7">
            <w:pPr>
              <w:spacing w:before="60" w:after="60" w:line="240" w:lineRule="auto"/>
              <w:rPr>
                <w:b/>
                <w:bCs/>
                <w:sz w:val="22"/>
              </w:rPr>
            </w:pPr>
          </w:p>
        </w:tc>
        <w:tc>
          <w:tcPr>
            <w:tcW w:w="2330" w:type="pct"/>
            <w:shd w:val="clear" w:color="auto" w:fill="D9D9D9" w:themeFill="background1" w:themeFillShade="D9"/>
          </w:tcPr>
          <w:p w:rsidR="002850F7" w:rsidRPr="00180162" w:rsidRDefault="002850F7" w:rsidP="002850F7">
            <w:pPr>
              <w:spacing w:before="60" w:after="60" w:line="240" w:lineRule="auto"/>
              <w:jc w:val="both"/>
              <w:rPr>
                <w:b/>
                <w:bCs/>
                <w:sz w:val="22"/>
              </w:rPr>
            </w:pPr>
          </w:p>
        </w:tc>
      </w:tr>
      <w:tr w:rsidR="002850F7" w:rsidRPr="00180162" w:rsidTr="002850F7">
        <w:trPr>
          <w:cantSplit/>
          <w:trHeight w:val="874"/>
        </w:trPr>
        <w:tc>
          <w:tcPr>
            <w:tcW w:w="706" w:type="pct"/>
          </w:tcPr>
          <w:p w:rsidR="002850F7" w:rsidRPr="00180162" w:rsidRDefault="002850F7" w:rsidP="002850F7">
            <w:pPr>
              <w:spacing w:before="40" w:after="40" w:line="240" w:lineRule="auto"/>
              <w:jc w:val="center"/>
              <w:rPr>
                <w:sz w:val="22"/>
              </w:rPr>
            </w:pPr>
          </w:p>
        </w:tc>
        <w:tc>
          <w:tcPr>
            <w:tcW w:w="1964" w:type="pct"/>
          </w:tcPr>
          <w:p w:rsidR="002850F7" w:rsidRPr="00180162" w:rsidRDefault="002850F7" w:rsidP="002850F7">
            <w:pPr>
              <w:spacing w:before="40" w:after="40" w:line="240" w:lineRule="auto"/>
              <w:rPr>
                <w:sz w:val="22"/>
              </w:rPr>
            </w:pPr>
          </w:p>
        </w:tc>
        <w:tc>
          <w:tcPr>
            <w:tcW w:w="2330" w:type="pct"/>
          </w:tcPr>
          <w:p w:rsidR="002850F7" w:rsidRPr="00180162" w:rsidRDefault="002850F7" w:rsidP="002850F7">
            <w:pPr>
              <w:autoSpaceDE w:val="0"/>
              <w:autoSpaceDN w:val="0"/>
              <w:adjustRightInd w:val="0"/>
              <w:spacing w:beforeLines="40" w:before="96" w:afterLines="40" w:after="96" w:line="240" w:lineRule="auto"/>
              <w:rPr>
                <w:sz w:val="22"/>
              </w:rPr>
            </w:pPr>
            <w:r w:rsidRPr="008F1B6A">
              <w:rPr>
                <w:rFonts w:eastAsia="Times New Roman"/>
                <w:sz w:val="20"/>
                <w:szCs w:val="20"/>
                <w:lang w:val="en-NZ" w:eastAsia="en-NZ"/>
              </w:rPr>
              <w:t>To carry on, without prejudice or disadvantage, negotiations (including commercial and industrial negotiations) (s 7(2</w:t>
            </w:r>
            <w:proofErr w:type="gramStart"/>
            <w:r w:rsidRPr="008F1B6A">
              <w:rPr>
                <w:rFonts w:eastAsia="Times New Roman"/>
                <w:sz w:val="20"/>
                <w:szCs w:val="20"/>
                <w:lang w:val="en-NZ" w:eastAsia="en-NZ"/>
              </w:rPr>
              <w:t>)(</w:t>
            </w:r>
            <w:proofErr w:type="spellStart"/>
            <w:proofErr w:type="gramEnd"/>
            <w:r w:rsidRPr="008F1B6A">
              <w:rPr>
                <w:rFonts w:eastAsia="Times New Roman"/>
                <w:sz w:val="20"/>
                <w:szCs w:val="20"/>
                <w:lang w:val="en-NZ" w:eastAsia="en-NZ"/>
              </w:rPr>
              <w:t>i</w:t>
            </w:r>
            <w:proofErr w:type="spellEnd"/>
            <w:r w:rsidRPr="008F1B6A">
              <w:rPr>
                <w:rFonts w:eastAsia="Times New Roman"/>
                <w:sz w:val="20"/>
                <w:szCs w:val="20"/>
                <w:lang w:val="en-NZ" w:eastAsia="en-NZ"/>
              </w:rPr>
              <w:t>)).</w:t>
            </w:r>
          </w:p>
        </w:tc>
      </w:tr>
      <w:tr w:rsidR="002850F7" w:rsidRPr="00180162" w:rsidTr="002850F7">
        <w:trPr>
          <w:cantSplit/>
          <w:trHeight w:val="588"/>
        </w:trPr>
        <w:tc>
          <w:tcPr>
            <w:tcW w:w="706" w:type="pct"/>
          </w:tcPr>
          <w:p w:rsidR="002850F7" w:rsidRPr="00180162" w:rsidRDefault="002850F7" w:rsidP="002850F7">
            <w:pPr>
              <w:spacing w:before="40" w:after="40" w:line="240" w:lineRule="auto"/>
              <w:jc w:val="center"/>
              <w:rPr>
                <w:sz w:val="22"/>
              </w:rPr>
            </w:pPr>
          </w:p>
        </w:tc>
        <w:tc>
          <w:tcPr>
            <w:tcW w:w="1964" w:type="pct"/>
          </w:tcPr>
          <w:p w:rsidR="002850F7" w:rsidRPr="00180162" w:rsidRDefault="002850F7" w:rsidP="002850F7">
            <w:pPr>
              <w:spacing w:before="40" w:after="40" w:line="240" w:lineRule="auto"/>
              <w:rPr>
                <w:sz w:val="22"/>
              </w:rPr>
            </w:pPr>
          </w:p>
        </w:tc>
        <w:tc>
          <w:tcPr>
            <w:tcW w:w="2330" w:type="pct"/>
          </w:tcPr>
          <w:p w:rsidR="002850F7" w:rsidRPr="00180162" w:rsidRDefault="002850F7" w:rsidP="002850F7">
            <w:pPr>
              <w:autoSpaceDE w:val="0"/>
              <w:autoSpaceDN w:val="0"/>
              <w:adjustRightInd w:val="0"/>
              <w:spacing w:beforeLines="40" w:before="96" w:afterLines="40" w:after="96" w:line="240" w:lineRule="auto"/>
              <w:rPr>
                <w:sz w:val="22"/>
              </w:rPr>
            </w:pPr>
            <w:r w:rsidRPr="008F1B6A">
              <w:rPr>
                <w:rFonts w:eastAsia="Times New Roman"/>
                <w:sz w:val="20"/>
                <w:szCs w:val="20"/>
                <w:lang w:val="en-NZ" w:eastAsia="en-NZ"/>
              </w:rPr>
              <w:t>To protect the privacy of natural persons, including that of deceased natural persons (s 7(2</w:t>
            </w:r>
            <w:proofErr w:type="gramStart"/>
            <w:r w:rsidRPr="008F1B6A">
              <w:rPr>
                <w:rFonts w:eastAsia="Times New Roman"/>
                <w:sz w:val="20"/>
                <w:szCs w:val="20"/>
                <w:lang w:val="en-NZ" w:eastAsia="en-NZ"/>
              </w:rPr>
              <w:t>)(</w:t>
            </w:r>
            <w:proofErr w:type="gramEnd"/>
            <w:r w:rsidRPr="008F1B6A">
              <w:rPr>
                <w:rFonts w:eastAsia="Times New Roman"/>
                <w:sz w:val="20"/>
                <w:szCs w:val="20"/>
                <w:lang w:val="en-NZ" w:eastAsia="en-NZ"/>
              </w:rPr>
              <w:t>a)).</w:t>
            </w:r>
          </w:p>
        </w:tc>
      </w:tr>
      <w:tr w:rsidR="002850F7" w:rsidRPr="00180162" w:rsidTr="002850F7">
        <w:trPr>
          <w:cantSplit/>
          <w:trHeight w:val="294"/>
        </w:trPr>
        <w:tc>
          <w:tcPr>
            <w:tcW w:w="706" w:type="pct"/>
          </w:tcPr>
          <w:p w:rsidR="002850F7" w:rsidRPr="00180162" w:rsidRDefault="002850F7" w:rsidP="002850F7">
            <w:pPr>
              <w:spacing w:before="40" w:after="40" w:line="240" w:lineRule="auto"/>
              <w:jc w:val="center"/>
              <w:rPr>
                <w:sz w:val="22"/>
              </w:rPr>
            </w:pPr>
          </w:p>
        </w:tc>
        <w:tc>
          <w:tcPr>
            <w:tcW w:w="1964" w:type="pct"/>
          </w:tcPr>
          <w:p w:rsidR="002850F7" w:rsidRPr="00180162" w:rsidRDefault="002850F7" w:rsidP="002850F7">
            <w:pPr>
              <w:spacing w:before="40" w:after="40" w:line="240" w:lineRule="auto"/>
              <w:rPr>
                <w:sz w:val="22"/>
              </w:rPr>
            </w:pPr>
          </w:p>
        </w:tc>
        <w:tc>
          <w:tcPr>
            <w:tcW w:w="2330" w:type="pct"/>
          </w:tcPr>
          <w:p w:rsidR="002850F7" w:rsidRPr="008F1B6A" w:rsidRDefault="002850F7" w:rsidP="002850F7">
            <w:pPr>
              <w:autoSpaceDE w:val="0"/>
              <w:autoSpaceDN w:val="0"/>
              <w:adjustRightInd w:val="0"/>
              <w:spacing w:beforeLines="40" w:before="96" w:afterLines="40" w:after="96" w:line="240" w:lineRule="auto"/>
              <w:rPr>
                <w:rFonts w:eastAsia="Times New Roman"/>
                <w:sz w:val="20"/>
                <w:szCs w:val="20"/>
                <w:lang w:val="en-NZ" w:eastAsia="en-NZ"/>
              </w:rPr>
            </w:pPr>
            <w:r w:rsidRPr="008F1B6A">
              <w:rPr>
                <w:rFonts w:eastAsia="Times New Roman"/>
                <w:sz w:val="20"/>
                <w:szCs w:val="20"/>
                <w:lang w:val="en-NZ" w:eastAsia="en-NZ"/>
              </w:rPr>
              <w:t>To maintain legal professional privilege (s 7(2</w:t>
            </w:r>
            <w:proofErr w:type="gramStart"/>
            <w:r w:rsidRPr="008F1B6A">
              <w:rPr>
                <w:rFonts w:eastAsia="Times New Roman"/>
                <w:sz w:val="20"/>
                <w:szCs w:val="20"/>
                <w:lang w:val="en-NZ" w:eastAsia="en-NZ"/>
              </w:rPr>
              <w:t>)(</w:t>
            </w:r>
            <w:proofErr w:type="gramEnd"/>
            <w:r w:rsidRPr="008F1B6A">
              <w:rPr>
                <w:rFonts w:eastAsia="Times New Roman"/>
                <w:sz w:val="20"/>
                <w:szCs w:val="20"/>
                <w:lang w:val="en-NZ" w:eastAsia="en-NZ"/>
              </w:rPr>
              <w:t>g)).</w:t>
            </w:r>
          </w:p>
        </w:tc>
      </w:tr>
      <w:tr w:rsidR="002850F7" w:rsidRPr="00180162" w:rsidTr="002850F7">
        <w:trPr>
          <w:cantSplit/>
          <w:trHeight w:val="456"/>
        </w:trPr>
        <w:tc>
          <w:tcPr>
            <w:tcW w:w="706" w:type="pct"/>
          </w:tcPr>
          <w:p w:rsidR="002850F7" w:rsidRPr="00180162" w:rsidRDefault="002850F7" w:rsidP="002850F7">
            <w:pPr>
              <w:spacing w:before="40" w:after="40" w:line="240" w:lineRule="auto"/>
              <w:jc w:val="center"/>
              <w:rPr>
                <w:sz w:val="22"/>
              </w:rPr>
            </w:pPr>
          </w:p>
        </w:tc>
        <w:tc>
          <w:tcPr>
            <w:tcW w:w="1964" w:type="pct"/>
          </w:tcPr>
          <w:p w:rsidR="002850F7" w:rsidRPr="00180162" w:rsidRDefault="002850F7" w:rsidP="002850F7">
            <w:pPr>
              <w:spacing w:before="40" w:after="40" w:line="240" w:lineRule="auto"/>
              <w:rPr>
                <w:sz w:val="22"/>
              </w:rPr>
            </w:pPr>
          </w:p>
        </w:tc>
        <w:tc>
          <w:tcPr>
            <w:tcW w:w="2330" w:type="pct"/>
          </w:tcPr>
          <w:p w:rsidR="002850F7" w:rsidRPr="008F1B6A" w:rsidRDefault="002850F7" w:rsidP="002850F7">
            <w:pPr>
              <w:autoSpaceDE w:val="0"/>
              <w:autoSpaceDN w:val="0"/>
              <w:adjustRightInd w:val="0"/>
              <w:spacing w:beforeLines="40" w:before="96" w:afterLines="40" w:after="96" w:line="240" w:lineRule="auto"/>
              <w:rPr>
                <w:rFonts w:eastAsia="Times New Roman"/>
                <w:sz w:val="20"/>
                <w:szCs w:val="20"/>
                <w:lang w:val="en-NZ" w:eastAsia="en-NZ"/>
              </w:rPr>
            </w:pPr>
            <w:r w:rsidRPr="008F1B6A">
              <w:rPr>
                <w:rFonts w:eastAsia="Times New Roman"/>
                <w:sz w:val="20"/>
                <w:szCs w:val="20"/>
                <w:lang w:val="en-NZ" w:eastAsia="en-NZ"/>
              </w:rPr>
              <w:t>To prevent the disclosure or use of official information for improper gain or advantage (s. 7(2</w:t>
            </w:r>
            <w:proofErr w:type="gramStart"/>
            <w:r w:rsidRPr="008F1B6A">
              <w:rPr>
                <w:rFonts w:eastAsia="Times New Roman"/>
                <w:sz w:val="20"/>
                <w:szCs w:val="20"/>
                <w:lang w:val="en-NZ" w:eastAsia="en-NZ"/>
              </w:rPr>
              <w:t>)(</w:t>
            </w:r>
            <w:proofErr w:type="gramEnd"/>
            <w:r w:rsidRPr="008F1B6A">
              <w:rPr>
                <w:rFonts w:eastAsia="Times New Roman"/>
                <w:sz w:val="20"/>
                <w:szCs w:val="20"/>
                <w:lang w:val="en-NZ" w:eastAsia="en-NZ"/>
              </w:rPr>
              <w:t>j)).</w:t>
            </w:r>
          </w:p>
        </w:tc>
      </w:tr>
      <w:tr w:rsidR="002850F7" w:rsidRPr="00180162" w:rsidTr="002850F7">
        <w:trPr>
          <w:cantSplit/>
          <w:trHeight w:val="719"/>
        </w:trPr>
        <w:tc>
          <w:tcPr>
            <w:tcW w:w="706" w:type="pct"/>
          </w:tcPr>
          <w:p w:rsidR="002850F7" w:rsidRPr="00180162" w:rsidRDefault="002850F7" w:rsidP="002850F7">
            <w:pPr>
              <w:spacing w:before="40" w:after="40" w:line="240" w:lineRule="auto"/>
              <w:jc w:val="center"/>
              <w:rPr>
                <w:sz w:val="22"/>
              </w:rPr>
            </w:pPr>
          </w:p>
        </w:tc>
        <w:tc>
          <w:tcPr>
            <w:tcW w:w="1964" w:type="pct"/>
          </w:tcPr>
          <w:p w:rsidR="002850F7" w:rsidRPr="00180162" w:rsidRDefault="002850F7" w:rsidP="002850F7">
            <w:pPr>
              <w:spacing w:before="40" w:after="40" w:line="240" w:lineRule="auto"/>
              <w:rPr>
                <w:sz w:val="22"/>
              </w:rPr>
            </w:pPr>
          </w:p>
        </w:tc>
        <w:tc>
          <w:tcPr>
            <w:tcW w:w="2330" w:type="pct"/>
          </w:tcPr>
          <w:p w:rsidR="002850F7" w:rsidRPr="008F1B6A" w:rsidRDefault="002850F7" w:rsidP="002850F7">
            <w:pPr>
              <w:spacing w:before="40" w:after="40" w:line="240" w:lineRule="auto"/>
              <w:rPr>
                <w:sz w:val="20"/>
              </w:rPr>
            </w:pPr>
            <w:r w:rsidRPr="008F1B6A">
              <w:rPr>
                <w:sz w:val="20"/>
              </w:rPr>
              <w:t>To protect information which if public would,</w:t>
            </w:r>
          </w:p>
          <w:p w:rsidR="002850F7" w:rsidRPr="008F1B6A" w:rsidRDefault="002850F7" w:rsidP="00FA6276">
            <w:pPr>
              <w:pStyle w:val="ListParagraph"/>
              <w:numPr>
                <w:ilvl w:val="0"/>
                <w:numId w:val="44"/>
              </w:numPr>
              <w:spacing w:before="40" w:after="40" w:line="240" w:lineRule="auto"/>
              <w:ind w:left="640" w:hanging="567"/>
              <w:rPr>
                <w:sz w:val="20"/>
              </w:rPr>
            </w:pPr>
            <w:r w:rsidRPr="008F1B6A">
              <w:rPr>
                <w:sz w:val="20"/>
              </w:rPr>
              <w:t>disclose a trade secret,  or</w:t>
            </w:r>
          </w:p>
          <w:p w:rsidR="002850F7" w:rsidRPr="00180162" w:rsidRDefault="002850F7" w:rsidP="00FA6276">
            <w:pPr>
              <w:pStyle w:val="ListParagraph"/>
              <w:numPr>
                <w:ilvl w:val="0"/>
                <w:numId w:val="44"/>
              </w:numPr>
              <w:spacing w:before="40" w:after="40" w:line="240" w:lineRule="auto"/>
              <w:ind w:left="640" w:hanging="567"/>
              <w:rPr>
                <w:sz w:val="22"/>
              </w:rPr>
            </w:pPr>
            <w:proofErr w:type="gramStart"/>
            <w:r w:rsidRPr="008F1B6A">
              <w:rPr>
                <w:sz w:val="20"/>
              </w:rPr>
              <w:t>unreasonably</w:t>
            </w:r>
            <w:proofErr w:type="gramEnd"/>
            <w:r w:rsidRPr="008F1B6A">
              <w:rPr>
                <w:sz w:val="20"/>
              </w:rPr>
              <w:t xml:space="preserve"> prejudice the commercial position of the person who supplied or who is the subject of the information (s 7(2)(b)).</w:t>
            </w:r>
          </w:p>
        </w:tc>
      </w:tr>
      <w:tr w:rsidR="002850F7" w:rsidRPr="00180162" w:rsidTr="002850F7">
        <w:trPr>
          <w:cantSplit/>
          <w:trHeight w:val="719"/>
        </w:trPr>
        <w:tc>
          <w:tcPr>
            <w:tcW w:w="706" w:type="pct"/>
          </w:tcPr>
          <w:p w:rsidR="002850F7" w:rsidRPr="00180162" w:rsidRDefault="002850F7" w:rsidP="002850F7">
            <w:pPr>
              <w:spacing w:before="40" w:after="40" w:line="240" w:lineRule="auto"/>
              <w:jc w:val="center"/>
              <w:rPr>
                <w:sz w:val="22"/>
              </w:rPr>
            </w:pPr>
          </w:p>
        </w:tc>
        <w:tc>
          <w:tcPr>
            <w:tcW w:w="1964" w:type="pct"/>
          </w:tcPr>
          <w:p w:rsidR="002850F7" w:rsidRPr="00180162" w:rsidRDefault="002850F7" w:rsidP="002850F7">
            <w:pPr>
              <w:spacing w:before="40" w:after="40" w:line="240" w:lineRule="auto"/>
              <w:rPr>
                <w:sz w:val="22"/>
              </w:rPr>
            </w:pPr>
          </w:p>
        </w:tc>
        <w:tc>
          <w:tcPr>
            <w:tcW w:w="2330" w:type="pct"/>
          </w:tcPr>
          <w:p w:rsidR="002850F7" w:rsidRPr="008F1B6A" w:rsidRDefault="002850F7" w:rsidP="002850F7">
            <w:pPr>
              <w:autoSpaceDE w:val="0"/>
              <w:autoSpaceDN w:val="0"/>
              <w:adjustRightInd w:val="0"/>
              <w:spacing w:beforeLines="40" w:before="96" w:afterLines="40" w:after="96" w:line="240" w:lineRule="auto"/>
              <w:rPr>
                <w:rFonts w:eastAsia="Times New Roman"/>
                <w:sz w:val="20"/>
                <w:szCs w:val="20"/>
                <w:lang w:val="en-NZ" w:eastAsia="en-NZ"/>
              </w:rPr>
            </w:pPr>
            <w:r w:rsidRPr="008F1B6A">
              <w:rPr>
                <w:rFonts w:eastAsia="Times New Roman"/>
                <w:sz w:val="20"/>
                <w:szCs w:val="20"/>
                <w:lang w:val="en-NZ" w:eastAsia="en-NZ"/>
              </w:rPr>
              <w:t xml:space="preserve">To avoid serious offence to </w:t>
            </w:r>
            <w:proofErr w:type="spellStart"/>
            <w:r w:rsidRPr="008F1B6A">
              <w:rPr>
                <w:rFonts w:eastAsia="Times New Roman"/>
                <w:sz w:val="20"/>
                <w:szCs w:val="20"/>
                <w:lang w:val="en-NZ" w:eastAsia="en-NZ"/>
              </w:rPr>
              <w:t>Tikanga</w:t>
            </w:r>
            <w:proofErr w:type="spellEnd"/>
            <w:r w:rsidRPr="008F1B6A">
              <w:rPr>
                <w:rFonts w:eastAsia="Times New Roman"/>
                <w:sz w:val="20"/>
                <w:szCs w:val="20"/>
                <w:lang w:val="en-NZ" w:eastAsia="en-NZ"/>
              </w:rPr>
              <w:t xml:space="preserve"> Māori, or the disclosure of the location of </w:t>
            </w:r>
            <w:proofErr w:type="spellStart"/>
            <w:r w:rsidRPr="008F1B6A">
              <w:rPr>
                <w:rFonts w:eastAsia="Times New Roman"/>
                <w:sz w:val="20"/>
                <w:szCs w:val="20"/>
                <w:lang w:val="en-NZ" w:eastAsia="en-NZ"/>
              </w:rPr>
              <w:t>waahi</w:t>
            </w:r>
            <w:proofErr w:type="spellEnd"/>
            <w:r w:rsidRPr="008F1B6A">
              <w:rPr>
                <w:rFonts w:eastAsia="Times New Roman"/>
                <w:sz w:val="20"/>
                <w:szCs w:val="20"/>
                <w:lang w:val="en-NZ" w:eastAsia="en-NZ"/>
              </w:rPr>
              <w:t xml:space="preserve"> </w:t>
            </w:r>
            <w:proofErr w:type="spellStart"/>
            <w:r w:rsidRPr="008F1B6A">
              <w:rPr>
                <w:rFonts w:eastAsia="Times New Roman"/>
                <w:sz w:val="20"/>
                <w:szCs w:val="20"/>
                <w:lang w:val="en-NZ" w:eastAsia="en-NZ"/>
              </w:rPr>
              <w:t>tapu</w:t>
            </w:r>
            <w:proofErr w:type="spellEnd"/>
            <w:r w:rsidRPr="008F1B6A">
              <w:rPr>
                <w:rFonts w:eastAsia="Times New Roman"/>
                <w:sz w:val="20"/>
                <w:szCs w:val="20"/>
                <w:lang w:val="en-NZ" w:eastAsia="en-NZ"/>
              </w:rPr>
              <w:t xml:space="preserve"> in relation to an application under the RMA 1991 for</w:t>
            </w:r>
            <w:r>
              <w:rPr>
                <w:rFonts w:eastAsia="Times New Roman"/>
                <w:sz w:val="20"/>
                <w:szCs w:val="20"/>
                <w:lang w:val="en-NZ" w:eastAsia="en-NZ"/>
              </w:rPr>
              <w:t>:</w:t>
            </w:r>
          </w:p>
          <w:p w:rsidR="002850F7" w:rsidRPr="008F1B6A" w:rsidRDefault="002850F7" w:rsidP="00FA6276">
            <w:pPr>
              <w:pStyle w:val="ListParagraph"/>
              <w:numPr>
                <w:ilvl w:val="0"/>
                <w:numId w:val="47"/>
              </w:numPr>
              <w:spacing w:before="40" w:after="40" w:line="240" w:lineRule="auto"/>
              <w:ind w:left="352"/>
              <w:rPr>
                <w:rFonts w:eastAsia="Times New Roman"/>
                <w:sz w:val="20"/>
                <w:szCs w:val="20"/>
                <w:lang w:val="en-NZ" w:eastAsia="en-NZ"/>
              </w:rPr>
            </w:pPr>
            <w:r w:rsidRPr="008F1B6A">
              <w:rPr>
                <w:rFonts w:eastAsia="Times New Roman"/>
                <w:sz w:val="20"/>
                <w:szCs w:val="20"/>
                <w:lang w:val="en-NZ" w:eastAsia="en-NZ"/>
              </w:rPr>
              <w:t xml:space="preserve">a resource consent, or </w:t>
            </w:r>
          </w:p>
          <w:p w:rsidR="002850F7" w:rsidRPr="008F1B6A" w:rsidRDefault="002850F7" w:rsidP="00FA6276">
            <w:pPr>
              <w:pStyle w:val="ListParagraph"/>
              <w:numPr>
                <w:ilvl w:val="0"/>
                <w:numId w:val="47"/>
              </w:numPr>
              <w:spacing w:before="40" w:after="40" w:line="240" w:lineRule="auto"/>
              <w:ind w:left="352"/>
              <w:rPr>
                <w:rFonts w:eastAsia="Times New Roman"/>
                <w:sz w:val="20"/>
                <w:szCs w:val="20"/>
                <w:lang w:val="en-NZ" w:eastAsia="en-NZ"/>
              </w:rPr>
            </w:pPr>
            <w:r w:rsidRPr="008F1B6A">
              <w:rPr>
                <w:rFonts w:eastAsia="Times New Roman"/>
                <w:sz w:val="20"/>
                <w:szCs w:val="20"/>
                <w:lang w:val="en-NZ" w:eastAsia="en-NZ"/>
              </w:rPr>
              <w:t xml:space="preserve">a water conservation order, or </w:t>
            </w:r>
          </w:p>
          <w:p w:rsidR="002850F7" w:rsidRPr="008F1B6A" w:rsidRDefault="002850F7" w:rsidP="00FA6276">
            <w:pPr>
              <w:pStyle w:val="ListParagraph"/>
              <w:numPr>
                <w:ilvl w:val="0"/>
                <w:numId w:val="47"/>
              </w:numPr>
              <w:spacing w:before="40" w:after="40" w:line="240" w:lineRule="auto"/>
              <w:ind w:left="352"/>
              <w:rPr>
                <w:rFonts w:eastAsia="Times New Roman"/>
                <w:sz w:val="20"/>
                <w:szCs w:val="20"/>
                <w:lang w:val="en-NZ" w:eastAsia="en-NZ"/>
              </w:rPr>
            </w:pPr>
            <w:r w:rsidRPr="008F1B6A">
              <w:rPr>
                <w:rFonts w:eastAsia="Times New Roman"/>
                <w:sz w:val="20"/>
                <w:szCs w:val="20"/>
                <w:lang w:val="en-NZ" w:eastAsia="en-NZ"/>
              </w:rPr>
              <w:t xml:space="preserve">a requirement for a designation or </w:t>
            </w:r>
          </w:p>
          <w:p w:rsidR="002850F7" w:rsidRPr="008F1B6A" w:rsidRDefault="002850F7" w:rsidP="00FA6276">
            <w:pPr>
              <w:pStyle w:val="ListParagraph"/>
              <w:numPr>
                <w:ilvl w:val="0"/>
                <w:numId w:val="47"/>
              </w:numPr>
              <w:spacing w:before="40" w:after="40" w:line="240" w:lineRule="auto"/>
              <w:ind w:left="352"/>
              <w:rPr>
                <w:rFonts w:eastAsia="Times New Roman"/>
                <w:sz w:val="20"/>
                <w:szCs w:val="20"/>
                <w:lang w:val="en-NZ" w:eastAsia="en-NZ"/>
              </w:rPr>
            </w:pPr>
            <w:r w:rsidRPr="008F1B6A">
              <w:rPr>
                <w:rFonts w:eastAsia="Times New Roman"/>
                <w:sz w:val="20"/>
                <w:szCs w:val="20"/>
                <w:lang w:val="en-NZ" w:eastAsia="en-NZ"/>
              </w:rPr>
              <w:t xml:space="preserve">an heritage order, </w:t>
            </w:r>
          </w:p>
          <w:p w:rsidR="002850F7" w:rsidRPr="008F1B6A" w:rsidRDefault="002850F7" w:rsidP="002850F7">
            <w:pPr>
              <w:spacing w:before="40" w:after="40" w:line="240" w:lineRule="auto"/>
              <w:rPr>
                <w:rFonts w:eastAsia="Times New Roman"/>
                <w:sz w:val="20"/>
                <w:szCs w:val="20"/>
                <w:lang w:val="en-NZ" w:eastAsia="en-NZ"/>
              </w:rPr>
            </w:pPr>
            <w:r w:rsidRPr="008F1B6A">
              <w:rPr>
                <w:rFonts w:eastAsia="Times New Roman"/>
                <w:sz w:val="20"/>
                <w:szCs w:val="20"/>
                <w:lang w:val="en-NZ" w:eastAsia="en-NZ"/>
              </w:rPr>
              <w:t>(</w:t>
            </w:r>
            <w:proofErr w:type="gramStart"/>
            <w:r w:rsidRPr="008F1B6A">
              <w:rPr>
                <w:rFonts w:eastAsia="Times New Roman"/>
                <w:sz w:val="20"/>
                <w:szCs w:val="20"/>
                <w:lang w:val="en-NZ" w:eastAsia="en-NZ"/>
              </w:rPr>
              <w:t>s</w:t>
            </w:r>
            <w:proofErr w:type="gramEnd"/>
            <w:r w:rsidRPr="008F1B6A">
              <w:rPr>
                <w:rFonts w:eastAsia="Times New Roman"/>
                <w:sz w:val="20"/>
                <w:szCs w:val="20"/>
                <w:lang w:val="en-NZ" w:eastAsia="en-NZ"/>
              </w:rPr>
              <w:t xml:space="preserve"> 7(2)(</w:t>
            </w:r>
            <w:proofErr w:type="spellStart"/>
            <w:r w:rsidRPr="008F1B6A">
              <w:rPr>
                <w:rFonts w:eastAsia="Times New Roman"/>
                <w:sz w:val="20"/>
                <w:szCs w:val="20"/>
                <w:lang w:val="en-NZ" w:eastAsia="en-NZ"/>
              </w:rPr>
              <w:t>ba</w:t>
            </w:r>
            <w:proofErr w:type="spellEnd"/>
            <w:r w:rsidRPr="008F1B6A">
              <w:rPr>
                <w:rFonts w:eastAsia="Times New Roman"/>
                <w:sz w:val="20"/>
                <w:szCs w:val="20"/>
                <w:lang w:val="en-NZ" w:eastAsia="en-NZ"/>
              </w:rPr>
              <w:t>)).</w:t>
            </w:r>
          </w:p>
        </w:tc>
      </w:tr>
      <w:tr w:rsidR="002850F7" w:rsidRPr="00180162" w:rsidTr="002850F7">
        <w:trPr>
          <w:cantSplit/>
          <w:trHeight w:val="719"/>
        </w:trPr>
        <w:tc>
          <w:tcPr>
            <w:tcW w:w="706" w:type="pct"/>
          </w:tcPr>
          <w:p w:rsidR="002850F7" w:rsidRPr="00180162" w:rsidRDefault="002850F7" w:rsidP="002850F7">
            <w:pPr>
              <w:spacing w:before="40" w:after="40" w:line="240" w:lineRule="auto"/>
              <w:jc w:val="center"/>
              <w:rPr>
                <w:sz w:val="22"/>
              </w:rPr>
            </w:pPr>
          </w:p>
        </w:tc>
        <w:tc>
          <w:tcPr>
            <w:tcW w:w="1964" w:type="pct"/>
          </w:tcPr>
          <w:p w:rsidR="002850F7" w:rsidRPr="00180162" w:rsidRDefault="002850F7" w:rsidP="002850F7">
            <w:pPr>
              <w:spacing w:before="40" w:after="40" w:line="240" w:lineRule="auto"/>
              <w:rPr>
                <w:sz w:val="22"/>
              </w:rPr>
            </w:pPr>
          </w:p>
        </w:tc>
        <w:tc>
          <w:tcPr>
            <w:tcW w:w="2330" w:type="pct"/>
          </w:tcPr>
          <w:p w:rsidR="002850F7" w:rsidRPr="008F1B6A" w:rsidRDefault="002850F7" w:rsidP="002850F7">
            <w:pPr>
              <w:spacing w:before="40" w:after="40" w:line="240" w:lineRule="auto"/>
              <w:rPr>
                <w:sz w:val="20"/>
              </w:rPr>
            </w:pPr>
            <w:r w:rsidRPr="008F1B6A">
              <w:rPr>
                <w:sz w:val="20"/>
              </w:rPr>
              <w:t>To protect information which is subject to an obligation of confidence where the making available of the information would be likely to:</w:t>
            </w:r>
          </w:p>
          <w:p w:rsidR="002850F7" w:rsidRPr="008F1B6A" w:rsidRDefault="002850F7" w:rsidP="00FA6276">
            <w:pPr>
              <w:pStyle w:val="ListParagraph"/>
              <w:numPr>
                <w:ilvl w:val="0"/>
                <w:numId w:val="45"/>
              </w:numPr>
              <w:spacing w:before="40" w:after="40" w:line="240" w:lineRule="auto"/>
              <w:ind w:left="640" w:hanging="567"/>
              <w:rPr>
                <w:sz w:val="20"/>
              </w:rPr>
            </w:pPr>
            <w:r w:rsidRPr="008F1B6A">
              <w:rPr>
                <w:sz w:val="20"/>
              </w:rPr>
              <w:t>prejudice the supply of similar information, or information from the same source, where it is in the public interest that such information should continue to be supplied, or</w:t>
            </w:r>
          </w:p>
          <w:p w:rsidR="002850F7" w:rsidRPr="008F1B6A" w:rsidRDefault="002850F7" w:rsidP="00FA6276">
            <w:pPr>
              <w:pStyle w:val="ListParagraph"/>
              <w:numPr>
                <w:ilvl w:val="0"/>
                <w:numId w:val="45"/>
              </w:numPr>
              <w:spacing w:before="40" w:after="40" w:line="240" w:lineRule="auto"/>
              <w:ind w:left="640" w:hanging="567"/>
              <w:rPr>
                <w:sz w:val="20"/>
              </w:rPr>
            </w:pPr>
            <w:proofErr w:type="gramStart"/>
            <w:r w:rsidRPr="008F1B6A">
              <w:rPr>
                <w:sz w:val="20"/>
              </w:rPr>
              <w:t>would</w:t>
            </w:r>
            <w:proofErr w:type="gramEnd"/>
            <w:r w:rsidRPr="008F1B6A">
              <w:rPr>
                <w:sz w:val="20"/>
              </w:rPr>
              <w:t xml:space="preserve"> be likely otherwise to damage the public interest (s 7(2)(c)).</w:t>
            </w:r>
          </w:p>
        </w:tc>
      </w:tr>
      <w:tr w:rsidR="002850F7" w:rsidRPr="00180162" w:rsidTr="002850F7">
        <w:trPr>
          <w:cantSplit/>
          <w:trHeight w:val="264"/>
        </w:trPr>
        <w:tc>
          <w:tcPr>
            <w:tcW w:w="706" w:type="pct"/>
          </w:tcPr>
          <w:p w:rsidR="002850F7" w:rsidRPr="00180162" w:rsidRDefault="002850F7" w:rsidP="002850F7">
            <w:pPr>
              <w:spacing w:before="40" w:after="40" w:line="240" w:lineRule="auto"/>
              <w:jc w:val="center"/>
              <w:rPr>
                <w:sz w:val="22"/>
              </w:rPr>
            </w:pPr>
          </w:p>
        </w:tc>
        <w:tc>
          <w:tcPr>
            <w:tcW w:w="1964" w:type="pct"/>
          </w:tcPr>
          <w:p w:rsidR="002850F7" w:rsidRPr="00180162" w:rsidRDefault="002850F7" w:rsidP="002850F7">
            <w:pPr>
              <w:spacing w:before="40" w:after="40" w:line="240" w:lineRule="auto"/>
              <w:rPr>
                <w:sz w:val="22"/>
              </w:rPr>
            </w:pPr>
          </w:p>
        </w:tc>
        <w:tc>
          <w:tcPr>
            <w:tcW w:w="2330" w:type="pct"/>
          </w:tcPr>
          <w:p w:rsidR="002850F7" w:rsidRPr="008F1B6A" w:rsidRDefault="002850F7" w:rsidP="002850F7">
            <w:pPr>
              <w:spacing w:before="40" w:after="40" w:line="240" w:lineRule="auto"/>
              <w:rPr>
                <w:sz w:val="20"/>
              </w:rPr>
            </w:pPr>
            <w:r w:rsidRPr="008F1B6A">
              <w:rPr>
                <w:sz w:val="20"/>
              </w:rPr>
              <w:t>To avoid prejudice to measures protecting the health or safety of members of the public (s 7(2</w:t>
            </w:r>
            <w:proofErr w:type="gramStart"/>
            <w:r w:rsidRPr="008F1B6A">
              <w:rPr>
                <w:sz w:val="20"/>
              </w:rPr>
              <w:t>)(</w:t>
            </w:r>
            <w:proofErr w:type="gramEnd"/>
            <w:r w:rsidRPr="008F1B6A">
              <w:rPr>
                <w:sz w:val="20"/>
              </w:rPr>
              <w:t>d)).</w:t>
            </w:r>
          </w:p>
        </w:tc>
      </w:tr>
      <w:tr w:rsidR="002850F7" w:rsidRPr="00180162" w:rsidTr="002850F7">
        <w:trPr>
          <w:cantSplit/>
          <w:trHeight w:val="719"/>
        </w:trPr>
        <w:tc>
          <w:tcPr>
            <w:tcW w:w="706" w:type="pct"/>
          </w:tcPr>
          <w:p w:rsidR="002850F7" w:rsidRPr="00180162" w:rsidRDefault="002850F7" w:rsidP="002850F7">
            <w:pPr>
              <w:spacing w:before="40" w:after="40" w:line="240" w:lineRule="auto"/>
              <w:jc w:val="center"/>
              <w:rPr>
                <w:sz w:val="22"/>
              </w:rPr>
            </w:pPr>
          </w:p>
        </w:tc>
        <w:tc>
          <w:tcPr>
            <w:tcW w:w="1964" w:type="pct"/>
          </w:tcPr>
          <w:p w:rsidR="002850F7" w:rsidRPr="00180162" w:rsidRDefault="002850F7" w:rsidP="002850F7">
            <w:pPr>
              <w:spacing w:before="40" w:after="40" w:line="240" w:lineRule="auto"/>
              <w:rPr>
                <w:sz w:val="22"/>
              </w:rPr>
            </w:pPr>
          </w:p>
        </w:tc>
        <w:tc>
          <w:tcPr>
            <w:tcW w:w="2330" w:type="pct"/>
          </w:tcPr>
          <w:p w:rsidR="002850F7" w:rsidRPr="008F1B6A" w:rsidRDefault="002850F7" w:rsidP="002850F7">
            <w:pPr>
              <w:spacing w:before="40" w:after="40" w:line="240" w:lineRule="auto"/>
              <w:rPr>
                <w:sz w:val="20"/>
              </w:rPr>
            </w:pPr>
            <w:r w:rsidRPr="008F1B6A">
              <w:rPr>
                <w:sz w:val="20"/>
              </w:rPr>
              <w:t>To avoid prejudice to measures that prevent or mitigate material loss to members of the public (s 7(2</w:t>
            </w:r>
            <w:proofErr w:type="gramStart"/>
            <w:r w:rsidRPr="008F1B6A">
              <w:rPr>
                <w:sz w:val="20"/>
              </w:rPr>
              <w:t>)(</w:t>
            </w:r>
            <w:proofErr w:type="gramEnd"/>
            <w:r w:rsidRPr="008F1B6A">
              <w:rPr>
                <w:sz w:val="20"/>
              </w:rPr>
              <w:t>e)).</w:t>
            </w:r>
          </w:p>
        </w:tc>
      </w:tr>
      <w:tr w:rsidR="002850F7" w:rsidRPr="00180162" w:rsidTr="002850F7">
        <w:trPr>
          <w:cantSplit/>
          <w:trHeight w:val="719"/>
        </w:trPr>
        <w:tc>
          <w:tcPr>
            <w:tcW w:w="706" w:type="pct"/>
          </w:tcPr>
          <w:p w:rsidR="002850F7" w:rsidRPr="00180162" w:rsidRDefault="002850F7" w:rsidP="002850F7">
            <w:pPr>
              <w:spacing w:before="40" w:after="40" w:line="240" w:lineRule="auto"/>
              <w:jc w:val="center"/>
              <w:rPr>
                <w:sz w:val="22"/>
              </w:rPr>
            </w:pPr>
          </w:p>
        </w:tc>
        <w:tc>
          <w:tcPr>
            <w:tcW w:w="1964" w:type="pct"/>
          </w:tcPr>
          <w:p w:rsidR="002850F7" w:rsidRPr="00180162" w:rsidRDefault="002850F7" w:rsidP="002850F7">
            <w:pPr>
              <w:spacing w:before="40" w:after="40" w:line="240" w:lineRule="auto"/>
              <w:rPr>
                <w:sz w:val="22"/>
              </w:rPr>
            </w:pPr>
          </w:p>
        </w:tc>
        <w:tc>
          <w:tcPr>
            <w:tcW w:w="2330" w:type="pct"/>
          </w:tcPr>
          <w:p w:rsidR="002850F7" w:rsidRPr="008F1B6A" w:rsidRDefault="002850F7" w:rsidP="002850F7">
            <w:pPr>
              <w:spacing w:before="40" w:after="40" w:line="240" w:lineRule="auto"/>
              <w:rPr>
                <w:sz w:val="20"/>
              </w:rPr>
            </w:pPr>
            <w:r w:rsidRPr="008F1B6A">
              <w:rPr>
                <w:sz w:val="20"/>
              </w:rPr>
              <w:t>To maintain the effective conduct of public affairs by protecting members or employees of the Council in the course of their duty, from improper pressure or harassment (s 7(2</w:t>
            </w:r>
            <w:proofErr w:type="gramStart"/>
            <w:r w:rsidRPr="008F1B6A">
              <w:rPr>
                <w:sz w:val="20"/>
              </w:rPr>
              <w:t>)(</w:t>
            </w:r>
            <w:proofErr w:type="gramEnd"/>
            <w:r w:rsidRPr="008F1B6A">
              <w:rPr>
                <w:sz w:val="20"/>
              </w:rPr>
              <w:t>f)(ii)).</w:t>
            </w:r>
          </w:p>
        </w:tc>
      </w:tr>
      <w:tr w:rsidR="002850F7" w:rsidRPr="00180162" w:rsidTr="002850F7">
        <w:trPr>
          <w:cantSplit/>
          <w:trHeight w:val="386"/>
        </w:trPr>
        <w:tc>
          <w:tcPr>
            <w:tcW w:w="706" w:type="pct"/>
          </w:tcPr>
          <w:p w:rsidR="002850F7" w:rsidRPr="00180162" w:rsidRDefault="002850F7" w:rsidP="002850F7">
            <w:pPr>
              <w:spacing w:before="40" w:after="40" w:line="240" w:lineRule="auto"/>
              <w:jc w:val="center"/>
              <w:rPr>
                <w:sz w:val="22"/>
              </w:rPr>
            </w:pPr>
          </w:p>
        </w:tc>
        <w:tc>
          <w:tcPr>
            <w:tcW w:w="1964" w:type="pct"/>
          </w:tcPr>
          <w:p w:rsidR="002850F7" w:rsidRPr="00180162" w:rsidRDefault="002850F7" w:rsidP="002850F7">
            <w:pPr>
              <w:spacing w:before="40" w:after="40" w:line="240" w:lineRule="auto"/>
              <w:rPr>
                <w:sz w:val="22"/>
              </w:rPr>
            </w:pPr>
          </w:p>
        </w:tc>
        <w:tc>
          <w:tcPr>
            <w:tcW w:w="2330" w:type="pct"/>
          </w:tcPr>
          <w:p w:rsidR="002850F7" w:rsidRPr="008F1B6A" w:rsidRDefault="002850F7" w:rsidP="002850F7">
            <w:pPr>
              <w:spacing w:before="40" w:after="40" w:line="240" w:lineRule="auto"/>
              <w:rPr>
                <w:sz w:val="20"/>
              </w:rPr>
            </w:pPr>
            <w:r w:rsidRPr="008F1B6A">
              <w:rPr>
                <w:sz w:val="20"/>
              </w:rPr>
              <w:t>To enable the Council to carry out, without prejudice or disadvantage, commercial activities (s 7(2</w:t>
            </w:r>
            <w:proofErr w:type="gramStart"/>
            <w:r w:rsidRPr="008F1B6A">
              <w:rPr>
                <w:sz w:val="20"/>
              </w:rPr>
              <w:t>)(</w:t>
            </w:r>
            <w:proofErr w:type="gramEnd"/>
            <w:r w:rsidRPr="008F1B6A">
              <w:rPr>
                <w:sz w:val="20"/>
              </w:rPr>
              <w:t>h)).</w:t>
            </w:r>
          </w:p>
        </w:tc>
      </w:tr>
    </w:tbl>
    <w:p w:rsidR="002850F7" w:rsidRPr="00180162" w:rsidRDefault="002850F7" w:rsidP="002850F7">
      <w:pPr>
        <w:spacing w:before="0" w:after="200" w:line="276" w:lineRule="auto"/>
        <w:rPr>
          <w:b/>
        </w:rPr>
      </w:pPr>
    </w:p>
    <w:p w:rsidR="002850F7" w:rsidRPr="008F1B6A" w:rsidRDefault="002850F7" w:rsidP="00FA6276">
      <w:pPr>
        <w:pStyle w:val="List2Roman"/>
        <w:numPr>
          <w:ilvl w:val="0"/>
          <w:numId w:val="80"/>
        </w:numPr>
        <w:ind w:left="360"/>
        <w:rPr>
          <w:rFonts w:cs="Arial"/>
        </w:rPr>
      </w:pPr>
      <w:r w:rsidRPr="00180162">
        <w:rPr>
          <w:rFonts w:cs="Arial"/>
        </w:rPr>
        <w:t xml:space="preserve">That </w:t>
      </w:r>
      <w:r w:rsidRPr="00180162">
        <w:rPr>
          <w:rFonts w:cs="Arial"/>
          <w:i/>
        </w:rPr>
        <w:t>(name of person(s))</w:t>
      </w:r>
      <w:r w:rsidRPr="00180162">
        <w:rPr>
          <w:rFonts w:cs="Arial"/>
        </w:rPr>
        <w:t xml:space="preserve"> is permitted to remain at this meeting after the public has been excluded because of their knowledge of </w:t>
      </w:r>
      <w:r w:rsidRPr="00180162">
        <w:rPr>
          <w:rFonts w:cs="Arial"/>
          <w:i/>
        </w:rPr>
        <w:t>(specify topic under discussion)</w:t>
      </w:r>
      <w:r>
        <w:rPr>
          <w:rFonts w:cs="Arial"/>
        </w:rPr>
        <w:t>.</w:t>
      </w:r>
      <w:r w:rsidRPr="00180162">
        <w:rPr>
          <w:rFonts w:cs="Arial"/>
        </w:rPr>
        <w:t xml:space="preserve"> This knowledge, </w:t>
      </w:r>
      <w:r w:rsidRPr="00941D47">
        <w:rPr>
          <w:lang w:eastAsia="en-NZ"/>
        </w:rPr>
        <w:lastRenderedPageBreak/>
        <w:t>which</w:t>
      </w:r>
      <w:r w:rsidRPr="00180162">
        <w:rPr>
          <w:rFonts w:cs="Arial"/>
        </w:rPr>
        <w:t xml:space="preserve"> will be of assistance in relation to the matter to be discussed, is relevant to that matter because </w:t>
      </w:r>
      <w:r w:rsidRPr="00180162">
        <w:rPr>
          <w:rFonts w:cs="Arial"/>
          <w:i/>
        </w:rPr>
        <w:t>(specify)</w:t>
      </w:r>
      <w:r w:rsidRPr="00180162">
        <w:rPr>
          <w:rFonts w:cs="Arial"/>
        </w:rPr>
        <w:t xml:space="preserve">. </w:t>
      </w:r>
      <w:r w:rsidRPr="00180162">
        <w:rPr>
          <w:rFonts w:cs="Arial"/>
          <w:i/>
        </w:rPr>
        <w:t>(Delete if inapplicable.)</w:t>
      </w:r>
    </w:p>
    <w:p w:rsidR="002850F7" w:rsidRPr="00180162" w:rsidRDefault="002850F7" w:rsidP="002850F7">
      <w:pPr>
        <w:spacing w:before="0" w:after="200" w:line="276" w:lineRule="auto"/>
        <w:sectPr w:rsidR="002850F7" w:rsidRPr="00180162" w:rsidSect="002850F7">
          <w:headerReference w:type="default" r:id="rId19"/>
          <w:footerReference w:type="default" r:id="rId20"/>
          <w:pgSz w:w="11906" w:h="16838" w:code="9"/>
          <w:pgMar w:top="1134" w:right="1134" w:bottom="1134" w:left="1134" w:header="720" w:footer="720" w:gutter="0"/>
          <w:cols w:space="720"/>
          <w:docGrid w:linePitch="360"/>
        </w:sectPr>
      </w:pPr>
    </w:p>
    <w:p w:rsidR="002850F7" w:rsidRPr="00180162" w:rsidRDefault="002850F7" w:rsidP="002850F7">
      <w:pPr>
        <w:pStyle w:val="AppendixHeadingStyle1"/>
        <w:rPr>
          <w:rFonts w:cs="Arial"/>
          <w:b/>
          <w:color w:val="auto"/>
          <w:sz w:val="32"/>
          <w:szCs w:val="32"/>
        </w:rPr>
      </w:pPr>
      <w:bookmarkStart w:id="878" w:name="_Toc450736003"/>
      <w:bookmarkStart w:id="879" w:name="_Toc457932415"/>
      <w:bookmarkStart w:id="880" w:name="_Toc458071905"/>
      <w:bookmarkStart w:id="881" w:name="_Toc67656766"/>
      <w:r w:rsidRPr="00180162">
        <w:rPr>
          <w:rFonts w:cs="Arial"/>
          <w:b/>
          <w:color w:val="auto"/>
          <w:sz w:val="32"/>
          <w:szCs w:val="32"/>
        </w:rPr>
        <w:lastRenderedPageBreak/>
        <w:t>Appendix 3: Motions and amendments</w:t>
      </w:r>
      <w:bookmarkEnd w:id="878"/>
      <w:bookmarkEnd w:id="879"/>
      <w:bookmarkEnd w:id="880"/>
      <w:r w:rsidRPr="00180162">
        <w:rPr>
          <w:rFonts w:cs="Arial"/>
          <w:b/>
          <w:color w:val="auto"/>
          <w:sz w:val="32"/>
          <w:szCs w:val="32"/>
        </w:rPr>
        <w:t xml:space="preserve"> (Option A)</w:t>
      </w:r>
      <w:bookmarkEnd w:id="881"/>
    </w:p>
    <w:p w:rsidR="002850F7" w:rsidRPr="00180162" w:rsidRDefault="002850F7" w:rsidP="002850F7">
      <w:pPr>
        <w:tabs>
          <w:tab w:val="left" w:pos="567"/>
          <w:tab w:val="left" w:pos="6096"/>
        </w:tabs>
        <w:spacing w:before="0" w:after="200" w:line="276" w:lineRule="auto"/>
      </w:pPr>
      <w:r w:rsidRPr="00180162">
        <w:rPr>
          <w:rFonts w:eastAsia="Calibri"/>
          <w:noProof/>
          <w:sz w:val="22"/>
          <w:lang w:val="en-NZ" w:eastAsia="en-NZ"/>
        </w:rPr>
        <mc:AlternateContent>
          <mc:Choice Requires="wpg">
            <w:drawing>
              <wp:anchor distT="0" distB="0" distL="114300" distR="114300" simplePos="0" relativeHeight="251659264" behindDoc="0" locked="0" layoutInCell="1" allowOverlap="1" wp14:anchorId="4B3A8F9D" wp14:editId="20A4469D">
                <wp:simplePos x="0" y="0"/>
                <wp:positionH relativeFrom="column">
                  <wp:posOffset>-400050</wp:posOffset>
                </wp:positionH>
                <wp:positionV relativeFrom="paragraph">
                  <wp:posOffset>311785</wp:posOffset>
                </wp:positionV>
                <wp:extent cx="6890386" cy="7942583"/>
                <wp:effectExtent l="0" t="0" r="24765" b="20320"/>
                <wp:wrapNone/>
                <wp:docPr id="28" name="Group 28"/>
                <wp:cNvGraphicFramePr/>
                <a:graphic xmlns:a="http://schemas.openxmlformats.org/drawingml/2006/main">
                  <a:graphicData uri="http://schemas.microsoft.com/office/word/2010/wordprocessingGroup">
                    <wpg:wgp>
                      <wpg:cNvGrpSpPr/>
                      <wpg:grpSpPr>
                        <a:xfrm>
                          <a:off x="0" y="0"/>
                          <a:ext cx="6890386" cy="7942583"/>
                          <a:chOff x="0" y="0"/>
                          <a:chExt cx="6890535" cy="7943131"/>
                        </a:xfrm>
                      </wpg:grpSpPr>
                      <wps:wsp>
                        <wps:cNvPr id="11" name="Text Box 2"/>
                        <wps:cNvSpPr txBox="1">
                          <a:spLocks noChangeArrowheads="1"/>
                        </wps:cNvSpPr>
                        <wps:spPr bwMode="auto">
                          <a:xfrm>
                            <a:off x="3708726" y="1506827"/>
                            <a:ext cx="1463071" cy="1099260"/>
                          </a:xfrm>
                          <a:prstGeom prst="rect">
                            <a:avLst/>
                          </a:prstGeom>
                          <a:solidFill>
                            <a:srgbClr val="9BBB59">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Amendment (not a direct negative) moved and seconded by persons that have not yet spoken</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 for mover and 3 minutes for seconder)</w:t>
                              </w:r>
                            </w:p>
                            <w:p w:rsidR="00E01E28" w:rsidRPr="005C0214" w:rsidRDefault="00E01E28" w:rsidP="002850F7">
                              <w:pPr>
                                <w:spacing w:before="0" w:after="0" w:line="276" w:lineRule="auto"/>
                                <w:rPr>
                                  <w:rFonts w:asciiTheme="minorHAnsi" w:hAnsiTheme="minorHAnsi"/>
                                  <w:b/>
                                  <w:sz w:val="14"/>
                                  <w:szCs w:val="14"/>
                                </w:rPr>
                              </w:pPr>
                              <w:r w:rsidRPr="005C0214">
                                <w:rPr>
                                  <w:rFonts w:asciiTheme="minorHAnsi" w:hAnsiTheme="minorHAnsi"/>
                                  <w:b/>
                                  <w:sz w:val="14"/>
                                  <w:szCs w:val="14"/>
                                </w:rPr>
                                <w:t>NOTE:</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sz w:val="14"/>
                                  <w:szCs w:val="14"/>
                                </w:rPr>
                                <w:t>Movers of the original motion may speak once to each amendment.</w:t>
                              </w:r>
                            </w:p>
                          </w:txbxContent>
                        </wps:txbx>
                        <wps:bodyPr rot="0" vert="horz" wrap="square" lIns="91440" tIns="45720" rIns="91440" bIns="45720" anchor="t" anchorCtr="0">
                          <a:spAutoFit/>
                        </wps:bodyPr>
                      </wps:wsp>
                      <wps:wsp>
                        <wps:cNvPr id="12" name="Text Box 2"/>
                        <wps:cNvSpPr txBox="1">
                          <a:spLocks noChangeArrowheads="1"/>
                        </wps:cNvSpPr>
                        <wps:spPr bwMode="auto">
                          <a:xfrm>
                            <a:off x="5427464" y="3152632"/>
                            <a:ext cx="1463071" cy="600115"/>
                          </a:xfrm>
                          <a:prstGeom prst="rect">
                            <a:avLst/>
                          </a:prstGeom>
                          <a:solidFill>
                            <a:srgbClr val="9BBB59">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 xml:space="preserve">Amendment withdrawn </w:t>
                              </w:r>
                              <w:r>
                                <w:rPr>
                                  <w:rFonts w:asciiTheme="minorHAnsi" w:hAnsiTheme="minorHAnsi"/>
                                  <w:b/>
                                  <w:sz w:val="14"/>
                                  <w:szCs w:val="14"/>
                                </w:rPr>
                                <w:t xml:space="preserve">or amended </w:t>
                              </w:r>
                              <w:r w:rsidRPr="005C0214">
                                <w:rPr>
                                  <w:rFonts w:asciiTheme="minorHAnsi" w:hAnsiTheme="minorHAnsi"/>
                                  <w:b/>
                                  <w:sz w:val="14"/>
                                  <w:szCs w:val="14"/>
                                </w:rPr>
                                <w:t>by a majority decision or by agreement of mover and seconder.</w:t>
                              </w:r>
                            </w:p>
                          </w:txbxContent>
                        </wps:txbx>
                        <wps:bodyPr rot="0" vert="horz" wrap="square" lIns="91440" tIns="45720" rIns="91440" bIns="45720" anchor="t" anchorCtr="0">
                          <a:spAutoFit/>
                        </wps:bodyPr>
                      </wps:wsp>
                      <wps:wsp>
                        <wps:cNvPr id="13" name="Text Box 2"/>
                        <wps:cNvSpPr txBox="1">
                          <a:spLocks noChangeArrowheads="1"/>
                        </wps:cNvSpPr>
                        <wps:spPr bwMode="auto">
                          <a:xfrm>
                            <a:off x="5237304" y="7584985"/>
                            <a:ext cx="1463071" cy="350543"/>
                          </a:xfrm>
                          <a:prstGeom prst="rect">
                            <a:avLst/>
                          </a:prstGeom>
                          <a:solidFill>
                            <a:srgbClr val="9BBB59">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If LOST original motion put, and either CARRIED of LOST</w:t>
                              </w:r>
                            </w:p>
                          </w:txbxContent>
                        </wps:txbx>
                        <wps:bodyPr rot="0" vert="horz" wrap="square" lIns="91440" tIns="45720" rIns="91440" bIns="45720" anchor="t" anchorCtr="0">
                          <a:spAutoFit/>
                        </wps:bodyPr>
                      </wps:wsp>
                      <wps:wsp>
                        <wps:cNvPr id="14" name="Text Box 2"/>
                        <wps:cNvSpPr txBox="1">
                          <a:spLocks noChangeArrowheads="1"/>
                        </wps:cNvSpPr>
                        <wps:spPr bwMode="auto">
                          <a:xfrm>
                            <a:off x="5237314" y="6839240"/>
                            <a:ext cx="1463039" cy="483869"/>
                          </a:xfrm>
                          <a:prstGeom prst="rect">
                            <a:avLst/>
                          </a:prstGeom>
                          <a:solidFill>
                            <a:srgbClr val="9BBB59">
                              <a:lumMod val="20000"/>
                              <a:lumOff val="80000"/>
                            </a:srgbClr>
                          </a:solidFill>
                          <a:ln w="9525">
                            <a:solidFill>
                              <a:srgbClr val="000000"/>
                            </a:solidFill>
                            <a:miter lim="800000"/>
                            <a:headEnd/>
                            <a:tailEnd/>
                          </a:ln>
                        </wps:spPr>
                        <wps:txbx>
                          <w:txbxContent>
                            <w:p w:rsidR="00E01E28" w:rsidRPr="00DA1574" w:rsidRDefault="00E01E28" w:rsidP="002850F7">
                              <w:pPr>
                                <w:spacing w:after="0"/>
                                <w:jc w:val="center"/>
                                <w:rPr>
                                  <w:sz w:val="14"/>
                                  <w:szCs w:val="14"/>
                                </w:rPr>
                              </w:pPr>
                              <w:r w:rsidRPr="00DA1574">
                                <w:rPr>
                                  <w:b/>
                                  <w:sz w:val="14"/>
                                  <w:szCs w:val="14"/>
                                </w:rPr>
                                <w:t>If CARRIED, amendment become substantive motion</w:t>
                              </w:r>
                            </w:p>
                          </w:txbxContent>
                        </wps:txbx>
                        <wps:bodyPr rot="0" vert="horz" wrap="square" lIns="91440" tIns="45720" rIns="91440" bIns="45720" anchor="t" anchorCtr="0">
                          <a:spAutoFit/>
                        </wps:bodyPr>
                      </wps:wsp>
                      <wps:wsp>
                        <wps:cNvPr id="15" name="Text Box 2"/>
                        <wps:cNvSpPr txBox="1">
                          <a:spLocks noChangeArrowheads="1"/>
                        </wps:cNvSpPr>
                        <wps:spPr bwMode="auto">
                          <a:xfrm>
                            <a:off x="5237304" y="5953884"/>
                            <a:ext cx="1463071" cy="725219"/>
                          </a:xfrm>
                          <a:prstGeom prst="rect">
                            <a:avLst/>
                          </a:prstGeom>
                          <a:solidFill>
                            <a:srgbClr val="9BBB59">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Further relevant amendments moved and seconded by person who have not yet spoken</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(Maximum 5 minutes for mover and 5 minutes for other speakers)</w:t>
                              </w:r>
                            </w:p>
                          </w:txbxContent>
                        </wps:txbx>
                        <wps:bodyPr rot="0" vert="horz" wrap="square" lIns="91440" tIns="45720" rIns="91440" bIns="45720" anchor="t" anchorCtr="0">
                          <a:spAutoFit/>
                        </wps:bodyPr>
                      </wps:wsp>
                      <wps:wsp>
                        <wps:cNvPr id="16" name="Text Box 2"/>
                        <wps:cNvSpPr txBox="1">
                          <a:spLocks noChangeArrowheads="1"/>
                        </wps:cNvSpPr>
                        <wps:spPr bwMode="auto">
                          <a:xfrm>
                            <a:off x="5237304" y="5558908"/>
                            <a:ext cx="1463071" cy="226075"/>
                          </a:xfrm>
                          <a:prstGeom prst="rect">
                            <a:avLst/>
                          </a:prstGeom>
                          <a:solidFill>
                            <a:srgbClr val="9BBB59">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LOST</w:t>
                              </w:r>
                            </w:p>
                          </w:txbxContent>
                        </wps:txbx>
                        <wps:bodyPr rot="0" vert="horz" wrap="square" lIns="91440" tIns="45720" rIns="91440" bIns="45720" anchor="t" anchorCtr="0">
                          <a:spAutoFit/>
                        </wps:bodyPr>
                      </wps:wsp>
                      <wps:wsp>
                        <wps:cNvPr id="17" name="Text Box 2"/>
                        <wps:cNvSpPr txBox="1">
                          <a:spLocks noChangeArrowheads="1"/>
                        </wps:cNvSpPr>
                        <wps:spPr bwMode="auto">
                          <a:xfrm>
                            <a:off x="3452522" y="7592588"/>
                            <a:ext cx="1462436" cy="350543"/>
                          </a:xfrm>
                          <a:prstGeom prst="rect">
                            <a:avLst/>
                          </a:prstGeom>
                          <a:solidFill>
                            <a:srgbClr val="9BBB59">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If CARRIED, substantive motion is put, either CARRIED or LOST</w:t>
                              </w:r>
                            </w:p>
                          </w:txbxContent>
                        </wps:txbx>
                        <wps:bodyPr rot="0" vert="horz" wrap="square" lIns="91440" tIns="45720" rIns="91440" bIns="45720" anchor="t" anchorCtr="0">
                          <a:spAutoFit/>
                        </wps:bodyPr>
                      </wps:wsp>
                      <wps:wsp>
                        <wps:cNvPr id="18" name="Text Box 2"/>
                        <wps:cNvSpPr txBox="1">
                          <a:spLocks noChangeArrowheads="1"/>
                        </wps:cNvSpPr>
                        <wps:spPr bwMode="auto">
                          <a:xfrm>
                            <a:off x="3452522" y="6575973"/>
                            <a:ext cx="1462436" cy="849688"/>
                          </a:xfrm>
                          <a:prstGeom prst="rect">
                            <a:avLst/>
                          </a:prstGeom>
                          <a:solidFill>
                            <a:srgbClr val="9BBB59">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Further relevant amendments to the new substantive motion moved and seconded by persons who have not yet spoken</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(Maximum 5 minutes for mover and 5 minutes for other speakers)</w:t>
                              </w:r>
                            </w:p>
                          </w:txbxContent>
                        </wps:txbx>
                        <wps:bodyPr rot="0" vert="horz" wrap="square" lIns="91440" tIns="45720" rIns="91440" bIns="45720" anchor="t" anchorCtr="0">
                          <a:spAutoFit/>
                        </wps:bodyPr>
                      </wps:wsp>
                      <wps:wsp>
                        <wps:cNvPr id="19" name="Text Box 2"/>
                        <wps:cNvSpPr txBox="1">
                          <a:spLocks noChangeArrowheads="1"/>
                        </wps:cNvSpPr>
                        <wps:spPr bwMode="auto">
                          <a:xfrm>
                            <a:off x="3452522" y="5932274"/>
                            <a:ext cx="1462436" cy="475647"/>
                          </a:xfrm>
                          <a:prstGeom prst="rect">
                            <a:avLst/>
                          </a:prstGeom>
                          <a:solidFill>
                            <a:srgbClr val="9BBB59">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to the original motion becomes the new substantive motion</w:t>
                              </w:r>
                            </w:p>
                          </w:txbxContent>
                        </wps:txbx>
                        <wps:bodyPr rot="0" vert="horz" wrap="square" lIns="91440" tIns="45720" rIns="91440" bIns="45720" anchor="t" anchorCtr="0">
                          <a:spAutoFit/>
                        </wps:bodyPr>
                      </wps:wsp>
                      <wps:wsp>
                        <wps:cNvPr id="20" name="Text Box 2"/>
                        <wps:cNvSpPr txBox="1">
                          <a:spLocks noChangeArrowheads="1"/>
                        </wps:cNvSpPr>
                        <wps:spPr bwMode="auto">
                          <a:xfrm>
                            <a:off x="3452522" y="5559221"/>
                            <a:ext cx="1462436" cy="226075"/>
                          </a:xfrm>
                          <a:prstGeom prst="rect">
                            <a:avLst/>
                          </a:prstGeom>
                          <a:solidFill>
                            <a:srgbClr val="9BBB59">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CARRIED</w:t>
                              </w:r>
                            </w:p>
                          </w:txbxContent>
                        </wps:txbx>
                        <wps:bodyPr rot="0" vert="horz" wrap="square" lIns="91440" tIns="45720" rIns="91440" bIns="45720" anchor="t" anchorCtr="0">
                          <a:spAutoFit/>
                        </wps:bodyPr>
                      </wps:wsp>
                      <wps:wsp>
                        <wps:cNvPr id="21" name="Text Box 2"/>
                        <wps:cNvSpPr txBox="1">
                          <a:spLocks noChangeArrowheads="1"/>
                        </wps:cNvSpPr>
                        <wps:spPr bwMode="auto">
                          <a:xfrm>
                            <a:off x="3723157" y="4878975"/>
                            <a:ext cx="1463071" cy="350543"/>
                          </a:xfrm>
                          <a:prstGeom prst="rect">
                            <a:avLst/>
                          </a:prstGeom>
                          <a:solidFill>
                            <a:srgbClr val="9BBB59">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Mover of original motion may exercise right of reply here</w:t>
                              </w:r>
                            </w:p>
                          </w:txbxContent>
                        </wps:txbx>
                        <wps:bodyPr rot="0" vert="horz" wrap="square" lIns="91440" tIns="45720" rIns="91440" bIns="45720" anchor="t" anchorCtr="0">
                          <a:spAutoFit/>
                        </wps:bodyPr>
                      </wps:wsp>
                      <wps:wsp>
                        <wps:cNvPr id="22" name="Text Box 2"/>
                        <wps:cNvSpPr txBox="1">
                          <a:spLocks noChangeArrowheads="1"/>
                        </wps:cNvSpPr>
                        <wps:spPr bwMode="auto">
                          <a:xfrm>
                            <a:off x="3723166" y="4213327"/>
                            <a:ext cx="1463071" cy="475647"/>
                          </a:xfrm>
                          <a:prstGeom prst="rect">
                            <a:avLst/>
                          </a:prstGeom>
                          <a:solidFill>
                            <a:srgbClr val="9BBB59">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Calibri" w:hAnsi="Calibri"/>
                                  <w:b/>
                                  <w:sz w:val="14"/>
                                  <w:szCs w:val="14"/>
                                </w:rPr>
                              </w:pPr>
                              <w:r w:rsidRPr="005C0214">
                                <w:rPr>
                                  <w:rFonts w:ascii="Calibri" w:hAnsi="Calibri"/>
                                  <w:b/>
                                  <w:sz w:val="14"/>
                                  <w:szCs w:val="14"/>
                                </w:rPr>
                                <w:t>Notice of intention to move further amendment maybe given.</w:t>
                              </w:r>
                            </w:p>
                            <w:p w:rsidR="00E01E28" w:rsidRPr="005C0214" w:rsidRDefault="00E01E28" w:rsidP="002850F7">
                              <w:pPr>
                                <w:spacing w:before="0" w:after="0" w:line="276" w:lineRule="auto"/>
                                <w:jc w:val="center"/>
                                <w:rPr>
                                  <w:rFonts w:ascii="Calibri" w:hAnsi="Calibri"/>
                                  <w:sz w:val="14"/>
                                  <w:szCs w:val="14"/>
                                </w:rPr>
                              </w:pPr>
                              <w:r w:rsidRPr="005C0214">
                                <w:rPr>
                                  <w:rFonts w:ascii="Calibri" w:hAnsi="Calibri"/>
                                  <w:b/>
                                  <w:sz w:val="14"/>
                                  <w:szCs w:val="14"/>
                                </w:rPr>
                                <w:t>(Foreshadowed)</w:t>
                              </w:r>
                            </w:p>
                          </w:txbxContent>
                        </wps:txbx>
                        <wps:bodyPr rot="0" vert="horz" wrap="square" lIns="91440" tIns="45720" rIns="91440" bIns="45720" anchor="t" anchorCtr="0">
                          <a:spAutoFit/>
                        </wps:bodyPr>
                      </wps:wsp>
                      <wps:wsp>
                        <wps:cNvPr id="23" name="Text Box 2"/>
                        <wps:cNvSpPr txBox="1">
                          <a:spLocks noChangeArrowheads="1"/>
                        </wps:cNvSpPr>
                        <wps:spPr bwMode="auto">
                          <a:xfrm>
                            <a:off x="3723157" y="2860088"/>
                            <a:ext cx="1463071" cy="1099260"/>
                          </a:xfrm>
                          <a:prstGeom prst="rect">
                            <a:avLst/>
                          </a:prstGeom>
                          <a:solidFill>
                            <a:srgbClr val="9BBB59">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Amendment debated</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 per speaker. If 3 consecutive speakers in support or opposition, Chairperson may call for speaker to the contrary and if none, the motion may be put).</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sz w:val="14"/>
                                  <w:szCs w:val="14"/>
                                </w:rPr>
                                <w:t>No right of reply</w:t>
                              </w:r>
                            </w:p>
                          </w:txbxContent>
                        </wps:txbx>
                        <wps:bodyPr rot="0" vert="horz" wrap="square" lIns="91440" tIns="45720" rIns="91440" bIns="45720" anchor="t" anchorCtr="0">
                          <a:spAutoFit/>
                        </wps:bodyPr>
                      </wps:wsp>
                      <wps:wsp>
                        <wps:cNvPr id="307" name="Text Box 2"/>
                        <wps:cNvSpPr txBox="1">
                          <a:spLocks noChangeArrowheads="1"/>
                        </wps:cNvSpPr>
                        <wps:spPr bwMode="auto">
                          <a:xfrm>
                            <a:off x="1770153" y="0"/>
                            <a:ext cx="1456085" cy="350543"/>
                          </a:xfrm>
                          <a:prstGeom prst="rect">
                            <a:avLst/>
                          </a:prstGeom>
                          <a:solidFill>
                            <a:srgbClr val="4F81BD">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moved</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w:t>
                              </w:r>
                            </w:p>
                          </w:txbxContent>
                        </wps:txbx>
                        <wps:bodyPr rot="0" vert="horz" wrap="square" lIns="91440" tIns="45720" rIns="91440" bIns="45720" anchor="t" anchorCtr="0">
                          <a:spAutoFit/>
                        </wps:bodyPr>
                      </wps:wsp>
                      <wps:wsp>
                        <wps:cNvPr id="1" name="Text Box 2"/>
                        <wps:cNvSpPr txBox="1">
                          <a:spLocks noChangeArrowheads="1"/>
                        </wps:cNvSpPr>
                        <wps:spPr bwMode="auto">
                          <a:xfrm>
                            <a:off x="7314" y="877776"/>
                            <a:ext cx="1448465" cy="350543"/>
                          </a:xfrm>
                          <a:prstGeom prst="rect">
                            <a:avLst/>
                          </a:prstGeom>
                          <a:solidFill>
                            <a:srgbClr val="4F81BD">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Calibri" w:hAnsi="Calibri"/>
                                  <w:b/>
                                  <w:sz w:val="14"/>
                                  <w:szCs w:val="14"/>
                                </w:rPr>
                              </w:pPr>
                              <w:r w:rsidRPr="005C0214">
                                <w:rPr>
                                  <w:rFonts w:ascii="Calibri" w:hAnsi="Calibri"/>
                                  <w:b/>
                                  <w:sz w:val="14"/>
                                  <w:szCs w:val="14"/>
                                </w:rPr>
                                <w:t>Motion moved</w:t>
                              </w:r>
                              <w:r w:rsidRPr="005C0214">
                                <w:rPr>
                                  <w:rFonts w:ascii="Calibri" w:hAnsi="Calibri"/>
                                  <w:sz w:val="14"/>
                                  <w:szCs w:val="14"/>
                                </w:rPr>
                                <w:t xml:space="preserve"> </w:t>
                              </w:r>
                              <w:r w:rsidRPr="005C0214">
                                <w:rPr>
                                  <w:rFonts w:ascii="Calibri" w:hAnsi="Calibri"/>
                                  <w:b/>
                                  <w:sz w:val="14"/>
                                  <w:szCs w:val="14"/>
                                </w:rPr>
                                <w:t>but not seconded, motion lapses.</w:t>
                              </w:r>
                            </w:p>
                          </w:txbxContent>
                        </wps:txbx>
                        <wps:bodyPr rot="0" vert="horz" wrap="square" lIns="91440" tIns="45720" rIns="91440" bIns="45720" anchor="t" anchorCtr="0">
                          <a:spAutoFit/>
                        </wps:bodyPr>
                      </wps:wsp>
                      <wps:wsp>
                        <wps:cNvPr id="2" name="Text Box 2"/>
                        <wps:cNvSpPr txBox="1">
                          <a:spLocks noChangeArrowheads="1"/>
                        </wps:cNvSpPr>
                        <wps:spPr bwMode="auto">
                          <a:xfrm>
                            <a:off x="1770153" y="738795"/>
                            <a:ext cx="1455450" cy="600115"/>
                          </a:xfrm>
                          <a:prstGeom prst="rect">
                            <a:avLst/>
                          </a:prstGeom>
                          <a:solidFill>
                            <a:srgbClr val="4F81BD">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Motion seconded </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sz w:val="14"/>
                                  <w:szCs w:val="14"/>
                                </w:rPr>
                                <w:t>(Seconder may reserve the right to speak in the double debate – maximum 5 minutes)</w:t>
                              </w:r>
                            </w:p>
                          </w:txbxContent>
                        </wps:txbx>
                        <wps:bodyPr rot="0" vert="horz" wrap="square" lIns="91440" tIns="45720" rIns="91440" bIns="45720" anchor="t" anchorCtr="0">
                          <a:spAutoFit/>
                        </wps:bodyPr>
                      </wps:wsp>
                      <wps:wsp>
                        <wps:cNvPr id="3" name="Text Box 2"/>
                        <wps:cNvSpPr txBox="1">
                          <a:spLocks noChangeArrowheads="1"/>
                        </wps:cNvSpPr>
                        <wps:spPr bwMode="auto">
                          <a:xfrm>
                            <a:off x="7314" y="5764066"/>
                            <a:ext cx="1455450" cy="600115"/>
                          </a:xfrm>
                          <a:prstGeom prst="rect">
                            <a:avLst/>
                          </a:prstGeom>
                          <a:solidFill>
                            <a:srgbClr val="4F81BD">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Revocation, alteration or modification permitted at same meeting by 75% majority if fresh facts received during meeting.</w:t>
                              </w:r>
                            </w:p>
                          </w:txbxContent>
                        </wps:txbx>
                        <wps:bodyPr rot="0" vert="horz" wrap="square" lIns="91440" tIns="45720" rIns="91440" bIns="45720" anchor="t" anchorCtr="0">
                          <a:spAutoFit/>
                        </wps:bodyPr>
                      </wps:wsp>
                      <wps:wsp>
                        <wps:cNvPr id="4" name="Text Box 2"/>
                        <wps:cNvSpPr txBox="1">
                          <a:spLocks noChangeArrowheads="1"/>
                        </wps:cNvSpPr>
                        <wps:spPr bwMode="auto">
                          <a:xfrm>
                            <a:off x="0" y="4366939"/>
                            <a:ext cx="1456085" cy="475647"/>
                          </a:xfrm>
                          <a:prstGeom prst="rect">
                            <a:avLst/>
                          </a:prstGeom>
                          <a:solidFill>
                            <a:srgbClr val="4F81BD">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LOST</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sz w:val="14"/>
                                  <w:szCs w:val="14"/>
                                </w:rPr>
                                <w:t>No further action, move to next item.</w:t>
                              </w:r>
                            </w:p>
                          </w:txbxContent>
                        </wps:txbx>
                        <wps:bodyPr rot="0" vert="horz" wrap="square" lIns="91440" tIns="45720" rIns="91440" bIns="45720" anchor="t" anchorCtr="0">
                          <a:spAutoFit/>
                        </wps:bodyPr>
                      </wps:wsp>
                      <wps:wsp>
                        <wps:cNvPr id="5" name="Text Box 2"/>
                        <wps:cNvSpPr txBox="1">
                          <a:spLocks noChangeArrowheads="1"/>
                        </wps:cNvSpPr>
                        <wps:spPr bwMode="auto">
                          <a:xfrm>
                            <a:off x="1762839" y="5076474"/>
                            <a:ext cx="1462436" cy="350543"/>
                          </a:xfrm>
                          <a:prstGeom prst="rect">
                            <a:avLst/>
                          </a:prstGeom>
                          <a:solidFill>
                            <a:srgbClr val="4F81BD">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No further discussion permitted, move to next item</w:t>
                              </w:r>
                            </w:p>
                          </w:txbxContent>
                        </wps:txbx>
                        <wps:bodyPr rot="0" vert="horz" wrap="square" lIns="91440" tIns="45720" rIns="91440" bIns="45720" anchor="t" anchorCtr="0">
                          <a:spAutoFit/>
                        </wps:bodyPr>
                      </wps:wsp>
                      <wps:wsp>
                        <wps:cNvPr id="6" name="Text Box 2"/>
                        <wps:cNvSpPr txBox="1">
                          <a:spLocks noChangeArrowheads="1"/>
                        </wps:cNvSpPr>
                        <wps:spPr bwMode="auto">
                          <a:xfrm>
                            <a:off x="1762839" y="4425456"/>
                            <a:ext cx="1462436" cy="455325"/>
                          </a:xfrm>
                          <a:prstGeom prst="rect">
                            <a:avLst/>
                          </a:prstGeom>
                          <a:solidFill>
                            <a:srgbClr val="4F81BD">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carried</w:t>
                              </w:r>
                            </w:p>
                            <w:p w:rsidR="00E01E28" w:rsidRPr="00DA1574" w:rsidRDefault="00E01E28" w:rsidP="002850F7">
                              <w:pPr>
                                <w:spacing w:after="0"/>
                                <w:jc w:val="center"/>
                                <w:rPr>
                                  <w:sz w:val="14"/>
                                  <w:szCs w:val="14"/>
                                </w:rPr>
                              </w:pPr>
                            </w:p>
                          </w:txbxContent>
                        </wps:txbx>
                        <wps:bodyPr rot="0" vert="horz" wrap="square" lIns="91440" tIns="45720" rIns="91440" bIns="45720" anchor="t" anchorCtr="0">
                          <a:spAutoFit/>
                        </wps:bodyPr>
                      </wps:wsp>
                      <wps:wsp>
                        <wps:cNvPr id="7" name="Text Box 2"/>
                        <wps:cNvSpPr txBox="1">
                          <a:spLocks noChangeArrowheads="1"/>
                        </wps:cNvSpPr>
                        <wps:spPr bwMode="auto">
                          <a:xfrm>
                            <a:off x="1762839" y="3664717"/>
                            <a:ext cx="1462436" cy="350543"/>
                          </a:xfrm>
                          <a:prstGeom prst="rect">
                            <a:avLst/>
                          </a:prstGeom>
                          <a:solidFill>
                            <a:srgbClr val="4F81BD">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Mover’s right of reply</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w:t>
                              </w:r>
                            </w:p>
                          </w:txbxContent>
                        </wps:txbx>
                        <wps:bodyPr rot="0" vert="horz" wrap="square" lIns="91440" tIns="45720" rIns="91440" bIns="45720" anchor="t" anchorCtr="0">
                          <a:spAutoFit/>
                        </wps:bodyPr>
                      </wps:wsp>
                      <wps:wsp>
                        <wps:cNvPr id="8" name="Text Box 2"/>
                        <wps:cNvSpPr txBox="1">
                          <a:spLocks noChangeArrowheads="1"/>
                        </wps:cNvSpPr>
                        <wps:spPr bwMode="auto">
                          <a:xfrm>
                            <a:off x="1770153" y="1923794"/>
                            <a:ext cx="1455450" cy="1224364"/>
                          </a:xfrm>
                          <a:prstGeom prst="rect">
                            <a:avLst/>
                          </a:prstGeom>
                          <a:solidFill>
                            <a:srgbClr val="4F81BD">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Calibri" w:hAnsi="Calibri"/>
                                  <w:b/>
                                  <w:sz w:val="14"/>
                                  <w:szCs w:val="14"/>
                                </w:rPr>
                              </w:pPr>
                              <w:r w:rsidRPr="005C0214">
                                <w:rPr>
                                  <w:rFonts w:ascii="Calibri" w:hAnsi="Calibri"/>
                                  <w:b/>
                                  <w:sz w:val="14"/>
                                  <w:szCs w:val="14"/>
                                </w:rPr>
                                <w:t>Motion debated</w:t>
                              </w:r>
                            </w:p>
                            <w:p w:rsidR="00E01E28" w:rsidRPr="005C0214" w:rsidRDefault="00E01E28" w:rsidP="002850F7">
                              <w:pPr>
                                <w:spacing w:before="0" w:after="0" w:line="276" w:lineRule="auto"/>
                                <w:jc w:val="center"/>
                                <w:rPr>
                                  <w:rFonts w:ascii="Calibri" w:hAnsi="Calibri"/>
                                  <w:sz w:val="14"/>
                                  <w:szCs w:val="14"/>
                                </w:rPr>
                              </w:pPr>
                              <w:r w:rsidRPr="005C0214">
                                <w:rPr>
                                  <w:rFonts w:ascii="Calibri" w:hAnsi="Calibri"/>
                                  <w:sz w:val="14"/>
                                  <w:szCs w:val="14"/>
                                </w:rPr>
                                <w:t>(Maximum 5 minutes per speaker. If 3 consecutive speakers are in support or opposition, Chairperson may call for speaker to the contrary and if none, the motion may be put after mover and seconder has exercised right to speak).</w:t>
                              </w:r>
                            </w:p>
                          </w:txbxContent>
                        </wps:txbx>
                        <wps:bodyPr rot="0" vert="horz" wrap="square" lIns="91440" tIns="45720" rIns="91440" bIns="45720" anchor="t" anchorCtr="0">
                          <a:spAutoFit/>
                        </wps:bodyPr>
                      </wps:wsp>
                      <wps:wsp>
                        <wps:cNvPr id="9" name="Text Box 2"/>
                        <wps:cNvSpPr txBox="1">
                          <a:spLocks noChangeArrowheads="1"/>
                        </wps:cNvSpPr>
                        <wps:spPr bwMode="auto">
                          <a:xfrm>
                            <a:off x="7314" y="2326107"/>
                            <a:ext cx="1455450" cy="600115"/>
                          </a:xfrm>
                          <a:prstGeom prst="rect">
                            <a:avLst/>
                          </a:prstGeom>
                          <a:solidFill>
                            <a:srgbClr val="4F81BD">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withdrawn</w:t>
                              </w:r>
                              <w:r>
                                <w:rPr>
                                  <w:rFonts w:asciiTheme="minorHAnsi" w:hAnsiTheme="minorHAnsi"/>
                                  <w:b/>
                                  <w:sz w:val="14"/>
                                  <w:szCs w:val="14"/>
                                </w:rPr>
                                <w:t xml:space="preserve"> or amended</w:t>
                              </w:r>
                              <w:r w:rsidRPr="005C0214">
                                <w:rPr>
                                  <w:rFonts w:asciiTheme="minorHAnsi" w:hAnsiTheme="minorHAnsi"/>
                                  <w:b/>
                                  <w:sz w:val="14"/>
                                  <w:szCs w:val="14"/>
                                </w:rPr>
                                <w:t xml:space="preserve"> by a majority decision or by agreement of </w:t>
                              </w:r>
                            </w:p>
                            <w:p w:rsidR="00E01E28" w:rsidRPr="005C0214" w:rsidRDefault="00E01E28" w:rsidP="002850F7">
                              <w:pPr>
                                <w:spacing w:before="0" w:after="0" w:line="276" w:lineRule="auto"/>
                                <w:jc w:val="center"/>
                                <w:rPr>
                                  <w:rFonts w:asciiTheme="minorHAnsi" w:hAnsiTheme="minorHAnsi"/>
                                  <w:sz w:val="14"/>
                                  <w:szCs w:val="14"/>
                                </w:rPr>
                              </w:pPr>
                              <w:proofErr w:type="gramStart"/>
                              <w:r w:rsidRPr="005C0214">
                                <w:rPr>
                                  <w:rFonts w:asciiTheme="minorHAnsi" w:hAnsiTheme="minorHAnsi"/>
                                  <w:b/>
                                  <w:sz w:val="14"/>
                                  <w:szCs w:val="14"/>
                                </w:rPr>
                                <w:t>mover</w:t>
                              </w:r>
                              <w:proofErr w:type="gramEnd"/>
                              <w:r w:rsidRPr="005C0214">
                                <w:rPr>
                                  <w:rFonts w:asciiTheme="minorHAnsi" w:hAnsiTheme="minorHAnsi"/>
                                  <w:b/>
                                  <w:sz w:val="14"/>
                                  <w:szCs w:val="14"/>
                                </w:rPr>
                                <w:t xml:space="preserve"> and seconder.</w:t>
                              </w:r>
                            </w:p>
                          </w:txbxContent>
                        </wps:txbx>
                        <wps:bodyPr rot="0" vert="horz" wrap="square" lIns="91440" tIns="45720" rIns="91440" bIns="45720" anchor="t" anchorCtr="0">
                          <a:spAutoFit/>
                        </wps:bodyPr>
                      </wps:wsp>
                      <wps:wsp>
                        <wps:cNvPr id="10" name="Text Box 2"/>
                        <wps:cNvSpPr txBox="1">
                          <a:spLocks noChangeArrowheads="1"/>
                        </wps:cNvSpPr>
                        <wps:spPr bwMode="auto">
                          <a:xfrm>
                            <a:off x="0" y="1521480"/>
                            <a:ext cx="1456085" cy="475647"/>
                          </a:xfrm>
                          <a:prstGeom prst="rect">
                            <a:avLst/>
                          </a:prstGeom>
                          <a:solidFill>
                            <a:srgbClr val="4F81BD">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Notice of intention to move additional or alternative motion.</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sz w:val="14"/>
                                  <w:szCs w:val="14"/>
                                </w:rPr>
                                <w:t>(Foreshadowed motion)</w:t>
                              </w:r>
                            </w:p>
                          </w:txbxContent>
                        </wps:txbx>
                        <wps:bodyPr rot="0" vert="horz" wrap="square" lIns="91440" tIns="45720" rIns="91440" bIns="45720" anchor="t" anchorCtr="0">
                          <a:spAutoFit/>
                        </wps:bodyPr>
                      </wps:wsp>
                      <wps:wsp>
                        <wps:cNvPr id="24" name="Text Box 2"/>
                        <wps:cNvSpPr txBox="1">
                          <a:spLocks noChangeArrowheads="1"/>
                        </wps:cNvSpPr>
                        <wps:spPr bwMode="auto">
                          <a:xfrm>
                            <a:off x="1762839" y="4103605"/>
                            <a:ext cx="1462436" cy="226075"/>
                          </a:xfrm>
                          <a:prstGeom prst="rect">
                            <a:avLst/>
                          </a:prstGeom>
                          <a:solidFill>
                            <a:sysClr val="window" lastClr="FFFFFF"/>
                          </a:solidFill>
                          <a:ln w="9525">
                            <a:noFill/>
                            <a:miter lim="800000"/>
                            <a:headEnd/>
                            <a:tailEnd/>
                          </a:ln>
                        </wps:spPr>
                        <wps:txbx>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Chairperson to put Motion</w:t>
                              </w:r>
                            </w:p>
                          </w:txbxContent>
                        </wps:txbx>
                        <wps:bodyPr rot="0" vert="horz" wrap="square" lIns="91440" tIns="45720" rIns="91440" bIns="45720" anchor="t" anchorCtr="0">
                          <a:spAutoFit/>
                        </wps:bodyPr>
                      </wps:wsp>
                      <wps:wsp>
                        <wps:cNvPr id="27" name="Straight Arrow Connector 27"/>
                        <wps:cNvCnPr/>
                        <wps:spPr>
                          <a:xfrm>
                            <a:off x="2465222" y="358445"/>
                            <a:ext cx="0" cy="387677"/>
                          </a:xfrm>
                          <a:prstGeom prst="straightConnector1">
                            <a:avLst/>
                          </a:prstGeom>
                          <a:noFill/>
                          <a:ln w="9525" cap="flat" cmpd="sng" algn="ctr">
                            <a:solidFill>
                              <a:sysClr val="windowText" lastClr="000000"/>
                            </a:solidFill>
                            <a:prstDash val="solid"/>
                            <a:tailEnd type="arrow"/>
                          </a:ln>
                          <a:effectLst/>
                        </wps:spPr>
                        <wps:bodyPr/>
                      </wps:wsp>
                      <wps:wsp>
                        <wps:cNvPr id="29" name="Straight Arrow Connector 29"/>
                        <wps:cNvCnPr/>
                        <wps:spPr>
                          <a:xfrm>
                            <a:off x="2457907" y="1345997"/>
                            <a:ext cx="0" cy="585139"/>
                          </a:xfrm>
                          <a:prstGeom prst="straightConnector1">
                            <a:avLst/>
                          </a:prstGeom>
                          <a:noFill/>
                          <a:ln w="9525" cap="flat" cmpd="sng" algn="ctr">
                            <a:solidFill>
                              <a:sysClr val="windowText" lastClr="000000"/>
                            </a:solidFill>
                            <a:prstDash val="solid"/>
                            <a:tailEnd type="arrow"/>
                          </a:ln>
                          <a:effectLst/>
                        </wps:spPr>
                        <wps:bodyPr/>
                      </wps:wsp>
                      <wps:wsp>
                        <wps:cNvPr id="30" name="Straight Arrow Connector 30"/>
                        <wps:cNvCnPr/>
                        <wps:spPr>
                          <a:xfrm>
                            <a:off x="2450592" y="3152851"/>
                            <a:ext cx="0" cy="519088"/>
                          </a:xfrm>
                          <a:prstGeom prst="straightConnector1">
                            <a:avLst/>
                          </a:prstGeom>
                          <a:noFill/>
                          <a:ln w="9525" cap="flat" cmpd="sng" algn="ctr">
                            <a:solidFill>
                              <a:sysClr val="windowText" lastClr="000000"/>
                            </a:solidFill>
                            <a:prstDash val="solid"/>
                            <a:tailEnd type="arrow"/>
                          </a:ln>
                          <a:effectLst/>
                        </wps:spPr>
                        <wps:bodyPr/>
                      </wps:wsp>
                      <wps:wsp>
                        <wps:cNvPr id="288" name="Straight Arrow Connector 288"/>
                        <wps:cNvCnPr/>
                        <wps:spPr>
                          <a:xfrm>
                            <a:off x="2450592" y="4784141"/>
                            <a:ext cx="0" cy="299517"/>
                          </a:xfrm>
                          <a:prstGeom prst="straightConnector1">
                            <a:avLst/>
                          </a:prstGeom>
                          <a:noFill/>
                          <a:ln w="9525" cap="flat" cmpd="sng" algn="ctr">
                            <a:solidFill>
                              <a:sysClr val="windowText" lastClr="000000"/>
                            </a:solidFill>
                            <a:prstDash val="solid"/>
                            <a:tailEnd type="arrow"/>
                          </a:ln>
                          <a:effectLst/>
                        </wps:spPr>
                        <wps:bodyPr/>
                      </wps:wsp>
                      <wps:wsp>
                        <wps:cNvPr id="289" name="Diamond 289"/>
                        <wps:cNvSpPr/>
                        <wps:spPr>
                          <a:xfrm>
                            <a:off x="2362810" y="1528877"/>
                            <a:ext cx="197510" cy="131674"/>
                          </a:xfrm>
                          <a:prstGeom prst="diamond">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Elbow Connector 290"/>
                        <wps:cNvCnPr/>
                        <wps:spPr>
                          <a:xfrm flipH="1">
                            <a:off x="1455725" y="504749"/>
                            <a:ext cx="1009664" cy="570586"/>
                          </a:xfrm>
                          <a:prstGeom prst="bentConnector3">
                            <a:avLst>
                              <a:gd name="adj1" fmla="val 78255"/>
                            </a:avLst>
                          </a:prstGeom>
                          <a:noFill/>
                          <a:ln w="9525" cap="flat" cmpd="sng" algn="ctr">
                            <a:solidFill>
                              <a:sysClr val="windowText" lastClr="000000"/>
                            </a:solidFill>
                            <a:prstDash val="solid"/>
                            <a:tailEnd type="arrow"/>
                          </a:ln>
                          <a:effectLst/>
                        </wps:spPr>
                        <wps:bodyPr/>
                      </wps:wsp>
                      <wps:wsp>
                        <wps:cNvPr id="291" name="Straight Arrow Connector 291"/>
                        <wps:cNvCnPr/>
                        <wps:spPr>
                          <a:xfrm>
                            <a:off x="1455725" y="1594714"/>
                            <a:ext cx="907110" cy="1"/>
                          </a:xfrm>
                          <a:prstGeom prst="straightConnector1">
                            <a:avLst/>
                          </a:prstGeom>
                          <a:noFill/>
                          <a:ln w="9525" cap="flat" cmpd="sng" algn="ctr">
                            <a:solidFill>
                              <a:sysClr val="windowText" lastClr="000000"/>
                            </a:solidFill>
                            <a:prstDash val="solid"/>
                            <a:tailEnd type="arrow"/>
                          </a:ln>
                          <a:effectLst/>
                        </wps:spPr>
                        <wps:bodyPr/>
                      </wps:wsp>
                      <wps:wsp>
                        <wps:cNvPr id="292" name="Straight Arrow Connector 292"/>
                        <wps:cNvCnPr/>
                        <wps:spPr>
                          <a:xfrm flipH="1">
                            <a:off x="1463040" y="2560320"/>
                            <a:ext cx="307198" cy="0"/>
                          </a:xfrm>
                          <a:prstGeom prst="straightConnector1">
                            <a:avLst/>
                          </a:prstGeom>
                          <a:noFill/>
                          <a:ln w="9525" cap="flat" cmpd="sng" algn="ctr">
                            <a:solidFill>
                              <a:sysClr val="windowText" lastClr="000000"/>
                            </a:solidFill>
                            <a:prstDash val="solid"/>
                            <a:tailEnd type="arrow"/>
                          </a:ln>
                          <a:effectLst/>
                        </wps:spPr>
                        <wps:bodyPr/>
                      </wps:wsp>
                      <wpg:grpSp>
                        <wpg:cNvPr id="309" name="Group 309"/>
                        <wpg:cNvGrpSpPr/>
                        <wpg:grpSpPr>
                          <a:xfrm>
                            <a:off x="643738" y="4169664"/>
                            <a:ext cx="1309420" cy="203835"/>
                            <a:chOff x="0" y="0"/>
                            <a:chExt cx="1309420" cy="203835"/>
                          </a:xfrm>
                        </wpg:grpSpPr>
                        <wps:wsp>
                          <wps:cNvPr id="294" name="Straight Arrow Connector 294"/>
                          <wps:cNvCnPr/>
                          <wps:spPr>
                            <a:xfrm>
                              <a:off x="0" y="0"/>
                              <a:ext cx="0" cy="203835"/>
                            </a:xfrm>
                            <a:prstGeom prst="straightConnector1">
                              <a:avLst/>
                            </a:prstGeom>
                            <a:noFill/>
                            <a:ln w="9525" cap="flat" cmpd="sng" algn="ctr">
                              <a:solidFill>
                                <a:sysClr val="windowText" lastClr="000000"/>
                              </a:solidFill>
                              <a:prstDash val="solid"/>
                              <a:tailEnd type="arrow"/>
                            </a:ln>
                            <a:effectLst/>
                          </wps:spPr>
                          <wps:bodyPr/>
                        </wps:wsp>
                        <wps:wsp>
                          <wps:cNvPr id="295" name="Straight Connector 295"/>
                          <wps:cNvCnPr/>
                          <wps:spPr>
                            <a:xfrm>
                              <a:off x="0" y="0"/>
                              <a:ext cx="1309420" cy="0"/>
                            </a:xfrm>
                            <a:prstGeom prst="line">
                              <a:avLst/>
                            </a:prstGeom>
                            <a:noFill/>
                            <a:ln w="9525" cap="flat" cmpd="sng" algn="ctr">
                              <a:solidFill>
                                <a:sysClr val="windowText" lastClr="000000"/>
                              </a:solidFill>
                              <a:prstDash val="solid"/>
                            </a:ln>
                            <a:effectLst/>
                          </wps:spPr>
                          <wps:bodyPr/>
                        </wps:wsp>
                      </wpg:grpSp>
                      <wps:wsp>
                        <wps:cNvPr id="296" name="Elbow Connector 296"/>
                        <wps:cNvCnPr/>
                        <wps:spPr>
                          <a:xfrm flipH="1">
                            <a:off x="1455725" y="5427879"/>
                            <a:ext cx="1009840" cy="659399"/>
                          </a:xfrm>
                          <a:prstGeom prst="bentConnector3">
                            <a:avLst>
                              <a:gd name="adj1" fmla="val 8"/>
                            </a:avLst>
                          </a:prstGeom>
                          <a:noFill/>
                          <a:ln w="9525" cap="flat" cmpd="sng" algn="ctr">
                            <a:solidFill>
                              <a:sysClr val="windowText" lastClr="000000"/>
                            </a:solidFill>
                            <a:prstDash val="solid"/>
                            <a:tailEnd type="arrow"/>
                          </a:ln>
                          <a:effectLst/>
                        </wps:spPr>
                        <wps:bodyPr/>
                      </wps:wsp>
                      <wps:wsp>
                        <wps:cNvPr id="297" name="Diamond 297"/>
                        <wps:cNvSpPr/>
                        <wps:spPr>
                          <a:xfrm>
                            <a:off x="2289658" y="5939943"/>
                            <a:ext cx="343814" cy="292608"/>
                          </a:xfrm>
                          <a:prstGeom prst="diamond">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Text Box 2"/>
                        <wps:cNvSpPr txBox="1">
                          <a:spLocks noChangeArrowheads="1"/>
                        </wps:cNvSpPr>
                        <wps:spPr bwMode="auto">
                          <a:xfrm>
                            <a:off x="4388802" y="5332492"/>
                            <a:ext cx="1462436" cy="177176"/>
                          </a:xfrm>
                          <a:prstGeom prst="rect">
                            <a:avLst/>
                          </a:prstGeom>
                          <a:solidFill>
                            <a:sysClr val="window" lastClr="FFFFFF"/>
                          </a:solidFill>
                          <a:ln w="9525">
                            <a:noFill/>
                            <a:miter lim="800000"/>
                            <a:headEnd/>
                            <a:tailEnd/>
                          </a:ln>
                        </wps:spPr>
                        <wps:txbx>
                          <w:txbxContent>
                            <w:p w:rsidR="00E01E28" w:rsidRPr="005C0214" w:rsidRDefault="00E01E28" w:rsidP="002850F7">
                              <w:pPr>
                                <w:spacing w:before="0" w:after="0" w:line="120" w:lineRule="exact"/>
                                <w:jc w:val="center"/>
                                <w:rPr>
                                  <w:rFonts w:asciiTheme="minorHAnsi" w:hAnsiTheme="minorHAnsi"/>
                                  <w:b/>
                                  <w:sz w:val="14"/>
                                  <w:szCs w:val="14"/>
                                </w:rPr>
                              </w:pPr>
                              <w:r w:rsidRPr="005C0214">
                                <w:rPr>
                                  <w:rFonts w:asciiTheme="minorHAnsi" w:hAnsiTheme="minorHAnsi"/>
                                  <w:b/>
                                  <w:sz w:val="14"/>
                                  <w:szCs w:val="14"/>
                                </w:rPr>
                                <w:t>Chairperson to put Amendment</w:t>
                              </w:r>
                            </w:p>
                          </w:txbxContent>
                        </wps:txbx>
                        <wps:bodyPr rot="0" vert="horz" wrap="square" lIns="91440" tIns="45720" rIns="91440" bIns="45720" anchor="t" anchorCtr="0">
                          <a:spAutoFit/>
                        </wps:bodyPr>
                      </wps:wsp>
                      <wps:wsp>
                        <wps:cNvPr id="301" name="Elbow Connector 301"/>
                        <wps:cNvCnPr/>
                        <wps:spPr>
                          <a:xfrm>
                            <a:off x="2560320" y="1594714"/>
                            <a:ext cx="1148459" cy="255905"/>
                          </a:xfrm>
                          <a:prstGeom prst="bentConnector3">
                            <a:avLst/>
                          </a:prstGeom>
                          <a:noFill/>
                          <a:ln w="9525" cap="flat" cmpd="sng" algn="ctr">
                            <a:solidFill>
                              <a:sysClr val="windowText" lastClr="000000"/>
                            </a:solidFill>
                            <a:prstDash val="solid"/>
                            <a:tailEnd type="arrow"/>
                          </a:ln>
                          <a:effectLst/>
                        </wps:spPr>
                        <wps:bodyPr/>
                      </wps:wsp>
                      <wps:wsp>
                        <wps:cNvPr id="302" name="Elbow Connector 302"/>
                        <wps:cNvCnPr/>
                        <wps:spPr>
                          <a:xfrm flipV="1">
                            <a:off x="2457907" y="2165299"/>
                            <a:ext cx="1250493" cy="1177748"/>
                          </a:xfrm>
                          <a:prstGeom prst="bentConnector3">
                            <a:avLst>
                              <a:gd name="adj1" fmla="val 73392"/>
                            </a:avLst>
                          </a:prstGeom>
                          <a:noFill/>
                          <a:ln w="9525" cap="flat" cmpd="sng" algn="ctr">
                            <a:solidFill>
                              <a:sysClr val="windowText" lastClr="000000"/>
                            </a:solidFill>
                            <a:prstDash val="solid"/>
                            <a:tailEnd type="arrow"/>
                          </a:ln>
                          <a:effectLst/>
                        </wps:spPr>
                        <wps:bodyPr/>
                      </wps:wsp>
                      <wps:wsp>
                        <wps:cNvPr id="303" name="Straight Arrow Connector 303"/>
                        <wps:cNvCnPr/>
                        <wps:spPr>
                          <a:xfrm>
                            <a:off x="4447642" y="2604211"/>
                            <a:ext cx="0" cy="253783"/>
                          </a:xfrm>
                          <a:prstGeom prst="straightConnector1">
                            <a:avLst/>
                          </a:prstGeom>
                          <a:noFill/>
                          <a:ln w="9525" cap="flat" cmpd="sng" algn="ctr">
                            <a:solidFill>
                              <a:sysClr val="windowText" lastClr="000000"/>
                            </a:solidFill>
                            <a:prstDash val="solid"/>
                            <a:tailEnd type="arrow"/>
                          </a:ln>
                          <a:effectLst/>
                        </wps:spPr>
                        <wps:bodyPr/>
                      </wps:wsp>
                      <wps:wsp>
                        <wps:cNvPr id="304" name="Straight Arrow Connector 304"/>
                        <wps:cNvCnPr/>
                        <wps:spPr>
                          <a:xfrm>
                            <a:off x="4447642" y="3957523"/>
                            <a:ext cx="0" cy="254271"/>
                          </a:xfrm>
                          <a:prstGeom prst="straightConnector1">
                            <a:avLst/>
                          </a:prstGeom>
                          <a:noFill/>
                          <a:ln w="9525" cap="flat" cmpd="sng" algn="ctr">
                            <a:solidFill>
                              <a:sysClr val="windowText" lastClr="000000"/>
                            </a:solidFill>
                            <a:prstDash val="solid"/>
                            <a:tailEnd type="arrow"/>
                          </a:ln>
                          <a:effectLst/>
                        </wps:spPr>
                        <wps:bodyPr/>
                      </wps:wsp>
                      <wps:wsp>
                        <wps:cNvPr id="305" name="Straight Arrow Connector 305"/>
                        <wps:cNvCnPr/>
                        <wps:spPr>
                          <a:xfrm>
                            <a:off x="4447642" y="4689043"/>
                            <a:ext cx="0" cy="189879"/>
                          </a:xfrm>
                          <a:prstGeom prst="straightConnector1">
                            <a:avLst/>
                          </a:prstGeom>
                          <a:noFill/>
                          <a:ln w="9525" cap="flat" cmpd="sng" algn="ctr">
                            <a:solidFill>
                              <a:sysClr val="windowText" lastClr="000000"/>
                            </a:solidFill>
                            <a:prstDash val="solid"/>
                            <a:tailEnd type="arrow"/>
                          </a:ln>
                          <a:effectLst/>
                        </wps:spPr>
                        <wps:bodyPr/>
                      </wps:wsp>
                      <wps:wsp>
                        <wps:cNvPr id="306" name="Straight Arrow Connector 306"/>
                        <wps:cNvCnPr/>
                        <wps:spPr>
                          <a:xfrm>
                            <a:off x="4915814" y="5230368"/>
                            <a:ext cx="0" cy="147959"/>
                          </a:xfrm>
                          <a:prstGeom prst="straightConnector1">
                            <a:avLst/>
                          </a:prstGeom>
                          <a:noFill/>
                          <a:ln w="9525" cap="flat" cmpd="sng" algn="ctr">
                            <a:solidFill>
                              <a:sysClr val="windowText" lastClr="000000"/>
                            </a:solidFill>
                            <a:prstDash val="solid"/>
                            <a:tailEnd type="arrow"/>
                          </a:ln>
                          <a:effectLst/>
                        </wps:spPr>
                        <wps:bodyPr/>
                      </wps:wsp>
                      <wpg:grpSp>
                        <wpg:cNvPr id="310" name="Group 310"/>
                        <wpg:cNvGrpSpPr/>
                        <wpg:grpSpPr>
                          <a:xfrm>
                            <a:off x="4140403" y="5405933"/>
                            <a:ext cx="380340" cy="152798"/>
                            <a:chOff x="0" y="0"/>
                            <a:chExt cx="1309420" cy="152798"/>
                          </a:xfrm>
                        </wpg:grpSpPr>
                        <wps:wsp>
                          <wps:cNvPr id="311" name="Straight Arrow Connector 311"/>
                          <wps:cNvCnPr/>
                          <wps:spPr>
                            <a:xfrm>
                              <a:off x="0" y="0"/>
                              <a:ext cx="0" cy="152798"/>
                            </a:xfrm>
                            <a:prstGeom prst="straightConnector1">
                              <a:avLst/>
                            </a:prstGeom>
                            <a:noFill/>
                            <a:ln w="9525" cap="flat" cmpd="sng" algn="ctr">
                              <a:solidFill>
                                <a:sysClr val="windowText" lastClr="000000"/>
                              </a:solidFill>
                              <a:prstDash val="solid"/>
                              <a:tailEnd type="arrow"/>
                            </a:ln>
                            <a:effectLst/>
                          </wps:spPr>
                          <wps:bodyPr/>
                        </wps:wsp>
                        <wps:wsp>
                          <wps:cNvPr id="312" name="Straight Connector 312"/>
                          <wps:cNvCnPr/>
                          <wps:spPr>
                            <a:xfrm>
                              <a:off x="0" y="0"/>
                              <a:ext cx="1309420" cy="0"/>
                            </a:xfrm>
                            <a:prstGeom prst="line">
                              <a:avLst/>
                            </a:prstGeom>
                            <a:noFill/>
                            <a:ln w="9525" cap="flat" cmpd="sng" algn="ctr">
                              <a:solidFill>
                                <a:sysClr val="windowText" lastClr="000000"/>
                              </a:solidFill>
                              <a:prstDash val="solid"/>
                            </a:ln>
                            <a:effectLst/>
                          </wps:spPr>
                          <wps:bodyPr/>
                        </wps:wsp>
                      </wpg:grpSp>
                      <wpg:grpSp>
                        <wpg:cNvPr id="313" name="Group 313"/>
                        <wpg:cNvGrpSpPr/>
                        <wpg:grpSpPr>
                          <a:xfrm flipH="1">
                            <a:off x="5727802" y="5413248"/>
                            <a:ext cx="351129" cy="145085"/>
                            <a:chOff x="0" y="0"/>
                            <a:chExt cx="1309420" cy="145085"/>
                          </a:xfrm>
                        </wpg:grpSpPr>
                        <wps:wsp>
                          <wps:cNvPr id="314" name="Straight Arrow Connector 314"/>
                          <wps:cNvCnPr/>
                          <wps:spPr>
                            <a:xfrm flipH="1">
                              <a:off x="2271" y="0"/>
                              <a:ext cx="0" cy="145085"/>
                            </a:xfrm>
                            <a:prstGeom prst="straightConnector1">
                              <a:avLst/>
                            </a:prstGeom>
                            <a:noFill/>
                            <a:ln w="9525" cap="flat" cmpd="sng" algn="ctr">
                              <a:solidFill>
                                <a:sysClr val="windowText" lastClr="000000"/>
                              </a:solidFill>
                              <a:prstDash val="solid"/>
                              <a:tailEnd type="arrow"/>
                            </a:ln>
                            <a:effectLst/>
                          </wps:spPr>
                          <wps:bodyPr/>
                        </wps:wsp>
                        <wps:wsp>
                          <wps:cNvPr id="315" name="Straight Connector 315"/>
                          <wps:cNvCnPr/>
                          <wps:spPr>
                            <a:xfrm>
                              <a:off x="0" y="0"/>
                              <a:ext cx="1309420" cy="0"/>
                            </a:xfrm>
                            <a:prstGeom prst="line">
                              <a:avLst/>
                            </a:prstGeom>
                            <a:noFill/>
                            <a:ln w="9525" cap="flat" cmpd="sng" algn="ctr">
                              <a:solidFill>
                                <a:sysClr val="windowText" lastClr="000000"/>
                              </a:solidFill>
                              <a:prstDash val="solid"/>
                            </a:ln>
                            <a:effectLst/>
                          </wps:spPr>
                          <wps:bodyPr/>
                        </wps:wsp>
                      </wpg:grpSp>
                    </wpg:wgp>
                  </a:graphicData>
                </a:graphic>
              </wp:anchor>
            </w:drawing>
          </mc:Choice>
          <mc:Fallback>
            <w:pict>
              <v:group w14:anchorId="4B3A8F9D" id="Group 28" o:spid="_x0000_s1026" style="position:absolute;margin-left:-31.5pt;margin-top:24.55pt;width:542.55pt;height:625.4pt;z-index:251659264" coordsize="68905,7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eouUAwAAAqEAAAOAAAAZHJzL2Uyb0RvYy54bWzsXdly28gVfU9V/gHF91joDQvL8pQtWU6q&#10;nBlX2ck8Q9wTEGAA2JTz9Tm9ASBIiKJWZNR+kEliYbP73P32wdtfbtap92NWlKs8Ox+RN/7Im2WT&#10;fLrKFuejf3y7+ks08soqyaZJmmez89HPWTn65d2f//R2uxnPaL7M0+ms8HCTrBxvN+ejZVVtxmdn&#10;5WQ5Wyflm3wzy3BwnhfrpMLbYnE2LZIt7r5Oz6jvB2fbvJhuinwyK0t8eqkPjt6p+8/ns0n123xe&#10;ziovPR9hbJX6W6i/1/Lv2bu3yXhRJJvlamKGkdxjFOtkleFL61tdJlXifS9We7daryZFXubz6s0k&#10;X5/l8/lqMlO/Ab+G+J1f86nIv2/Ub1mMt4tNPU2Y2s483fu2k19/fCm81fR8RLFSWbLGGqmv9fAe&#10;k7PdLMY451Ox+br5UpgPFvqd/L0382It/8cv8W7UtP6sp3V2U3kTfBhEsc+iYORNcCyMORUR0xM/&#10;WWJ19q6bLD+2rhRM1Fcywoi88sx+8ZkcXz2c7QYgKpt5Kh82T1+XyWampr+Uc2DmiRA7T9/kD/yQ&#10;33hUz5Q6S06TV93gY4iDgkS5+ZxP/l16WX6xTLLF7H1R5NvlLJliePrXyHHjC+SlcsbLcSlvcr39&#10;ez7FciTfq1zdqDPXLPSjkGJaMatE+EFEQz2rdt4JD5gfYrhy3okfxzRQgK9nLxlvirL6NMvXnnxx&#10;PiogL+qrkh+fy0pPtD1FrnKZp6vp1SpN1ZticX2RFt6PBLIVf/jwQcTq2vT7GgPXH0NEfSNk+Fgu&#10;tjo7sh9jKKW+jVrUnfunmbfFjQUV6rY7x8xF+m7yZvpb5O3aQ1yvKmiXdLU+H6mvNEORk/8xm+L3&#10;JeMqWaX6NS5OMwzDLoBeiurm+kbBvhxf59OfWJci11oEWg8vlnnx35G3hQY5H5X/+Z4Us5GX/i3D&#10;2saEc6ly1BsuQoo3RfvIdftIkk1wq/NRNfL0y4tKqSk105v3wMDVSq2IHJ4eiRkrEK+H+vTQpwOB&#10;vuA05AFX0GdE0IApEUzGB6Ef+D4hYkdvOOTfDfnKMigl1cDuNQsAG4oAUBYyXwtAKCIeRwrfPQLA&#10;hC+4MrlO9Z+o+rVrZO27swCAnHYSX9j5EVIAiBaAIGIxhalV9nzHArBYOz88gv8ZOwsAf+dU30cJ&#10;gNIdzgIgSoIfMSABMBZAxIJFET8gANb7D6mgxAmAdKbvJQBqbp0ASAFAwDkcC2AFQAjkGFTCoscF&#10;ooh9QxcD3FsA1NQ5AZACEA5EABhHaoQiJJdZNREjq7YvAJQzk3dzMYDJEd3TAgQuBrAJ0DpR/MIx&#10;QFsAAgERCE1auRUDNAKAIDnQEuKC4PsEwSq57CyAtACIKgfhArUFQMSMIim6FwM0AsBDEXC1ik4A&#10;7iMAph5ms++vOA0qKxnDEwABH4iqXPVODNAIgIsBHuYCqfyBswCwAIDZQAQgpKh/ISJBDMCjMIp1&#10;jLsjAE0N2MUADxMAonLMTgKkBAylFMykBAS6C4JTwtitXRDOB3qgBLhasO0DokOpBSsJMDaARmh2&#10;OJAHamyA6wOCBNyzD0h3Q9TdXq++GgxUDcQPImHoEwGJhB+0VwgWgY/2CNUF97QeEL+KyIfLP2gT&#10;nAa/qwRb/T+UEKBug4hC/FNp6rb7zyMeOPA/tANUg99VgS34h+L9t/V+yKIw3muDE4ILpKtkC/TT&#10;9oG+AuXvisAW/0Px/WvlL8KA+wiDOz1wDv2P0f+vtb+rAFv0D6UJFHpd5j1ZEMTo9OxCv/H6nzbr&#10;8woUv6v9WugPpf2ThAFF27MSAOFD+d9a+nVh7wNzPq72awVgKO2fbQHg2FLKxZ7zEzSlXy4Ewz5C&#10;mIin6H14BRbA1X6tAAwn5dlYAHhAPERjascFagmAswAPswBoecHkutIvSr9Daf9s535IjP1g8V73&#10;Wyv8JVRaA3WGMwH3aX/TrVVOAiABQ+n/rLM/lNGAoBjX0f8t+Lvc5wP1v6v6WgcIXVDDaH7T6R/Q&#10;PxAe3Vb0demfB2LfFX0t9ulQUp874S/xWeDvVb5a3v/jdz7/LGvqH7BxTfMtWG+SssKH56Mr9c8E&#10;2zt8PB1KnwycNmmqjNYjMfWoTD0WyfnqhtSrjla/VkWyWiwrT9FPeRd5loHsKS883S8p/TpQUF1k&#10;huRLc1DJ7aId1imKdgJqdh0yMI/wDu5MrRW12CA8stmkNEOqx6L5snq4p1pgacHIm0jipXmaVKjx&#10;rjdwzspsAQqldAE6uklVHKCO2oOu3MbWgi+UpdGXCBR24CupsC6Tcqlpp9Qh7XIZEimv+rmRhF2S&#10;4MvAXzJKoR1DMdEZSi051ZLgqx1OAq+Kd+r5uJxo7cT2I6NO+twRGSKMZUcYajIEW5PiuOOQGmiI&#10;SBBdrukPxBw0apav54cGqx28XmjgFKNi7woNH7tzFDQkXxcQoAXH7tS00CDYxa9y7Q4aw9QaWB3j&#10;/Pdig+oVPMGigJ7KgIOHESf8MDhoHAud43TgGCg4aptyuUrWeTYFiWjbhkiCS6M2tAHc9y4Yktoy&#10;wJQ2BHoCPY27ioJgh5M8rigtsfFDlz37ATHVA1FuQI9jsWPiyz3voOUZHHNsGcH2qyF4JJiPOzoe&#10;9S7WcjO5WsG/+Qwv/ktSgAQXsywpLn/Dn3mag4ozN69GniS9PPT541JiZt/XFzm4RdFpi9GplxhT&#10;UaX25bzI17+D//e9JOLEIcuhOYHft8ui6YFBeDJ7/16dBubdTVJ9zr5uJvLm0kGTnt23m9+TYmOY&#10;UCtYpl9zywCbjDvY0efKK7NccnPOX5ybk8aYAL0p92N6nW/bHj4OHbXW3jxdbf5q58PQ+RLUTUEd&#10;ZboM0GPQ7bLx/RilJy2OIvQFWH6lv9LItWWPNdN6Pcuq2t1njVTKmVxMzfiT6b+w5PN1ChCCLtYL&#10;Iyps7Vatg/oGe2e9CHUg6WKDUximLcCNsTYMHzSum9v7rTzOOQoquTYHoEREjHJlp1qD0IHUmv12&#10;FJUucLQsBFLa5OI9Z+BYN3/fAo46Xd4fH/RoHHBWS9pkOAAUG3eYLrw2OxrkTrYYTqh0AJRa61c2&#10;DiZ9QaThTJcZCEXvbuSe+bUDpzng5QdKyE8igQ84uDmxRFghTgJlIHCTZgkJbsuxrmoNKajhwfCu&#10;TjhGB99zYY2AF2CDpyg6Hw2IdGH6zgGRRn+norE3XfWv3uOydrjvw/0zPB6AYgtKFxC1x+PJo0qg&#10;7phtPQiFHTE4ogPTVSYfYbDnwErS/2F7TsD3HWMYTGhjAxsd8Eyk+DSuWyL3He96z8DJZrDleIPs&#10;HjubtIq0CTMCzzuSdlJtbAL5U6xO6FcK9/K8bSrOed3PojnqYk2dPtEpdGM5vh5PnyDfEghtehUm&#10;NOt7Y3oZZ5FkzZaoofJ5IHaFbZXHRlUmXnPpExTJbqnbuPTJHyR9wsAJYcz2C7NaQkKjyNe1EgE6&#10;G47U+K77zFuVfTRBohVAntCv+k97qs9DEqD1w3paxdpHrezX3pPj3vDrHE3X7WA4dIqTaeNsnXQ/&#10;kJohaLBCPdeYDfDs6WaTfsT1ORsaptbGDNv/rB+Q8/9U1WdScRzOAstDR1GhcjL/7GSBKR5eZQv7&#10;lKD9Q/uajVdBqPB5jD3RqioDlRTyI35FH0AkJPrzwAzP+TCqznmkz+CRMr/e596b6pPnHIWVXFaT&#10;B+acY7eiNm/wP0HZ1lPtFSzUjwnsVzMu0fGCiQ71+Cmtam4BR92K1x8A94CDxaD0BskawNVoGpsF&#10;kw+AU7hx4MDkDK+7jMFD6GbBuo2H8pz7ag4unynaDW4NOEgUm3SJA8dAwVFnzG7RHHdInbU1R0yE&#10;ymwgsQGtgYZo5YHsaQ7CwRF0JFXmzEqfWemrGzVbQkzdCB8o0T6pboTOL5T+NImf4OgJYx3tzyKf&#10;2ZwnuoNC1AGVdTipbtRcWKuHJmdsu3Kf/FGqrHmMcL8MaNfoUepGB361qxvpRxzL+S1fvB+bkTpy&#10;qwHR1I3k0VNsJUyhrY83KtDVjax46+wRJrSvbtSr6OqAyCo6E/0cV3QH2x3QXRXWyT5OkO3rmC0m&#10;CJGt+iqyBpOdfc7raSqvvvBlVd7xUrl8pOdRnB+cSTz8BAmxfdBbp3B/Cpz+G5b+248Y2vrvtFjB&#10;6b9TPf/GB1JacTHeLvBYeeiLBR5tv1xNLpMqab9XZ41nNF/m6XRWvPsfAAAA//8DAFBLAwQUAAYA&#10;CAAAACEAzgnRT+IAAAAMAQAADwAAAGRycy9kb3ducmV2LnhtbEyPQUvDQBCF74L/YRnBW7tJqsXE&#10;bEop6qkItoJ422anSWh2NmS3SfrvnZ7s7T3m8eZ7+WqyrRiw940jBfE8AoFUOtNQpeB7/z57AeGD&#10;JqNbR6jggh5Wxf1drjPjRvrCYRcqwSXkM62gDqHLpPRljVb7ueuQ+HZ0vdWBbV9J0+uRy20rkyha&#10;Sqsb4g+17nBTY3nana2Cj1GP60X8NmxPx83ld//8+bONUanHh2n9CiLgFP7DcMVndCiY6eDOZLxo&#10;FcyWC94SFDylMYhrIEoSVgdWSZqmIItc3o4o/gAAAP//AwBQSwECLQAUAAYACAAAACEAtoM4kv4A&#10;AADhAQAAEwAAAAAAAAAAAAAAAAAAAAAAW0NvbnRlbnRfVHlwZXNdLnhtbFBLAQItABQABgAIAAAA&#10;IQA4/SH/1gAAAJQBAAALAAAAAAAAAAAAAAAAAC8BAABfcmVscy8ucmVsc1BLAQItABQABgAIAAAA&#10;IQAUoeouUAwAAAqEAAAOAAAAAAAAAAAAAAAAAC4CAABkcnMvZTJvRG9jLnhtbFBLAQItABQABgAI&#10;AAAAIQDOCdFP4gAAAAwBAAAPAAAAAAAAAAAAAAAAAKoOAABkcnMvZG93bnJldi54bWxQSwUGAAAA&#10;AAQABADzAAAAuQ8AAAAA&#10;">
                <v:shapetype id="_x0000_t202" coordsize="21600,21600" o:spt="202" path="m,l,21600r21600,l21600,xe">
                  <v:stroke joinstyle="miter"/>
                  <v:path gradientshapeok="t" o:connecttype="rect"/>
                </v:shapetype>
                <v:shape id="_x0000_s1027" type="#_x0000_t202" style="position:absolute;left:37087;top:15068;width:14630;height:10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DV1wQAAANsAAAAPAAAAZHJzL2Rvd25yZXYueG1sRE9Li8Iw&#10;EL4L/ocwgjdN66FINYoo4gq7go+D3oZmbKvNpDRZ7f77jSB4m4/vOdN5ayrxoMaVlhXEwwgEcWZ1&#10;ybmC03E9GINwHlljZZkU/JGD+azbmWKq7ZP39Dj4XIQQdikqKLyvUyldVpBBN7Q1ceCutjHoA2xy&#10;qRt8hnBTyVEUJdJgyaGhwJqWBWX3w69RYLe1PP5kSbLarN15d1l9x7fLWKl+r11MQHhq/Uf8dn/p&#10;MD+G1y/hADn7BwAA//8DAFBLAQItABQABgAIAAAAIQDb4fbL7gAAAIUBAAATAAAAAAAAAAAAAAAA&#10;AAAAAABbQ29udGVudF9UeXBlc10ueG1sUEsBAi0AFAAGAAgAAAAhAFr0LFu/AAAAFQEAAAsAAAAA&#10;AAAAAAAAAAAAHwEAAF9yZWxzLy5yZWxzUEsBAi0AFAAGAAgAAAAhAPm8NXXBAAAA2wAAAA8AAAAA&#10;AAAAAAAAAAAABwIAAGRycy9kb3ducmV2LnhtbFBLBQYAAAAAAwADALcAAAD1AgAAAAA=&#10;" fillcolor="#ebf1de">
                  <v:textbox style="mso-fit-shape-to-text:t">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Amendment (not a direct negative) moved and seconded by persons that have not yet spoken</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 for mover and 3 minutes for seconder)</w:t>
                        </w:r>
                      </w:p>
                      <w:p w:rsidR="00E01E28" w:rsidRPr="005C0214" w:rsidRDefault="00E01E28" w:rsidP="002850F7">
                        <w:pPr>
                          <w:spacing w:before="0" w:after="0" w:line="276" w:lineRule="auto"/>
                          <w:rPr>
                            <w:rFonts w:asciiTheme="minorHAnsi" w:hAnsiTheme="minorHAnsi"/>
                            <w:b/>
                            <w:sz w:val="14"/>
                            <w:szCs w:val="14"/>
                          </w:rPr>
                        </w:pPr>
                        <w:r w:rsidRPr="005C0214">
                          <w:rPr>
                            <w:rFonts w:asciiTheme="minorHAnsi" w:hAnsiTheme="minorHAnsi"/>
                            <w:b/>
                            <w:sz w:val="14"/>
                            <w:szCs w:val="14"/>
                          </w:rPr>
                          <w:t>NOTE:</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sz w:val="14"/>
                            <w:szCs w:val="14"/>
                          </w:rPr>
                          <w:t>Movers of the original motion may speak once to each amendment.</w:t>
                        </w:r>
                      </w:p>
                    </w:txbxContent>
                  </v:textbox>
                </v:shape>
                <v:shape id="_x0000_s1028" type="#_x0000_t202" style="position:absolute;left:54274;top:31526;width:14631;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qsCwAAAANsAAAAPAAAAZHJzL2Rvd25yZXYueG1sRE9Ni8Iw&#10;EL0L/ocwgjdN9VCkGkUUUcEVVj3obWjGttpMShO1/vuNsOBtHu9zJrPGlOJJtSssKxj0IxDEqdUF&#10;ZwpOx1VvBMJ5ZI2lZVLwJgezabs1wUTbF//S8+AzEULYJagg975KpHRpTgZd31bEgbva2qAPsM6k&#10;rvEVwk0ph1EUS4MFh4YcK1rklN4PD6PAbit5/EnjeLleufP+stwNbpeRUt1OMx+D8NT4r/jfvdFh&#10;/hA+v4QD5PQPAAD//wMAUEsBAi0AFAAGAAgAAAAhANvh9svuAAAAhQEAABMAAAAAAAAAAAAAAAAA&#10;AAAAAFtDb250ZW50X1R5cGVzXS54bWxQSwECLQAUAAYACAAAACEAWvQsW78AAAAVAQAACwAAAAAA&#10;AAAAAAAAAAAfAQAAX3JlbHMvLnJlbHNQSwECLQAUAAYACAAAACEACW6rAsAAAADbAAAADwAAAAAA&#10;AAAAAAAAAAAHAgAAZHJzL2Rvd25yZXYueG1sUEsFBgAAAAADAAMAtwAAAPQCAAAAAA==&#10;" fillcolor="#ebf1de">
                  <v:textbox style="mso-fit-shape-to-text:t">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 xml:space="preserve">Amendment withdrawn </w:t>
                        </w:r>
                        <w:r>
                          <w:rPr>
                            <w:rFonts w:asciiTheme="minorHAnsi" w:hAnsiTheme="minorHAnsi"/>
                            <w:b/>
                            <w:sz w:val="14"/>
                            <w:szCs w:val="14"/>
                          </w:rPr>
                          <w:t xml:space="preserve">or amended </w:t>
                        </w:r>
                        <w:r w:rsidRPr="005C0214">
                          <w:rPr>
                            <w:rFonts w:asciiTheme="minorHAnsi" w:hAnsiTheme="minorHAnsi"/>
                            <w:b/>
                            <w:sz w:val="14"/>
                            <w:szCs w:val="14"/>
                          </w:rPr>
                          <w:t>by a majority decision or by agreement of mover and seconder.</w:t>
                        </w:r>
                      </w:p>
                    </w:txbxContent>
                  </v:textbox>
                </v:shape>
                <v:shape id="_x0000_s1029" type="#_x0000_t202" style="position:absolute;left:52373;top:75849;width:14630;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g6ZwwAAANsAAAAPAAAAZHJzL2Rvd25yZXYueG1sRE9Na8JA&#10;EL0L/Q/LFHozGxVCSF2lVEQLrWDSg96G7Jikzc6G7Nak/75bELzN433Ocj2aVlypd41lBbMoBkFc&#10;Wt1wpeCz2E5TEM4ja2wtk4JfcrBePUyWmGk78JGuua9ECGGXoYLa+y6T0pU1GXSR7YgDd7G9QR9g&#10;X0nd4xDCTSvncZxIgw2Hhho7eq2p/M5/jAL71snio0ySzW7rTofz5n32dU6VenocX55BeBr9XXxz&#10;73WYv4D/X8IBcvUHAAD//wMAUEsBAi0AFAAGAAgAAAAhANvh9svuAAAAhQEAABMAAAAAAAAAAAAA&#10;AAAAAAAAAFtDb250ZW50X1R5cGVzXS54bWxQSwECLQAUAAYACAAAACEAWvQsW78AAAAVAQAACwAA&#10;AAAAAAAAAAAAAAAfAQAAX3JlbHMvLnJlbHNQSwECLQAUAAYACAAAACEAZiIOmcMAAADbAAAADwAA&#10;AAAAAAAAAAAAAAAHAgAAZHJzL2Rvd25yZXYueG1sUEsFBgAAAAADAAMAtwAAAPcCAAAAAA==&#10;" fillcolor="#ebf1de">
                  <v:textbox style="mso-fit-shape-to-text:t">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If LOST original motion put, and either CARRIED of LOST</w:t>
                        </w:r>
                      </w:p>
                    </w:txbxContent>
                  </v:textbox>
                </v:shape>
                <v:shape id="_x0000_s1030" type="#_x0000_t202" style="position:absolute;left:52373;top:68392;width:14630;height:4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5btwwAAANsAAAAPAAAAZHJzL2Rvd25yZXYueG1sRE9Na8JA&#10;EL0L/Q/LFHozG0VCSF2lVEQLrWDSg96G7Jikzc6G7Nak/75bELzN433Ocj2aVlypd41lBbMoBkFc&#10;Wt1wpeCz2E5TEM4ja2wtk4JfcrBePUyWmGk78JGuua9ECGGXoYLa+y6T0pU1GXSR7YgDd7G9QR9g&#10;X0nd4xDCTSvncZxIgw2Hhho7eq2p/M5/jAL71snio0ySzW7rTofz5n32dU6VenocX55BeBr9XXxz&#10;73WYv4D/X8IBcvUHAAD//wMAUEsBAi0AFAAGAAgAAAAhANvh9svuAAAAhQEAABMAAAAAAAAAAAAA&#10;AAAAAAAAAFtDb250ZW50X1R5cGVzXS54bWxQSwECLQAUAAYACAAAACEAWvQsW78AAAAVAQAACwAA&#10;AAAAAAAAAAAAAAAfAQAAX3JlbHMvLnJlbHNQSwECLQAUAAYACAAAACEA6cuW7cMAAADbAAAADwAA&#10;AAAAAAAAAAAAAAAHAgAAZHJzL2Rvd25yZXYueG1sUEsFBgAAAAADAAMAtwAAAPcCAAAAAA==&#10;" fillcolor="#ebf1de">
                  <v:textbox style="mso-fit-shape-to-text:t">
                    <w:txbxContent>
                      <w:p w:rsidR="00E01E28" w:rsidRPr="00DA1574" w:rsidRDefault="00E01E28" w:rsidP="002850F7">
                        <w:pPr>
                          <w:spacing w:after="0"/>
                          <w:jc w:val="center"/>
                          <w:rPr>
                            <w:sz w:val="14"/>
                            <w:szCs w:val="14"/>
                          </w:rPr>
                        </w:pPr>
                        <w:r w:rsidRPr="00DA1574">
                          <w:rPr>
                            <w:b/>
                            <w:sz w:val="14"/>
                            <w:szCs w:val="14"/>
                          </w:rPr>
                          <w:t>If CARRIED, amendment become substantive motion</w:t>
                        </w:r>
                      </w:p>
                    </w:txbxContent>
                  </v:textbox>
                </v:shape>
                <v:shape id="_x0000_s1031" type="#_x0000_t202" style="position:absolute;left:52373;top:59538;width:14630;height:7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zN2wwAAANsAAAAPAAAAZHJzL2Rvd25yZXYueG1sRE9Na8JA&#10;EL0L/Q/LFHozGwVDSF2lVEQLrWDSg96G7Jikzc6G7Nak/75bELzN433Ocj2aVlypd41lBbMoBkFc&#10;Wt1wpeCz2E5TEM4ja2wtk4JfcrBePUyWmGk78JGuua9ECGGXoYLa+y6T0pU1GXSR7YgDd7G9QR9g&#10;X0nd4xDCTSvncZxIgw2Hhho7eq2p/M5/jAL71snio0ySzW7rTofz5n32dU6VenocX55BeBr9XXxz&#10;73WYv4D/X8IBcvUHAAD//wMAUEsBAi0AFAAGAAgAAAAhANvh9svuAAAAhQEAABMAAAAAAAAAAAAA&#10;AAAAAAAAAFtDb250ZW50X1R5cGVzXS54bWxQSwECLQAUAAYACAAAACEAWvQsW78AAAAVAQAACwAA&#10;AAAAAAAAAAAAAAAfAQAAX3JlbHMvLnJlbHNQSwECLQAUAAYACAAAACEAhoczdsMAAADbAAAADwAA&#10;AAAAAAAAAAAAAAAHAgAAZHJzL2Rvd25yZXYueG1sUEsFBgAAAAADAAMAtwAAAPcCAAAAAA==&#10;" fillcolor="#ebf1de">
                  <v:textbox style="mso-fit-shape-to-text:t">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Further relevant amendments moved and seconded by person who have not yet spoken</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(Maximum 5 minutes for mover and 5 minutes for other speakers)</w:t>
                        </w:r>
                      </w:p>
                    </w:txbxContent>
                  </v:textbox>
                </v:shape>
                <v:shape id="_x0000_s1032" type="#_x0000_t202" style="position:absolute;left:52373;top:55589;width:1463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a0BwQAAANsAAAAPAAAAZHJzL2Rvd25yZXYueG1sRE/LqsIw&#10;EN0L9x/CXHCnqS6KVKOIIiroBR8L3Q3N2FabSWmi1r83FwR3czjPGU0aU4oH1a6wrKDXjUAQp1YX&#10;nCk4HhadAQjnkTWWlknBixxMxj+tESbaPnlHj73PRAhhl6CC3PsqkdKlORl0XVsRB+5ia4M+wDqT&#10;usZnCDel7EdRLA0WHBpyrGiWU3rb340Cu67kYZvG8Xy5cKe/83zTu54HSrV/m+kQhKfGf8Uf90qH&#10;+TH8/xIOkOM3AAAA//8DAFBLAQItABQABgAIAAAAIQDb4fbL7gAAAIUBAAATAAAAAAAAAAAAAAAA&#10;AAAAAABbQ29udGVudF9UeXBlc10ueG1sUEsBAi0AFAAGAAgAAAAhAFr0LFu/AAAAFQEAAAsAAAAA&#10;AAAAAAAAAAAAHwEAAF9yZWxzLy5yZWxzUEsBAi0AFAAGAAgAAAAhAHZVrQHBAAAA2wAAAA8AAAAA&#10;AAAAAAAAAAAABwIAAGRycy9kb3ducmV2LnhtbFBLBQYAAAAAAwADALcAAAD1AgAAAAA=&#10;" fillcolor="#ebf1de">
                  <v:textbox style="mso-fit-shape-to-text:t">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LOST</w:t>
                        </w:r>
                      </w:p>
                    </w:txbxContent>
                  </v:textbox>
                </v:shape>
                <v:shape id="_x0000_s1033" type="#_x0000_t202" style="position:absolute;left:34525;top:75925;width:14624;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QiawwAAANsAAAAPAAAAZHJzL2Rvd25yZXYueG1sRE9Na8JA&#10;EL0X+h+WKXhrNnqIIXWVUhEtWMGkB70N2TFJm50N2a1J/323IHibx/ucxWo0rbhS7xrLCqZRDIK4&#10;tLrhSsFnsXlOQTiPrLG1TAp+ycFq+fiwwEzbgY90zX0lQgi7DBXU3neZlK6syaCLbEccuIvtDfoA&#10;+0rqHocQblo5i+NEGmw4NNTY0VtN5Xf+YxTY904WH2WSrLcbdzqc1/vp1zlVavI0vr6A8DT6u/jm&#10;3ukwfw7/v4QD5PIPAAD//wMAUEsBAi0AFAAGAAgAAAAhANvh9svuAAAAhQEAABMAAAAAAAAAAAAA&#10;AAAAAAAAAFtDb250ZW50X1R5cGVzXS54bWxQSwECLQAUAAYACAAAACEAWvQsW78AAAAVAQAACwAA&#10;AAAAAAAAAAAAAAAfAQAAX3JlbHMvLnJlbHNQSwECLQAUAAYACAAAACEAGRkImsMAAADbAAAADwAA&#10;AAAAAAAAAAAAAAAHAgAAZHJzL2Rvd25yZXYueG1sUEsFBgAAAAADAAMAtwAAAPcCAAAAAA==&#10;" fillcolor="#ebf1de">
                  <v:textbox style="mso-fit-shape-to-text:t">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If CARRIED, substantive motion is put, either CARRIED or LOST</w:t>
                        </w:r>
                      </w:p>
                    </w:txbxContent>
                  </v:textbox>
                </v:shape>
                <v:shape id="_x0000_s1034" type="#_x0000_t202" style="position:absolute;left:34525;top:65759;width:14624;height:8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pzoxQAAANsAAAAPAAAAZHJzL2Rvd25yZXYueG1sRI9Ba8JA&#10;EIXvQv/DMoXedGMPQaKbIBVpC1qoetDbkB2T2OxsyG41/nvnUOhthvfmvW8WxeBadaU+NJ4NTCcJ&#10;KOLS24YrA4f9ejwDFSKyxdYzGbhTgCJ/Gi0ws/7G33TdxUpJCIcMDdQxdpnWoazJYZj4jli0s+8d&#10;Rln7StsebxLuWv2aJKl22LA01NjRW03lz+7XGfCfnd5vyzRdva/D8eu02kwvp5kxL8/Dcg4q0hD/&#10;zX/XH1bwBVZ+kQF0/gAAAP//AwBQSwECLQAUAAYACAAAACEA2+H2y+4AAACFAQAAEwAAAAAAAAAA&#10;AAAAAAAAAAAAW0NvbnRlbnRfVHlwZXNdLnhtbFBLAQItABQABgAIAAAAIQBa9CxbvwAAABUBAAAL&#10;AAAAAAAAAAAAAAAAAB8BAABfcmVscy8ucmVsc1BLAQItABQABgAIAAAAIQBohpzoxQAAANsAAAAP&#10;AAAAAAAAAAAAAAAAAAcCAABkcnMvZG93bnJldi54bWxQSwUGAAAAAAMAAwC3AAAA+QIAAAAA&#10;" fillcolor="#ebf1de">
                  <v:textbox style="mso-fit-shape-to-text:t">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Further relevant amendments to the new substantive motion moved and seconded by persons who have not yet spoken</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(Maximum 5 minutes for mover and 5 minutes for other speakers)</w:t>
                        </w:r>
                      </w:p>
                    </w:txbxContent>
                  </v:textbox>
                </v:shape>
                <v:shape id="_x0000_s1035" type="#_x0000_t202" style="position:absolute;left:34525;top:59322;width:14624;height:4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jlzwgAAANsAAAAPAAAAZHJzL2Rvd25yZXYueG1sRE9Ni8Iw&#10;EL0v+B/CCN7WVA/FrUYRRXRBha0e9DY0Y1ttJqXJav33RljY2zze50xmranEnRpXWlYw6EcgiDOr&#10;S84VHA+rzxEI55E1VpZJwZMczKadjwkm2j74h+6pz0UIYZeggsL7OpHSZQUZdH1bEwfuYhuDPsAm&#10;l7rBRwg3lRxGUSwNlhwaCqxpUVB2S3+NAvtdy8Mui+PleuVO+/NyO7ieR0r1uu18DMJT6//Ff+6N&#10;DvO/4P1LOEBOXwAAAP//AwBQSwECLQAUAAYACAAAACEA2+H2y+4AAACFAQAAEwAAAAAAAAAAAAAA&#10;AAAAAAAAW0NvbnRlbnRfVHlwZXNdLnhtbFBLAQItABQABgAIAAAAIQBa9CxbvwAAABUBAAALAAAA&#10;AAAAAAAAAAAAAB8BAABfcmVscy8ucmVsc1BLAQItABQABgAIAAAAIQAHyjlzwgAAANsAAAAPAAAA&#10;AAAAAAAAAAAAAAcCAABkcnMvZG93bnJldi54bWxQSwUGAAAAAAMAAwC3AAAA9gIAAAAA&#10;" fillcolor="#ebf1de">
                  <v:textbox style="mso-fit-shape-to-text:t">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to the original motion becomes the new substantive motion</w:t>
                        </w:r>
                      </w:p>
                    </w:txbxContent>
                  </v:textbox>
                </v:shape>
                <v:shape id="_x0000_s1036" type="#_x0000_t202" style="position:absolute;left:34525;top:55592;width:1462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FpTwQAAANsAAAAPAAAAZHJzL2Rvd25yZXYueG1sRE9Ni8Iw&#10;EL0v+B/CCHtbUz0UqaZFFHEXVsHqQW9DM7bVZlKarHb/vTkIHh/ve571phF36lxtWcF4FIEgLqyu&#10;uVRwPKy/piCcR9bYWCYF/+QgSwcfc0y0ffCe7rkvRQhhl6CCyvs2kdIVFRl0I9sSB+5iO4M+wK6U&#10;usNHCDeNnERRLA3WHBoqbGlZUXHL/4wC+9PKw7aI49Vm7U678+p3fD1Plfoc9osZCE+9f4tf7m+t&#10;YBLWhy/hB8j0CQAA//8DAFBLAQItABQABgAIAAAAIQDb4fbL7gAAAIUBAAATAAAAAAAAAAAAAAAA&#10;AAAAAABbQ29udGVudF9UeXBlc10ueG1sUEsBAi0AFAAGAAgAAAAhAFr0LFu/AAAAFQEAAAsAAAAA&#10;AAAAAAAAAAAAHwEAAF9yZWxzLy5yZWxzUEsBAi0AFAAGAAgAAAAhAFicWlPBAAAA2wAAAA8AAAAA&#10;AAAAAAAAAAAABwIAAGRycy9kb3ducmV2LnhtbFBLBQYAAAAAAwADALcAAAD1AgAAAAA=&#10;" fillcolor="#ebf1de">
                  <v:textbox style="mso-fit-shape-to-text:t">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CARRIED</w:t>
                        </w:r>
                      </w:p>
                    </w:txbxContent>
                  </v:textbox>
                </v:shape>
                <v:shape id="_x0000_s1037" type="#_x0000_t202" style="position:absolute;left:37231;top:48789;width:14631;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P/IxQAAANsAAAAPAAAAZHJzL2Rvd25yZXYueG1sRI9Ba8JA&#10;FITvhf6H5Qm91U08BEldgzRIW6hCjQe9PbLPJDX7NmS3SfrvXaHQ4zAz3zCrbDKtGKh3jWUF8TwC&#10;QVxa3XCl4Fhsn5cgnEfW2FomBb/kIFs/Pqww1XbkLxoOvhIBwi5FBbX3XSqlK2sy6Oa2Iw7exfYG&#10;fZB9JXWPY4CbVi6iKJEGGw4LNXb0WlN5PfwYBfajk8WuTJL8betO+3P+GX+fl0o9zabNCwhPk/8P&#10;/7XftYJFDPcv4QfI9Q0AAP//AwBQSwECLQAUAAYACAAAACEA2+H2y+4AAACFAQAAEwAAAAAAAAAA&#10;AAAAAAAAAAAAW0NvbnRlbnRfVHlwZXNdLnhtbFBLAQItABQABgAIAAAAIQBa9CxbvwAAABUBAAAL&#10;AAAAAAAAAAAAAAAAAB8BAABfcmVscy8ucmVsc1BLAQItABQABgAIAAAAIQA30P/IxQAAANsAAAAP&#10;AAAAAAAAAAAAAAAAAAcCAABkcnMvZG93bnJldi54bWxQSwUGAAAAAAMAAwC3AAAA+QIAAAAA&#10;" fillcolor="#ebf1de">
                  <v:textbox style="mso-fit-shape-to-text:t">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Mover of original motion may exercise right of reply here</w:t>
                        </w:r>
                      </w:p>
                    </w:txbxContent>
                  </v:textbox>
                </v:shape>
                <v:shape id="_x0000_s1038" type="#_x0000_t202" style="position:absolute;left:37231;top:42133;width:14631;height:4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mG/xAAAANsAAAAPAAAAZHJzL2Rvd25yZXYueG1sRI9Bi8Iw&#10;FITvC/6H8ARva2oPRbpGEUVUWIW1HvT2aJ5ttXkpTdTuvzfCwh6HmfmGmcw6U4sHta6yrGA0jEAQ&#10;51ZXXCg4ZqvPMQjnkTXWlknBLzmYTXsfE0y1ffIPPQ6+EAHCLkUFpfdNKqXLSzLohrYhDt7FtgZ9&#10;kG0hdYvPADe1jKMokQYrDgslNrQoKb8d7kaB3TYy2+VJslyv3Gl/Xn6PruexUoN+N/8C4anz/+G/&#10;9kYriGN4fwk/QE5fAAAA//8DAFBLAQItABQABgAIAAAAIQDb4fbL7gAAAIUBAAATAAAAAAAAAAAA&#10;AAAAAAAAAABbQ29udGVudF9UeXBlc10ueG1sUEsBAi0AFAAGAAgAAAAhAFr0LFu/AAAAFQEAAAsA&#10;AAAAAAAAAAAAAAAAHwEAAF9yZWxzLy5yZWxzUEsBAi0AFAAGAAgAAAAhAMcCYb/EAAAA2wAAAA8A&#10;AAAAAAAAAAAAAAAABwIAAGRycy9kb3ducmV2LnhtbFBLBQYAAAAAAwADALcAAAD4AgAAAAA=&#10;" fillcolor="#ebf1de">
                  <v:textbox style="mso-fit-shape-to-text:t">
                    <w:txbxContent>
                      <w:p w:rsidR="00E01E28" w:rsidRPr="005C0214" w:rsidRDefault="00E01E28" w:rsidP="002850F7">
                        <w:pPr>
                          <w:spacing w:before="0" w:after="0" w:line="276" w:lineRule="auto"/>
                          <w:jc w:val="center"/>
                          <w:rPr>
                            <w:rFonts w:ascii="Calibri" w:hAnsi="Calibri"/>
                            <w:b/>
                            <w:sz w:val="14"/>
                            <w:szCs w:val="14"/>
                          </w:rPr>
                        </w:pPr>
                        <w:r w:rsidRPr="005C0214">
                          <w:rPr>
                            <w:rFonts w:ascii="Calibri" w:hAnsi="Calibri"/>
                            <w:b/>
                            <w:sz w:val="14"/>
                            <w:szCs w:val="14"/>
                          </w:rPr>
                          <w:t>Notice of intention to move further amendment maybe given.</w:t>
                        </w:r>
                      </w:p>
                      <w:p w:rsidR="00E01E28" w:rsidRPr="005C0214" w:rsidRDefault="00E01E28" w:rsidP="002850F7">
                        <w:pPr>
                          <w:spacing w:before="0" w:after="0" w:line="276" w:lineRule="auto"/>
                          <w:jc w:val="center"/>
                          <w:rPr>
                            <w:rFonts w:ascii="Calibri" w:hAnsi="Calibri"/>
                            <w:sz w:val="14"/>
                            <w:szCs w:val="14"/>
                          </w:rPr>
                        </w:pPr>
                        <w:r w:rsidRPr="005C0214">
                          <w:rPr>
                            <w:rFonts w:ascii="Calibri" w:hAnsi="Calibri"/>
                            <w:b/>
                            <w:sz w:val="14"/>
                            <w:szCs w:val="14"/>
                          </w:rPr>
                          <w:t>(Foreshadowed)</w:t>
                        </w:r>
                      </w:p>
                    </w:txbxContent>
                  </v:textbox>
                </v:shape>
                <v:shape id="_x0000_s1039" type="#_x0000_t202" style="position:absolute;left:37231;top:28600;width:14631;height:10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sQkxQAAANsAAAAPAAAAZHJzL2Rvd25yZXYueG1sRI9Ba8JA&#10;FITvQv/D8gq96cYUgkRXkUpoBVuo9qC3R/aZRLNvQ3abxH/vFgoeh5n5hlmsBlOLjlpXWVYwnUQg&#10;iHOrKy4U/Byy8QyE88gaa8uk4EYOVsun0QJTbXv+pm7vCxEg7FJUUHrfpFK6vCSDbmIb4uCdbWvQ&#10;B9kWUrfYB7ipZRxFiTRYcVgosaG3kvLr/tcosNtGHj7zJNm8Z+74ddrsppfTTKmX52E9B+Fp8I/w&#10;f/tDK4hf4e9L+AFyeQcAAP//AwBQSwECLQAUAAYACAAAACEA2+H2y+4AAACFAQAAEwAAAAAAAAAA&#10;AAAAAAAAAAAAW0NvbnRlbnRfVHlwZXNdLnhtbFBLAQItABQABgAIAAAAIQBa9CxbvwAAABUBAAAL&#10;AAAAAAAAAAAAAAAAAB8BAABfcmVscy8ucmVsc1BLAQItABQABgAIAAAAIQCoTsQkxQAAANsAAAAP&#10;AAAAAAAAAAAAAAAAAAcCAABkcnMvZG93bnJldi54bWxQSwUGAAAAAAMAAwC3AAAA+QIAAAAA&#10;" fillcolor="#ebf1de">
                  <v:textbox style="mso-fit-shape-to-text:t">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Amendment debated</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 per speaker. If 3 consecutive speakers in support or opposition, Chairperson may call for speaker to the contrary and if none, the motion may be put).</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sz w:val="14"/>
                            <w:szCs w:val="14"/>
                          </w:rPr>
                          <w:t>No right of reply</w:t>
                        </w:r>
                      </w:p>
                    </w:txbxContent>
                  </v:textbox>
                </v:shape>
                <v:shape id="_x0000_s1040" type="#_x0000_t202" style="position:absolute;left:17701;width:14561;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HAnxgAAANwAAAAPAAAAZHJzL2Rvd25yZXYueG1sRI9BawIx&#10;FITvgv8hPMGL1KxKq2yNIuJiDyKolfb42LzuLm5e1iTq9t83hUKPw8x8w8yXranFnZyvLCsYDRMQ&#10;xLnVFRcK3k/Z0wyED8gaa8uk4Js8LBfdzhxTbR98oPsxFCJC2KeooAyhSaX0eUkG/dA2xNH7ss5g&#10;iNIVUjt8RLip5ThJXqTBiuNCiQ2tS8ovx5tRsFt/Xje3S1bo/UfzPDhvdy475Er1e+3qFUSgNvyH&#10;/9pvWsEkmcLvmXgE5OIHAAD//wMAUEsBAi0AFAAGAAgAAAAhANvh9svuAAAAhQEAABMAAAAAAAAA&#10;AAAAAAAAAAAAAFtDb250ZW50X1R5cGVzXS54bWxQSwECLQAUAAYACAAAACEAWvQsW78AAAAVAQAA&#10;CwAAAAAAAAAAAAAAAAAfAQAAX3JlbHMvLnJlbHNQSwECLQAUAAYACAAAACEAO3hwJ8YAAADcAAAA&#10;DwAAAAAAAAAAAAAAAAAHAgAAZHJzL2Rvd25yZXYueG1sUEsFBgAAAAADAAMAtwAAAPoCAAAAAA==&#10;" fillcolor="#dce6f2">
                  <v:textbox style="mso-fit-shape-to-text:t">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moved</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w:t>
                        </w:r>
                      </w:p>
                    </w:txbxContent>
                  </v:textbox>
                </v:shape>
                <v:shape id="_x0000_s1041" type="#_x0000_t202" style="position:absolute;left:73;top:8777;width:14484;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BJswwAAANoAAAAPAAAAZHJzL2Rvd25yZXYueG1sRE9Na8JA&#10;EL0L/Q/LFLxIs7FgKambUKShHqSgtuhxyE6TYHY27q4a/31XKHgaHu9z5sVgOnEm51vLCqZJCoK4&#10;srrlWsH3tnx6BeEDssbOMim4kocifxjNMdP2wms6b0ItYgj7DBU0IfSZlL5qyKBPbE8cuV/rDIYI&#10;XS21w0sMN518TtMXabDl2NBgT4uGqsPmZBSsFvvjx+lQ1vpr188mP58rV64rpcaPw/sbiEBDuIv/&#10;3Usd58PtlduV+R8AAAD//wMAUEsBAi0AFAAGAAgAAAAhANvh9svuAAAAhQEAABMAAAAAAAAAAAAA&#10;AAAAAAAAAFtDb250ZW50X1R5cGVzXS54bWxQSwECLQAUAAYACAAAACEAWvQsW78AAAAVAQAACwAA&#10;AAAAAAAAAAAAAAAfAQAAX3JlbHMvLnJlbHNQSwECLQAUAAYACAAAACEAG7ASbMMAAADaAAAADwAA&#10;AAAAAAAAAAAAAAAHAgAAZHJzL2Rvd25yZXYueG1sUEsFBgAAAAADAAMAtwAAAPcCAAAAAA==&#10;" fillcolor="#dce6f2">
                  <v:textbox style="mso-fit-shape-to-text:t">
                    <w:txbxContent>
                      <w:p w:rsidR="00E01E28" w:rsidRPr="005C0214" w:rsidRDefault="00E01E28" w:rsidP="002850F7">
                        <w:pPr>
                          <w:spacing w:before="0" w:after="0" w:line="276" w:lineRule="auto"/>
                          <w:jc w:val="center"/>
                          <w:rPr>
                            <w:rFonts w:ascii="Calibri" w:hAnsi="Calibri"/>
                            <w:b/>
                            <w:sz w:val="14"/>
                            <w:szCs w:val="14"/>
                          </w:rPr>
                        </w:pPr>
                        <w:r w:rsidRPr="005C0214">
                          <w:rPr>
                            <w:rFonts w:ascii="Calibri" w:hAnsi="Calibri"/>
                            <w:b/>
                            <w:sz w:val="14"/>
                            <w:szCs w:val="14"/>
                          </w:rPr>
                          <w:t>Motion moved</w:t>
                        </w:r>
                        <w:r w:rsidRPr="005C0214">
                          <w:rPr>
                            <w:rFonts w:ascii="Calibri" w:hAnsi="Calibri"/>
                            <w:sz w:val="14"/>
                            <w:szCs w:val="14"/>
                          </w:rPr>
                          <w:t xml:space="preserve"> </w:t>
                        </w:r>
                        <w:r w:rsidRPr="005C0214">
                          <w:rPr>
                            <w:rFonts w:ascii="Calibri" w:hAnsi="Calibri"/>
                            <w:b/>
                            <w:sz w:val="14"/>
                            <w:szCs w:val="14"/>
                          </w:rPr>
                          <w:t>but not seconded, motion lapses.</w:t>
                        </w:r>
                      </w:p>
                    </w:txbxContent>
                  </v:textbox>
                </v:shape>
                <v:shape id="_x0000_s1042" type="#_x0000_t202" style="position:absolute;left:17701;top:7387;width:14555;height: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owbxAAAANoAAAAPAAAAZHJzL2Rvd25yZXYueG1sRI9BawIx&#10;FITvQv9DeAUvotkKSlmNUqSLHqSgVvT42Dx3Fzcv2yTq+u9NQfA4zMw3zHTemlpcyfnKsoKPQQKC&#10;OLe64kLB7y7rf4LwAVljbZkU3MnDfPbWmWKq7Y03dN2GQkQI+xQVlCE0qZQ+L8mgH9iGOHon6wyG&#10;KF0htcNbhJtaDpNkLA1WHBdKbGhRUn7eXoyC9eL49305Z4X+OTSj3n65dtkmV6r73n5NQARqwyv8&#10;bK+0giH8X4k3QM4eAAAA//8DAFBLAQItABQABgAIAAAAIQDb4fbL7gAAAIUBAAATAAAAAAAAAAAA&#10;AAAAAAAAAABbQ29udGVudF9UeXBlc10ueG1sUEsBAi0AFAAGAAgAAAAhAFr0LFu/AAAAFQEAAAsA&#10;AAAAAAAAAAAAAAAAHwEAAF9yZWxzLy5yZWxzUEsBAi0AFAAGAAgAAAAhAOtijBvEAAAA2gAAAA8A&#10;AAAAAAAAAAAAAAAABwIAAGRycy9kb3ducmV2LnhtbFBLBQYAAAAAAwADALcAAAD4AgAAAAA=&#10;" fillcolor="#dce6f2">
                  <v:textbox style="mso-fit-shape-to-text:t">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Motion seconded </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sz w:val="14"/>
                            <w:szCs w:val="14"/>
                          </w:rPr>
                          <w:t>(Seconder may reserve the right to speak in the double debate – maximum 5 minutes)</w:t>
                        </w:r>
                      </w:p>
                    </w:txbxContent>
                  </v:textbox>
                </v:shape>
                <v:shape id="_x0000_s1043" type="#_x0000_t202" style="position:absolute;left:73;top:57640;width:14554;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imAxAAAANoAAAAPAAAAZHJzL2Rvd25yZXYueG1sRI9BawIx&#10;FITvQv9DeAUvolktFtkaRcRFDyJoFT0+Nq+7i5uXNYm6/fdNodDjMDPfMNN5a2rxIOcrywqGgwQE&#10;cW51xYWC42fWn4DwAVljbZkUfJOH+eylM8VU2yfv6XEIhYgQ9ikqKENoUil9XpJBP7ANcfS+rDMY&#10;onSF1A6fEW5qOUqSd2mw4rhQYkPLkvLr4W4UbJeX2+p+zQq9Ozfj3mm9ddk+V6r72i4+QARqw3/4&#10;r73RCt7g90q8AXL2AwAA//8DAFBLAQItABQABgAIAAAAIQDb4fbL7gAAAIUBAAATAAAAAAAAAAAA&#10;AAAAAAAAAABbQ29udGVudF9UeXBlc10ueG1sUEsBAi0AFAAGAAgAAAAhAFr0LFu/AAAAFQEAAAsA&#10;AAAAAAAAAAAAAAAAHwEAAF9yZWxzLy5yZWxzUEsBAi0AFAAGAAgAAAAhAIQuKYDEAAAA2gAAAA8A&#10;AAAAAAAAAAAAAAAABwIAAGRycy9kb3ducmV2LnhtbFBLBQYAAAAAAwADALcAAAD4AgAAAAA=&#10;" fillcolor="#dce6f2">
                  <v:textbox style="mso-fit-shape-to-text:t">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Revocation, alteration or modification permitted at same meeting by 75% majority if fresh facts received during meeting.</w:t>
                        </w:r>
                      </w:p>
                    </w:txbxContent>
                  </v:textbox>
                </v:shape>
                <v:shape id="_x0000_s1044" type="#_x0000_t202" style="position:absolute;top:43669;width:14560;height:4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7H0xAAAANoAAAAPAAAAZHJzL2Rvd25yZXYueG1sRI9BawIx&#10;FITvQv9DeAUvolmlFtkaRcRFDyJoFT0+Nq+7i5uXNYm6/fdNodDjMDPfMNN5a2rxIOcrywqGgwQE&#10;cW51xYWC42fWn4DwAVljbZkUfJOH+eylM8VU2yfv6XEIhYgQ9ikqKENoUil9XpJBP7ANcfS+rDMY&#10;onSF1A6fEW5qOUqSd2mw4rhQYkPLkvLr4W4UbJeX2+p+zQq9Ozfj3mm9ddk+V6r72i4+QARqw3/4&#10;r73RCt7g90q8AXL2AwAA//8DAFBLAQItABQABgAIAAAAIQDb4fbL7gAAAIUBAAATAAAAAAAAAAAA&#10;AAAAAAAAAABbQ29udGVudF9UeXBlc10ueG1sUEsBAi0AFAAGAAgAAAAhAFr0LFu/AAAAFQEAAAsA&#10;AAAAAAAAAAAAAAAAHwEAAF9yZWxzLy5yZWxzUEsBAi0AFAAGAAgAAAAhAAvHsfTEAAAA2gAAAA8A&#10;AAAAAAAAAAAAAAAABwIAAGRycy9kb3ducmV2LnhtbFBLBQYAAAAAAwADALcAAAD4AgAAAAA=&#10;" fillcolor="#dce6f2">
                  <v:textbox style="mso-fit-shape-to-text:t">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LOST</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sz w:val="14"/>
                            <w:szCs w:val="14"/>
                          </w:rPr>
                          <w:t>No further action, move to next item.</w:t>
                        </w:r>
                      </w:p>
                    </w:txbxContent>
                  </v:textbox>
                </v:shape>
                <v:shape id="_x0000_s1045" type="#_x0000_t202" style="position:absolute;left:17628;top:50764;width:14624;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RvxAAAANoAAAAPAAAAZHJzL2Rvd25yZXYueG1sRI9BawIx&#10;FITvQv9DeAUvotkKSlmNUqSLHqSgVvT42Dx3Fzcv2yTq+u9NQfA4zMw3zHTemlpcyfnKsoKPQQKC&#10;OLe64kLB7y7rf4LwAVljbZkU3MnDfPbWmWKq7Y03dN2GQkQI+xQVlCE0qZQ+L8mgH9iGOHon6wyG&#10;KF0htcNbhJtaDpNkLA1WHBdKbGhRUn7eXoyC9eL49305Z4X+OTSj3n65dtkmV6r73n5NQARqwyv8&#10;bK+0ghH8X4k3QM4eAAAA//8DAFBLAQItABQABgAIAAAAIQDb4fbL7gAAAIUBAAATAAAAAAAAAAAA&#10;AAAAAAAAAABbQ29udGVudF9UeXBlc10ueG1sUEsBAi0AFAAGAAgAAAAhAFr0LFu/AAAAFQEAAAsA&#10;AAAAAAAAAAAAAAAAHwEAAF9yZWxzLy5yZWxzUEsBAi0AFAAGAAgAAAAhAGSLFG/EAAAA2gAAAA8A&#10;AAAAAAAAAAAAAAAABwIAAGRycy9kb3ducmV2LnhtbFBLBQYAAAAAAwADALcAAAD4AgAAAAA=&#10;" fillcolor="#dce6f2">
                  <v:textbox style="mso-fit-shape-to-text:t">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No further discussion permitted, move to next item</w:t>
                        </w:r>
                      </w:p>
                    </w:txbxContent>
                  </v:textbox>
                </v:shape>
                <v:shape id="_x0000_s1046" type="#_x0000_t202" style="position:absolute;left:17628;top:44254;width:14624;height:4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YoYxAAAANoAAAAPAAAAZHJzL2Rvd25yZXYueG1sRI9BawIx&#10;FITvBf9DeEIvRbMVKrIaRcTFHkTQKnp8bJ67i5uXbRJ1+++NIPQ4zMw3zGTWmlrcyPnKsoLPfgKC&#10;OLe64kLB/ifrjUD4gKyxtkwK/sjDbNp5m2Cq7Z23dNuFQkQI+xQVlCE0qZQ+L8mg79uGOHpn6wyG&#10;KF0htcN7hJtaDpJkKA1WHBdKbGhRUn7ZXY2C9eL0u7xeskJvjs3Xx2G1dtk2V+q9287HIAK14T/8&#10;an9rBUN4Xok3QE4fAAAA//8DAFBLAQItABQABgAIAAAAIQDb4fbL7gAAAIUBAAATAAAAAAAAAAAA&#10;AAAAAAAAAABbQ29udGVudF9UeXBlc10ueG1sUEsBAi0AFAAGAAgAAAAhAFr0LFu/AAAAFQEAAAsA&#10;AAAAAAAAAAAAAAAAHwEAAF9yZWxzLy5yZWxzUEsBAi0AFAAGAAgAAAAhAJRZihjEAAAA2gAAAA8A&#10;AAAAAAAAAAAAAAAABwIAAGRycy9kb3ducmV2LnhtbFBLBQYAAAAAAwADALcAAAD4AgAAAAA=&#10;" fillcolor="#dce6f2">
                  <v:textbox style="mso-fit-shape-to-text:t">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carried</w:t>
                        </w:r>
                      </w:p>
                      <w:p w:rsidR="00E01E28" w:rsidRPr="00DA1574" w:rsidRDefault="00E01E28" w:rsidP="002850F7">
                        <w:pPr>
                          <w:spacing w:after="0"/>
                          <w:jc w:val="center"/>
                          <w:rPr>
                            <w:sz w:val="14"/>
                            <w:szCs w:val="14"/>
                          </w:rPr>
                        </w:pPr>
                      </w:p>
                    </w:txbxContent>
                  </v:textbox>
                </v:shape>
                <v:shape id="_x0000_s1047" type="#_x0000_t202" style="position:absolute;left:17628;top:36647;width:14624;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S+DxAAAANoAAAAPAAAAZHJzL2Rvd25yZXYueG1sRI9BawIx&#10;FITvQv9DeAUvolmFWtkaRcRFDyJoFT0+Nq+7i5uXNYm6/fdNodDjMDPfMNN5a2rxIOcrywqGgwQE&#10;cW51xYWC42fWn4DwAVljbZkUfJOH+eylM8VU2yfv6XEIhYgQ9ikqKENoUil9XpJBP7ANcfS+rDMY&#10;onSF1A6fEW5qOUqSsTRYcVwosaFlSfn1cDcKtsvLbXW/ZoXenZu33mm9ddk+V6r72i4+QARqw3/4&#10;r73RCt7h90q8AXL2AwAA//8DAFBLAQItABQABgAIAAAAIQDb4fbL7gAAAIUBAAATAAAAAAAAAAAA&#10;AAAAAAAAAABbQ29udGVudF9UeXBlc10ueG1sUEsBAi0AFAAGAAgAAAAhAFr0LFu/AAAAFQEAAAsA&#10;AAAAAAAAAAAAAAAAHwEAAF9yZWxzLy5yZWxzUEsBAi0AFAAGAAgAAAAhAPsVL4PEAAAA2gAAAA8A&#10;AAAAAAAAAAAAAAAABwIAAGRycy9kb3ducmV2LnhtbFBLBQYAAAAAAwADALcAAAD4AgAAAAA=&#10;" fillcolor="#dce6f2">
                  <v:textbox style="mso-fit-shape-to-text:t">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Mover’s right of reply</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w:t>
                        </w:r>
                      </w:p>
                    </w:txbxContent>
                  </v:textbox>
                </v:shape>
                <v:shape id="_x0000_s1048" type="#_x0000_t202" style="position:absolute;left:17701;top:19237;width:14555;height:1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rvxwQAAANoAAAAPAAAAZHJzL2Rvd25yZXYueG1sRE/LisIw&#10;FN0L/kO4ghsZ0xEcpBpFxKILEXwMM8tLc22LzU0niVr/3iwGXB7Oe7ZoTS3u5HxlWcHnMAFBnFtd&#10;caHgfMo+JiB8QNZYWyYFT/KwmHc7M0y1ffCB7sdQiBjCPkUFZQhNKqXPSzLoh7YhjtzFOoMhQldI&#10;7fARw00tR0nyJQ1WHBtKbGhVUn493oyC3er3b327ZoXe/zTjwfdm57JDrlS/1y6nIAK14S3+d2+1&#10;grg1Xok3QM5fAAAA//8DAFBLAQItABQABgAIAAAAIQDb4fbL7gAAAIUBAAATAAAAAAAAAAAAAAAA&#10;AAAAAABbQ29udGVudF9UeXBlc10ueG1sUEsBAi0AFAAGAAgAAAAhAFr0LFu/AAAAFQEAAAsAAAAA&#10;AAAAAAAAAAAAHwEAAF9yZWxzLy5yZWxzUEsBAi0AFAAGAAgAAAAhAIqKu/HBAAAA2gAAAA8AAAAA&#10;AAAAAAAAAAAABwIAAGRycy9kb3ducmV2LnhtbFBLBQYAAAAAAwADALcAAAD1AgAAAAA=&#10;" fillcolor="#dce6f2">
                  <v:textbox style="mso-fit-shape-to-text:t">
                    <w:txbxContent>
                      <w:p w:rsidR="00E01E28" w:rsidRPr="005C0214" w:rsidRDefault="00E01E28" w:rsidP="002850F7">
                        <w:pPr>
                          <w:spacing w:before="0" w:after="0" w:line="276" w:lineRule="auto"/>
                          <w:jc w:val="center"/>
                          <w:rPr>
                            <w:rFonts w:ascii="Calibri" w:hAnsi="Calibri"/>
                            <w:b/>
                            <w:sz w:val="14"/>
                            <w:szCs w:val="14"/>
                          </w:rPr>
                        </w:pPr>
                        <w:r w:rsidRPr="005C0214">
                          <w:rPr>
                            <w:rFonts w:ascii="Calibri" w:hAnsi="Calibri"/>
                            <w:b/>
                            <w:sz w:val="14"/>
                            <w:szCs w:val="14"/>
                          </w:rPr>
                          <w:t>Motion debated</w:t>
                        </w:r>
                      </w:p>
                      <w:p w:rsidR="00E01E28" w:rsidRPr="005C0214" w:rsidRDefault="00E01E28" w:rsidP="002850F7">
                        <w:pPr>
                          <w:spacing w:before="0" w:after="0" w:line="276" w:lineRule="auto"/>
                          <w:jc w:val="center"/>
                          <w:rPr>
                            <w:rFonts w:ascii="Calibri" w:hAnsi="Calibri"/>
                            <w:sz w:val="14"/>
                            <w:szCs w:val="14"/>
                          </w:rPr>
                        </w:pPr>
                        <w:r w:rsidRPr="005C0214">
                          <w:rPr>
                            <w:rFonts w:ascii="Calibri" w:hAnsi="Calibri"/>
                            <w:sz w:val="14"/>
                            <w:szCs w:val="14"/>
                          </w:rPr>
                          <w:t>(Maximum 5 minutes per speaker. If 3 consecutive speakers are in support or opposition, Chairperson may call for speaker to the contrary and if none, the motion may be put after mover and seconder has exercised right to speak).</w:t>
                        </w:r>
                      </w:p>
                    </w:txbxContent>
                  </v:textbox>
                </v:shape>
                <v:shape id="_x0000_s1049" type="#_x0000_t202" style="position:absolute;left:73;top:23261;width:14554;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5qxAAAANoAAAAPAAAAZHJzL2Rvd25yZXYueG1sRI9BawIx&#10;FITvQv9DeAUvolmFSt0aRcRFDyJoFT0+Nq+7i5uXNYm6/fdNodDjMDPfMNN5a2rxIOcrywqGgwQE&#10;cW51xYWC42fWfwfhA7LG2jIp+CYP89lLZ4qptk/e0+MQChEh7FNUUIbQpFL6vCSDfmAb4uh9WWcw&#10;ROkKqR0+I9zUcpQkY2mw4rhQYkPLkvLr4W4UbJeX2+p+zQq9OzdvvdN667J9rlT3tV18gAjUhv/w&#10;X3ujFUzg90q8AXL2AwAA//8DAFBLAQItABQABgAIAAAAIQDb4fbL7gAAAIUBAAATAAAAAAAAAAAA&#10;AAAAAAAAAABbQ29udGVudF9UeXBlc10ueG1sUEsBAi0AFAAGAAgAAAAhAFr0LFu/AAAAFQEAAAsA&#10;AAAAAAAAAAAAAAAAHwEAAF9yZWxzLy5yZWxzUEsBAi0AFAAGAAgAAAAhAOXGHmrEAAAA2gAAAA8A&#10;AAAAAAAAAAAAAAAABwIAAGRycy9kb3ducmV2LnhtbFBLBQYAAAAAAwADALcAAAD4AgAAAAA=&#10;" fillcolor="#dce6f2">
                  <v:textbox style="mso-fit-shape-to-text:t">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withdrawn</w:t>
                        </w:r>
                        <w:r>
                          <w:rPr>
                            <w:rFonts w:asciiTheme="minorHAnsi" w:hAnsiTheme="minorHAnsi"/>
                            <w:b/>
                            <w:sz w:val="14"/>
                            <w:szCs w:val="14"/>
                          </w:rPr>
                          <w:t xml:space="preserve"> or amended</w:t>
                        </w:r>
                        <w:r w:rsidRPr="005C0214">
                          <w:rPr>
                            <w:rFonts w:asciiTheme="minorHAnsi" w:hAnsiTheme="minorHAnsi"/>
                            <w:b/>
                            <w:sz w:val="14"/>
                            <w:szCs w:val="14"/>
                          </w:rPr>
                          <w:t xml:space="preserve"> by a majority decision or by agreement of </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mover and seconder.</w:t>
                        </w:r>
                      </w:p>
                    </w:txbxContent>
                  </v:textbox>
                </v:shape>
                <v:shape id="_x0000_s1050" type="#_x0000_t202" style="position:absolute;top:15214;width:14560;height:4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zIIxgAAANsAAAAPAAAAZHJzL2Rvd25yZXYueG1sRI9Pa8JA&#10;EMXvgt9hmYIXqZsWLJK6ShFDPUjBP6U9DtlpEszOprurxm/fORS8zfDevPeb+bJ3rbpQiI1nA0+T&#10;DBRx6W3DlYHjoXicgYoJ2WLrmQzcKMJyMRzMMbf+yju67FOlJIRjjgbqlLpc61jW5DBOfEcs2o8P&#10;DpOsodI24FXCXaufs+xFO2xYGmrsaFVTedqfnYHt6vt3fT4Vlf346qbjz/dtKHalMaOH/u0VVKI+&#10;3c3/1xsr+EIvv8gAevEHAAD//wMAUEsBAi0AFAAGAAgAAAAhANvh9svuAAAAhQEAABMAAAAAAAAA&#10;AAAAAAAAAAAAAFtDb250ZW50X1R5cGVzXS54bWxQSwECLQAUAAYACAAAACEAWvQsW78AAAAVAQAA&#10;CwAAAAAAAAAAAAAAAAAfAQAAX3JlbHMvLnJlbHNQSwECLQAUAAYACAAAACEA70MyCMYAAADbAAAA&#10;DwAAAAAAAAAAAAAAAAAHAgAAZHJzL2Rvd25yZXYueG1sUEsFBgAAAAADAAMAtwAAAPoCAAAAAA==&#10;" fillcolor="#dce6f2">
                  <v:textbox style="mso-fit-shape-to-text:t">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Notice of intention to move additional or alternative motion.</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sz w:val="14"/>
                            <w:szCs w:val="14"/>
                          </w:rPr>
                          <w:t>(Foreshadowed motion)</w:t>
                        </w:r>
                      </w:p>
                    </w:txbxContent>
                  </v:textbox>
                </v:shape>
                <v:shape id="_x0000_s1051" type="#_x0000_t202" style="position:absolute;left:17628;top:41036;width:1462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9FOxQAAANsAAAAPAAAAZHJzL2Rvd25yZXYueG1sRI9Pi8Iw&#10;FMTvgt8hPGEvi6b+QUo1yq6woAuCVi/eHs2zrTYvpYlav/1GWPA4zMxvmPmyNZW4U+NKywqGgwgE&#10;cWZ1ybmC4+GnH4NwHlljZZkUPMnBctHtzDHR9sF7uqc+FwHCLkEFhfd1IqXLCjLoBrYmDt7ZNgZ9&#10;kE0udYOPADeVHEXRVBosOSwUWNOqoOya3oyCw1F+XtbpfjOO4+2vdrvT97aslfrotV8zEJ5a/w7/&#10;t9dawWgCry/hB8jFHwAAAP//AwBQSwECLQAUAAYACAAAACEA2+H2y+4AAACFAQAAEwAAAAAAAAAA&#10;AAAAAAAAAAAAW0NvbnRlbnRfVHlwZXNdLnhtbFBLAQItABQABgAIAAAAIQBa9CxbvwAAABUBAAAL&#10;AAAAAAAAAAAAAAAAAB8BAABfcmVscy8ucmVsc1BLAQItABQABgAIAAAAIQDsm9FOxQAAANsAAAAP&#10;AAAAAAAAAAAAAAAAAAcCAABkcnMvZG93bnJldi54bWxQSwUGAAAAAAMAAwC3AAAA+QIAAAAA&#10;" fillcolor="window" stroked="f">
                  <v:textbox style="mso-fit-shape-to-text:t">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Chairperson to put Motion</w:t>
                        </w:r>
                      </w:p>
                    </w:txbxContent>
                  </v:textbox>
                </v:shape>
                <v:shapetype id="_x0000_t32" coordsize="21600,21600" o:spt="32" o:oned="t" path="m,l21600,21600e" filled="f">
                  <v:path arrowok="t" fillok="f" o:connecttype="none"/>
                  <o:lock v:ext="edit" shapetype="t"/>
                </v:shapetype>
                <v:shape id="Straight Arrow Connector 27" o:spid="_x0000_s1052" type="#_x0000_t32" style="position:absolute;left:24652;top:3584;width:0;height:38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zmOxAAAANsAAAAPAAAAZHJzL2Rvd25yZXYueG1sRI/dagIx&#10;FITvC32HcAre1WwFW1nNihYVoQjtVu8Pm7M/ujlZkqhrn74RCr0cZuYbZjbvTSsu5HxjWcHLMAFB&#10;XFjdcKVg/71+noDwAVlja5kU3MjDPHt8mGGq7ZW/6JKHSkQI+xQV1CF0qZS+qMmgH9qOOHqldQZD&#10;lK6S2uE1wk0rR0nyKg02HBdq7Oi9puKUn40CuyzP+jC2y4nbFfnqUx5vH5sfpQZP/WIKIlAf/sN/&#10;7a1WMHqD+5f4A2T2CwAA//8DAFBLAQItABQABgAIAAAAIQDb4fbL7gAAAIUBAAATAAAAAAAAAAAA&#10;AAAAAAAAAABbQ29udGVudF9UeXBlc10ueG1sUEsBAi0AFAAGAAgAAAAhAFr0LFu/AAAAFQEAAAsA&#10;AAAAAAAAAAAAAAAAHwEAAF9yZWxzLy5yZWxzUEsBAi0AFAAGAAgAAAAhADrrOY7EAAAA2wAAAA8A&#10;AAAAAAAAAAAAAAAABwIAAGRycy9kb3ducmV2LnhtbFBLBQYAAAAAAwADALcAAAD4AgAAAAA=&#10;" strokecolor="windowText">
                  <v:stroke endarrow="open"/>
                </v:shape>
                <v:shape id="Straight Arrow Connector 29" o:spid="_x0000_s1053" type="#_x0000_t32" style="position:absolute;left:24579;top:13459;width:0;height:58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AhnxAAAANsAAAAPAAAAZHJzL2Rvd25yZXYueG1sRI/dagIx&#10;FITvC32HcAre1WwFi13NihYVoQjtVu8Pm7M/ujlZkqhrn74RCr0cZuYbZjbvTSsu5HxjWcHLMAFB&#10;XFjdcKVg/71+noDwAVlja5kU3MjDPHt8mGGq7ZW/6JKHSkQI+xQV1CF0qZS+qMmgH9qOOHqldQZD&#10;lK6S2uE1wk0rR0nyKg02HBdq7Oi9puKUn40CuyzP+jC2y4nbFfnqUx5vH5sfpQZP/WIKIlAf/sN/&#10;7a1WMHqD+5f4A2T2CwAA//8DAFBLAQItABQABgAIAAAAIQDb4fbL7gAAAIUBAAATAAAAAAAAAAAA&#10;AAAAAAAAAABbQ29udGVudF9UeXBlc10ueG1sUEsBAi0AFAAGAAgAAAAhAFr0LFu/AAAAFQEAAAsA&#10;AAAAAAAAAAAAAAAAHwEAAF9yZWxzLy5yZWxzUEsBAi0AFAAGAAgAAAAhACQ4CGfEAAAA2wAAAA8A&#10;AAAAAAAAAAAAAAAABwIAAGRycy9kb3ducmV2LnhtbFBLBQYAAAAAAwADALcAAAD4AgAAAAA=&#10;" strokecolor="windowText">
                  <v:stroke endarrow="open"/>
                </v:shape>
                <v:shape id="Straight Arrow Connector 30" o:spid="_x0000_s1054" type="#_x0000_t32" style="position:absolute;left:24505;top:31528;width:0;height:5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zcnwQAAANsAAAAPAAAAZHJzL2Rvd25yZXYueG1sRE9da8Iw&#10;FH0X/A/hCr7NVGUinbFY2cZAhK2690tzbbs1NyWJWvfrzcPAx8P5XmW9acWFnG8sK5hOEhDEpdUN&#10;VwqOh7enJQgfkDW2lknBjTxk6+Fgham2V/6iSxEqEUPYp6igDqFLpfRlTQb9xHbEkTtZZzBE6Cqp&#10;HV5juGnlLEkW0mDDsaHGjrY1lb/F2Siw+emsv59tvnT7snj9lD+33fufUuNRv3kBEagPD/G/+0Mr&#10;mMf18Uv8AXJ9BwAA//8DAFBLAQItABQABgAIAAAAIQDb4fbL7gAAAIUBAAATAAAAAAAAAAAAAAAA&#10;AAAAAABbQ29udGVudF9UeXBlc10ueG1sUEsBAi0AFAAGAAgAAAAhAFr0LFu/AAAAFQEAAAsAAAAA&#10;AAAAAAAAAAAAHwEAAF9yZWxzLy5yZWxzUEsBAi0AFAAGAAgAAAAhADDbNyfBAAAA2wAAAA8AAAAA&#10;AAAAAAAAAAAABwIAAGRycy9kb3ducmV2LnhtbFBLBQYAAAAAAwADALcAAAD1AgAAAAA=&#10;" strokecolor="windowText">
                  <v:stroke endarrow="open"/>
                </v:shape>
                <v:shape id="Straight Arrow Connector 288" o:spid="_x0000_s1055" type="#_x0000_t32" style="position:absolute;left:24505;top:47841;width:0;height:29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8VlwgAAANwAAAAPAAAAZHJzL2Rvd25yZXYueG1sRE9da8Iw&#10;FH0f7D+EO/BtTRUcpZqWKW4IMnDdfL8017azuSlJ1LpfvzwIezyc72U5ml5cyPnOsoJpkoIgrq3u&#10;uFHw/fX2nIHwAVljb5kU3MhDWTw+LDHX9sqfdKlCI2II+xwVtCEMuZS+bsmgT+xAHLmjdQZDhK6R&#10;2uE1hpteztL0RRrsODa0ONC6pfpUnY0Cuzqe9WFuV5n7qKvNXv7cdu+/Sk2extcFiEBj+Bff3Vut&#10;YJbFtfFMPAKy+AMAAP//AwBQSwECLQAUAAYACAAAACEA2+H2y+4AAACFAQAAEwAAAAAAAAAAAAAA&#10;AAAAAAAAW0NvbnRlbnRfVHlwZXNdLnhtbFBLAQItABQABgAIAAAAIQBa9CxbvwAAABUBAAALAAAA&#10;AAAAAAAAAAAAAB8BAABfcmVscy8ucmVsc1BLAQItABQABgAIAAAAIQAh28VlwgAAANwAAAAPAAAA&#10;AAAAAAAAAAAAAAcCAABkcnMvZG93bnJldi54bWxQSwUGAAAAAAMAAwC3AAAA9gIAAAAA&#10;" strokecolor="windowText">
                  <v:stroke endarrow="open"/>
                </v:shape>
                <v:shapetype id="_x0000_t4" coordsize="21600,21600" o:spt="4" path="m10800,l,10800,10800,21600,21600,10800xe">
                  <v:stroke joinstyle="miter"/>
                  <v:path gradientshapeok="t" o:connecttype="rect" textboxrect="5400,5400,16200,16200"/>
                </v:shapetype>
                <v:shape id="Diamond 289" o:spid="_x0000_s1056" type="#_x0000_t4" style="position:absolute;left:23628;top:15288;width:1975;height:1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A0TwwAAANwAAAAPAAAAZHJzL2Rvd25yZXYueG1sRI9Pi8Iw&#10;FMTvgt8hPGFvmuqiaDWKCP6BvbhV74/m2Rabl9rEWr+9WRD2OMzMb5jFqjWlaKh2hWUFw0EEgji1&#10;uuBMwfm07U9BOI+ssbRMCl7kYLXsdhYYa/vkX2oSn4kAYRejgtz7KpbSpTkZdANbEQfvamuDPsg6&#10;k7rGZ4CbUo6iaCINFhwWcqxok1N6Sx5GARabQ1PtvqP9ZZz+NEearBN9V+qr167nIDy1/j/8aR+0&#10;gtF0Bn9nwhGQyzcAAAD//wMAUEsBAi0AFAAGAAgAAAAhANvh9svuAAAAhQEAABMAAAAAAAAAAAAA&#10;AAAAAAAAAFtDb250ZW50X1R5cGVzXS54bWxQSwECLQAUAAYACAAAACEAWvQsW78AAAAVAQAACwAA&#10;AAAAAAAAAAAAAAAfAQAAX3JlbHMvLnJlbHNQSwECLQAUAAYACAAAACEAbNwNE8MAAADcAAAADwAA&#10;AAAAAAAAAAAAAAAHAgAAZHJzL2Rvd25yZXYueG1sUEsFBgAAAAADAAMAtwAAAPcCAAAAAA==&#10;" fillcolor="window" strokecolor="windowText" strokeweight=".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90" o:spid="_x0000_s1057" type="#_x0000_t34" style="position:absolute;left:14557;top:5047;width:10096;height:5706;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cUnwgAAANwAAAAPAAAAZHJzL2Rvd25yZXYueG1sRE9LbsIw&#10;EN0j9Q7WVOoOHAKK2hSDCKJqWWQB7QFG8TROicdRbEjK6esFUpdP77/ajLYVV+p941jBfJaAIK6c&#10;brhW8PX5Nn0G4QOyxtYxKfglD5v1w2SFuXYDH+l6CrWIIexzVGBC6HIpfWXIop+5jjhy3663GCLs&#10;a6l7HGK4bWWaJJm02HBsMNjRzlB1Pl2sgsLclnzBw1BkFf8c983ivSxZqafHcfsKItAY/sV394dW&#10;kL7E+fFMPAJy/QcAAP//AwBQSwECLQAUAAYACAAAACEA2+H2y+4AAACFAQAAEwAAAAAAAAAAAAAA&#10;AAAAAAAAW0NvbnRlbnRfVHlwZXNdLnhtbFBLAQItABQABgAIAAAAIQBa9CxbvwAAABUBAAALAAAA&#10;AAAAAAAAAAAAAB8BAABfcmVscy8ucmVsc1BLAQItABQABgAIAAAAIQABpcUnwgAAANwAAAAPAAAA&#10;AAAAAAAAAAAAAAcCAABkcnMvZG93bnJldi54bWxQSwUGAAAAAAMAAwC3AAAA9gIAAAAA&#10;" adj="16903" strokecolor="windowText">
                  <v:stroke endarrow="open"/>
                </v:shape>
                <v:shape id="Straight Arrow Connector 291" o:spid="_x0000_s1058" type="#_x0000_t32" style="position:absolute;left:14557;top:15947;width:90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PolxAAAANwAAAAPAAAAZHJzL2Rvd25yZXYueG1sRI9BawIx&#10;FITvBf9DeII3zSooujWKSlsKUtBte39snrurm5clibr6601B6HGYmW+Y+bI1tbiQ85VlBcNBAoI4&#10;t7riQsHP93t/CsIHZI21ZVJwIw/LRedljqm2V97TJQuFiBD2KSooQ2hSKX1ekkE/sA1x9A7WGQxR&#10;ukJqh9cIN7UcJclEGqw4LpTY0Kak/JSdjQK7Ppz179iup+4rz9528njbftyV6nXb1SuIQG34Dz/b&#10;n1rBaDaEvzPxCMjFAwAA//8DAFBLAQItABQABgAIAAAAIQDb4fbL7gAAAIUBAAATAAAAAAAAAAAA&#10;AAAAAAAAAABbQ29udGVudF9UeXBlc10ueG1sUEsBAi0AFAAGAAgAAAAhAFr0LFu/AAAAFQEAAAsA&#10;AAAAAAAAAAAAAAAAHwEAAF9yZWxzLy5yZWxzUEsBAi0AFAAGAAgAAAAhADU4+iXEAAAA3AAAAA8A&#10;AAAAAAAAAAAAAAAABwIAAGRycy9kb3ducmV2LnhtbFBLBQYAAAAAAwADALcAAAD4AgAAAAA=&#10;" strokecolor="windowText">
                  <v:stroke endarrow="open"/>
                </v:shape>
                <v:shape id="Straight Arrow Connector 292" o:spid="_x0000_s1059" type="#_x0000_t32" style="position:absolute;left:14630;top:25603;width:30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wOlxgAAANwAAAAPAAAAZHJzL2Rvd25yZXYueG1sRI9PawIx&#10;FMTvBb9DeIXeNNst+Gc1igqFHnrRltbjY/PcXdy8rEmM2376RhB6HGbmN8xi1ZtWRHK+sazgeZSB&#10;IC6tbrhS8PnxOpyC8AFZY2uZFPyQh9Vy8LDAQtsr7yjuQyUShH2BCuoQukJKX9Zk0I9sR5y8o3UG&#10;Q5KuktrhNcFNK/MsG0uDDaeFGjva1lSe9hej4Ov3Jc4mpRvH7/Nld84P8X26iUo9PfbrOYhAffgP&#10;39tvWkE+y+F2Jh0BufwDAAD//wMAUEsBAi0AFAAGAAgAAAAhANvh9svuAAAAhQEAABMAAAAAAAAA&#10;AAAAAAAAAAAAAFtDb250ZW50X1R5cGVzXS54bWxQSwECLQAUAAYACAAAACEAWvQsW78AAAAVAQAA&#10;CwAAAAAAAAAAAAAAAAAfAQAAX3JlbHMvLnJlbHNQSwECLQAUAAYACAAAACEAHT8DpcYAAADcAAAA&#10;DwAAAAAAAAAAAAAAAAAHAgAAZHJzL2Rvd25yZXYueG1sUEsFBgAAAAADAAMAtwAAAPoCAAAAAA==&#10;" strokecolor="windowText">
                  <v:stroke endarrow="open"/>
                </v:shape>
                <v:group id="Group 309" o:spid="_x0000_s1060" style="position:absolute;left:6437;top:41696;width:13094;height:2038" coordsize="13094,2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Straight Arrow Connector 294" o:spid="_x0000_s1061" type="#_x0000_t32" style="position:absolute;width:0;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1m9xQAAANwAAAAPAAAAZHJzL2Rvd25yZXYueG1sRI9Ba8JA&#10;FITvQv/D8gq9mU2lio2uUksVQYQ26v2RfSZps2/D7qqxv74rCD0OM/MNM513phFncr62rOA5SUEQ&#10;F1bXXCrY75b9MQgfkDU2lknBlTzMZw+9KWbaXviLznkoRYSwz1BBFUKbSemLigz6xLbE0TtaZzBE&#10;6UqpHV4i3DRykKYjabDmuFBhS+8VFT/5ySiwi+NJH4Z2MXbbIv/4lN/XzepXqafH7m0CIlAX/sP3&#10;9lorGLy+wO1MPAJy9gcAAP//AwBQSwECLQAUAAYACAAAACEA2+H2y+4AAACFAQAAEwAAAAAAAAAA&#10;AAAAAAAAAAAAW0NvbnRlbnRfVHlwZXNdLnhtbFBLAQItABQABgAIAAAAIQBa9CxbvwAAABUBAAAL&#10;AAAAAAAAAAAAAAAAAB8BAABfcmVscy8ucmVsc1BLAQItABQABgAIAAAAIQAlT1m9xQAAANwAAAAP&#10;AAAAAAAAAAAAAAAAAAcCAABkcnMvZG93bnJldi54bWxQSwUGAAAAAAMAAwC3AAAA+QIAAAAA&#10;" strokecolor="windowText">
                    <v:stroke endarrow="open"/>
                  </v:shape>
                  <v:line id="Straight Connector 295" o:spid="_x0000_s1062" style="position:absolute;visibility:visible;mso-wrap-style:square" from="0,0" to="130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xeqxgAAANwAAAAPAAAAZHJzL2Rvd25yZXYueG1sRI9Ba8JA&#10;FITvhf6H5Qleim4arGh0FQkVerRpEY+P7DOJZt+m2TVJ/fXdQqHHYWa+YdbbwdSio9ZVlhU8TyMQ&#10;xLnVFRcKPj/2kwUI55E11pZJwTc52G4eH9aYaNvzO3WZL0SAsEtQQel9k0jp8pIMuqltiIN3tq1B&#10;H2RbSN1iH+CmlnEUzaXBisNCiQ2lJeXX7GYUFOnl6euUXe4zP39d2P3scDyed0qNR8NuBcLT4P/D&#10;f+03rSBevsDvmXAE5OYHAAD//wMAUEsBAi0AFAAGAAgAAAAhANvh9svuAAAAhQEAABMAAAAAAAAA&#10;AAAAAAAAAAAAAFtDb250ZW50X1R5cGVzXS54bWxQSwECLQAUAAYACAAAACEAWvQsW78AAAAVAQAA&#10;CwAAAAAAAAAAAAAAAAAfAQAAX3JlbHMvLnJlbHNQSwECLQAUAAYACAAAACEA6AsXqsYAAADcAAAA&#10;DwAAAAAAAAAAAAAAAAAHAgAAZHJzL2Rvd25yZXYueG1sUEsFBgAAAAADAAMAtwAAAPoCAAAAAA==&#10;" strokecolor="windowText"/>
                </v:group>
                <v:shape id="Elbow Connector 296" o:spid="_x0000_s1063" type="#_x0000_t34" style="position:absolute;left:14557;top:54278;width:10098;height:6594;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YMgwgAAANwAAAAPAAAAZHJzL2Rvd25yZXYueG1sRI/NisIw&#10;FIX3A75DuIK7MdVF0Y5RhgFxcCFYdX9trm2Z5iY0GW19eiMILg/n5+MsVp1pxJVaX1tWMBknIIgL&#10;q2suFRwP688ZCB+QNTaWSUFPHlbLwccCM21vvKdrHkoRR9hnqKAKwWVS+qIig35sHXH0LrY1GKJs&#10;S6lbvMVx08hpkqTSYM2RUKGjn4qKv/zfRK7d9et7cvEhzU8b5+bb/lxvlRoNu+8vEIG68A6/2r9a&#10;wXSewvNMPAJy+QAAAP//AwBQSwECLQAUAAYACAAAACEA2+H2y+4AAACFAQAAEwAAAAAAAAAAAAAA&#10;AAAAAAAAW0NvbnRlbnRfVHlwZXNdLnhtbFBLAQItABQABgAIAAAAIQBa9CxbvwAAABUBAAALAAAA&#10;AAAAAAAAAAAAAB8BAABfcmVscy8ucmVsc1BLAQItABQABgAIAAAAIQCnKYMgwgAAANwAAAAPAAAA&#10;AAAAAAAAAAAAAAcCAABkcnMvZG93bnJldi54bWxQSwUGAAAAAAMAAwC3AAAA9gIAAAAA&#10;" adj="2" strokecolor="windowText">
                  <v:stroke endarrow="open"/>
                </v:shape>
                <v:shape id="Diamond 297" o:spid="_x0000_s1064" type="#_x0000_t4" style="position:absolute;left:22896;top:59399;width:3438;height:29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qonwwAAANwAAAAPAAAAZHJzL2Rvd25yZXYueG1sRI9Pi8Iw&#10;FMTvgt8hPMHbmqqsf6pRRNAV9rJb9f5onm2xealNrPXbm4UFj8PM/IZZrltTioZqV1hWMBxEIIhT&#10;qwvOFJyOu48ZCOeRNZaWScGTHKxX3c4SY20f/EtN4jMRIOxiVJB7X8VSujQng25gK+LgXWxt0AdZ&#10;Z1LX+AhwU8pRFE2kwYLDQo4VbXNKr8ndKMBie2iq/Tj6On+m380PTTaJvinV77WbBQhPrX+H/9sH&#10;rWA0n8LfmXAE5OoFAAD//wMAUEsBAi0AFAAGAAgAAAAhANvh9svuAAAAhQEAABMAAAAAAAAAAAAA&#10;AAAAAAAAAFtDb250ZW50X1R5cGVzXS54bWxQSwECLQAUAAYACAAAACEAWvQsW78AAAAVAQAACwAA&#10;AAAAAAAAAAAAAAAfAQAAX3JlbHMvLnJlbHNQSwECLQAUAAYACAAAACEA99aqJ8MAAADcAAAADwAA&#10;AAAAAAAAAAAAAAAHAgAAZHJzL2Rvd25yZXYueG1sUEsFBgAAAAADAAMAtwAAAPcCAAAAAA==&#10;" fillcolor="window" strokecolor="windowText" strokeweight=".25pt"/>
                <v:shape id="_x0000_s1065" type="#_x0000_t202" style="position:absolute;left:43888;top:53324;width:14624;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H92wwAAANwAAAAPAAAAZHJzL2Rvd25yZXYueG1sRE9Na4NA&#10;EL0X8h+WKeRSmrURihjX0BQCaUFoTC69De5Ebd1ZcTdq/333EMjx8b6z7Ww6MdLgWssKXlYRCOLK&#10;6pZrBefT/jkB4Tyyxs4yKfgjB9t88ZBhqu3ERxpLX4sQwi5FBY33fSqlqxoy6Fa2Jw7cxQ4GfYBD&#10;LfWAUwg3nVxH0as02HJoaLCn94aq3/JqFJzO8unnUB4/4iQpPrX7+t4Vba/U8nF+24DwNPu7+OY+&#10;aAVxFOaHM+EIyPwfAAD//wMAUEsBAi0AFAAGAAgAAAAhANvh9svuAAAAhQEAABMAAAAAAAAAAAAA&#10;AAAAAAAAAFtDb250ZW50X1R5cGVzXS54bWxQSwECLQAUAAYACAAAACEAWvQsW78AAAAVAQAACwAA&#10;AAAAAAAAAAAAAAAfAQAAX3JlbHMvLnJlbHNQSwECLQAUAAYACAAAACEAm2x/dsMAAADcAAAADwAA&#10;AAAAAAAAAAAAAAAHAgAAZHJzL2Rvd25yZXYueG1sUEsFBgAAAAADAAMAtwAAAPcCAAAAAA==&#10;" fillcolor="window" stroked="f">
                  <v:textbox style="mso-fit-shape-to-text:t">
                    <w:txbxContent>
                      <w:p w:rsidR="00E01E28" w:rsidRPr="005C0214" w:rsidRDefault="00E01E28" w:rsidP="002850F7">
                        <w:pPr>
                          <w:spacing w:before="0" w:after="0" w:line="120" w:lineRule="exact"/>
                          <w:jc w:val="center"/>
                          <w:rPr>
                            <w:rFonts w:asciiTheme="minorHAnsi" w:hAnsiTheme="minorHAnsi"/>
                            <w:b/>
                            <w:sz w:val="14"/>
                            <w:szCs w:val="14"/>
                          </w:rPr>
                        </w:pPr>
                        <w:r w:rsidRPr="005C0214">
                          <w:rPr>
                            <w:rFonts w:asciiTheme="minorHAnsi" w:hAnsiTheme="minorHAnsi"/>
                            <w:b/>
                            <w:sz w:val="14"/>
                            <w:szCs w:val="14"/>
                          </w:rPr>
                          <w:t>Chairperson to put Amendment</w:t>
                        </w:r>
                      </w:p>
                    </w:txbxContent>
                  </v:textbox>
                </v:shape>
                <v:shape id="Elbow Connector 301" o:spid="_x0000_s1066" type="#_x0000_t34" style="position:absolute;left:25603;top:15947;width:11484;height:255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kykwQAAANwAAAAPAAAAZHJzL2Rvd25yZXYueG1sRI/RisIw&#10;FETfBf8hXGHfNHEXxa1GWVwWfBJs/YBLc7cpNjelibX+vREEH4eZOcNsdoNrRE9dqD1rmM8UCOLS&#10;m5orDefib7oCESKywcYzabhTgN12PNpgZvyNT9TnsRIJwiFDDTbGNpMylJYchplviZP37zuHMcmu&#10;kqbDW4K7Rn4qtZQOa04LFlvaWyov+dVpKOig+tV+cf1GZ3/zcLwr5WqtPybDzxpEpCG+w6/2wWj4&#10;UnN4nklHQG4fAAAA//8DAFBLAQItABQABgAIAAAAIQDb4fbL7gAAAIUBAAATAAAAAAAAAAAAAAAA&#10;AAAAAABbQ29udGVudF9UeXBlc10ueG1sUEsBAi0AFAAGAAgAAAAhAFr0LFu/AAAAFQEAAAsAAAAA&#10;AAAAAAAAAAAAHwEAAF9yZWxzLy5yZWxzUEsBAi0AFAAGAAgAAAAhADdyTKTBAAAA3AAAAA8AAAAA&#10;AAAAAAAAAAAABwIAAGRycy9kb3ducmV2LnhtbFBLBQYAAAAAAwADALcAAAD1AgAAAAA=&#10;" strokecolor="windowText">
                  <v:stroke endarrow="open"/>
                </v:shape>
                <v:shape id="Elbow Connector 302" o:spid="_x0000_s1067" type="#_x0000_t34" style="position:absolute;left:24579;top:21652;width:12505;height:1177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pyUxAAAANwAAAAPAAAAZHJzL2Rvd25yZXYueG1sRI9Ra8Iw&#10;FIXfB/6HcAe+zXQWRqlGUWHDwZisis+X5poUm5uuybT++2Ug7PFwzvkOZ74cXCsu1IfGs4LnSQaC&#10;uPa6YaPgsH99KkCEiKyx9UwKbhRguRg9zLHU/spfdKmiEQnCoUQFNsaulDLUlhyGie+Ik3fyvcOY&#10;ZG+k7vGa4K6V0yx7kQ4bTgsWO9pYqs/Vj1NQvx3l+3dOH4W5FTv7mRdrE4JS48dhNQMRaYj/4Xt7&#10;qxXk2RT+zqQjIBe/AAAA//8DAFBLAQItABQABgAIAAAAIQDb4fbL7gAAAIUBAAATAAAAAAAAAAAA&#10;AAAAAAAAAABbQ29udGVudF9UeXBlc10ueG1sUEsBAi0AFAAGAAgAAAAhAFr0LFu/AAAAFQEAAAsA&#10;AAAAAAAAAAAAAAAAHwEAAF9yZWxzLy5yZWxzUEsBAi0AFAAGAAgAAAAhAG4anJTEAAAA3AAAAA8A&#10;AAAAAAAAAAAAAAAABwIAAGRycy9kb3ducmV2LnhtbFBLBQYAAAAAAwADALcAAAD4AgAAAAA=&#10;" adj="15853" strokecolor="windowText">
                  <v:stroke endarrow="open"/>
                </v:shape>
                <v:shape id="Straight Arrow Connector 303" o:spid="_x0000_s1068" type="#_x0000_t32" style="position:absolute;left:44476;top:26042;width:0;height:25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VvTxQAAANwAAAAPAAAAZHJzL2Rvd25yZXYueG1sRI/dagIx&#10;FITvC75DOELvalalRVazUsWWggh1be8Pm7M/dnOyJFHXPr0RCr0cZuYbZrHsTSvO5HxjWcF4lIAg&#10;LqxuuFLwdXh7moHwAVlja5kUXMnDMhs8LDDV9sJ7OuehEhHCPkUFdQhdKqUvajLoR7Yjjl5pncEQ&#10;paukdniJcNPKSZK8SIMNx4UaO1rXVPzkJ6PArsqT/n62q5nbFfnmUx6v2/dfpR6H/escRKA+/If/&#10;2h9awTSZwv1MPAIyuwEAAP//AwBQSwECLQAUAAYACAAAACEA2+H2y+4AAACFAQAAEwAAAAAAAAAA&#10;AAAAAAAAAAAAW0NvbnRlbnRfVHlwZXNdLnhtbFBLAQItABQABgAIAAAAIQBa9CxbvwAAABUBAAAL&#10;AAAAAAAAAAAAAAAAAB8BAABfcmVscy8ucmVsc1BLAQItABQABgAIAAAAIQA0TVvTxQAAANwAAAAP&#10;AAAAAAAAAAAAAAAAAAcCAABkcnMvZG93bnJldi54bWxQSwUGAAAAAAMAAwC3AAAA+QIAAAAA&#10;" strokecolor="windowText">
                  <v:stroke endarrow="open"/>
                </v:shape>
                <v:shape id="Straight Arrow Connector 304" o:spid="_x0000_s1069" type="#_x0000_t32" style="position:absolute;left:44476;top:39575;width:0;height:25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MOnxQAAANwAAAAPAAAAZHJzL2Rvd25yZXYueG1sRI/dagIx&#10;FITvC75DOIJ3NetPi6xGUVEpSKHd1vvD5ri7ujlZkqhrn94UCr0cZuYbZrZoTS2u5HxlWcGgn4Ag&#10;zq2uuFDw/bV9noDwAVljbZkU3MnDYt55mmGq7Y0/6ZqFQkQI+xQVlCE0qZQ+L8mg79uGOHpH6wyG&#10;KF0htcNbhJtaDpPkVRqsOC6U2NC6pPycXYwCuzpe9OHFribuPc82H/J03+9+lOp12+UURKA2/If/&#10;2m9awSgZw++ZeATk/AEAAP//AwBQSwECLQAUAAYACAAAACEA2+H2y+4AAACFAQAAEwAAAAAAAAAA&#10;AAAAAAAAAAAAW0NvbnRlbnRfVHlwZXNdLnhtbFBLAQItABQABgAIAAAAIQBa9CxbvwAAABUBAAAL&#10;AAAAAAAAAAAAAAAAAB8BAABfcmVscy8ucmVsc1BLAQItABQABgAIAAAAIQC7pMOnxQAAANwAAAAP&#10;AAAAAAAAAAAAAAAAAAcCAABkcnMvZG93bnJldi54bWxQSwUGAAAAAAMAAwC3AAAA+QIAAAAA&#10;" strokecolor="windowText">
                  <v:stroke endarrow="open"/>
                </v:shape>
                <v:shape id="Straight Arrow Connector 305" o:spid="_x0000_s1070" type="#_x0000_t32" style="position:absolute;left:44476;top:46890;width:0;height:18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GY8xAAAANwAAAAPAAAAZHJzL2Rvd25yZXYueG1sRI9BawIx&#10;FITvQv9DeAVvmm1FkdUoWqoIpWC3en9snrurm5clibr665uC4HGYmW+Y6bw1tbiQ85VlBW/9BARx&#10;bnXFhYLd76o3BuEDssbaMim4kYf57KUzxVTbK//QJQuFiBD2KSooQ2hSKX1ekkHftw1x9A7WGQxR&#10;ukJqh9cIN7V8T5KRNFhxXCixoY+S8lN2Ngrs8nDW+6Fdjt13nn1u5fH2tb4r1X1tFxMQgdrwDD/a&#10;G61gkAzh/0w8AnL2BwAA//8DAFBLAQItABQABgAIAAAAIQDb4fbL7gAAAIUBAAATAAAAAAAAAAAA&#10;AAAAAAAAAABbQ29udGVudF9UeXBlc10ueG1sUEsBAi0AFAAGAAgAAAAhAFr0LFu/AAAAFQEAAAsA&#10;AAAAAAAAAAAAAAAAHwEAAF9yZWxzLy5yZWxzUEsBAi0AFAAGAAgAAAAhANToZjzEAAAA3AAAAA8A&#10;AAAAAAAAAAAAAAAABwIAAGRycy9kb3ducmV2LnhtbFBLBQYAAAAAAwADALcAAAD4AgAAAAA=&#10;" strokecolor="windowText">
                  <v:stroke endarrow="open"/>
                </v:shape>
                <v:shape id="Straight Arrow Connector 306" o:spid="_x0000_s1071" type="#_x0000_t32" style="position:absolute;left:49158;top:52303;width:0;height:1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vhLxQAAANwAAAAPAAAAZHJzL2Rvd25yZXYueG1sRI/dagIx&#10;FITvC75DOELvataWiqxmpUpbCkXQtb0/bM7+2M3JkkRd+/RGELwcZuYbZr7oTSuO5HxjWcF4lIAg&#10;LqxuuFLws/t4moLwAVlja5kUnMnDIhs8zDHV9sRbOuahEhHCPkUFdQhdKqUvajLoR7Yjjl5pncEQ&#10;paukdniKcNPK5ySZSIMNx4UaO1rVVPzlB6PALsuD/n21y6lbF/n7Ru7P35//Sj0O+7cZiEB9uIdv&#10;7S+t4CWZwPVMPAIyuwAAAP//AwBQSwECLQAUAAYACAAAACEA2+H2y+4AAACFAQAAEwAAAAAAAAAA&#10;AAAAAAAAAAAAW0NvbnRlbnRfVHlwZXNdLnhtbFBLAQItABQABgAIAAAAIQBa9CxbvwAAABUBAAAL&#10;AAAAAAAAAAAAAAAAAB8BAABfcmVscy8ucmVsc1BLAQItABQABgAIAAAAIQAkOvhLxQAAANwAAAAP&#10;AAAAAAAAAAAAAAAAAAcCAABkcnMvZG93bnJldi54bWxQSwUGAAAAAAMAAwC3AAAA+QIAAAAA&#10;" strokecolor="windowText">
                  <v:stroke endarrow="open"/>
                </v:shape>
                <v:group id="Group 310" o:spid="_x0000_s1072" style="position:absolute;left:41404;top:54059;width:3803;height:1528" coordsize="13094,1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shape id="Straight Arrow Connector 311" o:spid="_x0000_s1073" type="#_x0000_t32" style="position:absolute;width:0;height:15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vbixQAAANwAAAAPAAAAZHJzL2Rvd25yZXYueG1sRI9Ba8JA&#10;FITvQv/D8gredJNKRaKr1KIiSKFN9f7IPpPY7Nuwu2rsr3cLQo/DzHzDzBadacSFnK8tK0iHCQji&#10;wuqaSwX77/VgAsIHZI2NZVJwIw+L+VNvhpm2V/6iSx5KESHsM1RQhdBmUvqiIoN+aFvi6B2tMxii&#10;dKXUDq8Rbhr5kiRjabDmuFBhS+8VFT/52Siwy+NZH17tcuI+inz1KU+33eZXqf5z9zYFEagL/+FH&#10;e6sVjNIU/s7EIyDndwAAAP//AwBQSwECLQAUAAYACAAAACEA2+H2y+4AAACFAQAAEwAAAAAAAAAA&#10;AAAAAAAAAAAAW0NvbnRlbnRfVHlwZXNdLnhtbFBLAQItABQABgAIAAAAIQBa9CxbvwAAABUBAAAL&#10;AAAAAAAAAAAAAAAAAB8BAABfcmVscy8ucmVsc1BLAQItABQABgAIAAAAIQAuCvbixQAAANwAAAAP&#10;AAAAAAAAAAAAAAAAAAcCAABkcnMvZG93bnJldi54bWxQSwUGAAAAAAMAAwC3AAAA+QIAAAAA&#10;" strokecolor="windowText">
                    <v:stroke endarrow="open"/>
                  </v:shape>
                  <v:line id="Straight Connector 312" o:spid="_x0000_s1074" style="position:absolute;visibility:visible;mso-wrap-style:square" from="0,0" to="130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IMZxQAAANwAAAAPAAAAZHJzL2Rvd25yZXYueG1sRI9Pi8Iw&#10;FMTvgt8hPMGLrKl/KFKNIrKCR7eK7PHRPNtq89Jtotb99JsFweMwM79hFqvWVOJOjSstKxgNIxDE&#10;mdUl5wqOh+3HDITzyBory6TgSQ5Wy25ngYm2D/6ie+pzESDsElRQeF8nUrqsIINuaGvi4J1tY9AH&#10;2eRSN/gIcFPJcRTF0mDJYaHAmjYFZdf0ZhTkm8vg5zu9/E59/Dmz2+n+dDqvler32vUchKfWv8Ov&#10;9k4rmIzG8H8mHAG5/AMAAP//AwBQSwECLQAUAAYACAAAACEA2+H2y+4AAACFAQAAEwAAAAAAAAAA&#10;AAAAAAAAAAAAW0NvbnRlbnRfVHlwZXNdLnhtbFBLAQItABQABgAIAAAAIQBa9CxbvwAAABUBAAAL&#10;AAAAAAAAAAAAAAAAAB8BAABfcmVscy8ucmVsc1BLAQItABQABgAIAAAAIQB80IMZxQAAANwAAAAP&#10;AAAAAAAAAAAAAAAAAAcCAABkcnMvZG93bnJldi54bWxQSwUGAAAAAAMAAwC3AAAA+QIAAAAA&#10;" strokecolor="windowText"/>
                </v:group>
                <v:group id="Group 313" o:spid="_x0000_s1075" style="position:absolute;left:57278;top:54132;width:3511;height:1451;flip:x" coordsize="13094,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Q4vxAAAANwAAAAPAAAAZHJzL2Rvd25yZXYueG1sRI/NasMw&#10;EITvhbyD2EBvjZzalOBECSbQYkovdX7IcbE2toi1MpbquG9fFQo9DjPzDbPZTbYTIw3eOFawXCQg&#10;iGunDTcKjofXpxUIH5A1do5JwTd52G1nDxvMtbvzJ41VaESEsM9RQRtCn0vp65Ys+oXriaN3dYPF&#10;EOXQSD3gPcJtJ5+T5EVaNBwXWuxp31J9q76sglNhMsrOl/ePpCYqtby8VSZT6nE+FWsQgabwH/5r&#10;l1pBukzh90w8AnL7AwAA//8DAFBLAQItABQABgAIAAAAIQDb4fbL7gAAAIUBAAATAAAAAAAAAAAA&#10;AAAAAAAAAABbQ29udGVudF9UeXBlc10ueG1sUEsBAi0AFAAGAAgAAAAhAFr0LFu/AAAAFQEAAAsA&#10;AAAAAAAAAAAAAAAAHwEAAF9yZWxzLy5yZWxzUEsBAi0AFAAGAAgAAAAhAICtDi/EAAAA3AAAAA8A&#10;AAAAAAAAAAAAAAAABwIAAGRycy9kb3ducmV2LnhtbFBLBQYAAAAAAwADALcAAAD4AgAAAAA=&#10;">
                  <v:shape id="Straight Arrow Connector 314" o:spid="_x0000_s1076" type="#_x0000_t32" style="position:absolute;left:22;width:0;height:14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DKNxgAAANwAAAAPAAAAZHJzL2Rvd25yZXYueG1sRI9BawIx&#10;FITvBf9DeIK3mlWL2tUotiD04EUrbY+PzXN3cfOyJjFu++sbodDjMDPfMMt1ZxoRyfnasoLRMANB&#10;XFhdc6ng+L59nIPwAVljY5kUfJOH9ar3sMRc2xvvKR5CKRKEfY4KqhDaXEpfVGTQD21LnLyTdQZD&#10;kq6U2uEtwU0jx1k2lQZrTgsVtvRaUXE+XI2Cj59JfJ4Vbho/L9f9ZfwVd/OXqNSg320WIAJ14T/8&#10;137TCiajJ7ifSUdArn4BAAD//wMAUEsBAi0AFAAGAAgAAAAhANvh9svuAAAAhQEAABMAAAAAAAAA&#10;AAAAAAAAAAAAAFtDb250ZW50X1R5cGVzXS54bWxQSwECLQAUAAYACAAAACEAWvQsW78AAAAVAQAA&#10;CwAAAAAAAAAAAAAAAAAfAQAAX3JlbHMvLnJlbHNQSwECLQAUAAYACAAAACEA5qgyjcYAAADcAAAA&#10;DwAAAAAAAAAAAAAAAAAHAgAAZHJzL2Rvd25yZXYueG1sUEsFBgAAAAADAAMAtwAAAPoCAAAAAA==&#10;" strokecolor="windowText">
                    <v:stroke endarrow="open"/>
                  </v:shape>
                  <v:line id="Straight Connector 315" o:spid="_x0000_s1077" style="position:absolute;visibility:visible;mso-wrap-style:square" from="0,0" to="130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RttxQAAANwAAAAPAAAAZHJzL2Rvd25yZXYueG1sRI9Bi8Iw&#10;FITvC/6H8IS9iKbuqkg1ioiCR60iHh/Ns602L7WJ2vXXbxaEPQ4z8w0znTemFA+qXWFZQb8XgSBO&#10;rS44U3DYr7tjEM4jaywtk4IfcjCftT6mGGv75B09Ep+JAGEXo4Lc+yqW0qU5GXQ9WxEH72xrgz7I&#10;OpO6xmeAm1J+RdFIGiw4LORY0TKn9JrcjYJseencTsnlNfCj1diuB9vj8bxQ6rPdLCYgPDX+P/xu&#10;b7SC7/4Q/s6EIyBnvwAAAP//AwBQSwECLQAUAAYACAAAACEA2+H2y+4AAACFAQAAEwAAAAAAAAAA&#10;AAAAAAAAAAAAW0NvbnRlbnRfVHlwZXNdLnhtbFBLAQItABQABgAIAAAAIQBa9CxbvwAAABUBAAAL&#10;AAAAAAAAAAAAAAAAAB8BAABfcmVscy8ucmVsc1BLAQItABQABgAIAAAAIQDzORttxQAAANwAAAAP&#10;AAAAAAAAAAAAAAAAAAcCAABkcnMvZG93bnJldi54bWxQSwUGAAAAAAMAAwC3AAAA+QIAAAAA&#10;" strokecolor="windowText"/>
                </v:group>
              </v:group>
            </w:pict>
          </mc:Fallback>
        </mc:AlternateContent>
      </w:r>
      <w:r w:rsidRPr="00180162">
        <w:rPr>
          <w:b/>
        </w:rPr>
        <w:t>Motions without amendments</w:t>
      </w:r>
      <w:r w:rsidRPr="00180162">
        <w:tab/>
      </w:r>
      <w:r w:rsidRPr="00180162">
        <w:rPr>
          <w:b/>
        </w:rPr>
        <w:t>Motions with amendments</w:t>
      </w:r>
    </w:p>
    <w:p w:rsidR="002850F7" w:rsidRPr="00180162" w:rsidRDefault="002850F7" w:rsidP="002850F7">
      <w:pPr>
        <w:spacing w:before="0" w:after="0" w:line="240" w:lineRule="auto"/>
        <w:rPr>
          <w:rFonts w:eastAsia="Times New Roman"/>
          <w:sz w:val="22"/>
          <w:szCs w:val="19"/>
        </w:rPr>
      </w:pPr>
      <w:r w:rsidRPr="00180162">
        <w:rPr>
          <w:noProof/>
          <w:lang w:val="en-NZ" w:eastAsia="en-NZ"/>
        </w:rPr>
        <mc:AlternateContent>
          <mc:Choice Requires="wps">
            <w:drawing>
              <wp:anchor distT="0" distB="0" distL="114300" distR="114300" simplePos="0" relativeHeight="251660288" behindDoc="0" locked="0" layoutInCell="1" allowOverlap="1" wp14:anchorId="5935C0F0" wp14:editId="7E379119">
                <wp:simplePos x="0" y="0"/>
                <wp:positionH relativeFrom="column">
                  <wp:posOffset>4787660</wp:posOffset>
                </wp:positionH>
                <wp:positionV relativeFrom="paragraph">
                  <wp:posOffset>3309932</wp:posOffset>
                </wp:positionV>
                <wp:extent cx="242872" cy="0"/>
                <wp:effectExtent l="0" t="76200" r="24130" b="114300"/>
                <wp:wrapNone/>
                <wp:docPr id="299" name="Straight Arrow Connector 299"/>
                <wp:cNvGraphicFramePr/>
                <a:graphic xmlns:a="http://schemas.openxmlformats.org/drawingml/2006/main">
                  <a:graphicData uri="http://schemas.microsoft.com/office/word/2010/wordprocessingShape">
                    <wps:wsp>
                      <wps:cNvCnPr/>
                      <wps:spPr>
                        <a:xfrm>
                          <a:off x="0" y="0"/>
                          <a:ext cx="242872"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CFEB4A1" id="Straight Arrow Connector 299" o:spid="_x0000_s1026" type="#_x0000_t32" style="position:absolute;margin-left:377pt;margin-top:260.6pt;width:19.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xvq3AEAAKEDAAAOAAAAZHJzL2Uyb0RvYy54bWysU02P0zAQvSPxHyzfadqIhW3UdIValguC&#10;Srv8gFnHSSz5SzOmaf89YzfbXeCGyMHxePJm5j2/bO5OzoqjRjLBt3K1WEqhvQqd8UMrfzzev7uV&#10;ghL4DmzwupVnTfJu+/bNZoqNrsMYbKdRcBFPzRRbOaYUm6oiNWoHtAhRe072AR0kDnGoOoSJqztb&#10;1cvlh2oK2EUMShPx6f6SlNtSv++1St/7nnQStpU8WyorlvUpr9V2A82AEEej5jHgH6ZwYDw3vZba&#10;QwLxE81fpZxRGCj0aaGCq0LfG6ULB2azWv7B5mGEqAsXFofiVSb6f2XVt+MBhelaWa/XUnhwfEkP&#10;CcEMYxKfEMMkdsF7FjKgyN+wYlOkhoE7f8A5onjATP/Uo8tvJiZOReXzVWV9SkLxYf2+vv1YS6Ge&#10;U9ULLiKlLzo4kTetpHmQ6wSrIjIcv1Lizgx8BuSmPtwba8uNWi+mVq5v6hvuA+yr3kLirYvMlPwg&#10;BdiBDasSlooUrOkyOtehM+0siiOwZ9hqXZgeeXYpLFDiBBMqT1aCJ/gNmsfZA40XcEldLJbA2M++&#10;E+kcWWDIus5463NPXbw608r6XhTNu6fQnYvQVY7YB6Xt7NlstNcx71//WdtfAAAA//8DAFBLAwQU&#10;AAYACAAAACEAUy7KEuEAAAALAQAADwAAAGRycy9kb3ducmV2LnhtbEyPQUvDQBCF74L/YRnBm90k&#10;2qbGbIqIovUg2CrY2zY7zQazsyG7beO/dwRBbzPzHm++Vy5G14kDDqH1pCCdJCCQam9aahS8rR8u&#10;5iBC1GR05wkVfGGARXV6UurC+CO94mEVG8EhFAqtwMbYF1KG2qLTYeJ7JNZ2fnA68jo00gz6yOGu&#10;k1mSzKTTLfEHq3u8s1h/rvZOwSa9X9oXs3lfPjUf9e7y8dn0+Uyp87Px9gZExDH+meEHn9GhYqat&#10;35MJolOQT6+4S1QwzdIMBDvy64yH7e9FVqX836H6BgAA//8DAFBLAQItABQABgAIAAAAIQC2gziS&#10;/gAAAOEBAAATAAAAAAAAAAAAAAAAAAAAAABbQ29udGVudF9UeXBlc10ueG1sUEsBAi0AFAAGAAgA&#10;AAAhADj9If/WAAAAlAEAAAsAAAAAAAAAAAAAAAAALwEAAF9yZWxzLy5yZWxzUEsBAi0AFAAGAAgA&#10;AAAhAAxHG+rcAQAAoQMAAA4AAAAAAAAAAAAAAAAALgIAAGRycy9lMm9Eb2MueG1sUEsBAi0AFAAG&#10;AAgAAAAhAFMuyhLhAAAACwEAAA8AAAAAAAAAAAAAAAAANgQAAGRycy9kb3ducmV2LnhtbFBLBQYA&#10;AAAABAAEAPMAAABEBQAAAAA=&#10;" strokecolor="windowText">
                <v:stroke endarrow="open"/>
              </v:shape>
            </w:pict>
          </mc:Fallback>
        </mc:AlternateContent>
      </w:r>
    </w:p>
    <w:p w:rsidR="002850F7" w:rsidRPr="00180162" w:rsidRDefault="002850F7" w:rsidP="002850F7">
      <w:pPr>
        <w:spacing w:before="0" w:after="200" w:line="276" w:lineRule="auto"/>
        <w:rPr>
          <w:lang w:val="en-NZ"/>
        </w:rPr>
      </w:pPr>
      <w:bookmarkStart w:id="882" w:name="_Toc450736004"/>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r w:rsidRPr="00180162">
        <w:rPr>
          <w:noProof/>
          <w:lang w:val="en-NZ" w:eastAsia="en-NZ"/>
        </w:rPr>
        <mc:AlternateContent>
          <mc:Choice Requires="wps">
            <w:drawing>
              <wp:anchor distT="45720" distB="45720" distL="114300" distR="114300" simplePos="0" relativeHeight="251665408" behindDoc="0" locked="0" layoutInCell="1" allowOverlap="1" wp14:anchorId="34C66B16" wp14:editId="3B070056">
                <wp:simplePos x="0" y="0"/>
                <wp:positionH relativeFrom="column">
                  <wp:posOffset>422910</wp:posOffset>
                </wp:positionH>
                <wp:positionV relativeFrom="paragraph">
                  <wp:posOffset>8890</wp:posOffset>
                </wp:positionV>
                <wp:extent cx="1914525" cy="737235"/>
                <wp:effectExtent l="0" t="0" r="2857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737235"/>
                        </a:xfrm>
                        <a:prstGeom prst="rect">
                          <a:avLst/>
                        </a:prstGeom>
                        <a:solidFill>
                          <a:srgbClr val="FFFFFF"/>
                        </a:solidFill>
                        <a:ln w="9525">
                          <a:solidFill>
                            <a:srgbClr val="000000"/>
                          </a:solidFill>
                          <a:miter lim="800000"/>
                          <a:headEnd/>
                          <a:tailEnd/>
                        </a:ln>
                      </wps:spPr>
                      <wps:txbx>
                        <w:txbxContent>
                          <w:p w:rsidR="00E01E28" w:rsidRPr="00280159" w:rsidRDefault="00E01E28" w:rsidP="002850F7">
                            <w:pPr>
                              <w:rPr>
                                <w:rFonts w:asciiTheme="minorHAnsi" w:hAnsiTheme="minorHAnsi"/>
                                <w:b/>
                                <w:sz w:val="14"/>
                              </w:rPr>
                            </w:pPr>
                            <w:r>
                              <w:rPr>
                                <w:rFonts w:asciiTheme="minorHAnsi" w:hAnsiTheme="minorHAnsi"/>
                                <w:b/>
                                <w:sz w:val="14"/>
                              </w:rPr>
                              <w:t xml:space="preserve">NB: </w:t>
                            </w:r>
                            <w:r w:rsidRPr="00280159">
                              <w:rPr>
                                <w:rFonts w:asciiTheme="minorHAnsi" w:hAnsiTheme="minorHAnsi"/>
                                <w:b/>
                                <w:sz w:val="14"/>
                              </w:rPr>
                              <w:t xml:space="preserve">If no resolution reached </w:t>
                            </w:r>
                            <w:r>
                              <w:rPr>
                                <w:rFonts w:asciiTheme="minorHAnsi" w:hAnsiTheme="minorHAnsi"/>
                                <w:b/>
                                <w:sz w:val="14"/>
                              </w:rPr>
                              <w:t>the Chairperson may accept a new motion to progress the matter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C66B16" id="Text Box 2" o:spid="_x0000_s1078" type="#_x0000_t202" style="position:absolute;margin-left:33.3pt;margin-top:.7pt;width:150.75pt;height:58.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Aa+JQIAAE4EAAAOAAAAZHJzL2Uyb0RvYy54bWysVNtu2zAMfR+wfxD0vjhxk6Y14hRdugwD&#10;ugvQ7gMYWY6FSaInKbGzry8lp2l2wR6G+UEQJerw8JD04qY3mu2l8wptySejMWfSCqyU3Zb86+P6&#10;zRVnPoCtQKOVJT9Iz2+Wr18turaQOTaoK+kYgVhfdG3JmxDaIsu8aKQBP8JWWrqs0RkIZLptVjno&#10;CN3oLB+PL7MOXdU6FNJ7Or0bLvky4de1FOFzXXsZmC45cQtpdWndxDVbLqDYOmgbJY404B9YGFCW&#10;gp6g7iAA2zn1G5RRwqHHOowEmgzrWgmZcqBsJuNfsnlooJUpFxLHtyeZ/P+DFZ/2XxxTVcnzyZwz&#10;C4aK9Cj7wN5iz/KoT9f6gtweWnIMPR1TnVOuvr1H8c0zi6sG7FbeOoddI6EifpP4Mjt7OuD4CLLp&#10;PmJFYWAXMAH1tTNRPJKDETrV6XCqTaQiYsjryXSWzzgTdDe/mOcXsxQCiufXrfPhvUTD4qbkjmqf&#10;0GF/70NkA8WzSwzmUatqrbROhttuVtqxPVCfrNN3RP/JTVvWlfw68vg7xDh9f4IwKlDDa2VKfnVy&#10;giLK9s5WqR0DKD3sibK2Rx2jdIOIod/0Q8kuY4Qo8garAynrcGhwGkjaNOh+cNZRc5fcf9+Bk5zp&#10;D5aqQ1pO4zQkYzqb52S485vN+Q1YQVAlD5wN21VIExQlsHhLVaxVEviFyZEzNW3S/ThgcSrO7eT1&#10;8htYPgEAAP//AwBQSwMEFAAGAAgAAAAhACdqsYPeAAAACAEAAA8AAABkcnMvZG93bnJldi54bWxM&#10;j8FOwzAQRO9I/IO1SFxQ64QWN4Q4FUIC0Ru0CK5u7CYR9jrYbhr+nuUEx9kZzb6p1pOzbDQh9h4l&#10;5PMMmMHG6x5bCW+7x1kBLCaFWlmPRsK3ibCuz88qVWp/wlczblPLqARjqSR0KQ0l57HpjFNx7geD&#10;5B18cCqRDC3XQZ2o3Fl+nWWCO9UjfejUYB4603xuj05CsXweP+Jm8fLeiIO9TVer8ekrSHl5Md3f&#10;AUtmSn9h+MUndKiJae+PqCOzEoQQlKT7EhjZC1HkwPak89UN8Lri/wfUPwAAAP//AwBQSwECLQAU&#10;AAYACAAAACEAtoM4kv4AAADhAQAAEwAAAAAAAAAAAAAAAAAAAAAAW0NvbnRlbnRfVHlwZXNdLnht&#10;bFBLAQItABQABgAIAAAAIQA4/SH/1gAAAJQBAAALAAAAAAAAAAAAAAAAAC8BAABfcmVscy8ucmVs&#10;c1BLAQItABQABgAIAAAAIQCkPAa+JQIAAE4EAAAOAAAAAAAAAAAAAAAAAC4CAABkcnMvZTJvRG9j&#10;LnhtbFBLAQItABQABgAIAAAAIQAnarGD3gAAAAgBAAAPAAAAAAAAAAAAAAAAAH8EAABkcnMvZG93&#10;bnJldi54bWxQSwUGAAAAAAQABADzAAAAigUAAAAA&#10;">
                <v:textbox>
                  <w:txbxContent>
                    <w:p w:rsidR="00E01E28" w:rsidRPr="00280159" w:rsidRDefault="00E01E28" w:rsidP="002850F7">
                      <w:pPr>
                        <w:rPr>
                          <w:rFonts w:asciiTheme="minorHAnsi" w:hAnsiTheme="minorHAnsi"/>
                          <w:b/>
                          <w:sz w:val="14"/>
                        </w:rPr>
                      </w:pPr>
                      <w:r>
                        <w:rPr>
                          <w:rFonts w:asciiTheme="minorHAnsi" w:hAnsiTheme="minorHAnsi"/>
                          <w:b/>
                          <w:sz w:val="14"/>
                        </w:rPr>
                        <w:t xml:space="preserve">NB: </w:t>
                      </w:r>
                      <w:r w:rsidRPr="00280159">
                        <w:rPr>
                          <w:rFonts w:asciiTheme="minorHAnsi" w:hAnsiTheme="minorHAnsi"/>
                          <w:b/>
                          <w:sz w:val="14"/>
                        </w:rPr>
                        <w:t xml:space="preserve">If no resolution reached </w:t>
                      </w:r>
                      <w:r>
                        <w:rPr>
                          <w:rFonts w:asciiTheme="minorHAnsi" w:hAnsiTheme="minorHAnsi"/>
                          <w:b/>
                          <w:sz w:val="14"/>
                        </w:rPr>
                        <w:t>the Chairperson may accept a new motion to progress the matter</w:t>
                      </w:r>
                    </w:p>
                  </w:txbxContent>
                </v:textbox>
                <w10:wrap type="square"/>
              </v:shape>
            </w:pict>
          </mc:Fallback>
        </mc:AlternateContent>
      </w:r>
    </w:p>
    <w:p w:rsidR="002850F7" w:rsidRPr="00180162" w:rsidRDefault="002850F7" w:rsidP="002850F7">
      <w:pPr>
        <w:spacing w:before="0" w:after="200" w:line="276" w:lineRule="auto"/>
        <w:rPr>
          <w:lang w:val="en-NZ"/>
        </w:rPr>
      </w:pPr>
    </w:p>
    <w:p w:rsidR="002850F7" w:rsidRDefault="002850F7" w:rsidP="002850F7">
      <w:pPr>
        <w:spacing w:before="0" w:after="0" w:line="240" w:lineRule="auto"/>
        <w:rPr>
          <w:b/>
          <w:sz w:val="32"/>
          <w:szCs w:val="32"/>
          <w:lang w:val="en-NZ"/>
        </w:rPr>
      </w:pPr>
      <w:r>
        <w:rPr>
          <w:b/>
          <w:sz w:val="32"/>
          <w:szCs w:val="32"/>
        </w:rPr>
        <w:br w:type="page"/>
      </w:r>
    </w:p>
    <w:p w:rsidR="002850F7" w:rsidRPr="00180162" w:rsidRDefault="002850F7" w:rsidP="002850F7">
      <w:pPr>
        <w:pStyle w:val="AppendixHeadingStyle1"/>
        <w:rPr>
          <w:rFonts w:cs="Arial"/>
          <w:b/>
          <w:color w:val="auto"/>
          <w:sz w:val="32"/>
          <w:szCs w:val="32"/>
        </w:rPr>
      </w:pPr>
      <w:bookmarkStart w:id="883" w:name="_Toc67656767"/>
      <w:r w:rsidRPr="00180162">
        <w:rPr>
          <w:rFonts w:cs="Arial"/>
          <w:b/>
          <w:color w:val="auto"/>
          <w:sz w:val="32"/>
          <w:szCs w:val="32"/>
        </w:rPr>
        <w:lastRenderedPageBreak/>
        <w:t>Appendix 4: Motions and amendments (Option B)</w:t>
      </w:r>
      <w:bookmarkEnd w:id="883"/>
    </w:p>
    <w:p w:rsidR="002850F7" w:rsidRPr="00180162" w:rsidRDefault="002850F7" w:rsidP="002850F7">
      <w:pPr>
        <w:tabs>
          <w:tab w:val="left" w:pos="567"/>
          <w:tab w:val="left" w:pos="6096"/>
        </w:tabs>
        <w:spacing w:before="0" w:after="200" w:line="276" w:lineRule="auto"/>
      </w:pPr>
      <w:r w:rsidRPr="00180162">
        <w:rPr>
          <w:rFonts w:eastAsia="Calibri"/>
          <w:noProof/>
          <w:sz w:val="22"/>
          <w:lang w:val="en-NZ" w:eastAsia="en-NZ"/>
        </w:rPr>
        <mc:AlternateContent>
          <mc:Choice Requires="wpg">
            <w:drawing>
              <wp:anchor distT="0" distB="0" distL="114300" distR="114300" simplePos="0" relativeHeight="251661312" behindDoc="0" locked="0" layoutInCell="1" allowOverlap="1" wp14:anchorId="16A4B8D0" wp14:editId="4852C7AC">
                <wp:simplePos x="0" y="0"/>
                <wp:positionH relativeFrom="column">
                  <wp:posOffset>-390525</wp:posOffset>
                </wp:positionH>
                <wp:positionV relativeFrom="paragraph">
                  <wp:posOffset>283210</wp:posOffset>
                </wp:positionV>
                <wp:extent cx="6890386" cy="7942583"/>
                <wp:effectExtent l="0" t="0" r="24765" b="20320"/>
                <wp:wrapNone/>
                <wp:docPr id="25" name="Group 25"/>
                <wp:cNvGraphicFramePr/>
                <a:graphic xmlns:a="http://schemas.openxmlformats.org/drawingml/2006/main">
                  <a:graphicData uri="http://schemas.microsoft.com/office/word/2010/wordprocessingGroup">
                    <wpg:wgp>
                      <wpg:cNvGrpSpPr/>
                      <wpg:grpSpPr>
                        <a:xfrm>
                          <a:off x="0" y="0"/>
                          <a:ext cx="6890386" cy="7942583"/>
                          <a:chOff x="0" y="0"/>
                          <a:chExt cx="6890535" cy="7943131"/>
                        </a:xfrm>
                      </wpg:grpSpPr>
                      <wps:wsp>
                        <wps:cNvPr id="26" name="Text Box 2"/>
                        <wps:cNvSpPr txBox="1">
                          <a:spLocks noChangeArrowheads="1"/>
                        </wps:cNvSpPr>
                        <wps:spPr bwMode="auto">
                          <a:xfrm>
                            <a:off x="3735303" y="1128753"/>
                            <a:ext cx="1463071" cy="1224363"/>
                          </a:xfrm>
                          <a:prstGeom prst="rect">
                            <a:avLst/>
                          </a:prstGeom>
                          <a:solidFill>
                            <a:srgbClr val="9BBB59">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Amendment (not a direct negative) moved and seconded by </w:t>
                              </w:r>
                              <w:r>
                                <w:rPr>
                                  <w:rFonts w:asciiTheme="minorHAnsi" w:hAnsiTheme="minorHAnsi"/>
                                  <w:b/>
                                  <w:sz w:val="14"/>
                                  <w:szCs w:val="14"/>
                                </w:rPr>
                                <w:t>any member except mover &amp; seconder of the motion</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 for mover and 3 minutes for seconder)</w:t>
                              </w:r>
                            </w:p>
                            <w:p w:rsidR="00E01E28" w:rsidRPr="005C0214" w:rsidRDefault="00E01E28" w:rsidP="002850F7">
                              <w:pPr>
                                <w:spacing w:before="0" w:after="0" w:line="276" w:lineRule="auto"/>
                                <w:rPr>
                                  <w:rFonts w:asciiTheme="minorHAnsi" w:hAnsiTheme="minorHAnsi"/>
                                  <w:b/>
                                  <w:sz w:val="14"/>
                                  <w:szCs w:val="14"/>
                                </w:rPr>
                              </w:pPr>
                            </w:p>
                            <w:p w:rsidR="00E01E28" w:rsidRPr="005C0214" w:rsidRDefault="00E01E28" w:rsidP="002850F7">
                              <w:pPr>
                                <w:spacing w:before="0" w:after="0" w:line="276" w:lineRule="auto"/>
                                <w:jc w:val="center"/>
                                <w:rPr>
                                  <w:rFonts w:asciiTheme="minorHAnsi" w:hAnsiTheme="minorHAnsi"/>
                                  <w:sz w:val="14"/>
                                  <w:szCs w:val="14"/>
                                </w:rPr>
                              </w:pPr>
                              <w:r>
                                <w:rPr>
                                  <w:rFonts w:asciiTheme="minorHAnsi" w:hAnsiTheme="minorHAnsi"/>
                                  <w:b/>
                                  <w:sz w:val="14"/>
                                  <w:szCs w:val="14"/>
                                </w:rPr>
                                <w:t xml:space="preserve">NB </w:t>
                              </w:r>
                              <w:r w:rsidRPr="005C0214">
                                <w:rPr>
                                  <w:rFonts w:asciiTheme="minorHAnsi" w:hAnsiTheme="minorHAnsi"/>
                                  <w:sz w:val="14"/>
                                  <w:szCs w:val="14"/>
                                </w:rPr>
                                <w:t xml:space="preserve">Movers of the original motion may speak </w:t>
                              </w:r>
                              <w:r>
                                <w:rPr>
                                  <w:rFonts w:asciiTheme="minorHAnsi" w:hAnsiTheme="minorHAnsi"/>
                                  <w:sz w:val="14"/>
                                  <w:szCs w:val="14"/>
                                </w:rPr>
                                <w:t>to any</w:t>
                              </w:r>
                              <w:r w:rsidRPr="005C0214">
                                <w:rPr>
                                  <w:rFonts w:asciiTheme="minorHAnsi" w:hAnsiTheme="minorHAnsi"/>
                                  <w:sz w:val="14"/>
                                  <w:szCs w:val="14"/>
                                </w:rPr>
                                <w:t xml:space="preserve"> amendment.</w:t>
                              </w:r>
                            </w:p>
                          </w:txbxContent>
                        </wps:txbx>
                        <wps:bodyPr rot="0" vert="horz" wrap="square" lIns="91440" tIns="45720" rIns="91440" bIns="45720" anchor="t" anchorCtr="0">
                          <a:spAutoFit/>
                        </wps:bodyPr>
                      </wps:wsp>
                      <wps:wsp>
                        <wps:cNvPr id="31" name="Text Box 2"/>
                        <wps:cNvSpPr txBox="1">
                          <a:spLocks noChangeArrowheads="1"/>
                        </wps:cNvSpPr>
                        <wps:spPr bwMode="auto">
                          <a:xfrm>
                            <a:off x="5427464" y="3152632"/>
                            <a:ext cx="1463071" cy="600115"/>
                          </a:xfrm>
                          <a:prstGeom prst="rect">
                            <a:avLst/>
                          </a:prstGeom>
                          <a:solidFill>
                            <a:srgbClr val="9BBB59">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 xml:space="preserve">Amendment withdrawn </w:t>
                              </w:r>
                              <w:r>
                                <w:rPr>
                                  <w:rFonts w:asciiTheme="minorHAnsi" w:hAnsiTheme="minorHAnsi"/>
                                  <w:b/>
                                  <w:sz w:val="14"/>
                                  <w:szCs w:val="14"/>
                                </w:rPr>
                                <w:t xml:space="preserve">or amended </w:t>
                              </w:r>
                              <w:r w:rsidRPr="005C0214">
                                <w:rPr>
                                  <w:rFonts w:asciiTheme="minorHAnsi" w:hAnsiTheme="minorHAnsi"/>
                                  <w:b/>
                                  <w:sz w:val="14"/>
                                  <w:szCs w:val="14"/>
                                </w:rPr>
                                <w:t>by a majority decision or by agreement of mover and seconder.</w:t>
                              </w:r>
                            </w:p>
                          </w:txbxContent>
                        </wps:txbx>
                        <wps:bodyPr rot="0" vert="horz" wrap="square" lIns="91440" tIns="45720" rIns="91440" bIns="45720" anchor="t" anchorCtr="0">
                          <a:spAutoFit/>
                        </wps:bodyPr>
                      </wps:wsp>
                      <wps:wsp>
                        <wps:cNvPr id="32" name="Text Box 2"/>
                        <wps:cNvSpPr txBox="1">
                          <a:spLocks noChangeArrowheads="1"/>
                        </wps:cNvSpPr>
                        <wps:spPr bwMode="auto">
                          <a:xfrm>
                            <a:off x="5237304" y="7584985"/>
                            <a:ext cx="1463071" cy="350543"/>
                          </a:xfrm>
                          <a:prstGeom prst="rect">
                            <a:avLst/>
                          </a:prstGeom>
                          <a:solidFill>
                            <a:srgbClr val="9BBB59">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If LOST original motion put, and either CARRIED of LOST</w:t>
                              </w:r>
                            </w:p>
                          </w:txbxContent>
                        </wps:txbx>
                        <wps:bodyPr rot="0" vert="horz" wrap="square" lIns="91440" tIns="45720" rIns="91440" bIns="45720" anchor="t" anchorCtr="0">
                          <a:spAutoFit/>
                        </wps:bodyPr>
                      </wps:wsp>
                      <wps:wsp>
                        <wps:cNvPr id="33" name="Text Box 2"/>
                        <wps:cNvSpPr txBox="1">
                          <a:spLocks noChangeArrowheads="1"/>
                        </wps:cNvSpPr>
                        <wps:spPr bwMode="auto">
                          <a:xfrm>
                            <a:off x="5237314" y="6989375"/>
                            <a:ext cx="1463039" cy="483869"/>
                          </a:xfrm>
                          <a:prstGeom prst="rect">
                            <a:avLst/>
                          </a:prstGeom>
                          <a:solidFill>
                            <a:srgbClr val="9BBB59">
                              <a:lumMod val="20000"/>
                              <a:lumOff val="80000"/>
                            </a:srgbClr>
                          </a:solidFill>
                          <a:ln w="9525">
                            <a:solidFill>
                              <a:srgbClr val="000000"/>
                            </a:solidFill>
                            <a:miter lim="800000"/>
                            <a:headEnd/>
                            <a:tailEnd/>
                          </a:ln>
                        </wps:spPr>
                        <wps:txbx>
                          <w:txbxContent>
                            <w:p w:rsidR="00E01E28" w:rsidRPr="00DA1574" w:rsidRDefault="00E01E28" w:rsidP="002850F7">
                              <w:pPr>
                                <w:spacing w:after="0"/>
                                <w:jc w:val="center"/>
                                <w:rPr>
                                  <w:sz w:val="14"/>
                                  <w:szCs w:val="14"/>
                                </w:rPr>
                              </w:pPr>
                              <w:r w:rsidRPr="00DA1574">
                                <w:rPr>
                                  <w:b/>
                                  <w:sz w:val="14"/>
                                  <w:szCs w:val="14"/>
                                </w:rPr>
                                <w:t>If CARRIED, amendment become substantive motion</w:t>
                              </w:r>
                            </w:p>
                          </w:txbxContent>
                        </wps:txbx>
                        <wps:bodyPr rot="0" vert="horz" wrap="square" lIns="91440" tIns="45720" rIns="91440" bIns="45720" anchor="t" anchorCtr="0">
                          <a:spAutoFit/>
                        </wps:bodyPr>
                      </wps:wsp>
                      <wps:wsp>
                        <wps:cNvPr id="34" name="Text Box 2"/>
                        <wps:cNvSpPr txBox="1">
                          <a:spLocks noChangeArrowheads="1"/>
                        </wps:cNvSpPr>
                        <wps:spPr bwMode="auto">
                          <a:xfrm>
                            <a:off x="5236449" y="5919420"/>
                            <a:ext cx="1462436" cy="849688"/>
                          </a:xfrm>
                          <a:prstGeom prst="rect">
                            <a:avLst/>
                          </a:prstGeom>
                          <a:solidFill>
                            <a:srgbClr val="9BBB59">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Further relevant amendments moved and seconded by</w:t>
                              </w:r>
                              <w:r>
                                <w:rPr>
                                  <w:rFonts w:asciiTheme="minorHAnsi" w:hAnsiTheme="minorHAnsi"/>
                                  <w:b/>
                                  <w:sz w:val="14"/>
                                  <w:szCs w:val="14"/>
                                </w:rPr>
                                <w:t xml:space="preserve"> any member except mover&amp; seconder of the lost amendment. </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(Maximum 5 minutes for mover and 5 minutes for other speakers)</w:t>
                              </w:r>
                            </w:p>
                          </w:txbxContent>
                        </wps:txbx>
                        <wps:bodyPr rot="0" vert="horz" wrap="square" lIns="91440" tIns="45720" rIns="91440" bIns="45720" anchor="t" anchorCtr="0">
                          <a:spAutoFit/>
                        </wps:bodyPr>
                      </wps:wsp>
                      <wps:wsp>
                        <wps:cNvPr id="35" name="Text Box 2"/>
                        <wps:cNvSpPr txBox="1">
                          <a:spLocks noChangeArrowheads="1"/>
                        </wps:cNvSpPr>
                        <wps:spPr bwMode="auto">
                          <a:xfrm>
                            <a:off x="5237304" y="5558908"/>
                            <a:ext cx="1463071" cy="226075"/>
                          </a:xfrm>
                          <a:prstGeom prst="rect">
                            <a:avLst/>
                          </a:prstGeom>
                          <a:solidFill>
                            <a:srgbClr val="9BBB59">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LOST</w:t>
                              </w:r>
                            </w:p>
                          </w:txbxContent>
                        </wps:txbx>
                        <wps:bodyPr rot="0" vert="horz" wrap="square" lIns="91440" tIns="45720" rIns="91440" bIns="45720" anchor="t" anchorCtr="0">
                          <a:spAutoFit/>
                        </wps:bodyPr>
                      </wps:wsp>
                      <wps:wsp>
                        <wps:cNvPr id="36" name="Text Box 2"/>
                        <wps:cNvSpPr txBox="1">
                          <a:spLocks noChangeArrowheads="1"/>
                        </wps:cNvSpPr>
                        <wps:spPr bwMode="auto">
                          <a:xfrm>
                            <a:off x="3452522" y="7592588"/>
                            <a:ext cx="1462436" cy="350543"/>
                          </a:xfrm>
                          <a:prstGeom prst="rect">
                            <a:avLst/>
                          </a:prstGeom>
                          <a:solidFill>
                            <a:srgbClr val="9BBB59">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If CARRIED, substantive motion is put, either CARRIED or LOST</w:t>
                              </w:r>
                            </w:p>
                          </w:txbxContent>
                        </wps:txbx>
                        <wps:bodyPr rot="0" vert="horz" wrap="square" lIns="91440" tIns="45720" rIns="91440" bIns="45720" anchor="t" anchorCtr="0">
                          <a:spAutoFit/>
                        </wps:bodyPr>
                      </wps:wsp>
                      <wps:wsp>
                        <wps:cNvPr id="37" name="Text Box 2"/>
                        <wps:cNvSpPr txBox="1">
                          <a:spLocks noChangeArrowheads="1"/>
                        </wps:cNvSpPr>
                        <wps:spPr bwMode="auto">
                          <a:xfrm>
                            <a:off x="3452522" y="6575973"/>
                            <a:ext cx="1462436" cy="849688"/>
                          </a:xfrm>
                          <a:prstGeom prst="rect">
                            <a:avLst/>
                          </a:prstGeom>
                          <a:solidFill>
                            <a:srgbClr val="9BBB59">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Further relevant amendments to the new substantive motion moved and seconded by persons who have not yet spoken</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(Maximum 5 minutes for mover and 5 minutes for other speakers)</w:t>
                              </w:r>
                            </w:p>
                          </w:txbxContent>
                        </wps:txbx>
                        <wps:bodyPr rot="0" vert="horz" wrap="square" lIns="91440" tIns="45720" rIns="91440" bIns="45720" anchor="t" anchorCtr="0">
                          <a:spAutoFit/>
                        </wps:bodyPr>
                      </wps:wsp>
                      <wps:wsp>
                        <wps:cNvPr id="38" name="Text Box 2"/>
                        <wps:cNvSpPr txBox="1">
                          <a:spLocks noChangeArrowheads="1"/>
                        </wps:cNvSpPr>
                        <wps:spPr bwMode="auto">
                          <a:xfrm>
                            <a:off x="3452522" y="5932274"/>
                            <a:ext cx="1462436" cy="475647"/>
                          </a:xfrm>
                          <a:prstGeom prst="rect">
                            <a:avLst/>
                          </a:prstGeom>
                          <a:solidFill>
                            <a:srgbClr val="9BBB59">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to the original motion becomes the new substantive motion</w:t>
                              </w:r>
                            </w:p>
                          </w:txbxContent>
                        </wps:txbx>
                        <wps:bodyPr rot="0" vert="horz" wrap="square" lIns="91440" tIns="45720" rIns="91440" bIns="45720" anchor="t" anchorCtr="0">
                          <a:spAutoFit/>
                        </wps:bodyPr>
                      </wps:wsp>
                      <wps:wsp>
                        <wps:cNvPr id="39" name="Text Box 2"/>
                        <wps:cNvSpPr txBox="1">
                          <a:spLocks noChangeArrowheads="1"/>
                        </wps:cNvSpPr>
                        <wps:spPr bwMode="auto">
                          <a:xfrm>
                            <a:off x="3452522" y="5559221"/>
                            <a:ext cx="1462436" cy="226075"/>
                          </a:xfrm>
                          <a:prstGeom prst="rect">
                            <a:avLst/>
                          </a:prstGeom>
                          <a:solidFill>
                            <a:srgbClr val="9BBB59">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CARRIED</w:t>
                              </w:r>
                            </w:p>
                          </w:txbxContent>
                        </wps:txbx>
                        <wps:bodyPr rot="0" vert="horz" wrap="square" lIns="91440" tIns="45720" rIns="91440" bIns="45720" anchor="t" anchorCtr="0">
                          <a:spAutoFit/>
                        </wps:bodyPr>
                      </wps:wsp>
                      <wps:wsp>
                        <wps:cNvPr id="40" name="Text Box 2"/>
                        <wps:cNvSpPr txBox="1">
                          <a:spLocks noChangeArrowheads="1"/>
                        </wps:cNvSpPr>
                        <wps:spPr bwMode="auto">
                          <a:xfrm>
                            <a:off x="3723157" y="4878975"/>
                            <a:ext cx="1463071" cy="350543"/>
                          </a:xfrm>
                          <a:prstGeom prst="rect">
                            <a:avLst/>
                          </a:prstGeom>
                          <a:solidFill>
                            <a:srgbClr val="9BBB59">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Mover of original motion may exercise right of reply here</w:t>
                              </w:r>
                            </w:p>
                          </w:txbxContent>
                        </wps:txbx>
                        <wps:bodyPr rot="0" vert="horz" wrap="square" lIns="91440" tIns="45720" rIns="91440" bIns="45720" anchor="t" anchorCtr="0">
                          <a:spAutoFit/>
                        </wps:bodyPr>
                      </wps:wsp>
                      <wps:wsp>
                        <wps:cNvPr id="41" name="Text Box 2"/>
                        <wps:cNvSpPr txBox="1">
                          <a:spLocks noChangeArrowheads="1"/>
                        </wps:cNvSpPr>
                        <wps:spPr bwMode="auto">
                          <a:xfrm>
                            <a:off x="3723166" y="4213327"/>
                            <a:ext cx="1463071" cy="475647"/>
                          </a:xfrm>
                          <a:prstGeom prst="rect">
                            <a:avLst/>
                          </a:prstGeom>
                          <a:solidFill>
                            <a:srgbClr val="9BBB59">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Calibri" w:hAnsi="Calibri"/>
                                  <w:b/>
                                  <w:sz w:val="14"/>
                                  <w:szCs w:val="14"/>
                                </w:rPr>
                              </w:pPr>
                              <w:r w:rsidRPr="005C0214">
                                <w:rPr>
                                  <w:rFonts w:ascii="Calibri" w:hAnsi="Calibri"/>
                                  <w:b/>
                                  <w:sz w:val="14"/>
                                  <w:szCs w:val="14"/>
                                </w:rPr>
                                <w:t>Notice of intention to move further amendment maybe given.</w:t>
                              </w:r>
                            </w:p>
                            <w:p w:rsidR="00E01E28" w:rsidRPr="005C0214" w:rsidRDefault="00E01E28" w:rsidP="002850F7">
                              <w:pPr>
                                <w:spacing w:before="0" w:after="0" w:line="276" w:lineRule="auto"/>
                                <w:jc w:val="center"/>
                                <w:rPr>
                                  <w:rFonts w:ascii="Calibri" w:hAnsi="Calibri"/>
                                  <w:sz w:val="14"/>
                                  <w:szCs w:val="14"/>
                                </w:rPr>
                              </w:pPr>
                              <w:r w:rsidRPr="005C0214">
                                <w:rPr>
                                  <w:rFonts w:ascii="Calibri" w:hAnsi="Calibri"/>
                                  <w:b/>
                                  <w:sz w:val="14"/>
                                  <w:szCs w:val="14"/>
                                </w:rPr>
                                <w:t>(Foreshadowed)</w:t>
                              </w:r>
                            </w:p>
                          </w:txbxContent>
                        </wps:txbx>
                        <wps:bodyPr rot="0" vert="horz" wrap="square" lIns="91440" tIns="45720" rIns="91440" bIns="45720" anchor="t" anchorCtr="0">
                          <a:spAutoFit/>
                        </wps:bodyPr>
                      </wps:wsp>
                      <wps:wsp>
                        <wps:cNvPr id="42" name="Text Box 2"/>
                        <wps:cNvSpPr txBox="1">
                          <a:spLocks noChangeArrowheads="1"/>
                        </wps:cNvSpPr>
                        <wps:spPr bwMode="auto">
                          <a:xfrm>
                            <a:off x="3723157" y="2860088"/>
                            <a:ext cx="1463071" cy="1099260"/>
                          </a:xfrm>
                          <a:prstGeom prst="rect">
                            <a:avLst/>
                          </a:prstGeom>
                          <a:solidFill>
                            <a:srgbClr val="9BBB59">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Amendment debated</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 per speaker. If 3 consecutive speakers in support or opposition, Chairperson may call for speaker to the contrary and if none, the motion may be put).</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sz w:val="14"/>
                                  <w:szCs w:val="14"/>
                                </w:rPr>
                                <w:t>No right of reply</w:t>
                              </w:r>
                            </w:p>
                          </w:txbxContent>
                        </wps:txbx>
                        <wps:bodyPr rot="0" vert="horz" wrap="square" lIns="91440" tIns="45720" rIns="91440" bIns="45720" anchor="t" anchorCtr="0">
                          <a:spAutoFit/>
                        </wps:bodyPr>
                      </wps:wsp>
                      <wps:wsp>
                        <wps:cNvPr id="43" name="Text Box 2"/>
                        <wps:cNvSpPr txBox="1">
                          <a:spLocks noChangeArrowheads="1"/>
                        </wps:cNvSpPr>
                        <wps:spPr bwMode="auto">
                          <a:xfrm>
                            <a:off x="1770153" y="0"/>
                            <a:ext cx="1456085" cy="350543"/>
                          </a:xfrm>
                          <a:prstGeom prst="rect">
                            <a:avLst/>
                          </a:prstGeom>
                          <a:solidFill>
                            <a:srgbClr val="4F81BD">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moved</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w:t>
                              </w:r>
                            </w:p>
                          </w:txbxContent>
                        </wps:txbx>
                        <wps:bodyPr rot="0" vert="horz" wrap="square" lIns="91440" tIns="45720" rIns="91440" bIns="45720" anchor="t" anchorCtr="0">
                          <a:spAutoFit/>
                        </wps:bodyPr>
                      </wps:wsp>
                      <wps:wsp>
                        <wps:cNvPr id="44" name="Text Box 2"/>
                        <wps:cNvSpPr txBox="1">
                          <a:spLocks noChangeArrowheads="1"/>
                        </wps:cNvSpPr>
                        <wps:spPr bwMode="auto">
                          <a:xfrm>
                            <a:off x="7314" y="877776"/>
                            <a:ext cx="1448465" cy="350543"/>
                          </a:xfrm>
                          <a:prstGeom prst="rect">
                            <a:avLst/>
                          </a:prstGeom>
                          <a:solidFill>
                            <a:srgbClr val="4F81BD">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Calibri" w:hAnsi="Calibri"/>
                                  <w:b/>
                                  <w:sz w:val="14"/>
                                  <w:szCs w:val="14"/>
                                </w:rPr>
                              </w:pPr>
                              <w:r w:rsidRPr="005C0214">
                                <w:rPr>
                                  <w:rFonts w:ascii="Calibri" w:hAnsi="Calibri"/>
                                  <w:b/>
                                  <w:sz w:val="14"/>
                                  <w:szCs w:val="14"/>
                                </w:rPr>
                                <w:t>Motion moved</w:t>
                              </w:r>
                              <w:r w:rsidRPr="005C0214">
                                <w:rPr>
                                  <w:rFonts w:ascii="Calibri" w:hAnsi="Calibri"/>
                                  <w:sz w:val="14"/>
                                  <w:szCs w:val="14"/>
                                </w:rPr>
                                <w:t xml:space="preserve"> </w:t>
                              </w:r>
                              <w:r w:rsidRPr="005C0214">
                                <w:rPr>
                                  <w:rFonts w:ascii="Calibri" w:hAnsi="Calibri"/>
                                  <w:b/>
                                  <w:sz w:val="14"/>
                                  <w:szCs w:val="14"/>
                                </w:rPr>
                                <w:t>but not seconded, motion lapses.</w:t>
                              </w:r>
                            </w:p>
                          </w:txbxContent>
                        </wps:txbx>
                        <wps:bodyPr rot="0" vert="horz" wrap="square" lIns="91440" tIns="45720" rIns="91440" bIns="45720" anchor="t" anchorCtr="0">
                          <a:spAutoFit/>
                        </wps:bodyPr>
                      </wps:wsp>
                      <wps:wsp>
                        <wps:cNvPr id="45" name="Text Box 45"/>
                        <wps:cNvSpPr txBox="1">
                          <a:spLocks noChangeArrowheads="1"/>
                        </wps:cNvSpPr>
                        <wps:spPr bwMode="auto">
                          <a:xfrm>
                            <a:off x="1770153" y="738795"/>
                            <a:ext cx="1455450" cy="600115"/>
                          </a:xfrm>
                          <a:prstGeom prst="rect">
                            <a:avLst/>
                          </a:prstGeom>
                          <a:solidFill>
                            <a:srgbClr val="4F81BD">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Motion seconded </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sz w:val="14"/>
                                  <w:szCs w:val="14"/>
                                </w:rPr>
                                <w:t>(Seconder may reserve the right to speak in the double debate – maximum 5 minutes)</w:t>
                              </w:r>
                            </w:p>
                          </w:txbxContent>
                        </wps:txbx>
                        <wps:bodyPr rot="0" vert="horz" wrap="square" lIns="91440" tIns="45720" rIns="91440" bIns="45720" anchor="t" anchorCtr="0">
                          <a:spAutoFit/>
                        </wps:bodyPr>
                      </wps:wsp>
                      <wps:wsp>
                        <wps:cNvPr id="46" name="Text Box 2"/>
                        <wps:cNvSpPr txBox="1">
                          <a:spLocks noChangeArrowheads="1"/>
                        </wps:cNvSpPr>
                        <wps:spPr bwMode="auto">
                          <a:xfrm>
                            <a:off x="7314" y="5764066"/>
                            <a:ext cx="1455450" cy="600115"/>
                          </a:xfrm>
                          <a:prstGeom prst="rect">
                            <a:avLst/>
                          </a:prstGeom>
                          <a:solidFill>
                            <a:srgbClr val="4F81BD">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Revocation, alteration or modification permitted at same meeting by 75% majority if fresh facts received during meeting.</w:t>
                              </w:r>
                            </w:p>
                          </w:txbxContent>
                        </wps:txbx>
                        <wps:bodyPr rot="0" vert="horz" wrap="square" lIns="91440" tIns="45720" rIns="91440" bIns="45720" anchor="t" anchorCtr="0">
                          <a:spAutoFit/>
                        </wps:bodyPr>
                      </wps:wsp>
                      <wps:wsp>
                        <wps:cNvPr id="47" name="Text Box 2"/>
                        <wps:cNvSpPr txBox="1">
                          <a:spLocks noChangeArrowheads="1"/>
                        </wps:cNvSpPr>
                        <wps:spPr bwMode="auto">
                          <a:xfrm>
                            <a:off x="0" y="4366939"/>
                            <a:ext cx="1456085" cy="475647"/>
                          </a:xfrm>
                          <a:prstGeom prst="rect">
                            <a:avLst/>
                          </a:prstGeom>
                          <a:solidFill>
                            <a:srgbClr val="4F81BD">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LOST</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sz w:val="14"/>
                                  <w:szCs w:val="14"/>
                                </w:rPr>
                                <w:t>No further action, move to next item.</w:t>
                              </w:r>
                            </w:p>
                          </w:txbxContent>
                        </wps:txbx>
                        <wps:bodyPr rot="0" vert="horz" wrap="square" lIns="91440" tIns="45720" rIns="91440" bIns="45720" anchor="t" anchorCtr="0">
                          <a:spAutoFit/>
                        </wps:bodyPr>
                      </wps:wsp>
                      <wps:wsp>
                        <wps:cNvPr id="48" name="Text Box 2"/>
                        <wps:cNvSpPr txBox="1">
                          <a:spLocks noChangeArrowheads="1"/>
                        </wps:cNvSpPr>
                        <wps:spPr bwMode="auto">
                          <a:xfrm>
                            <a:off x="1762839" y="5076474"/>
                            <a:ext cx="1462436" cy="350543"/>
                          </a:xfrm>
                          <a:prstGeom prst="rect">
                            <a:avLst/>
                          </a:prstGeom>
                          <a:solidFill>
                            <a:srgbClr val="4F81BD">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No further discussion permitted, move to next item</w:t>
                              </w:r>
                            </w:p>
                          </w:txbxContent>
                        </wps:txbx>
                        <wps:bodyPr rot="0" vert="horz" wrap="square" lIns="91440" tIns="45720" rIns="91440" bIns="45720" anchor="t" anchorCtr="0">
                          <a:spAutoFit/>
                        </wps:bodyPr>
                      </wps:wsp>
                      <wps:wsp>
                        <wps:cNvPr id="49" name="Text Box 2"/>
                        <wps:cNvSpPr txBox="1">
                          <a:spLocks noChangeArrowheads="1"/>
                        </wps:cNvSpPr>
                        <wps:spPr bwMode="auto">
                          <a:xfrm>
                            <a:off x="1762839" y="4343564"/>
                            <a:ext cx="1462436" cy="455325"/>
                          </a:xfrm>
                          <a:prstGeom prst="rect">
                            <a:avLst/>
                          </a:prstGeom>
                          <a:solidFill>
                            <a:srgbClr val="4F81BD">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CARRIE</w:t>
                              </w:r>
                              <w:r>
                                <w:rPr>
                                  <w:rFonts w:asciiTheme="minorHAnsi" w:hAnsiTheme="minorHAnsi"/>
                                  <w:b/>
                                  <w:sz w:val="14"/>
                                  <w:szCs w:val="14"/>
                                </w:rPr>
                                <w:t>D</w:t>
                              </w:r>
                            </w:p>
                            <w:p w:rsidR="00E01E28" w:rsidRPr="00DA1574" w:rsidRDefault="00E01E28" w:rsidP="002850F7">
                              <w:pPr>
                                <w:spacing w:after="0"/>
                                <w:jc w:val="center"/>
                                <w:rPr>
                                  <w:sz w:val="14"/>
                                  <w:szCs w:val="14"/>
                                </w:rPr>
                              </w:pPr>
                            </w:p>
                          </w:txbxContent>
                        </wps:txbx>
                        <wps:bodyPr rot="0" vert="horz" wrap="square" lIns="91440" tIns="45720" rIns="91440" bIns="45720" anchor="t" anchorCtr="0">
                          <a:spAutoFit/>
                        </wps:bodyPr>
                      </wps:wsp>
                      <wps:wsp>
                        <wps:cNvPr id="50" name="Text Box 2"/>
                        <wps:cNvSpPr txBox="1">
                          <a:spLocks noChangeArrowheads="1"/>
                        </wps:cNvSpPr>
                        <wps:spPr bwMode="auto">
                          <a:xfrm>
                            <a:off x="1762839" y="3664717"/>
                            <a:ext cx="1462436" cy="350543"/>
                          </a:xfrm>
                          <a:prstGeom prst="rect">
                            <a:avLst/>
                          </a:prstGeom>
                          <a:solidFill>
                            <a:srgbClr val="4F81BD">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Mover’s right of reply</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w:t>
                              </w:r>
                            </w:p>
                          </w:txbxContent>
                        </wps:txbx>
                        <wps:bodyPr rot="0" vert="horz" wrap="square" lIns="91440" tIns="45720" rIns="91440" bIns="45720" anchor="t" anchorCtr="0">
                          <a:spAutoFit/>
                        </wps:bodyPr>
                      </wps:wsp>
                      <wps:wsp>
                        <wps:cNvPr id="51" name="Text Box 2"/>
                        <wps:cNvSpPr txBox="1">
                          <a:spLocks noChangeArrowheads="1"/>
                        </wps:cNvSpPr>
                        <wps:spPr bwMode="auto">
                          <a:xfrm>
                            <a:off x="1770153" y="1923794"/>
                            <a:ext cx="1455450" cy="1224364"/>
                          </a:xfrm>
                          <a:prstGeom prst="rect">
                            <a:avLst/>
                          </a:prstGeom>
                          <a:solidFill>
                            <a:srgbClr val="4F81BD">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Calibri" w:hAnsi="Calibri"/>
                                  <w:b/>
                                  <w:sz w:val="14"/>
                                  <w:szCs w:val="14"/>
                                </w:rPr>
                              </w:pPr>
                              <w:r w:rsidRPr="005C0214">
                                <w:rPr>
                                  <w:rFonts w:ascii="Calibri" w:hAnsi="Calibri"/>
                                  <w:b/>
                                  <w:sz w:val="14"/>
                                  <w:szCs w:val="14"/>
                                </w:rPr>
                                <w:t>Motion debated</w:t>
                              </w:r>
                            </w:p>
                            <w:p w:rsidR="00E01E28" w:rsidRPr="005C0214" w:rsidRDefault="00E01E28" w:rsidP="002850F7">
                              <w:pPr>
                                <w:spacing w:before="0" w:after="0" w:line="276" w:lineRule="auto"/>
                                <w:jc w:val="center"/>
                                <w:rPr>
                                  <w:rFonts w:ascii="Calibri" w:hAnsi="Calibri"/>
                                  <w:sz w:val="14"/>
                                  <w:szCs w:val="14"/>
                                </w:rPr>
                              </w:pPr>
                              <w:r w:rsidRPr="005C0214">
                                <w:rPr>
                                  <w:rFonts w:ascii="Calibri" w:hAnsi="Calibri"/>
                                  <w:sz w:val="14"/>
                                  <w:szCs w:val="14"/>
                                </w:rPr>
                                <w:t>(Maximum 5 minutes per speaker. If 3 consecutive speakers are in support or opposition, Chairperson may call for speaker to the contrary and if none, the motion may be put after mover and seconder has exercised right to speak).</w:t>
                              </w:r>
                            </w:p>
                          </w:txbxContent>
                        </wps:txbx>
                        <wps:bodyPr rot="0" vert="horz" wrap="square" lIns="91440" tIns="45720" rIns="91440" bIns="45720" anchor="t" anchorCtr="0">
                          <a:spAutoFit/>
                        </wps:bodyPr>
                      </wps:wsp>
                      <wps:wsp>
                        <wps:cNvPr id="52" name="Text Box 2"/>
                        <wps:cNvSpPr txBox="1">
                          <a:spLocks noChangeArrowheads="1"/>
                        </wps:cNvSpPr>
                        <wps:spPr bwMode="auto">
                          <a:xfrm>
                            <a:off x="7314" y="2326107"/>
                            <a:ext cx="1455450" cy="600115"/>
                          </a:xfrm>
                          <a:prstGeom prst="rect">
                            <a:avLst/>
                          </a:prstGeom>
                          <a:solidFill>
                            <a:srgbClr val="4F81BD">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withdrawn</w:t>
                              </w:r>
                              <w:r>
                                <w:rPr>
                                  <w:rFonts w:asciiTheme="minorHAnsi" w:hAnsiTheme="minorHAnsi"/>
                                  <w:b/>
                                  <w:sz w:val="14"/>
                                  <w:szCs w:val="14"/>
                                </w:rPr>
                                <w:t xml:space="preserve"> or amended</w:t>
                              </w:r>
                              <w:r w:rsidRPr="005C0214">
                                <w:rPr>
                                  <w:rFonts w:asciiTheme="minorHAnsi" w:hAnsiTheme="minorHAnsi"/>
                                  <w:b/>
                                  <w:sz w:val="14"/>
                                  <w:szCs w:val="14"/>
                                </w:rPr>
                                <w:t xml:space="preserve"> by a majority decision or by agreement of </w:t>
                              </w:r>
                            </w:p>
                            <w:p w:rsidR="00E01E28" w:rsidRPr="005C0214" w:rsidRDefault="00E01E28" w:rsidP="002850F7">
                              <w:pPr>
                                <w:spacing w:before="0" w:after="0" w:line="276" w:lineRule="auto"/>
                                <w:jc w:val="center"/>
                                <w:rPr>
                                  <w:rFonts w:asciiTheme="minorHAnsi" w:hAnsiTheme="minorHAnsi"/>
                                  <w:sz w:val="14"/>
                                  <w:szCs w:val="14"/>
                                </w:rPr>
                              </w:pPr>
                              <w:proofErr w:type="gramStart"/>
                              <w:r w:rsidRPr="005C0214">
                                <w:rPr>
                                  <w:rFonts w:asciiTheme="minorHAnsi" w:hAnsiTheme="minorHAnsi"/>
                                  <w:b/>
                                  <w:sz w:val="14"/>
                                  <w:szCs w:val="14"/>
                                </w:rPr>
                                <w:t>mover</w:t>
                              </w:r>
                              <w:proofErr w:type="gramEnd"/>
                              <w:r w:rsidRPr="005C0214">
                                <w:rPr>
                                  <w:rFonts w:asciiTheme="minorHAnsi" w:hAnsiTheme="minorHAnsi"/>
                                  <w:b/>
                                  <w:sz w:val="14"/>
                                  <w:szCs w:val="14"/>
                                </w:rPr>
                                <w:t xml:space="preserve"> and seconder.</w:t>
                              </w:r>
                            </w:p>
                          </w:txbxContent>
                        </wps:txbx>
                        <wps:bodyPr rot="0" vert="horz" wrap="square" lIns="91440" tIns="45720" rIns="91440" bIns="45720" anchor="t" anchorCtr="0">
                          <a:spAutoFit/>
                        </wps:bodyPr>
                      </wps:wsp>
                      <wps:wsp>
                        <wps:cNvPr id="53" name="Text Box 2"/>
                        <wps:cNvSpPr txBox="1">
                          <a:spLocks noChangeArrowheads="1"/>
                        </wps:cNvSpPr>
                        <wps:spPr bwMode="auto">
                          <a:xfrm>
                            <a:off x="0" y="1521480"/>
                            <a:ext cx="1456085" cy="475647"/>
                          </a:xfrm>
                          <a:prstGeom prst="rect">
                            <a:avLst/>
                          </a:prstGeom>
                          <a:solidFill>
                            <a:srgbClr val="4F81BD">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Notice of intention to move additional or alternative motion.</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sz w:val="14"/>
                                  <w:szCs w:val="14"/>
                                </w:rPr>
                                <w:t>(Foreshadowed motion)</w:t>
                              </w:r>
                            </w:p>
                          </w:txbxContent>
                        </wps:txbx>
                        <wps:bodyPr rot="0" vert="horz" wrap="square" lIns="91440" tIns="45720" rIns="91440" bIns="45720" anchor="t" anchorCtr="0">
                          <a:spAutoFit/>
                        </wps:bodyPr>
                      </wps:wsp>
                      <wps:wsp>
                        <wps:cNvPr id="54" name="Text Box 2"/>
                        <wps:cNvSpPr txBox="1">
                          <a:spLocks noChangeArrowheads="1"/>
                        </wps:cNvSpPr>
                        <wps:spPr bwMode="auto">
                          <a:xfrm>
                            <a:off x="1762839" y="4103605"/>
                            <a:ext cx="1462436" cy="226075"/>
                          </a:xfrm>
                          <a:prstGeom prst="rect">
                            <a:avLst/>
                          </a:prstGeom>
                          <a:solidFill>
                            <a:sysClr val="window" lastClr="FFFFFF"/>
                          </a:solidFill>
                          <a:ln w="9525">
                            <a:noFill/>
                            <a:miter lim="800000"/>
                            <a:headEnd/>
                            <a:tailEnd/>
                          </a:ln>
                        </wps:spPr>
                        <wps:txbx>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Chairperson to put Motion</w:t>
                              </w:r>
                            </w:p>
                          </w:txbxContent>
                        </wps:txbx>
                        <wps:bodyPr rot="0" vert="horz" wrap="square" lIns="91440" tIns="45720" rIns="91440" bIns="45720" anchor="t" anchorCtr="0">
                          <a:spAutoFit/>
                        </wps:bodyPr>
                      </wps:wsp>
                      <wps:wsp>
                        <wps:cNvPr id="55" name="Straight Arrow Connector 55"/>
                        <wps:cNvCnPr/>
                        <wps:spPr>
                          <a:xfrm>
                            <a:off x="2465222" y="358445"/>
                            <a:ext cx="0" cy="387677"/>
                          </a:xfrm>
                          <a:prstGeom prst="straightConnector1">
                            <a:avLst/>
                          </a:prstGeom>
                          <a:noFill/>
                          <a:ln w="9525" cap="flat" cmpd="sng" algn="ctr">
                            <a:solidFill>
                              <a:sysClr val="windowText" lastClr="000000"/>
                            </a:solidFill>
                            <a:prstDash val="solid"/>
                            <a:tailEnd type="arrow"/>
                          </a:ln>
                          <a:effectLst/>
                        </wps:spPr>
                        <wps:bodyPr/>
                      </wps:wsp>
                      <wps:wsp>
                        <wps:cNvPr id="56" name="Straight Arrow Connector 56"/>
                        <wps:cNvCnPr/>
                        <wps:spPr>
                          <a:xfrm>
                            <a:off x="2457907" y="1345997"/>
                            <a:ext cx="0" cy="585139"/>
                          </a:xfrm>
                          <a:prstGeom prst="straightConnector1">
                            <a:avLst/>
                          </a:prstGeom>
                          <a:noFill/>
                          <a:ln w="9525" cap="flat" cmpd="sng" algn="ctr">
                            <a:solidFill>
                              <a:sysClr val="windowText" lastClr="000000"/>
                            </a:solidFill>
                            <a:prstDash val="solid"/>
                            <a:tailEnd type="arrow"/>
                          </a:ln>
                          <a:effectLst/>
                        </wps:spPr>
                        <wps:bodyPr/>
                      </wps:wsp>
                      <wps:wsp>
                        <wps:cNvPr id="57" name="Straight Arrow Connector 57"/>
                        <wps:cNvCnPr/>
                        <wps:spPr>
                          <a:xfrm>
                            <a:off x="2450592" y="3152851"/>
                            <a:ext cx="0" cy="519088"/>
                          </a:xfrm>
                          <a:prstGeom prst="straightConnector1">
                            <a:avLst/>
                          </a:prstGeom>
                          <a:noFill/>
                          <a:ln w="9525" cap="flat" cmpd="sng" algn="ctr">
                            <a:solidFill>
                              <a:sysClr val="windowText" lastClr="000000"/>
                            </a:solidFill>
                            <a:prstDash val="solid"/>
                            <a:tailEnd type="arrow"/>
                          </a:ln>
                          <a:effectLst/>
                        </wps:spPr>
                        <wps:bodyPr/>
                      </wps:wsp>
                      <wps:wsp>
                        <wps:cNvPr id="58" name="Straight Arrow Connector 58"/>
                        <wps:cNvCnPr/>
                        <wps:spPr>
                          <a:xfrm>
                            <a:off x="2450592" y="4784141"/>
                            <a:ext cx="0" cy="299517"/>
                          </a:xfrm>
                          <a:prstGeom prst="straightConnector1">
                            <a:avLst/>
                          </a:prstGeom>
                          <a:noFill/>
                          <a:ln w="9525" cap="flat" cmpd="sng" algn="ctr">
                            <a:solidFill>
                              <a:sysClr val="windowText" lastClr="000000"/>
                            </a:solidFill>
                            <a:prstDash val="solid"/>
                            <a:tailEnd type="arrow"/>
                          </a:ln>
                          <a:effectLst/>
                        </wps:spPr>
                        <wps:bodyPr/>
                      </wps:wsp>
                      <wps:wsp>
                        <wps:cNvPr id="59" name="Diamond 59"/>
                        <wps:cNvSpPr/>
                        <wps:spPr>
                          <a:xfrm>
                            <a:off x="2362810" y="1528877"/>
                            <a:ext cx="197510" cy="131674"/>
                          </a:xfrm>
                          <a:prstGeom prst="diamond">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Elbow Connector 60"/>
                        <wps:cNvCnPr/>
                        <wps:spPr>
                          <a:xfrm flipH="1">
                            <a:off x="1455725" y="504749"/>
                            <a:ext cx="1009664" cy="570586"/>
                          </a:xfrm>
                          <a:prstGeom prst="bentConnector3">
                            <a:avLst>
                              <a:gd name="adj1" fmla="val 78255"/>
                            </a:avLst>
                          </a:prstGeom>
                          <a:noFill/>
                          <a:ln w="9525" cap="flat" cmpd="sng" algn="ctr">
                            <a:solidFill>
                              <a:sysClr val="windowText" lastClr="000000"/>
                            </a:solidFill>
                            <a:prstDash val="solid"/>
                            <a:tailEnd type="arrow"/>
                          </a:ln>
                          <a:effectLst/>
                        </wps:spPr>
                        <wps:bodyPr/>
                      </wps:wsp>
                      <wps:wsp>
                        <wps:cNvPr id="61" name="Straight Arrow Connector 61"/>
                        <wps:cNvCnPr/>
                        <wps:spPr>
                          <a:xfrm>
                            <a:off x="1455725" y="1594714"/>
                            <a:ext cx="907110" cy="1"/>
                          </a:xfrm>
                          <a:prstGeom prst="straightConnector1">
                            <a:avLst/>
                          </a:prstGeom>
                          <a:noFill/>
                          <a:ln w="9525" cap="flat" cmpd="sng" algn="ctr">
                            <a:solidFill>
                              <a:sysClr val="windowText" lastClr="000000"/>
                            </a:solidFill>
                            <a:prstDash val="solid"/>
                            <a:tailEnd type="arrow"/>
                          </a:ln>
                          <a:effectLst/>
                        </wps:spPr>
                        <wps:bodyPr/>
                      </wps:wsp>
                      <wps:wsp>
                        <wps:cNvPr id="62" name="Straight Arrow Connector 62"/>
                        <wps:cNvCnPr/>
                        <wps:spPr>
                          <a:xfrm flipH="1">
                            <a:off x="1463040" y="2560320"/>
                            <a:ext cx="307198" cy="0"/>
                          </a:xfrm>
                          <a:prstGeom prst="straightConnector1">
                            <a:avLst/>
                          </a:prstGeom>
                          <a:noFill/>
                          <a:ln w="9525" cap="flat" cmpd="sng" algn="ctr">
                            <a:solidFill>
                              <a:sysClr val="windowText" lastClr="000000"/>
                            </a:solidFill>
                            <a:prstDash val="solid"/>
                            <a:tailEnd type="arrow"/>
                          </a:ln>
                          <a:effectLst/>
                        </wps:spPr>
                        <wps:bodyPr/>
                      </wps:wsp>
                      <wpg:grpSp>
                        <wpg:cNvPr id="63" name="Group 63"/>
                        <wpg:cNvGrpSpPr/>
                        <wpg:grpSpPr>
                          <a:xfrm>
                            <a:off x="643738" y="4169664"/>
                            <a:ext cx="1309420" cy="203835"/>
                            <a:chOff x="0" y="0"/>
                            <a:chExt cx="1309420" cy="203835"/>
                          </a:xfrm>
                        </wpg:grpSpPr>
                        <wps:wsp>
                          <wps:cNvPr id="256" name="Straight Arrow Connector 256"/>
                          <wps:cNvCnPr/>
                          <wps:spPr>
                            <a:xfrm>
                              <a:off x="0" y="0"/>
                              <a:ext cx="0" cy="203835"/>
                            </a:xfrm>
                            <a:prstGeom prst="straightConnector1">
                              <a:avLst/>
                            </a:prstGeom>
                            <a:noFill/>
                            <a:ln w="9525" cap="flat" cmpd="sng" algn="ctr">
                              <a:solidFill>
                                <a:sysClr val="windowText" lastClr="000000"/>
                              </a:solidFill>
                              <a:prstDash val="solid"/>
                              <a:tailEnd type="arrow"/>
                            </a:ln>
                            <a:effectLst/>
                          </wps:spPr>
                          <wps:bodyPr/>
                        </wps:wsp>
                        <wps:wsp>
                          <wps:cNvPr id="257" name="Straight Connector 257"/>
                          <wps:cNvCnPr/>
                          <wps:spPr>
                            <a:xfrm>
                              <a:off x="0" y="0"/>
                              <a:ext cx="1309420" cy="0"/>
                            </a:xfrm>
                            <a:prstGeom prst="line">
                              <a:avLst/>
                            </a:prstGeom>
                            <a:noFill/>
                            <a:ln w="9525" cap="flat" cmpd="sng" algn="ctr">
                              <a:solidFill>
                                <a:sysClr val="windowText" lastClr="000000"/>
                              </a:solidFill>
                              <a:prstDash val="solid"/>
                            </a:ln>
                            <a:effectLst/>
                          </wps:spPr>
                          <wps:bodyPr/>
                        </wps:wsp>
                      </wpg:grpSp>
                      <wps:wsp>
                        <wps:cNvPr id="258" name="Elbow Connector 258"/>
                        <wps:cNvCnPr/>
                        <wps:spPr>
                          <a:xfrm flipH="1">
                            <a:off x="1455725" y="5427879"/>
                            <a:ext cx="1009840" cy="659399"/>
                          </a:xfrm>
                          <a:prstGeom prst="bentConnector3">
                            <a:avLst>
                              <a:gd name="adj1" fmla="val 8"/>
                            </a:avLst>
                          </a:prstGeom>
                          <a:noFill/>
                          <a:ln w="9525" cap="flat" cmpd="sng" algn="ctr">
                            <a:solidFill>
                              <a:sysClr val="windowText" lastClr="000000"/>
                            </a:solidFill>
                            <a:prstDash val="solid"/>
                            <a:tailEnd type="arrow"/>
                          </a:ln>
                          <a:effectLst/>
                        </wps:spPr>
                        <wps:bodyPr/>
                      </wps:wsp>
                      <wps:wsp>
                        <wps:cNvPr id="259" name="Diamond 259"/>
                        <wps:cNvSpPr/>
                        <wps:spPr>
                          <a:xfrm>
                            <a:off x="2289658" y="5939943"/>
                            <a:ext cx="343814" cy="292608"/>
                          </a:xfrm>
                          <a:prstGeom prst="diamond">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Text Box 2"/>
                        <wps:cNvSpPr txBox="1">
                          <a:spLocks noChangeArrowheads="1"/>
                        </wps:cNvSpPr>
                        <wps:spPr bwMode="auto">
                          <a:xfrm>
                            <a:off x="4388802" y="5332492"/>
                            <a:ext cx="1462436" cy="177176"/>
                          </a:xfrm>
                          <a:prstGeom prst="rect">
                            <a:avLst/>
                          </a:prstGeom>
                          <a:solidFill>
                            <a:sysClr val="window" lastClr="FFFFFF"/>
                          </a:solidFill>
                          <a:ln w="9525">
                            <a:noFill/>
                            <a:miter lim="800000"/>
                            <a:headEnd/>
                            <a:tailEnd/>
                          </a:ln>
                        </wps:spPr>
                        <wps:txbx>
                          <w:txbxContent>
                            <w:p w:rsidR="00E01E28" w:rsidRPr="005C0214" w:rsidRDefault="00E01E28" w:rsidP="002850F7">
                              <w:pPr>
                                <w:spacing w:before="0" w:after="0" w:line="120" w:lineRule="exact"/>
                                <w:jc w:val="center"/>
                                <w:rPr>
                                  <w:rFonts w:asciiTheme="minorHAnsi" w:hAnsiTheme="minorHAnsi"/>
                                  <w:b/>
                                  <w:sz w:val="14"/>
                                  <w:szCs w:val="14"/>
                                </w:rPr>
                              </w:pPr>
                              <w:r w:rsidRPr="005C0214">
                                <w:rPr>
                                  <w:rFonts w:asciiTheme="minorHAnsi" w:hAnsiTheme="minorHAnsi"/>
                                  <w:b/>
                                  <w:sz w:val="14"/>
                                  <w:szCs w:val="14"/>
                                </w:rPr>
                                <w:t>Chairperson to put Amendment</w:t>
                              </w:r>
                            </w:p>
                          </w:txbxContent>
                        </wps:txbx>
                        <wps:bodyPr rot="0" vert="horz" wrap="square" lIns="91440" tIns="45720" rIns="91440" bIns="45720" anchor="t" anchorCtr="0">
                          <a:spAutoFit/>
                        </wps:bodyPr>
                      </wps:wsp>
                      <wps:wsp>
                        <wps:cNvPr id="262" name="Elbow Connector 262"/>
                        <wps:cNvCnPr/>
                        <wps:spPr>
                          <a:xfrm>
                            <a:off x="2560320" y="1594714"/>
                            <a:ext cx="1148459" cy="255905"/>
                          </a:xfrm>
                          <a:prstGeom prst="bentConnector3">
                            <a:avLst/>
                          </a:prstGeom>
                          <a:noFill/>
                          <a:ln w="9525" cap="flat" cmpd="sng" algn="ctr">
                            <a:solidFill>
                              <a:sysClr val="windowText" lastClr="000000"/>
                            </a:solidFill>
                            <a:prstDash val="solid"/>
                            <a:tailEnd type="arrow"/>
                          </a:ln>
                          <a:effectLst/>
                        </wps:spPr>
                        <wps:bodyPr/>
                      </wps:wsp>
                      <wps:wsp>
                        <wps:cNvPr id="263" name="Elbow Connector 263"/>
                        <wps:cNvCnPr/>
                        <wps:spPr>
                          <a:xfrm flipV="1">
                            <a:off x="2457907" y="2165299"/>
                            <a:ext cx="1250493" cy="1177748"/>
                          </a:xfrm>
                          <a:prstGeom prst="bentConnector3">
                            <a:avLst>
                              <a:gd name="adj1" fmla="val 73392"/>
                            </a:avLst>
                          </a:prstGeom>
                          <a:noFill/>
                          <a:ln w="9525" cap="flat" cmpd="sng" algn="ctr">
                            <a:solidFill>
                              <a:sysClr val="windowText" lastClr="000000"/>
                            </a:solidFill>
                            <a:prstDash val="solid"/>
                            <a:tailEnd type="arrow"/>
                          </a:ln>
                          <a:effectLst/>
                        </wps:spPr>
                        <wps:bodyPr/>
                      </wps:wsp>
                      <wps:wsp>
                        <wps:cNvPr id="264" name="Straight Arrow Connector 264"/>
                        <wps:cNvCnPr/>
                        <wps:spPr>
                          <a:xfrm>
                            <a:off x="4447642" y="2604211"/>
                            <a:ext cx="0" cy="253783"/>
                          </a:xfrm>
                          <a:prstGeom prst="straightConnector1">
                            <a:avLst/>
                          </a:prstGeom>
                          <a:noFill/>
                          <a:ln w="9525" cap="flat" cmpd="sng" algn="ctr">
                            <a:solidFill>
                              <a:sysClr val="windowText" lastClr="000000"/>
                            </a:solidFill>
                            <a:prstDash val="solid"/>
                            <a:tailEnd type="arrow"/>
                          </a:ln>
                          <a:effectLst/>
                        </wps:spPr>
                        <wps:bodyPr/>
                      </wps:wsp>
                      <wps:wsp>
                        <wps:cNvPr id="265" name="Straight Arrow Connector 265"/>
                        <wps:cNvCnPr/>
                        <wps:spPr>
                          <a:xfrm>
                            <a:off x="4447642" y="3957523"/>
                            <a:ext cx="0" cy="254271"/>
                          </a:xfrm>
                          <a:prstGeom prst="straightConnector1">
                            <a:avLst/>
                          </a:prstGeom>
                          <a:noFill/>
                          <a:ln w="9525" cap="flat" cmpd="sng" algn="ctr">
                            <a:solidFill>
                              <a:sysClr val="windowText" lastClr="000000"/>
                            </a:solidFill>
                            <a:prstDash val="solid"/>
                            <a:tailEnd type="arrow"/>
                          </a:ln>
                          <a:effectLst/>
                        </wps:spPr>
                        <wps:bodyPr/>
                      </wps:wsp>
                      <wps:wsp>
                        <wps:cNvPr id="266" name="Straight Arrow Connector 266"/>
                        <wps:cNvCnPr/>
                        <wps:spPr>
                          <a:xfrm>
                            <a:off x="4447642" y="4689043"/>
                            <a:ext cx="0" cy="189879"/>
                          </a:xfrm>
                          <a:prstGeom prst="straightConnector1">
                            <a:avLst/>
                          </a:prstGeom>
                          <a:noFill/>
                          <a:ln w="9525" cap="flat" cmpd="sng" algn="ctr">
                            <a:solidFill>
                              <a:sysClr val="windowText" lastClr="000000"/>
                            </a:solidFill>
                            <a:prstDash val="solid"/>
                            <a:tailEnd type="arrow"/>
                          </a:ln>
                          <a:effectLst/>
                        </wps:spPr>
                        <wps:bodyPr/>
                      </wps:wsp>
                      <wps:wsp>
                        <wps:cNvPr id="267" name="Straight Arrow Connector 267"/>
                        <wps:cNvCnPr/>
                        <wps:spPr>
                          <a:xfrm>
                            <a:off x="4915814" y="5230368"/>
                            <a:ext cx="0" cy="147959"/>
                          </a:xfrm>
                          <a:prstGeom prst="straightConnector1">
                            <a:avLst/>
                          </a:prstGeom>
                          <a:noFill/>
                          <a:ln w="9525" cap="flat" cmpd="sng" algn="ctr">
                            <a:solidFill>
                              <a:sysClr val="windowText" lastClr="000000"/>
                            </a:solidFill>
                            <a:prstDash val="solid"/>
                            <a:tailEnd type="arrow"/>
                          </a:ln>
                          <a:effectLst/>
                        </wps:spPr>
                        <wps:bodyPr/>
                      </wps:wsp>
                      <wpg:grpSp>
                        <wpg:cNvPr id="268" name="Group 268"/>
                        <wpg:cNvGrpSpPr/>
                        <wpg:grpSpPr>
                          <a:xfrm>
                            <a:off x="4140403" y="5405933"/>
                            <a:ext cx="380340" cy="152798"/>
                            <a:chOff x="0" y="0"/>
                            <a:chExt cx="1309420" cy="152798"/>
                          </a:xfrm>
                        </wpg:grpSpPr>
                        <wps:wsp>
                          <wps:cNvPr id="269" name="Straight Arrow Connector 269"/>
                          <wps:cNvCnPr/>
                          <wps:spPr>
                            <a:xfrm>
                              <a:off x="0" y="0"/>
                              <a:ext cx="0" cy="152798"/>
                            </a:xfrm>
                            <a:prstGeom prst="straightConnector1">
                              <a:avLst/>
                            </a:prstGeom>
                            <a:noFill/>
                            <a:ln w="9525" cap="flat" cmpd="sng" algn="ctr">
                              <a:solidFill>
                                <a:sysClr val="windowText" lastClr="000000"/>
                              </a:solidFill>
                              <a:prstDash val="solid"/>
                              <a:tailEnd type="arrow"/>
                            </a:ln>
                            <a:effectLst/>
                          </wps:spPr>
                          <wps:bodyPr/>
                        </wps:wsp>
                        <wps:wsp>
                          <wps:cNvPr id="270" name="Straight Connector 270"/>
                          <wps:cNvCnPr/>
                          <wps:spPr>
                            <a:xfrm>
                              <a:off x="0" y="0"/>
                              <a:ext cx="1309420" cy="0"/>
                            </a:xfrm>
                            <a:prstGeom prst="line">
                              <a:avLst/>
                            </a:prstGeom>
                            <a:noFill/>
                            <a:ln w="9525" cap="flat" cmpd="sng" algn="ctr">
                              <a:solidFill>
                                <a:sysClr val="windowText" lastClr="000000"/>
                              </a:solidFill>
                              <a:prstDash val="solid"/>
                            </a:ln>
                            <a:effectLst/>
                          </wps:spPr>
                          <wps:bodyPr/>
                        </wps:wsp>
                      </wpg:grpSp>
                      <wpg:grpSp>
                        <wpg:cNvPr id="271" name="Group 271"/>
                        <wpg:cNvGrpSpPr/>
                        <wpg:grpSpPr>
                          <a:xfrm flipH="1">
                            <a:off x="5727802" y="5413248"/>
                            <a:ext cx="351129" cy="145085"/>
                            <a:chOff x="0" y="0"/>
                            <a:chExt cx="1309420" cy="145085"/>
                          </a:xfrm>
                        </wpg:grpSpPr>
                        <wps:wsp>
                          <wps:cNvPr id="272" name="Straight Arrow Connector 272"/>
                          <wps:cNvCnPr/>
                          <wps:spPr>
                            <a:xfrm flipH="1">
                              <a:off x="2271" y="0"/>
                              <a:ext cx="0" cy="145085"/>
                            </a:xfrm>
                            <a:prstGeom prst="straightConnector1">
                              <a:avLst/>
                            </a:prstGeom>
                            <a:noFill/>
                            <a:ln w="9525" cap="flat" cmpd="sng" algn="ctr">
                              <a:solidFill>
                                <a:sysClr val="windowText" lastClr="000000"/>
                              </a:solidFill>
                              <a:prstDash val="solid"/>
                              <a:tailEnd type="arrow"/>
                            </a:ln>
                            <a:effectLst/>
                          </wps:spPr>
                          <wps:bodyPr/>
                        </wps:wsp>
                        <wps:wsp>
                          <wps:cNvPr id="273" name="Straight Connector 273"/>
                          <wps:cNvCnPr/>
                          <wps:spPr>
                            <a:xfrm>
                              <a:off x="0" y="0"/>
                              <a:ext cx="1309420" cy="0"/>
                            </a:xfrm>
                            <a:prstGeom prst="line">
                              <a:avLst/>
                            </a:prstGeom>
                            <a:noFill/>
                            <a:ln w="9525" cap="flat" cmpd="sng" algn="ctr">
                              <a:solidFill>
                                <a:sysClr val="windowText" lastClr="000000"/>
                              </a:solidFill>
                              <a:prstDash val="solid"/>
                            </a:ln>
                            <a:effectLst/>
                          </wps:spPr>
                          <wps:bodyPr/>
                        </wps:wsp>
                      </wpg:grpSp>
                    </wpg:wgp>
                  </a:graphicData>
                </a:graphic>
              </wp:anchor>
            </w:drawing>
          </mc:Choice>
          <mc:Fallback>
            <w:pict>
              <v:group w14:anchorId="16A4B8D0" id="Group 25" o:spid="_x0000_s1079" style="position:absolute;margin-left:-30.75pt;margin-top:22.3pt;width:542.55pt;height:625.4pt;z-index:251661312" coordsize="68905,7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chbMwwAABiEAAAOAAAAZHJzL2Uyb0RvYy54bWzsXVtz27gVfu9M/wNH740JEuBFE2cnseO0&#10;M+luZpJ2n2ndW4pUSTpy+uv7HYAEKVK0LMl22DXy4EgUL+DBuZ+DD29/uV/H1vdZlq/S5HLE3tgj&#10;a5ZM0ukqWVyO/vHt5i/ByMqLKJlGcZrMLkc/Zvnol3d//tPb7WY8c9JlGk9nmYWbJPl4u7kcLYti&#10;M764yCfL2TrK36SbWYIf52m2jgp8zRYX0yza4u7r+MKxbe9im2bTTZZOZnmOo9fqx9E7ef/5fDYp&#10;fpvP81lhxZcjjK2QfzP595b+Xrx7G40XWbRZriblMKITRrGOVgkeqm91HRWRdZetOrdaryZZmqfz&#10;4s0kXV+k8/lqMpPvgLdhduttPmXp3Ua+y2K8XWw0mUDaFp1Ovu3k1+9fMms1vRw5YmQl0RpzJB9r&#10;4TuIs90sxjjnU7b5uvmSlQcW6hu97/08W9P/eBPrXpL1hybr7L6wJjjoBaHtBt7ImuA3P+SOCFxF&#10;+MkSs9O5brL82LhSuBhYeaXLXEZXXlQPvqDx6eFsN2CivKZTfh6dvi6jzUySPycaVHTCiyg6faMX&#10;/JDeW46ilDyLyGQV9zgMcZAskW8+p5N/51aSXi2jZDF7n2XpdjmLphieehsaNx5AlxLF83FON7nd&#10;/j2dYjqiuyKVN2rR2vVd4druyAJVGXMCX5RUrejOuOfaPlPUY47DXU+eoakXjTdZXnyapWuLPlyO&#10;MsiLfFT0/XNeKEJXp9As52m8mt6s4lh+yRa3V3FmfY8gW+GHDx9EKK+N79YYuDoMEbVLIcNhmmx5&#10;dlAdxlBydRs5qTv3jxNrixsLMOLDz6abqafQ7ZpDXK8KaJd4tb4cyUeWQyHif0ymeL9oXESrWH3G&#10;xXGCYVQToKaiuL+9V/LhV7N8m05/YH6yVGkTaD98WKbZf0fWFprkcpT/5y7KZiMr/luCOQ4Z56R6&#10;5BcufAdfsuYvt81fomSCW12OipGlPl4VUl1JEmzegxduVnJmaJhqJOWYwflqyM8uAhDCYYiA4I7P&#10;PS5FwGXC8VwpitF4rwh4ts2Y1GpGAk6SgMBIQGkEwGcDkQAHZsBWEuCLgIeBZPAeCXCFLbixAaRL&#10;T7MBoZGASgLgeAzCDRIkAUxJgBcGoevvkwA3VG4QD+CJylk0NuAUG+BKF6r2PV6zFwSeG4oEeJyD&#10;wREIiJAhwCr93IYXRM6/kgDYCC+QltxIwEkSIGM2IwFIGVBkPhQJ0F6QEAL5BsngPV6Q43i2MhJG&#10;Ak6SAJ3vMJHwYJJBHHkSB1EJpdhEiBRbVwJqG2DigDJhdGIc4MoYytgAsgH+QGyA25AAT0AG/G46&#10;tJYA4wWdKQHcRMJVJIwS1yC8oKYEiNB1kBulSdrxgmoJ4L7wuMxpGy/oJC+orI9VWfjXHAkj9hye&#10;BAi4QY4M1nokwMQBZ9oAz9iA0gZQgW8YEuA7KITBJ0McwAM/CPdmQ6uisIkDzpQAUxOu2iL4UGrC&#10;LkmAh7icJMBhruvISdqxAXVbhPGCzpQAUxPWEjCUmrCUgNIGOAG6HvbkgmoJYHYYIiFKptwEAicF&#10;AqYorEVgKEVh5vs2Qz8cGYFOMUx4NrokZE/h8zpA/CZgH67/yE1x8HuhN0wiFIlQPpRysO6GCHz8&#10;kzFa0/nhAfcM9z9JSyh8XsP9qnucd0vBOFRSp+xtfpm26Kbq993ADzvtQEJwgXidesqftyX0Feh/&#10;UwrWvs9QSsFa/wvf4zYiYUhh0wAY9n+yNQGql9a4P+T+DKUODM1OmR/X80I0fbZ5v3b9nzfz8wpU&#10;v6kAa9U/lAow8z0noFZnSICwof4frACb4Pe83Gft4L76PjjqPh5E/aspAdzlLnoc2jbAa/RACOGq&#10;da7Pkfp8BTbAVIArG0AR5eAkAE4Q91m3/lVLgLEBZ9oAUwHWEjCUCnAzA8RCLA8LOzagEQOrhfHy&#10;DGMETql/cVMC1iIwlBKwzgE5ruMxu2MBGvxvUqBnWgBT/tXsP5Tyr8oBARCC8eCh8q/JAZ3H+3B6&#10;TQFMFcDEUMq/OxEws13P7hTAGhHw0/dA/8g1KBBwuqbpFjg4UV7g4OXoRv4jnoGrtYPU0wL7SYBy&#10;E8cyefuUGD7CFGy1rtYF269FFq0Wy8KSwFTWVZokgIFKM0s0C7hXSQn/pdCpqKTUwqNy0FfglEsQ&#10;XUCRqPRYXXkqS64oyXq+dEj63e28HJIei0LS6kGlajBLg42sCUExzeOoQKl3vUGJIk8WAFWKFwCq&#10;mxTZHlCpDusSwleDfaEsS33ZZl8CybqO8qWCt5KcrdJOJbyUVfzYEJQXQX+V7E9YUyCOxKgrwbao&#10;kETQX82OGpIVOv5y6E5CFzL7OUPnfVDafwxnCD+EE0ppaYZVSmHYckhL1hCBYKpmY1hjmKyhi3z9&#10;rCGnljj2saxhY52OZA1C8AIHKMGpsCsq1mBY0y8DTcMaw2QNXQPrZw2dKDiaNbgfcKbarToGxQlD&#10;oXKchjWGyRq6OHS9itZpMrWAFFnGDWVrWPlNGb+uZ+GirMl0UBegsXFXSTAsc6LfqaULEKGeKnv2&#10;s8NUjUO6AD1OxY53mnc8g4ZXcMipdRnWYA3BGwE9Hul06LWs+WZys4Jv8xke/JcoAzQuqEyAl7/h&#10;zzxOAdCZlp9GFkFg7jv+tACZyd36KgXiKLLNGJ38iDFlRVx9nGfp+negAr8nWE78VCFqks+3i6lp&#10;AVd4Mnv/Xp4GPN5NVHxOvm4mdHNyzsir+3b/e5RtSnzUAlbp17TChY3GLd5R59KVSUpInfOfjtSJ&#10;dR1lVepjfJtuG869WvHxsJ225vFq89eKGiXEL+MCGKbgaNljgA6DdpONbYcoOylhFL4tgPxLTmwt&#10;1RWibEnU21lSaEffrWWS6LiYlsOPpv/ChM/XMVgQELKWHzgqPMF95SzIJ1R3VlOgQ0gTFRyDOl2x&#10;d8kb5QpXT1d3eu07Tqm1+uGooMlITIQoVLbKNAgZmNbqD/NQbgLGCoeAZO1lA0ZPVz36WUP3Cfe7&#10;fj3aBhjWtLoa2sbBwh23jW1HC9lC+J5k+mU2sl/RGCbRkNEtJikx1CnvIOHeK5nX+XwFCa/gw4+E&#10;hPc48DkxQZgfzjxpGvD02otnri0RC+UMOgCKB6qcPOEQOHzPhXr+fwY2/CNyJ+Dio9Sk4v1WFQMH&#10;ieFrcum37mC6G67v4/qX2CyAluGqtiCtG7Wvgy0WjkuW7GWFHTE4oAHjVUIbGnQcV9oCYNg+E/j7&#10;kbHLjmqrdcALQeMDeK+a8LbHTT9hcOe63IC8x6ImpSKrJBmDzx2QlZRrmoD9FMoT+pXCST53lX4z&#10;/vaLaI5O1sQ5Nm3iBKFH/AhLIXlCLVepTS/6YwNCzpamhEAAqhmuKjtVPFVGaiZtgsLYA7Uakzb5&#10;g6RN0DNVafGfvMkPJDQIbFUfEcCy4aiV7LrPvFHNR+cjyv90Qr/qP26Pn3MSn3rrnkaB9kmr+Tqo&#10;fPXrL5w6Bu+4HfjpoNtBzl+Z36uibLIae9MyDE1VqOGWZgMoe6rBpJ/j+pwNxaaVjRm2/6k3ivp/&#10;quRjP6RKjXW5QkMYH8jI/LOV/3WwhVVVzHcYWj6Ur1l7FcwRNg/xZHIrGFSSrzqEj2cQYon+DLDr&#10;Kl2I+xqP9CU8Ukrqt2LZdsuQo5ZbPRzjNJQN5xyrFJV5g/8JvLb95X9HuL7aNLCfi0yi42cmOghT&#10;5iBzHNdQ1mQONwSkt9NC9K6yYLQNnOQbwxyDbABwCI7xIHMclxZtMgenHUbbwW3JHCwIy3SJYY6B&#10;Mkc3Rdo1K8clSnnIhMxsUObDwSapnsxs1D5KxRwc8EAHUmXGrPSZlZ6qkQNil9Je7iSsqH9k3Qj9&#10;Xij8wY2kOeRoElSbbtRz6Aa2W+U80TnoowooI+Oj6kb1hVo91DnjqhP32TdUdbAl3WEFKRn10a4V&#10;WByU21832vPWpm6kNjwm+qo2NPqkEgsUqNK3l+vBdnxMX8tiNupG+PWYkH4vK5i6USXeeya51gGq&#10;Ji63GG+Xx8np3FV0ygt9jKLb2+yAvipfJ/s4Q7avZbZcgY2+y8wL2mcIxvQElacv/Kkqzz/cNeLg&#10;nIN8vpeS2PsEc9Ov/7okMPpvWPpPZ6721c3V1k7nmUKj/x6p/6Qu3C6wuTz0xQIb3C9Xk+uoiJrf&#10;pYEcz5x0mcbTWfbufwAAAP//AwBQSwMEFAAGAAgAAAAhAN7TPT7hAAAADAEAAA8AAABkcnMvZG93&#10;bnJldi54bWxMj8Fqg0AQhu+FvsMyhd6SVaPSWtcQQttTKDQplN4mOlGJuyvuRs3bd3Jqb/8wH/98&#10;k69n3YmRBtdaoyBcBiDIlLZqTa3g6/C2eALhPJoKO2tIwZUcrIv7uxyzyk7mk8a9rwWXGJehgsb7&#10;PpPSlQ1pdEvbk+HdyQ4aPY9DLasBJy7XnYyCIJUaW8MXGuxp21B53l+0gvcJp80qfB1359P2+nNI&#10;Pr53ISn1+DBvXkB4mv0fDDd9VoeCnY72YionOgWLNEwYVRDHKYgbEEQrTkdO0XMSgyxy+f+J4hcA&#10;AP//AwBQSwECLQAUAAYACAAAACEAtoM4kv4AAADhAQAAEwAAAAAAAAAAAAAAAAAAAAAAW0NvbnRl&#10;bnRfVHlwZXNdLnhtbFBLAQItABQABgAIAAAAIQA4/SH/1gAAAJQBAAALAAAAAAAAAAAAAAAAAC8B&#10;AABfcmVscy8ucmVsc1BLAQItABQABgAIAAAAIQA17chbMwwAABiEAAAOAAAAAAAAAAAAAAAAAC4C&#10;AABkcnMvZTJvRG9jLnhtbFBLAQItABQABgAIAAAAIQDe0z0+4QAAAAwBAAAPAAAAAAAAAAAAAAAA&#10;AI0OAABkcnMvZG93bnJldi54bWxQSwUGAAAAAAQABADzAAAAmw8AAAAA&#10;">
                <v:shape id="_x0000_s1080" type="#_x0000_t202" style="position:absolute;left:37353;top:11287;width:14630;height:1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We8xQAAANsAAAAPAAAAZHJzL2Rvd25yZXYueG1sRI9Ba8JA&#10;FITvBf/D8gq91Y05BEndBKkELdSC2kO9PbLPJG32bciuSfrv3YLQ4zAz3zCrfDKtGKh3jWUFi3kE&#10;gri0uuFKweepeF6CcB5ZY2uZFPySgzybPaww1XbkAw1HX4kAYZeigtr7LpXSlTUZdHPbEQfvYnuD&#10;Psi+krrHMcBNK+MoSqTBhsNCjR291lT+HK9GgX3r5GlfJslmW7ivj/PmffF9Xir19DitX0B4mvx/&#10;+N7eaQVxAn9fwg+Q2Q0AAP//AwBQSwECLQAUAAYACAAAACEA2+H2y+4AAACFAQAAEwAAAAAAAAAA&#10;AAAAAAAAAAAAW0NvbnRlbnRfVHlwZXNdLnhtbFBLAQItABQABgAIAAAAIQBa9CxbvwAAABUBAAAL&#10;AAAAAAAAAAAAAAAAAB8BAABfcmVscy8ucmVsc1BLAQItABQABgAIAAAAIQC4OWe8xQAAANsAAAAP&#10;AAAAAAAAAAAAAAAAAAcCAABkcnMvZG93bnJldi54bWxQSwUGAAAAAAMAAwC3AAAA+QIAAAAA&#10;" fillcolor="#ebf1de">
                  <v:textbox style="mso-fit-shape-to-text:t">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Amendment (not a direct negative) moved and seconded by </w:t>
                        </w:r>
                        <w:r>
                          <w:rPr>
                            <w:rFonts w:asciiTheme="minorHAnsi" w:hAnsiTheme="minorHAnsi"/>
                            <w:b/>
                            <w:sz w:val="14"/>
                            <w:szCs w:val="14"/>
                          </w:rPr>
                          <w:t>any member except mover &amp; seconder of the motion</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 for mover and 3 minutes for seconder)</w:t>
                        </w:r>
                      </w:p>
                      <w:p w:rsidR="00E01E28" w:rsidRPr="005C0214" w:rsidRDefault="00E01E28" w:rsidP="002850F7">
                        <w:pPr>
                          <w:spacing w:before="0" w:after="0" w:line="276" w:lineRule="auto"/>
                          <w:rPr>
                            <w:rFonts w:asciiTheme="minorHAnsi" w:hAnsiTheme="minorHAnsi"/>
                            <w:b/>
                            <w:sz w:val="14"/>
                            <w:szCs w:val="14"/>
                          </w:rPr>
                        </w:pPr>
                      </w:p>
                      <w:p w:rsidR="00E01E28" w:rsidRPr="005C0214" w:rsidRDefault="00E01E28" w:rsidP="002850F7">
                        <w:pPr>
                          <w:spacing w:before="0" w:after="0" w:line="276" w:lineRule="auto"/>
                          <w:jc w:val="center"/>
                          <w:rPr>
                            <w:rFonts w:asciiTheme="minorHAnsi" w:hAnsiTheme="minorHAnsi"/>
                            <w:sz w:val="14"/>
                            <w:szCs w:val="14"/>
                          </w:rPr>
                        </w:pPr>
                        <w:r>
                          <w:rPr>
                            <w:rFonts w:asciiTheme="minorHAnsi" w:hAnsiTheme="minorHAnsi"/>
                            <w:b/>
                            <w:sz w:val="14"/>
                            <w:szCs w:val="14"/>
                          </w:rPr>
                          <w:t xml:space="preserve">NB </w:t>
                        </w:r>
                        <w:r w:rsidRPr="005C0214">
                          <w:rPr>
                            <w:rFonts w:asciiTheme="minorHAnsi" w:hAnsiTheme="minorHAnsi"/>
                            <w:sz w:val="14"/>
                            <w:szCs w:val="14"/>
                          </w:rPr>
                          <w:t xml:space="preserve">Movers of the original motion may speak </w:t>
                        </w:r>
                        <w:r>
                          <w:rPr>
                            <w:rFonts w:asciiTheme="minorHAnsi" w:hAnsiTheme="minorHAnsi"/>
                            <w:sz w:val="14"/>
                            <w:szCs w:val="14"/>
                          </w:rPr>
                          <w:t>to any</w:t>
                        </w:r>
                        <w:r w:rsidRPr="005C0214">
                          <w:rPr>
                            <w:rFonts w:asciiTheme="minorHAnsi" w:hAnsiTheme="minorHAnsi"/>
                            <w:sz w:val="14"/>
                            <w:szCs w:val="14"/>
                          </w:rPr>
                          <w:t xml:space="preserve"> amendment.</w:t>
                        </w:r>
                      </w:p>
                    </w:txbxContent>
                  </v:textbox>
                </v:shape>
                <v:shape id="_x0000_s1081" type="#_x0000_t202" style="position:absolute;left:54274;top:31526;width:14631;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WkVxQAAANsAAAAPAAAAZHJzL2Rvd25yZXYueG1sRI9Ba8JA&#10;FITvQv/D8gredJMWgkRXKUpoC1Vo4qHeHtnXJDX7NmTXmP77riD0OMzMN8xqM5pWDNS7xrKCeB6B&#10;IC6tbrhScCyy2QKE88gaW8uk4JccbNYPkxWm2l75k4bcVyJA2KWooPa+S6V0ZU0G3dx2xMH7tr1B&#10;H2RfSd3jNcBNK5+iKJEGGw4LNXa0rak85xejwL53stiXSbJ7zdzX4bT7iH9OC6Wmj+PLEoSn0f+H&#10;7+03reA5htuX8APk+g8AAP//AwBQSwECLQAUAAYACAAAACEA2+H2y+4AAACFAQAAEwAAAAAAAAAA&#10;AAAAAAAAAAAAW0NvbnRlbnRfVHlwZXNdLnhtbFBLAQItABQABgAIAAAAIQBa9CxbvwAAABUBAAAL&#10;AAAAAAAAAAAAAAAAAB8BAABfcmVscy8ucmVsc1BLAQItABQABgAIAAAAIQCyCWkVxQAAANsAAAAP&#10;AAAAAAAAAAAAAAAAAAcCAABkcnMvZG93bnJldi54bWxQSwUGAAAAAAMAAwC3AAAA+QIAAAAA&#10;" fillcolor="#ebf1de">
                  <v:textbox style="mso-fit-shape-to-text:t">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 xml:space="preserve">Amendment withdrawn </w:t>
                        </w:r>
                        <w:r>
                          <w:rPr>
                            <w:rFonts w:asciiTheme="minorHAnsi" w:hAnsiTheme="minorHAnsi"/>
                            <w:b/>
                            <w:sz w:val="14"/>
                            <w:szCs w:val="14"/>
                          </w:rPr>
                          <w:t xml:space="preserve">or amended </w:t>
                        </w:r>
                        <w:r w:rsidRPr="005C0214">
                          <w:rPr>
                            <w:rFonts w:asciiTheme="minorHAnsi" w:hAnsiTheme="minorHAnsi"/>
                            <w:b/>
                            <w:sz w:val="14"/>
                            <w:szCs w:val="14"/>
                          </w:rPr>
                          <w:t>by a majority decision or by agreement of mover and seconder.</w:t>
                        </w:r>
                      </w:p>
                    </w:txbxContent>
                  </v:textbox>
                </v:shape>
                <v:shape id="_x0000_s1082" type="#_x0000_t202" style="position:absolute;left:52373;top:75849;width:14630;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dixQAAANsAAAAPAAAAZHJzL2Rvd25yZXYueG1sRI9Ba8JA&#10;FITvQv/D8gq96cYUgkRXkUpoBVuo9qC3R/aZRLNvQ3abxH/vFgoeh5n5hlmsBlOLjlpXWVYwnUQg&#10;iHOrKy4U/Byy8QyE88gaa8uk4EYOVsun0QJTbXv+pm7vCxEg7FJUUHrfpFK6vCSDbmIb4uCdbWvQ&#10;B9kWUrfYB7ipZRxFiTRYcVgosaG3kvLr/tcosNtGHj7zJNm8Z+74ddrsppfTTKmX52E9B+Fp8I/w&#10;f/tDK3iN4e9L+AFyeQcAAP//AwBQSwECLQAUAAYACAAAACEA2+H2y+4AAACFAQAAEwAAAAAAAAAA&#10;AAAAAAAAAAAAW0NvbnRlbnRfVHlwZXNdLnhtbFBLAQItABQABgAIAAAAIQBa9CxbvwAAABUBAAAL&#10;AAAAAAAAAAAAAAAAAB8BAABfcmVscy8ucmVsc1BLAQItABQABgAIAAAAIQBC2/dixQAAANsAAAAP&#10;AAAAAAAAAAAAAAAAAAcCAABkcnMvZG93bnJldi54bWxQSwUGAAAAAAMAAwC3AAAA+QIAAAAA&#10;" fillcolor="#ebf1de">
                  <v:textbox style="mso-fit-shape-to-text:t">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If LOST original motion put, and either CARRIED of LOST</w:t>
                        </w:r>
                      </w:p>
                    </w:txbxContent>
                  </v:textbox>
                </v:shape>
                <v:shape id="_x0000_s1083" type="#_x0000_t202" style="position:absolute;left:52373;top:69893;width:14630;height:4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1L5xQAAANsAAAAPAAAAZHJzL2Rvd25yZXYueG1sRI9Ba8JA&#10;FITvhf6H5RW81Y0NBImuIpWggi1Ue9DbI/tMotm3Ibsm6b/vFgoeh5n5hpkvB1OLjlpXWVYwGUcg&#10;iHOrKy4UfB+z1ykI55E11pZJwQ85WC6en+aYatvzF3UHX4gAYZeigtL7JpXS5SUZdGPbEAfvYluD&#10;Psi2kLrFPsBNLd+iKJEGKw4LJTb0XlJ+O9yNArtr5PEjT5L1JnOnz/N6P7mep0qNXobVDISnwT/C&#10;/+2tVhDH8Pcl/AC5+AUAAP//AwBQSwECLQAUAAYACAAAACEA2+H2y+4AAACFAQAAEwAAAAAAAAAA&#10;AAAAAAAAAAAAW0NvbnRlbnRfVHlwZXNdLnhtbFBLAQItABQABgAIAAAAIQBa9CxbvwAAABUBAAAL&#10;AAAAAAAAAAAAAAAAAB8BAABfcmVscy8ucmVsc1BLAQItABQABgAIAAAAIQAtl1L5xQAAANsAAAAP&#10;AAAAAAAAAAAAAAAAAAcCAABkcnMvZG93bnJldi54bWxQSwUGAAAAAAMAAwC3AAAA+QIAAAAA&#10;" fillcolor="#ebf1de">
                  <v:textbox style="mso-fit-shape-to-text:t">
                    <w:txbxContent>
                      <w:p w:rsidR="00E01E28" w:rsidRPr="00DA1574" w:rsidRDefault="00E01E28" w:rsidP="002850F7">
                        <w:pPr>
                          <w:spacing w:after="0"/>
                          <w:jc w:val="center"/>
                          <w:rPr>
                            <w:sz w:val="14"/>
                            <w:szCs w:val="14"/>
                          </w:rPr>
                        </w:pPr>
                        <w:r w:rsidRPr="00DA1574">
                          <w:rPr>
                            <w:b/>
                            <w:sz w:val="14"/>
                            <w:szCs w:val="14"/>
                          </w:rPr>
                          <w:t>If CARRIED, amendment become substantive motion</w:t>
                        </w:r>
                      </w:p>
                    </w:txbxContent>
                  </v:textbox>
                </v:shape>
                <v:shape id="_x0000_s1084" type="#_x0000_t202" style="position:absolute;left:52364;top:59194;width:14624;height:8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sqNxQAAANsAAAAPAAAAZHJzL2Rvd25yZXYueG1sRI9Pi8Iw&#10;FMTvC36H8ARva+ofinSNIoq4ggrqHtbbo3nbVpuX0mS1fnsjCB6HmfkNM542phRXql1hWUGvG4Eg&#10;Tq0uOFPwc1x+jkA4j6yxtEwK7uRgOml9jDHR9sZ7uh58JgKEXYIKcu+rREqX5mTQdW1FHLw/Wxv0&#10;QdaZ1DXeAtyUsh9FsTRYcFjIsaJ5Tunl8G8U2HUlj9s0jherpfvdnRab3vk0UqrTbmZfIDw1/h1+&#10;tb+1gsEQnl/CD5CTBwAAAP//AwBQSwECLQAUAAYACAAAACEA2+H2y+4AAACFAQAAEwAAAAAAAAAA&#10;AAAAAAAAAAAAW0NvbnRlbnRfVHlwZXNdLnhtbFBLAQItABQABgAIAAAAIQBa9CxbvwAAABUBAAAL&#10;AAAAAAAAAAAAAAAAAB8BAABfcmVscy8ucmVsc1BLAQItABQABgAIAAAAIQCifsqNxQAAANsAAAAP&#10;AAAAAAAAAAAAAAAAAAcCAABkcnMvZG93bnJldi54bWxQSwUGAAAAAAMAAwC3AAAA+QIAAAAA&#10;" fillcolor="#ebf1de">
                  <v:textbox style="mso-fit-shape-to-text:t">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Further relevant amendments moved and seconded by</w:t>
                        </w:r>
                        <w:r>
                          <w:rPr>
                            <w:rFonts w:asciiTheme="minorHAnsi" w:hAnsiTheme="minorHAnsi"/>
                            <w:b/>
                            <w:sz w:val="14"/>
                            <w:szCs w:val="14"/>
                          </w:rPr>
                          <w:t xml:space="preserve"> any member except mover&amp; seconder of the lost amendment. </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(Maximum 5 minutes for mover and 5 minutes for other speakers)</w:t>
                        </w:r>
                      </w:p>
                    </w:txbxContent>
                  </v:textbox>
                </v:shape>
                <v:shape id="_x0000_s1085" type="#_x0000_t202" style="position:absolute;left:52373;top:55589;width:1463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m8WxAAAANsAAAAPAAAAZHJzL2Rvd25yZXYueG1sRI9Bi8Iw&#10;FITvC/6H8ARva6pika5RRBFXUEHdw3p7NG/bavNSmqzWf28EweMwM98w42ljSnGl2hWWFfS6EQji&#10;1OqCMwU/x+XnCITzyBpLy6TgTg6mk9bHGBNtb7yn68FnIkDYJagg975KpHRpTgZd11bEwfuztUEf&#10;ZJ1JXeMtwE0p+1EUS4MFh4UcK5rnlF4O/0aBXVfyuE3jeLFaut/dabHpnU8jpTrtZvYFwlPj3+FX&#10;+1srGAzh+SX8ADl5AAAA//8DAFBLAQItABQABgAIAAAAIQDb4fbL7gAAAIUBAAATAAAAAAAAAAAA&#10;AAAAAAAAAABbQ29udGVudF9UeXBlc10ueG1sUEsBAi0AFAAGAAgAAAAhAFr0LFu/AAAAFQEAAAsA&#10;AAAAAAAAAAAAAAAAHwEAAF9yZWxzLy5yZWxzUEsBAi0AFAAGAAgAAAAhAM0ybxbEAAAA2wAAAA8A&#10;AAAAAAAAAAAAAAAABwIAAGRycy9kb3ducmV2LnhtbFBLBQYAAAAAAwADALcAAAD4AgAAAAA=&#10;" fillcolor="#ebf1de">
                  <v:textbox style="mso-fit-shape-to-text:t">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LOST</w:t>
                        </w:r>
                      </w:p>
                    </w:txbxContent>
                  </v:textbox>
                </v:shape>
                <v:shape id="_x0000_s1086" type="#_x0000_t202" style="position:absolute;left:34525;top:75925;width:14624;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PFhxQAAANsAAAAPAAAAZHJzL2Rvd25yZXYueG1sRI9Ba8JA&#10;FITvQv/D8gq96SYthBBdRRqkLbSC0YPeHtlnEpt9G7Jbk/77bkHwOMzMN8xiNZpWXKl3jWUF8SwC&#10;QVxa3XCl4LDfTFMQziNrbC2Tgl9ysFo+TBaYaTvwjq6Fr0SAsMtQQe19l0npypoMupntiIN3tr1B&#10;H2RfSd3jEOCmlc9RlEiDDYeFGjt6ran8Ln6MAvvRyf1XmST528Ydt6f8M76cUqWeHsf1HISn0d/D&#10;t/a7VvCSwP+X8APk8g8AAP//AwBQSwECLQAUAAYACAAAACEA2+H2y+4AAACFAQAAEwAAAAAAAAAA&#10;AAAAAAAAAAAAW0NvbnRlbnRfVHlwZXNdLnhtbFBLAQItABQABgAIAAAAIQBa9CxbvwAAABUBAAAL&#10;AAAAAAAAAAAAAAAAAB8BAABfcmVscy8ucmVsc1BLAQItABQABgAIAAAAIQA94PFhxQAAANsAAAAP&#10;AAAAAAAAAAAAAAAAAAcCAABkcnMvZG93bnJldi54bWxQSwUGAAAAAAMAAwC3AAAA+QIAAAAA&#10;" fillcolor="#ebf1de">
                  <v:textbox style="mso-fit-shape-to-text:t">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If CARRIED, substantive motion is put, either CARRIED or LOST</w:t>
                        </w:r>
                      </w:p>
                    </w:txbxContent>
                  </v:textbox>
                </v:shape>
                <v:shape id="_x0000_s1087" type="#_x0000_t202" style="position:absolute;left:34525;top:65759;width:14624;height:8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FT6xAAAANsAAAAPAAAAZHJzL2Rvd25yZXYueG1sRI9Bi8Iw&#10;FITvgv8hPMGbpipU6RpFFNEFV1D3sN4ezdu22ryUJmr335sFweMwM98w03ljSnGn2hWWFQz6EQji&#10;1OqCMwXfp3VvAsJ5ZI2lZVLwRw7ms3Zriom2Dz7Q/egzESDsElSQe18lUro0J4Oubyvi4P3a2qAP&#10;ss6krvER4KaUwyiKpcGCw0KOFS1zSq/Hm1FgPyt5+krjeLVZu5/9ebUbXM4TpbqdZvEBwlPj3+FX&#10;e6sVjMbw/yX8ADl7AgAA//8DAFBLAQItABQABgAIAAAAIQDb4fbL7gAAAIUBAAATAAAAAAAAAAAA&#10;AAAAAAAAAABbQ29udGVudF9UeXBlc10ueG1sUEsBAi0AFAAGAAgAAAAhAFr0LFu/AAAAFQEAAAsA&#10;AAAAAAAAAAAAAAAAHwEAAF9yZWxzLy5yZWxzUEsBAi0AFAAGAAgAAAAhAFKsVPrEAAAA2wAAAA8A&#10;AAAAAAAAAAAAAAAABwIAAGRycy9kb3ducmV2LnhtbFBLBQYAAAAAAwADALcAAAD4AgAAAAA=&#10;" fillcolor="#ebf1de">
                  <v:textbox style="mso-fit-shape-to-text:t">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Further relevant amendments to the new substantive motion moved and seconded by persons who have not yet spoken</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(Maximum 5 minutes for mover and 5 minutes for other speakers)</w:t>
                        </w:r>
                      </w:p>
                    </w:txbxContent>
                  </v:textbox>
                </v:shape>
                <v:shape id="_x0000_s1088" type="#_x0000_t202" style="position:absolute;left:34525;top:59322;width:14624;height:4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8CIwwAAANsAAAAPAAAAZHJzL2Rvd25yZXYueG1sRE/LaoNA&#10;FN0X8g/DLXTXjElBgskYQkXaQlPIYxF3F+dGbZ074kzV/n1mUcjycN6b7WRaMVDvGssKFvMIBHFp&#10;dcOVgvMpf16BcB5ZY2uZFPyRg206e9hgou3IBxqOvhIhhF2CCmrvu0RKV9Zk0M1tRxy4q+0N+gD7&#10;SuoexxBuWrmMolgabDg01NjRa03lz/HXKLAfnTztyzjO3nJ3+Sqyz8V3sVLq6XHarUF4mvxd/O9+&#10;1wpewtjwJfwAmd4AAAD//wMAUEsBAi0AFAAGAAgAAAAhANvh9svuAAAAhQEAABMAAAAAAAAAAAAA&#10;AAAAAAAAAFtDb250ZW50X1R5cGVzXS54bWxQSwECLQAUAAYACAAAACEAWvQsW78AAAAVAQAACwAA&#10;AAAAAAAAAAAAAAAfAQAAX3JlbHMvLnJlbHNQSwECLQAUAAYACAAAACEAIzPAiMMAAADbAAAADwAA&#10;AAAAAAAAAAAAAAAHAgAAZHJzL2Rvd25yZXYueG1sUEsFBgAAAAADAAMAtwAAAPcCAAAAAA==&#10;" fillcolor="#ebf1de">
                  <v:textbox style="mso-fit-shape-to-text:t">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to the original motion becomes the new substantive motion</w:t>
                        </w:r>
                      </w:p>
                    </w:txbxContent>
                  </v:textbox>
                </v:shape>
                <v:shape id="_x0000_s1089" type="#_x0000_t202" style="position:absolute;left:34525;top:55592;width:1462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2UTxAAAANsAAAAPAAAAZHJzL2Rvd25yZXYueG1sRI9Bi8Iw&#10;FITvgv8hPMGbpq5Q3K5RZEVUcAV1D+vt0TzbavNSmqj13xthweMwM98w42ljSnGj2hWWFQz6EQji&#10;1OqCMwW/h0VvBMJ5ZI2lZVLwIAfTSbs1xkTbO+/otveZCBB2CSrIva8SKV2ak0HXtxVx8E62NuiD&#10;rDOpa7wHuCnlRxTF0mDBYSHHir5zSi/7q1Fg15U8/KRxPF8u3N/2ON8MzseRUt1OM/sC4anx7/B/&#10;e6UVDD/h9SX8ADl5AgAA//8DAFBLAQItABQABgAIAAAAIQDb4fbL7gAAAIUBAAATAAAAAAAAAAAA&#10;AAAAAAAAAABbQ29udGVudF9UeXBlc10ueG1sUEsBAi0AFAAGAAgAAAAhAFr0LFu/AAAAFQEAAAsA&#10;AAAAAAAAAAAAAAAAHwEAAF9yZWxzLy5yZWxzUEsBAi0AFAAGAAgAAAAhAEx/ZRPEAAAA2wAAAA8A&#10;AAAAAAAAAAAAAAAABwIAAGRycy9kb3ducmV2LnhtbFBLBQYAAAAAAwADALcAAAD4AgAAAAA=&#10;" fillcolor="#ebf1de">
                  <v:textbox style="mso-fit-shape-to-text:t">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CARRIED</w:t>
                        </w:r>
                      </w:p>
                    </w:txbxContent>
                  </v:textbox>
                </v:shape>
                <v:shape id="_x0000_s1090" type="#_x0000_t202" style="position:absolute;left:37231;top:48789;width:14631;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7/zwwAAANsAAAAPAAAAZHJzL2Rvd25yZXYueG1sRE/LaoNA&#10;FN0X8g/DLXTXjAlFgskYQkXaQlPIYxF3F+dGbZ074kzV/n1mUcjycN6b7WRaMVDvGssKFvMIBHFp&#10;dcOVgvMpf16BcB5ZY2uZFPyRg206e9hgou3IBxqOvhIhhF2CCmrvu0RKV9Zk0M1tRxy4q+0N+gD7&#10;SuoexxBuWrmMolgabDg01NjRa03lz/HXKLAfnTztyzjO3nJ3+Sqyz8V3sVLq6XHarUF4mvxd/O9+&#10;1wpewvrwJfwAmd4AAAD//wMAUEsBAi0AFAAGAAgAAAAhANvh9svuAAAAhQEAABMAAAAAAAAAAAAA&#10;AAAAAAAAAFtDb250ZW50X1R5cGVzXS54bWxQSwECLQAUAAYACAAAACEAWvQsW78AAAAVAQAACwAA&#10;AAAAAAAAAAAAAAAfAQAAX3JlbHMvLnJlbHNQSwECLQAUAAYACAAAACEAhUO/88MAAADbAAAADwAA&#10;AAAAAAAAAAAAAAAHAgAAZHJzL2Rvd25yZXYueG1sUEsFBgAAAAADAAMAtwAAAPcCAAAAAA==&#10;" fillcolor="#ebf1de">
                  <v:textbox style="mso-fit-shape-to-text:t">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Mover of original motion may exercise right of reply here</w:t>
                        </w:r>
                      </w:p>
                    </w:txbxContent>
                  </v:textbox>
                </v:shape>
                <v:shape id="_x0000_s1091" type="#_x0000_t202" style="position:absolute;left:37231;top:42133;width:14631;height:4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xpoxQAAANsAAAAPAAAAZHJzL2Rvd25yZXYueG1sRI9Ba8JA&#10;FITvQv/D8gredJNSgkRXKUpoC1Vo4qHeHtnXJDX7NmTXmP77riD0OMzMN8xqM5pWDNS7xrKCeB6B&#10;IC6tbrhScCyy2QKE88gaW8uk4JccbNYPkxWm2l75k4bcVyJA2KWooPa+S6V0ZU0G3dx2xMH7tr1B&#10;H2RfSd3jNcBNK5+iKJEGGw4LNXa0rak85xejwL53stiXSbJ7zdzX4bT7iH9OC6Wmj+PLEoSn0f+H&#10;7+03reA5htuX8APk+g8AAP//AwBQSwECLQAUAAYACAAAACEA2+H2y+4AAACFAQAAEwAAAAAAAAAA&#10;AAAAAAAAAAAAW0NvbnRlbnRfVHlwZXNdLnhtbFBLAQItABQABgAIAAAAIQBa9CxbvwAAABUBAAAL&#10;AAAAAAAAAAAAAAAAAB8BAABfcmVscy8ucmVsc1BLAQItABQABgAIAAAAIQDqDxpoxQAAANsAAAAP&#10;AAAAAAAAAAAAAAAAAAcCAABkcnMvZG93bnJldi54bWxQSwUGAAAAAAMAAwC3AAAA+QIAAAAA&#10;" fillcolor="#ebf1de">
                  <v:textbox style="mso-fit-shape-to-text:t">
                    <w:txbxContent>
                      <w:p w:rsidR="00E01E28" w:rsidRPr="005C0214" w:rsidRDefault="00E01E28" w:rsidP="002850F7">
                        <w:pPr>
                          <w:spacing w:before="0" w:after="0" w:line="276" w:lineRule="auto"/>
                          <w:jc w:val="center"/>
                          <w:rPr>
                            <w:rFonts w:ascii="Calibri" w:hAnsi="Calibri"/>
                            <w:b/>
                            <w:sz w:val="14"/>
                            <w:szCs w:val="14"/>
                          </w:rPr>
                        </w:pPr>
                        <w:r w:rsidRPr="005C0214">
                          <w:rPr>
                            <w:rFonts w:ascii="Calibri" w:hAnsi="Calibri"/>
                            <w:b/>
                            <w:sz w:val="14"/>
                            <w:szCs w:val="14"/>
                          </w:rPr>
                          <w:t>Notice of intention to move further amendment maybe given.</w:t>
                        </w:r>
                      </w:p>
                      <w:p w:rsidR="00E01E28" w:rsidRPr="005C0214" w:rsidRDefault="00E01E28" w:rsidP="002850F7">
                        <w:pPr>
                          <w:spacing w:before="0" w:after="0" w:line="276" w:lineRule="auto"/>
                          <w:jc w:val="center"/>
                          <w:rPr>
                            <w:rFonts w:ascii="Calibri" w:hAnsi="Calibri"/>
                            <w:sz w:val="14"/>
                            <w:szCs w:val="14"/>
                          </w:rPr>
                        </w:pPr>
                        <w:r w:rsidRPr="005C0214">
                          <w:rPr>
                            <w:rFonts w:ascii="Calibri" w:hAnsi="Calibri"/>
                            <w:b/>
                            <w:sz w:val="14"/>
                            <w:szCs w:val="14"/>
                          </w:rPr>
                          <w:t>(Foreshadowed)</w:t>
                        </w:r>
                      </w:p>
                    </w:txbxContent>
                  </v:textbox>
                </v:shape>
                <v:shape id="_x0000_s1092" type="#_x0000_t202" style="position:absolute;left:37231;top:28600;width:14631;height:10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YQfxQAAANsAAAAPAAAAZHJzL2Rvd25yZXYueG1sRI9Ba8JA&#10;FITvQv/D8gq96cZQgkRXkUpoBVuo9qC3R/aZRLNvQ3abxH/vFgoeh5n5hlmsBlOLjlpXWVYwnUQg&#10;iHOrKy4U/Byy8QyE88gaa8uk4EYOVsun0QJTbXv+pm7vCxEg7FJUUHrfpFK6vCSDbmIb4uCdbWvQ&#10;B9kWUrfYB7ipZRxFiTRYcVgosaG3kvLr/tcosNtGHj7zJNm8Z+74ddrsppfTTKmX52E9B+Fp8I/w&#10;f/tDK3iN4e9L+AFyeQcAAP//AwBQSwECLQAUAAYACAAAACEA2+H2y+4AAACFAQAAEwAAAAAAAAAA&#10;AAAAAAAAAAAAW0NvbnRlbnRfVHlwZXNdLnhtbFBLAQItABQABgAIAAAAIQBa9CxbvwAAABUBAAAL&#10;AAAAAAAAAAAAAAAAAB8BAABfcmVscy8ucmVsc1BLAQItABQABgAIAAAAIQAa3YQfxQAAANsAAAAP&#10;AAAAAAAAAAAAAAAAAAcCAABkcnMvZG93bnJldi54bWxQSwUGAAAAAAMAAwC3AAAA+QIAAAAA&#10;" fillcolor="#ebf1de">
                  <v:textbox style="mso-fit-shape-to-text:t">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Amendment debated</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 per speaker. If 3 consecutive speakers in support or opposition, Chairperson may call for speaker to the contrary and if none, the motion may be put).</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sz w:val="14"/>
                            <w:szCs w:val="14"/>
                          </w:rPr>
                          <w:t>No right of reply</w:t>
                        </w:r>
                      </w:p>
                    </w:txbxContent>
                  </v:textbox>
                </v:shape>
                <v:shape id="_x0000_s1093" type="#_x0000_t202" style="position:absolute;left:17701;width:14561;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oNixgAAANsAAAAPAAAAZHJzL2Rvd25yZXYueG1sRI9BawIx&#10;FITvgv8hPMGL1KzaimyNIuJiDyKolfb42LzuLm5e1iTq9t83hUKPw8x8w8yXranFnZyvLCsYDRMQ&#10;xLnVFRcK3k/Z0wyED8gaa8uk4Js8LBfdzhxTbR98oPsxFCJC2KeooAyhSaX0eUkG/dA2xNH7ss5g&#10;iNIVUjt8RLip5ThJptJgxXGhxIbWJeWX480o2K0/r5vbJSv0/qN5GZy3O5cdcqX6vXb1CiJQG/7D&#10;f+03reB5Ar9f4g+Qix8AAAD//wMAUEsBAi0AFAAGAAgAAAAhANvh9svuAAAAhQEAABMAAAAAAAAA&#10;AAAAAAAAAAAAAFtDb250ZW50X1R5cGVzXS54bWxQSwECLQAUAAYACAAAACEAWvQsW78AAAAVAQAA&#10;CwAAAAAAAAAAAAAAAAAfAQAAX3JlbHMvLnJlbHNQSwECLQAUAAYACAAAACEADCKDYsYAAADbAAAA&#10;DwAAAAAAAAAAAAAAAAAHAgAAZHJzL2Rvd25yZXYueG1sUEsFBgAAAAADAAMAtwAAAPoCAAAAAA==&#10;" fillcolor="#dce6f2">
                  <v:textbox style="mso-fit-shape-to-text:t">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moved</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w:t>
                        </w:r>
                      </w:p>
                    </w:txbxContent>
                  </v:textbox>
                </v:shape>
                <v:shape id="_x0000_s1094" type="#_x0000_t202" style="position:absolute;left:73;top:8777;width:14484;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xsWxQAAANsAAAAPAAAAZHJzL2Rvd25yZXYueG1sRI9PawIx&#10;FMTvgt8hvIIXqVnFlrI1ioiLHqTgP+zxsXndXdy8rEnU9ds3BaHHYWZ+w0xmranFjZyvLCsYDhIQ&#10;xLnVFRcKDvvs9QOED8gaa8uk4EEeZtNuZ4Kptnfe0m0XChEh7FNUUIbQpFL6vCSDfmAb4uj9WGcw&#10;ROkKqR3eI9zUcpQk79JgxXGhxIYWJeXn3dUo2Cy+L8vrOSv016l56x9XG5dtc6V6L+38E0SgNvyH&#10;n+21VjAew9+X+APk9BcAAP//AwBQSwECLQAUAAYACAAAACEA2+H2y+4AAACFAQAAEwAAAAAAAAAA&#10;AAAAAAAAAAAAW0NvbnRlbnRfVHlwZXNdLnhtbFBLAQItABQABgAIAAAAIQBa9CxbvwAAABUBAAAL&#10;AAAAAAAAAAAAAAAAAB8BAABfcmVscy8ucmVsc1BLAQItABQABgAIAAAAIQCDyxsWxQAAANsAAAAP&#10;AAAAAAAAAAAAAAAAAAcCAABkcnMvZG93bnJldi54bWxQSwUGAAAAAAMAAwC3AAAA+QIAAAAA&#10;" fillcolor="#dce6f2">
                  <v:textbox style="mso-fit-shape-to-text:t">
                    <w:txbxContent>
                      <w:p w:rsidR="00E01E28" w:rsidRPr="005C0214" w:rsidRDefault="00E01E28" w:rsidP="002850F7">
                        <w:pPr>
                          <w:spacing w:before="0" w:after="0" w:line="276" w:lineRule="auto"/>
                          <w:jc w:val="center"/>
                          <w:rPr>
                            <w:rFonts w:ascii="Calibri" w:hAnsi="Calibri"/>
                            <w:b/>
                            <w:sz w:val="14"/>
                            <w:szCs w:val="14"/>
                          </w:rPr>
                        </w:pPr>
                        <w:r w:rsidRPr="005C0214">
                          <w:rPr>
                            <w:rFonts w:ascii="Calibri" w:hAnsi="Calibri"/>
                            <w:b/>
                            <w:sz w:val="14"/>
                            <w:szCs w:val="14"/>
                          </w:rPr>
                          <w:t>Motion moved</w:t>
                        </w:r>
                        <w:r w:rsidRPr="005C0214">
                          <w:rPr>
                            <w:rFonts w:ascii="Calibri" w:hAnsi="Calibri"/>
                            <w:sz w:val="14"/>
                            <w:szCs w:val="14"/>
                          </w:rPr>
                          <w:t xml:space="preserve"> </w:t>
                        </w:r>
                        <w:r w:rsidRPr="005C0214">
                          <w:rPr>
                            <w:rFonts w:ascii="Calibri" w:hAnsi="Calibri"/>
                            <w:b/>
                            <w:sz w:val="14"/>
                            <w:szCs w:val="14"/>
                          </w:rPr>
                          <w:t>but not seconded, motion lapses.</w:t>
                        </w:r>
                      </w:p>
                    </w:txbxContent>
                  </v:textbox>
                </v:shape>
                <v:shape id="Text Box 45" o:spid="_x0000_s1095" type="#_x0000_t202" style="position:absolute;left:17701;top:7387;width:14555;height: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6NxQAAANsAAAAPAAAAZHJzL2Rvd25yZXYueG1sRI9PawIx&#10;FMTvgt8hvIIXqVlFS9kaRcRFD1LwH/b42LzuLm5e1iTq9ts3BaHHYWZ+w0znranFnZyvLCsYDhIQ&#10;xLnVFRcKjofs9R2ED8gaa8uk4Ic8zGfdzhRTbR+8o/s+FCJC2KeooAyhSaX0eUkG/cA2xNH7ts5g&#10;iNIVUjt8RLip5ShJ3qTBiuNCiQ0tS8ov+5tRsF1+XVe3S1boz3Mz6Z/WW5ftcqV6L+3iA0SgNvyH&#10;n+2NVjCewN+X+APk7BcAAP//AwBQSwECLQAUAAYACAAAACEA2+H2y+4AAACFAQAAEwAAAAAAAAAA&#10;AAAAAAAAAAAAW0NvbnRlbnRfVHlwZXNdLnhtbFBLAQItABQABgAIAAAAIQBa9CxbvwAAABUBAAAL&#10;AAAAAAAAAAAAAAAAAB8BAABfcmVscy8ucmVsc1BLAQItABQABgAIAAAAIQDsh76NxQAAANsAAAAP&#10;AAAAAAAAAAAAAAAAAAcCAABkcnMvZG93bnJldi54bWxQSwUGAAAAAAMAAwC3AAAA+QIAAAAA&#10;" fillcolor="#dce6f2">
                  <v:textbox style="mso-fit-shape-to-text:t">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Motion seconded </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sz w:val="14"/>
                            <w:szCs w:val="14"/>
                          </w:rPr>
                          <w:t>(Seconder may reserve the right to speak in the double debate – maximum 5 minutes)</w:t>
                        </w:r>
                      </w:p>
                    </w:txbxContent>
                  </v:textbox>
                </v:shape>
                <v:shape id="_x0000_s1096" type="#_x0000_t202" style="position:absolute;left:73;top:57640;width:14554;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SD6xgAAANsAAAAPAAAAZHJzL2Rvd25yZXYueG1sRI9Ba8JA&#10;FITvQv/D8gq9iG5aVCR1DUUa9CCCVmmPj+xrEpJ9m+6uGv99tyD0OMzMN8wi600rLuR8bVnB8zgB&#10;QVxYXXOp4PiRj+YgfEDW2FomBTfykC0fBgtMtb3yni6HUIoIYZ+igiqELpXSFxUZ9GPbEUfv2zqD&#10;IUpXSu3wGuGmlS9JMpMGa44LFXa0qqhoDmejYLv6+nk/N3mpd5/ddHhab12+L5R6euzfXkEE6sN/&#10;+N7eaAWTGfx9iT9ALn8BAAD//wMAUEsBAi0AFAAGAAgAAAAhANvh9svuAAAAhQEAABMAAAAAAAAA&#10;AAAAAAAAAAAAAFtDb250ZW50X1R5cGVzXS54bWxQSwECLQAUAAYACAAAACEAWvQsW78AAAAVAQAA&#10;CwAAAAAAAAAAAAAAAAAfAQAAX3JlbHMvLnJlbHNQSwECLQAUAAYACAAAACEAHFUg+sYAAADbAAAA&#10;DwAAAAAAAAAAAAAAAAAHAgAAZHJzL2Rvd25yZXYueG1sUEsFBgAAAAADAAMAtwAAAPoCAAAAAA==&#10;" fillcolor="#dce6f2">
                  <v:textbox style="mso-fit-shape-to-text:t">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Revocation, alteration or modification permitted at same meeting by 75% majority if fresh facts received during meeting.</w:t>
                        </w:r>
                      </w:p>
                    </w:txbxContent>
                  </v:textbox>
                </v:shape>
                <v:shape id="_x0000_s1097" type="#_x0000_t202" style="position:absolute;top:43669;width:14560;height:4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VhxgAAANsAAAAPAAAAZHJzL2Rvd25yZXYueG1sRI9BawIx&#10;FITvgv8hPMGL1Kxiq2yNIuJiDyKolfb42LzuLm5e1iTq9t83hUKPw8x8w8yXranFnZyvLCsYDRMQ&#10;xLnVFRcK3k/Z0wyED8gaa8uk4Js8LBfdzhxTbR98oPsxFCJC2KeooAyhSaX0eUkG/dA2xNH7ss5g&#10;iNIVUjt8RLip5ThJXqTBiuNCiQ2tS8ovx5tRsFt/Xje3S1bo/UfzPDhvdy475Er1e+3qFUSgNvyH&#10;/9pvWsFkCr9f4g+Qix8AAAD//wMAUEsBAi0AFAAGAAgAAAAhANvh9svuAAAAhQEAABMAAAAAAAAA&#10;AAAAAAAAAAAAAFtDb250ZW50X1R5cGVzXS54bWxQSwECLQAUAAYACAAAACEAWvQsW78AAAAVAQAA&#10;CwAAAAAAAAAAAAAAAAAfAQAAX3JlbHMvLnJlbHNQSwECLQAUAAYACAAAACEAcxmFYcYAAADbAAAA&#10;DwAAAAAAAAAAAAAAAAAHAgAAZHJzL2Rvd25yZXYueG1sUEsFBgAAAAADAAMAtwAAAPoCAAAAAA==&#10;" fillcolor="#dce6f2">
                  <v:textbox style="mso-fit-shape-to-text:t">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LOST</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sz w:val="14"/>
                            <w:szCs w:val="14"/>
                          </w:rPr>
                          <w:t>No further action, move to next item.</w:t>
                        </w:r>
                      </w:p>
                    </w:txbxContent>
                  </v:textbox>
                </v:shape>
                <v:shape id="_x0000_s1098" type="#_x0000_t202" style="position:absolute;left:17628;top:50764;width:14624;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hETwgAAANsAAAAPAAAAZHJzL2Rvd25yZXYueG1sRE/Pa8Iw&#10;FL4L+x/CG3gRTSduSGeUIRY9iKBT9Pho3tpi81KTqPW/N4eBx4/v92TWmlrcyPnKsoKPQQKCOLe6&#10;4kLB/jfrj0H4gKyxtkwKHuRhNn3rTDDV9s5buu1CIWII+xQVlCE0qZQ+L8mgH9iGOHJ/1hkMEbpC&#10;aof3GG5qOUySL2mw4thQYkPzkvLz7moUrOeny+J6zgq9OTafvcNy7bJtrlT3vf35BhGoDS/xv3ul&#10;FYzi2Pgl/gA5fQIAAP//AwBQSwECLQAUAAYACAAAACEA2+H2y+4AAACFAQAAEwAAAAAAAAAAAAAA&#10;AAAAAAAAW0NvbnRlbnRfVHlwZXNdLnhtbFBLAQItABQABgAIAAAAIQBa9CxbvwAAABUBAAALAAAA&#10;AAAAAAAAAAAAAB8BAABfcmVscy8ucmVsc1BLAQItABQABgAIAAAAIQAChhETwgAAANsAAAAPAAAA&#10;AAAAAAAAAAAAAAcCAABkcnMvZG93bnJldi54bWxQSwUGAAAAAAMAAwC3AAAA9gIAAAAA&#10;" fillcolor="#dce6f2">
                  <v:textbox style="mso-fit-shape-to-text:t">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No further discussion permitted, move to next item</w:t>
                        </w:r>
                      </w:p>
                    </w:txbxContent>
                  </v:textbox>
                </v:shape>
                <v:shape id="_x0000_s1099" type="#_x0000_t202" style="position:absolute;left:17628;top:43435;width:14624;height:4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rSIxgAAANsAAAAPAAAAZHJzL2Rvd25yZXYueG1sRI9BawIx&#10;FITvgv8hPMGL1Kxii26NIuJiDyKolfb42LzuLm5e1iTq9t83hUKPw8x8w8yXranFnZyvLCsYDRMQ&#10;xLnVFRcK3k/Z0xSED8gaa8uk4Js8LBfdzhxTbR98oPsxFCJC2KeooAyhSaX0eUkG/dA2xNH7ss5g&#10;iNIVUjt8RLip5ThJXqTBiuNCiQ2tS8ovx5tRsFt/Xje3S1bo/UfzPDhvdy475Er1e+3qFUSgNvyH&#10;/9pvWsFkBr9f4g+Qix8AAAD//wMAUEsBAi0AFAAGAAgAAAAhANvh9svuAAAAhQEAABMAAAAAAAAA&#10;AAAAAAAAAAAAAFtDb250ZW50X1R5cGVzXS54bWxQSwECLQAUAAYACAAAACEAWvQsW78AAAAVAQAA&#10;CwAAAAAAAAAAAAAAAAAfAQAAX3JlbHMvLnJlbHNQSwECLQAUAAYACAAAACEAbcq0iMYAAADbAAAA&#10;DwAAAAAAAAAAAAAAAAAHAgAAZHJzL2Rvd25yZXYueG1sUEsFBgAAAAADAAMAtwAAAPoCAAAAAA==&#10;" fillcolor="#dce6f2">
                  <v:textbox style="mso-fit-shape-to-text:t">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CARRIE</w:t>
                        </w:r>
                        <w:r>
                          <w:rPr>
                            <w:rFonts w:asciiTheme="minorHAnsi" w:hAnsiTheme="minorHAnsi"/>
                            <w:b/>
                            <w:sz w:val="14"/>
                            <w:szCs w:val="14"/>
                          </w:rPr>
                          <w:t>D</w:t>
                        </w:r>
                      </w:p>
                      <w:p w:rsidR="00E01E28" w:rsidRPr="00DA1574" w:rsidRDefault="00E01E28" w:rsidP="002850F7">
                        <w:pPr>
                          <w:spacing w:after="0"/>
                          <w:jc w:val="center"/>
                          <w:rPr>
                            <w:sz w:val="14"/>
                            <w:szCs w:val="14"/>
                          </w:rPr>
                        </w:pPr>
                      </w:p>
                    </w:txbxContent>
                  </v:textbox>
                </v:shape>
                <v:shape id="_x0000_s1100" type="#_x0000_t202" style="position:absolute;left:17628;top:36647;width:14624;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YvIwQAAANsAAAAPAAAAZHJzL2Rvd25yZXYueG1sRE9Ni8Iw&#10;EL0L+x/CLHgRTVdQlmqURbboQQRdRY9DM9sWm0lNotZ/bw6Cx8f7ns5bU4sbOV9ZVvA1SEAQ51ZX&#10;XCjY/2X9bxA+IGusLZOCB3mYzz46U0y1vfOWbrtQiBjCPkUFZQhNKqXPSzLoB7Yhjty/dQZDhK6Q&#10;2uE9hptaDpNkLA1WHBtKbGhRUn7eXY2C9eJ0+b2es0Jvjs2od1iuXbbNlep+tj8TEIHa8Ba/3Cut&#10;YBTXxy/xB8jZEwAA//8DAFBLAQItABQABgAIAAAAIQDb4fbL7gAAAIUBAAATAAAAAAAAAAAAAAAA&#10;AAAAAABbQ29udGVudF9UeXBlc10ueG1sUEsBAi0AFAAGAAgAAAAhAFr0LFu/AAAAFQEAAAsAAAAA&#10;AAAAAAAAAAAAHwEAAF9yZWxzLy5yZWxzUEsBAi0AFAAGAAgAAAAhAHkpi8jBAAAA2wAAAA8AAAAA&#10;AAAAAAAAAAAABwIAAGRycy9kb3ducmV2LnhtbFBLBQYAAAAAAwADALcAAAD1AgAAAAA=&#10;" fillcolor="#dce6f2">
                  <v:textbox style="mso-fit-shape-to-text:t">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Mover’s right of reply</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w:t>
                        </w:r>
                      </w:p>
                    </w:txbxContent>
                  </v:textbox>
                </v:shape>
                <v:shape id="_x0000_s1101" type="#_x0000_t202" style="position:absolute;left:17701;top:19237;width:14555;height:1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S5TxQAAANsAAAAPAAAAZHJzL2Rvd25yZXYueG1sRI9Ba8JA&#10;FITvBf/D8oReim4sKCW6ikhDexBBq+jxkX0mwezbdHej6b/vCoLHYWa+YWaLztTiSs5XlhWMhgkI&#10;4tzqigsF+59s8AHCB2SNtWVS8EceFvPeywxTbW+8pesuFCJC2KeooAyhSaX0eUkG/dA2xNE7W2cw&#10;ROkKqR3eItzU8j1JJtJgxXGhxIZWJeWXXWsUrFen38/2khV6c2zGb4evtcu2uVKv/W45BRGoC8/w&#10;o/2tFYxHcP8Sf4Cc/wMAAP//AwBQSwECLQAUAAYACAAAACEA2+H2y+4AAACFAQAAEwAAAAAAAAAA&#10;AAAAAAAAAAAAW0NvbnRlbnRfVHlwZXNdLnhtbFBLAQItABQABgAIAAAAIQBa9CxbvwAAABUBAAAL&#10;AAAAAAAAAAAAAAAAAB8BAABfcmVscy8ucmVsc1BLAQItABQABgAIAAAAIQAWZS5TxQAAANsAAAAP&#10;AAAAAAAAAAAAAAAAAAcCAABkcnMvZG93bnJldi54bWxQSwUGAAAAAAMAAwC3AAAA+QIAAAAA&#10;" fillcolor="#dce6f2">
                  <v:textbox style="mso-fit-shape-to-text:t">
                    <w:txbxContent>
                      <w:p w:rsidR="00E01E28" w:rsidRPr="005C0214" w:rsidRDefault="00E01E28" w:rsidP="002850F7">
                        <w:pPr>
                          <w:spacing w:before="0" w:after="0" w:line="276" w:lineRule="auto"/>
                          <w:jc w:val="center"/>
                          <w:rPr>
                            <w:rFonts w:ascii="Calibri" w:hAnsi="Calibri"/>
                            <w:b/>
                            <w:sz w:val="14"/>
                            <w:szCs w:val="14"/>
                          </w:rPr>
                        </w:pPr>
                        <w:r w:rsidRPr="005C0214">
                          <w:rPr>
                            <w:rFonts w:ascii="Calibri" w:hAnsi="Calibri"/>
                            <w:b/>
                            <w:sz w:val="14"/>
                            <w:szCs w:val="14"/>
                          </w:rPr>
                          <w:t>Motion debated</w:t>
                        </w:r>
                      </w:p>
                      <w:p w:rsidR="00E01E28" w:rsidRPr="005C0214" w:rsidRDefault="00E01E28" w:rsidP="002850F7">
                        <w:pPr>
                          <w:spacing w:before="0" w:after="0" w:line="276" w:lineRule="auto"/>
                          <w:jc w:val="center"/>
                          <w:rPr>
                            <w:rFonts w:ascii="Calibri" w:hAnsi="Calibri"/>
                            <w:sz w:val="14"/>
                            <w:szCs w:val="14"/>
                          </w:rPr>
                        </w:pPr>
                        <w:r w:rsidRPr="005C0214">
                          <w:rPr>
                            <w:rFonts w:ascii="Calibri" w:hAnsi="Calibri"/>
                            <w:sz w:val="14"/>
                            <w:szCs w:val="14"/>
                          </w:rPr>
                          <w:t>(Maximum 5 minutes per speaker. If 3 consecutive speakers are in support or opposition, Chairperson may call for speaker to the contrary and if none, the motion may be put after mover and seconder has exercised right to speak).</w:t>
                        </w:r>
                      </w:p>
                    </w:txbxContent>
                  </v:textbox>
                </v:shape>
                <v:shape id="_x0000_s1102" type="#_x0000_t202" style="position:absolute;left:73;top:23261;width:14554;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7AkxQAAANsAAAAPAAAAZHJzL2Rvd25yZXYueG1sRI9Ba8JA&#10;FITvQv/D8gpeRDcKFonZSBFDPUhBbdHjI/uaBLNv091V03/fLRQ8DjPzDZOtetOKGznfWFYwnSQg&#10;iEurG64UfByL8QKED8gaW8uk4Ic8rPKnQYaptnfe0+0QKhEh7FNUUIfQpVL6siaDfmI74uh9WWcw&#10;ROkqqR3eI9y0cpYkL9Jgw3Ghxo7WNZWXw9Uo2K3P35vrpaj0+6mbjz7fdq7Yl0oNn/vXJYhAfXiE&#10;/9tbrWA+g78v8QfI/BcAAP//AwBQSwECLQAUAAYACAAAACEA2+H2y+4AAACFAQAAEwAAAAAAAAAA&#10;AAAAAAAAAAAAW0NvbnRlbnRfVHlwZXNdLnhtbFBLAQItABQABgAIAAAAIQBa9CxbvwAAABUBAAAL&#10;AAAAAAAAAAAAAAAAAB8BAABfcmVscy8ucmVsc1BLAQItABQABgAIAAAAIQDmt7AkxQAAANsAAAAP&#10;AAAAAAAAAAAAAAAAAAcCAABkcnMvZG93bnJldi54bWxQSwUGAAAAAAMAAwC3AAAA+QIAAAAA&#10;" fillcolor="#dce6f2">
                  <v:textbox style="mso-fit-shape-to-text:t">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withdrawn</w:t>
                        </w:r>
                        <w:r>
                          <w:rPr>
                            <w:rFonts w:asciiTheme="minorHAnsi" w:hAnsiTheme="minorHAnsi"/>
                            <w:b/>
                            <w:sz w:val="14"/>
                            <w:szCs w:val="14"/>
                          </w:rPr>
                          <w:t xml:space="preserve"> or amended</w:t>
                        </w:r>
                        <w:r w:rsidRPr="005C0214">
                          <w:rPr>
                            <w:rFonts w:asciiTheme="minorHAnsi" w:hAnsiTheme="minorHAnsi"/>
                            <w:b/>
                            <w:sz w:val="14"/>
                            <w:szCs w:val="14"/>
                          </w:rPr>
                          <w:t xml:space="preserve"> by a majority decision or by agreement of </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mover and seconder.</w:t>
                        </w:r>
                      </w:p>
                    </w:txbxContent>
                  </v:textbox>
                </v:shape>
                <v:shape id="_x0000_s1103" type="#_x0000_t202" style="position:absolute;top:15214;width:14560;height:4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W/xQAAANsAAAAPAAAAZHJzL2Rvd25yZXYueG1sRI9PawIx&#10;FMTvgt8hvIIXqVkVS9kaRcRFD1LwH/b42LzuLm5e1iTq9ts3BaHHYWZ+w0znranFnZyvLCsYDhIQ&#10;xLnVFRcKjofs9R2ED8gaa8uk4Ic8zGfdzhRTbR+8o/s+FCJC2KeooAyhSaX0eUkG/cA2xNH7ts5g&#10;iNIVUjt8RLip5ShJ3qTBiuNCiQ0tS8ov+5tRsF1+XVe3S1boz3Mz6Z/WW5ftcqV6L+3iA0SgNvyH&#10;n+2NVjAZw9+X+APk7BcAAP//AwBQSwECLQAUAAYACAAAACEA2+H2y+4AAACFAQAAEwAAAAAAAAAA&#10;AAAAAAAAAAAAW0NvbnRlbnRfVHlwZXNdLnhtbFBLAQItABQABgAIAAAAIQBa9CxbvwAAABUBAAAL&#10;AAAAAAAAAAAAAAAAAB8BAABfcmVscy8ucmVsc1BLAQItABQABgAIAAAAIQCJ+xW/xQAAANsAAAAP&#10;AAAAAAAAAAAAAAAAAAcCAABkcnMvZG93bnJldi54bWxQSwUGAAAAAAMAAwC3AAAA+QIAAAAA&#10;" fillcolor="#dce6f2">
                  <v:textbox style="mso-fit-shape-to-text:t">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Notice of intention to move additional or alternative motion.</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sz w:val="14"/>
                            <w:szCs w:val="14"/>
                          </w:rPr>
                          <w:t>(Foreshadowed motion)</w:t>
                        </w:r>
                      </w:p>
                    </w:txbxContent>
                  </v:textbox>
                </v:shape>
                <v:shape id="_x0000_s1104" type="#_x0000_t202" style="position:absolute;left:17628;top:41036;width:1462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aIzxQAAANsAAAAPAAAAZHJzL2Rvd25yZXYueG1sRI9Ba8JA&#10;FITvBf/D8oRexGzaqoSYVapQ0IJQoxdvj+wziWbfhuxW03/vFgo9DjPzDZMte9OIG3WutqzgJYpB&#10;EBdW11wqOB4+xgkI55E1NpZJwQ85WC4GTxmm2t55T7fclyJA2KWooPK+TaV0RUUGXWRb4uCdbWfQ&#10;B9mVUnd4D3DTyNc4nkmDNYeFCltaV1Rc82+j4HCUo8sm32/fkmT3qd3XabWrW6Weh/37HISn3v+H&#10;/9obrWA6gd8v4QfIxQMAAP//AwBQSwECLQAUAAYACAAAACEA2+H2y+4AAACFAQAAEwAAAAAAAAAA&#10;AAAAAAAAAAAAW0NvbnRlbnRfVHlwZXNdLnhtbFBLAQItABQABgAIAAAAIQBa9CxbvwAAABUBAAAL&#10;AAAAAAAAAAAAAAAAAB8BAABfcmVscy8ucmVsc1BLAQItABQABgAIAAAAIQC0naIzxQAAANsAAAAP&#10;AAAAAAAAAAAAAAAAAAcCAABkcnMvZG93bnJldi54bWxQSwUGAAAAAAMAAwC3AAAA+QIAAAAA&#10;" fillcolor="window" stroked="f">
                  <v:textbox style="mso-fit-shape-to-text:t">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Chairperson to put Motion</w:t>
                        </w:r>
                      </w:p>
                    </w:txbxContent>
                  </v:textbox>
                </v:shape>
                <v:shape id="Straight Arrow Connector 55" o:spid="_x0000_s1105" type="#_x0000_t32" style="position:absolute;left:24652;top:3584;width:0;height:38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3EfwwAAANsAAAAPAAAAZHJzL2Rvd25yZXYueG1sRI9Ba8JA&#10;FITvQv/D8oTedGMhIqmraGlLQQSb1vsj+0yi2bdhd9Xor3cFweMwM98w03lnGnEi52vLCkbDBARx&#10;YXXNpYL/v6/BBIQPyBoby6TgQh7ms5feFDNtz/xLpzyUIkLYZ6igCqHNpPRFRQb90LbE0dtZZzBE&#10;6UqpHZ4j3DTyLUnG0mDNcaHClj4qKg750Siwy91Rb1O7nLh1kX9u5P6y+r4q9drvFu8gAnXhGX60&#10;f7SCNIX7l/gD5OwGAAD//wMAUEsBAi0AFAAGAAgAAAAhANvh9svuAAAAhQEAABMAAAAAAAAAAAAA&#10;AAAAAAAAAFtDb250ZW50X1R5cGVzXS54bWxQSwECLQAUAAYACAAAACEAWvQsW78AAAAVAQAACwAA&#10;AAAAAAAAAAAAAAAfAQAAX3JlbHMvLnJlbHNQSwECLQAUAAYACAAAACEA/XNxH8MAAADbAAAADwAA&#10;AAAAAAAAAAAAAAAHAgAAZHJzL2Rvd25yZXYueG1sUEsFBgAAAAADAAMAtwAAAPcCAAAAAA==&#10;" strokecolor="windowText">
                  <v:stroke endarrow="open"/>
                </v:shape>
                <v:shape id="Straight Arrow Connector 56" o:spid="_x0000_s1106" type="#_x0000_t32" style="position:absolute;left:24579;top:13459;width:0;height:58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e9owwAAANsAAAAPAAAAZHJzL2Rvd25yZXYueG1sRI9Ba8JA&#10;FITvBf/D8oTemk0LikRXqWJLoQga9f7IPpO02bdhd9Xor3cFweMwM98wk1lnGnEi52vLCt6TFARx&#10;YXXNpYLd9uttBMIHZI2NZVJwIQ+zae9lgpm2Z97QKQ+liBD2GSqoQmgzKX1RkUGf2JY4egfrDIYo&#10;XSm1w3OEm0Z+pOlQGqw5LlTY0qKi4j8/GgV2fjjq/cDOR25V5Mu1/Lv8fl+Veu13n2MQgbrwDD/a&#10;P1rBYAj3L/EHyOkNAAD//wMAUEsBAi0AFAAGAAgAAAAhANvh9svuAAAAhQEAABMAAAAAAAAAAAAA&#10;AAAAAAAAAFtDb250ZW50X1R5cGVzXS54bWxQSwECLQAUAAYACAAAACEAWvQsW78AAAAVAQAACwAA&#10;AAAAAAAAAAAAAAAfAQAAX3JlbHMvLnJlbHNQSwECLQAUAAYACAAAACEADaHvaMMAAADbAAAADwAA&#10;AAAAAAAAAAAAAAAHAgAAZHJzL2Rvd25yZXYueG1sUEsFBgAAAAADAAMAtwAAAPcCAAAAAA==&#10;" strokecolor="windowText">
                  <v:stroke endarrow="open"/>
                </v:shape>
                <v:shape id="Straight Arrow Connector 57" o:spid="_x0000_s1107" type="#_x0000_t32" style="position:absolute;left:24505;top:31528;width:0;height:5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UrzxAAAANsAAAAPAAAAZHJzL2Rvd25yZXYueG1sRI9BawIx&#10;FITvgv8hPKE3zVrQymqUKq0IUtC1vT82z921m5clibr6602h4HGYmW+Y2aI1tbiQ85VlBcNBAoI4&#10;t7riQsH34bM/AeEDssbaMim4kYfFvNuZYartlfd0yUIhIoR9igrKEJpUSp+XZNAPbEMcvaN1BkOU&#10;rpDa4TXCTS1fk2QsDVYcF0psaFVS/pudjQK7PJ71z8guJ+4rzz528nTbru9KvfTa9ymIQG14hv/b&#10;G61g9AZ/X+IPkPMHAAAA//8DAFBLAQItABQABgAIAAAAIQDb4fbL7gAAAIUBAAATAAAAAAAAAAAA&#10;AAAAAAAAAABbQ29udGVudF9UeXBlc10ueG1sUEsBAi0AFAAGAAgAAAAhAFr0LFu/AAAAFQEAAAsA&#10;AAAAAAAAAAAAAAAAHwEAAF9yZWxzLy5yZWxzUEsBAi0AFAAGAAgAAAAhAGLtSvPEAAAA2wAAAA8A&#10;AAAAAAAAAAAAAAAABwIAAGRycy9kb3ducmV2LnhtbFBLBQYAAAAAAwADALcAAAD4AgAAAAA=&#10;" strokecolor="windowText">
                  <v:stroke endarrow="open"/>
                </v:shape>
                <v:shape id="Straight Arrow Connector 58" o:spid="_x0000_s1108" type="#_x0000_t32" style="position:absolute;left:24505;top:47841;width:0;height:29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t6BwAAAANsAAAAPAAAAZHJzL2Rvd25yZXYueG1sRE9Ni8Iw&#10;EL0L/ocwgjdNFVyka5RVVAQR1ureh2ZsuzaTkkSt++vNYcHj433PFq2pxZ2crywrGA0TEMS51RUX&#10;Cs6nzWAKwgdkjbVlUvAkD4t5tzPDVNsHH+mehULEEPYpKihDaFIpfV6SQT+0DXHkLtYZDBG6QmqH&#10;jxhuajlOkg9psOLYUGJDq5Lya3YzCuzyctM/E7ucukOerb/l73O//VOq32u/PkEEasNb/O/eaQWT&#10;ODZ+iT9Azl8AAAD//wMAUEsBAi0AFAAGAAgAAAAhANvh9svuAAAAhQEAABMAAAAAAAAAAAAAAAAA&#10;AAAAAFtDb250ZW50X1R5cGVzXS54bWxQSwECLQAUAAYACAAAACEAWvQsW78AAAAVAQAACwAAAAAA&#10;AAAAAAAAAAAfAQAAX3JlbHMvLnJlbHNQSwECLQAUAAYACAAAACEAE3LegcAAAADbAAAADwAAAAAA&#10;AAAAAAAAAAAHAgAAZHJzL2Rvd25yZXYueG1sUEsFBgAAAAADAAMAtwAAAPQCAAAAAA==&#10;" strokecolor="windowText">
                  <v:stroke endarrow="open"/>
                </v:shape>
                <v:shape id="Diamond 59" o:spid="_x0000_s1109" type="#_x0000_t4" style="position:absolute;left:23628;top:15288;width:1975;height:1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LPPwwAAANsAAAAPAAAAZHJzL2Rvd25yZXYueG1sRI9Ba8JA&#10;FITvQv/D8gRvzcaK0sZsRAKtgpea1vsj+5qEZt+m2W0S/71bKHgcZuYbJt1NphUD9a6xrGAZxSCI&#10;S6sbrhR8frw+PoNwHllja5kUXMnBLnuYpZhoO/KZhsJXIkDYJaig9r5LpHRlTQZdZDvi4H3Z3qAP&#10;sq+k7nEMcNPKpzjeSIMNh4UaO8prKr+LX6MAm/w4dG+r+HBZl6fhnTb7Qv8otZhP+y0IT5O/h//b&#10;R61g/QJ/X8IPkNkNAAD//wMAUEsBAi0AFAAGAAgAAAAhANvh9svuAAAAhQEAABMAAAAAAAAAAAAA&#10;AAAAAAAAAFtDb250ZW50X1R5cGVzXS54bWxQSwECLQAUAAYACAAAACEAWvQsW78AAAAVAQAACwAA&#10;AAAAAAAAAAAAAAAfAQAAX3JlbHMvLnJlbHNQSwECLQAUAAYACAAAACEA/Dyzz8MAAADbAAAADwAA&#10;AAAAAAAAAAAAAAAHAgAAZHJzL2Rvd25yZXYueG1sUEsFBgAAAAADAAMAtwAAAPcCAAAAAA==&#10;" fillcolor="window" strokecolor="windowText" strokeweight=".25pt"/>
                <v:shape id="Elbow Connector 60" o:spid="_x0000_s1110" type="#_x0000_t34" style="position:absolute;left:14557;top:5047;width:10096;height:5706;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ZipwQAAANsAAAAPAAAAZHJzL2Rvd25yZXYueG1sRE9LbsIw&#10;EN1X4g7WVGJXnNIqqgIGNYiKdpEFlAOM4iEOjcdR7Hza09cLJJZP77/eTrYRA3W+dqzgeZGAIC6d&#10;rrlScP7+eHoD4QOyxsYxKfglD9vN7GGNmXYjH2k4hUrEEPYZKjAhtJmUvjRk0S9cSxy5i+sshgi7&#10;SuoOxxhuG7lMklRarDk2GGxpZ6j8OfVWQW7+XrnHrzFPS74e9/XLoShYqfnj9L4CEWgKd/HN/akV&#10;pHF9/BJ/gNz8AwAA//8DAFBLAQItABQABgAIAAAAIQDb4fbL7gAAAIUBAAATAAAAAAAAAAAAAAAA&#10;AAAAAABbQ29udGVudF9UeXBlc10ueG1sUEsBAi0AFAAGAAgAAAAhAFr0LFu/AAAAFQEAAAsAAAAA&#10;AAAAAAAAAAAAHwEAAF9yZWxzLy5yZWxzUEsBAi0AFAAGAAgAAAAhACCJmKnBAAAA2wAAAA8AAAAA&#10;AAAAAAAAAAAABwIAAGRycy9kb3ducmV2LnhtbFBLBQYAAAAAAwADALcAAAD1AgAAAAA=&#10;" adj="16903" strokecolor="windowText">
                  <v:stroke endarrow="open"/>
                </v:shape>
                <v:shape id="Straight Arrow Connector 61" o:spid="_x0000_s1111" type="#_x0000_t32" style="position:absolute;left:14557;top:15947;width:90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L2hxAAAANsAAAAPAAAAZHJzL2Rvd25yZXYueG1sRI9Ba8JA&#10;FITvQv/D8gq96cZCRaKboKWKIIUa9f7IPpPY7Nuwu2rsr+8WCh6HmfmGmee9acWVnG8sKxiPEhDE&#10;pdUNVwoO+9VwCsIHZI2tZVJwJw959jSYY6rtjXd0LUIlIoR9igrqELpUSl/WZNCPbEccvZN1BkOU&#10;rpLa4S3CTStfk2QiDTYcF2rs6L2m8ru4GAV2ebro45tdTt1nWXx8yfN9u/5R6uW5X8xABOrDI/zf&#10;3mgFkzH8fYk/QGa/AAAA//8DAFBLAQItABQABgAIAAAAIQDb4fbL7gAAAIUBAAATAAAAAAAAAAAA&#10;AAAAAAAAAABbQ29udGVudF9UeXBlc10ueG1sUEsBAi0AFAAGAAgAAAAhAFr0LFu/AAAAFQEAAAsA&#10;AAAAAAAAAAAAAAAAHwEAAF9yZWxzLy5yZWxzUEsBAi0AFAAGAAgAAAAhAEwkvaHEAAAA2wAAAA8A&#10;AAAAAAAAAAAAAAAABwIAAGRycy9kb3ducmV2LnhtbFBLBQYAAAAAAwADALcAAAD4AgAAAAA=&#10;" strokecolor="windowText">
                  <v:stroke endarrow="open"/>
                </v:shape>
                <v:shape id="Straight Arrow Connector 62" o:spid="_x0000_s1112" type="#_x0000_t32" style="position:absolute;left:14630;top:25603;width:30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6HTxQAAANsAAAAPAAAAZHJzL2Rvd25yZXYueG1sRI9BawIx&#10;FITvhf6H8ArearZb2OpqlLZQ8NCLWqrHx+a5u7h5WZMYt/56Uyj0OMzMN8x8OZhORHK+tazgaZyB&#10;IK6sbrlW8LX9eJyA8AFZY2eZFPyQh+Xi/m6OpbYXXlPchFokCPsSFTQh9KWUvmrIoB/bnjh5B+sM&#10;hiRdLbXDS4KbTuZZVkiDLaeFBnt6b6g6bs5Gwff1OU5fKlfE3em8PuX7+Dl5i0qNHobXGYhAQ/gP&#10;/7VXWkGRw++X9APk4gYAAP//AwBQSwECLQAUAAYACAAAACEA2+H2y+4AAACFAQAAEwAAAAAAAAAA&#10;AAAAAAAAAAAAW0NvbnRlbnRfVHlwZXNdLnhtbFBLAQItABQABgAIAAAAIQBa9CxbvwAAABUBAAAL&#10;AAAAAAAAAAAAAAAAAB8BAABfcmVscy8ucmVsc1BLAQItABQABgAIAAAAIQAoc6HTxQAAANsAAAAP&#10;AAAAAAAAAAAAAAAAAAcCAABkcnMvZG93bnJldi54bWxQSwUGAAAAAAMAAwC3AAAA+QIAAAAA&#10;" strokecolor="windowText">
                  <v:stroke endarrow="open"/>
                </v:shape>
                <v:group id="Group 63" o:spid="_x0000_s1113" style="position:absolute;left:6437;top:41696;width:13094;height:2038" coordsize="13094,2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Straight Arrow Connector 256" o:spid="_x0000_s1114" type="#_x0000_t32" style="position:absolute;width:0;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NjLxAAAANwAAAAPAAAAZHJzL2Rvd25yZXYueG1sRI9BawIx&#10;FITvgv8hPKE3zSooshqlipZCEXS198fmubvt5mVJoq799Y0geBxm5htmvmxNLa7kfGVZwXCQgCDO&#10;ra64UHA6bvtTED4ga6wtk4I7eVguup05ptre+EDXLBQiQtinqKAMoUml9HlJBv3ANsTRO1tnMETp&#10;Cqkd3iLc1HKUJBNpsOK4UGJD65Ly3+xiFNjV+aK/x3Y1dbs82+zlz/3r40+pt177PgMRqA2v8LP9&#10;qRWMxhN4nIlHQC7+AQAA//8DAFBLAQItABQABgAIAAAAIQDb4fbL7gAAAIUBAAATAAAAAAAAAAAA&#10;AAAAAAAAAABbQ29udGVudF9UeXBlc10ueG1sUEsBAi0AFAAGAAgAAAAhAFr0LFu/AAAAFQEAAAsA&#10;AAAAAAAAAAAAAAAAHwEAAF9yZWxzLy5yZWxzUEsBAi0AFAAGAAgAAAAhAEFo2MvEAAAA3AAAAA8A&#10;AAAAAAAAAAAAAAAABwIAAGRycy9kb3ducmV2LnhtbFBLBQYAAAAAAwADALcAAAD4AgAAAAA=&#10;" strokecolor="windowText">
                    <v:stroke endarrow="open"/>
                  </v:shape>
                  <v:line id="Straight Connector 257" o:spid="_x0000_s1115" style="position:absolute;visibility:visible;mso-wrap-style:square" from="0,0" to="130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JbcxgAAANwAAAAPAAAAZHJzL2Rvd25yZXYueG1sRI9Ba8JA&#10;FITvBf/D8oReim4MViW6ioQKPbZRxOMj+0yi2bdpdpuk/fXdQqHHYWa+YTa7wdSio9ZVlhXMphEI&#10;4tzqigsFp+NhsgLhPLLG2jIp+CIHu+3oYYOJtj2/U5f5QgQIuwQVlN43iZQuL8mgm9qGOHhX2xr0&#10;QbaF1C32AW5qGUfRQhqsOCyU2FBaUn7PPo2CIr09fVyy2/fcL15W9jB/O5+ve6Uex8N+DcLT4P/D&#10;f+1XrSB+XsLvmXAE5PYHAAD//wMAUEsBAi0AFAAGAAgAAAAhANvh9svuAAAAhQEAABMAAAAAAAAA&#10;AAAAAAAAAAAAAFtDb250ZW50X1R5cGVzXS54bWxQSwECLQAUAAYACAAAACEAWvQsW78AAAAVAQAA&#10;CwAAAAAAAAAAAAAAAAAfAQAAX3JlbHMvLnJlbHNQSwECLQAUAAYACAAAACEAjCyW3MYAAADcAAAA&#10;DwAAAAAAAAAAAAAAAAAHAgAAZHJzL2Rvd25yZXYueG1sUEsFBgAAAAADAAMAtwAAAPoCAAAAAA==&#10;" strokecolor="windowText"/>
                </v:group>
                <v:shape id="Elbow Connector 258" o:spid="_x0000_s1116" type="#_x0000_t34" style="position:absolute;left:14557;top:54278;width:10098;height:6594;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whTwQAAANwAAAAPAAAAZHJzL2Rvd25yZXYueG1sRE9Na8JA&#10;EL0L/odlhN50o1BpU1cpglg8CKbtfZodk9Ds7JJdNemvdw5Cj4/3vdr0rlVX6mLj2cB8loEiLr1t&#10;uDLw9bmbvoCKCdli65kMDBRhsx6PVphbf+MTXYtUKQnhmKOBOqWQax3LmhzGmQ/Ewp195zAJ7Cpt&#10;O7xJuGv1IsuW2mHD0lBjoG1N5W9xcdLrj8PuLzvHtCy+9yG8Hoaf5mDM06R/fwOVqE//4of7wxpY&#10;PMtaOSNHQK/vAAAA//8DAFBLAQItABQABgAIAAAAIQDb4fbL7gAAAIUBAAATAAAAAAAAAAAAAAAA&#10;AAAAAABbQ29udGVudF9UeXBlc10ueG1sUEsBAi0AFAAGAAgAAAAhAFr0LFu/AAAAFQEAAAsAAAAA&#10;AAAAAAAAAAAAHwEAAF9yZWxzLy5yZWxzUEsBAi0AFAAGAAgAAAAhAEJDCFPBAAAA3AAAAA8AAAAA&#10;AAAAAAAAAAAABwIAAGRycy9kb3ducmV2LnhtbFBLBQYAAAAAAwADALcAAAD1AgAAAAA=&#10;" adj="2" strokecolor="windowText">
                  <v:stroke endarrow="open"/>
                </v:shape>
                <v:shape id="Diamond 259" o:spid="_x0000_s1117" type="#_x0000_t4" style="position:absolute;left:22896;top:59399;width:3438;height:29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CFUwwAAANwAAAAPAAAAZHJzL2Rvd25yZXYueG1sRI9Pi8Iw&#10;FMTvgt8hPGFvmuqirNUoIvgH9uJWvT+aZ1tsXmoTa/32G0HwOMzMb5j5sjWlaKh2hWUFw0EEgji1&#10;uuBMwem46f+AcB5ZY2mZFDzJwXLR7cwx1vbBf9QkPhMBwi5GBbn3VSylS3My6Aa2Ig7exdYGfZB1&#10;JnWNjwA3pRxF0UQaLDgs5FjROqf0mtyNAizW+6bafke78zj9bQ40WSX6ptRXr13NQHhq/Sf8bu+1&#10;gtF4Cq8z4QjIxT8AAAD//wMAUEsBAi0AFAAGAAgAAAAhANvh9svuAAAAhQEAABMAAAAAAAAAAAAA&#10;AAAAAAAAAFtDb250ZW50X1R5cGVzXS54bWxQSwECLQAUAAYACAAAACEAWvQsW78AAAAVAQAACwAA&#10;AAAAAAAAAAAAAAAfAQAAX3JlbHMvLnJlbHNQSwECLQAUAAYACAAAACEAErwhVMMAAADcAAAADwAA&#10;AAAAAAAAAAAAAAAHAgAAZHJzL2Rvd25yZXYueG1sUEsFBgAAAAADAAMAtwAAAPcCAAAAAA==&#10;" fillcolor="window" strokecolor="windowText" strokeweight=".25pt"/>
                <v:shape id="_x0000_s1118" type="#_x0000_t202" style="position:absolute;left:43888;top:53324;width:14624;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jDQxQAAANwAAAAPAAAAZHJzL2Rvd25yZXYueG1sRI9Bi8Iw&#10;FITvwv6H8IS9yJqqIKUaxRUEFQRbvezt0TzbavNSmqzWf79ZEDwOM/MNM192phZ3al1lWcFoGIEg&#10;zq2uuFBwPm2+YhDOI2usLZOCJzlYLj56c0y0fXBK98wXIkDYJaig9L5JpHR5SQbd0DbEwbvY1qAP&#10;si2kbvER4KaW4yiaSoMVh4USG1qXlN+yX6PgdJaD6zZLd5M4Puy1O/58H6pGqc9+t5qB8NT5d/jV&#10;3moF4+kI/s+EIyAXfwAAAP//AwBQSwECLQAUAAYACAAAACEA2+H2y+4AAACFAQAAEwAAAAAAAAAA&#10;AAAAAAAAAAAAW0NvbnRlbnRfVHlwZXNdLnhtbFBLAQItABQABgAIAAAAIQBa9CxbvwAAABUBAAAL&#10;AAAAAAAAAAAAAAAAAB8BAABfcmVscy8ucmVsc1BLAQItABQABgAIAAAAIQBfHjDQxQAAANwAAAAP&#10;AAAAAAAAAAAAAAAAAAcCAABkcnMvZG93bnJldi54bWxQSwUGAAAAAAMAAwC3AAAA+QIAAAAA&#10;" fillcolor="window" stroked="f">
                  <v:textbox style="mso-fit-shape-to-text:t">
                    <w:txbxContent>
                      <w:p w:rsidR="00E01E28" w:rsidRPr="005C0214" w:rsidRDefault="00E01E28" w:rsidP="002850F7">
                        <w:pPr>
                          <w:spacing w:before="0" w:after="0" w:line="120" w:lineRule="exact"/>
                          <w:jc w:val="center"/>
                          <w:rPr>
                            <w:rFonts w:asciiTheme="minorHAnsi" w:hAnsiTheme="minorHAnsi"/>
                            <w:b/>
                            <w:sz w:val="14"/>
                            <w:szCs w:val="14"/>
                          </w:rPr>
                        </w:pPr>
                        <w:r w:rsidRPr="005C0214">
                          <w:rPr>
                            <w:rFonts w:asciiTheme="minorHAnsi" w:hAnsiTheme="minorHAnsi"/>
                            <w:b/>
                            <w:sz w:val="14"/>
                            <w:szCs w:val="14"/>
                          </w:rPr>
                          <w:t>Chairperson to put Amendment</w:t>
                        </w:r>
                      </w:p>
                    </w:txbxContent>
                  </v:textbox>
                </v:shape>
                <v:shape id="Elbow Connector 262" o:spid="_x0000_s1119" type="#_x0000_t34" style="position:absolute;left:25603;top:15947;width:11484;height:255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jjuwAAAANwAAAAPAAAAZHJzL2Rvd25yZXYueG1sRI/RisIw&#10;FETfF/yHcIV9WxMLilajiCL4JGz1Ay7NtSk2N6WJtf69WRD2cZiZM8x6O7hG9NSF2rOG6USBIC69&#10;qbnScL0cfxYgQkQ22HgmDS8KsN2MvtaYG//kX+qLWIkE4ZCjBhtjm0sZSksOw8S3xMm7+c5hTLKr&#10;pOnwmeCukZlSc+mw5rRgsaW9pfJePJyGC51Uv9jPHkt09lCE80spV2v9PR52KxCRhvgf/rRPRkM2&#10;z+DvTDoCcvMGAAD//wMAUEsBAi0AFAAGAAgAAAAhANvh9svuAAAAhQEAABMAAAAAAAAAAAAAAAAA&#10;AAAAAFtDb250ZW50X1R5cGVzXS54bWxQSwECLQAUAAYACAAAACEAWvQsW78AAAAVAQAACwAAAAAA&#10;AAAAAAAAAAAfAQAAX3JlbHMvLnJlbHNQSwECLQAUAAYACAAAACEAbJ447sAAAADcAAAADwAAAAAA&#10;AAAAAAAAAAAHAgAAZHJzL2Rvd25yZXYueG1sUEsFBgAAAAADAAMAtwAAAPQCAAAAAA==&#10;" strokecolor="windowText">
                  <v:stroke endarrow="open"/>
                </v:shape>
                <v:shape id="Elbow Connector 263" o:spid="_x0000_s1120" type="#_x0000_t34" style="position:absolute;left:24579;top:21652;width:12505;height:1177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NMyxAAAANwAAAAPAAAAZHJzL2Rvd25yZXYueG1sRI9BawIx&#10;FITvBf9DeEJvNasLsmyNUgXFQmlRi+fH5pks3bysm6jrv28KBY/DzHzDzBa9a8SVulB7VjAeZSCI&#10;K69rNgq+D+uXAkSIyBobz6TgTgEW88HTDEvtb7yj6z4akSAcSlRgY2xLKUNlyWEY+ZY4eSffOYxJ&#10;dkbqDm8J7ho5ybKpdFhzWrDY0spS9bO/OAXV5ijfzzl9FOZefNnPvFiaEJR6HvZvryAi9fER/m9v&#10;tYLJNIe/M+kIyPkvAAAA//8DAFBLAQItABQABgAIAAAAIQDb4fbL7gAAAIUBAAATAAAAAAAAAAAA&#10;AAAAAAAAAABbQ29udGVudF9UeXBlc10ueG1sUEsBAi0AFAAGAAgAAAAhAFr0LFu/AAAAFQEAAAsA&#10;AAAAAAAAAAAAAAAAHwEAAF9yZWxzLy5yZWxzUEsBAi0AFAAGAAgAAAAhAKpo0zLEAAAA3AAAAA8A&#10;AAAAAAAAAAAAAAAABwIAAGRycy9kb3ducmV2LnhtbFBLBQYAAAAAAwADALcAAAD4AgAAAAA=&#10;" adj="15853" strokecolor="windowText">
                  <v:stroke endarrow="open"/>
                </v:shape>
                <v:shape id="Straight Arrow Connector 264" o:spid="_x0000_s1121" type="#_x0000_t32" style="position:absolute;left:44476;top:26042;width:0;height:25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imaxQAAANwAAAAPAAAAZHJzL2Rvd25yZXYueG1sRI/dagIx&#10;FITvC75DOELvarbSiqwbpYothVLQVe8Pm7M/ujlZkqhrn74pFLwcZuYbJlv0phUXcr6xrOB5lIAg&#10;LqxuuFKw370/TUH4gKyxtUwKbuRhMR88ZJhqe+UtXfJQiQhhn6KCOoQuldIXNRn0I9sRR6+0zmCI&#10;0lVSO7xGuGnlOEkm0mDDcaHGjlY1Faf8bBTYZXnWh1e7nLrvIl9v5PH29fGj1OOwf5uBCNSHe/i/&#10;/akVjCcv8HcmHgE5/wUAAP//AwBQSwECLQAUAAYACAAAACEA2+H2y+4AAACFAQAAEwAAAAAAAAAA&#10;AAAAAAAAAAAAW0NvbnRlbnRfVHlwZXNdLnhtbFBLAQItABQABgAIAAAAIQBa9CxbvwAAABUBAAAL&#10;AAAAAAAAAAAAAAAAAB8BAABfcmVscy8ucmVsc1BLAQItABQABgAIAAAAIQAQmimaxQAAANwAAAAP&#10;AAAAAAAAAAAAAAAAAAcCAABkcnMvZG93bnJldi54bWxQSwUGAAAAAAMAAwC3AAAA+QIAAAAA&#10;" strokecolor="windowText">
                  <v:stroke endarrow="open"/>
                </v:shape>
                <v:shape id="Straight Arrow Connector 265" o:spid="_x0000_s1122" type="#_x0000_t32" style="position:absolute;left:44476;top:39575;width:0;height:25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wBxAAAANwAAAAPAAAAZHJzL2Rvd25yZXYueG1sRI9BawIx&#10;FITvgv8hPKE3zSooshqlipZCEXS198fmubvt5mVJoq799Y0geBxm5htmvmxNLa7kfGVZwXCQgCDO&#10;ra64UHA6bvtTED4ga6wtk4I7eVguup05ptre+EDXLBQiQtinqKAMoUml9HlJBv3ANsTRO1tnMETp&#10;Cqkd3iLc1HKUJBNpsOK4UGJD65Ly3+xiFNjV+aK/x3Y1dbs82+zlz/3r40+pt177PgMRqA2v8LP9&#10;qRWMJmN4nIlHQC7+AQAA//8DAFBLAQItABQABgAIAAAAIQDb4fbL7gAAAIUBAAATAAAAAAAAAAAA&#10;AAAAAAAAAABbQ29udGVudF9UeXBlc10ueG1sUEsBAi0AFAAGAAgAAAAhAFr0LFu/AAAAFQEAAAsA&#10;AAAAAAAAAAAAAAAAHwEAAF9yZWxzLy5yZWxzUEsBAi0AFAAGAAgAAAAhAH/WjAHEAAAA3AAAAA8A&#10;AAAAAAAAAAAAAAAABwIAAGRycy9kb3ducmV2LnhtbFBLBQYAAAAAAwADALcAAAD4AgAAAAA=&#10;" strokecolor="windowText">
                  <v:stroke endarrow="open"/>
                </v:shape>
                <v:shape id="Straight Arrow Connector 266" o:spid="_x0000_s1123" type="#_x0000_t32" style="position:absolute;left:44476;top:46890;width:0;height:18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BJ2xQAAANwAAAAPAAAAZHJzL2Rvd25yZXYueG1sRI9Ba8JA&#10;FITvBf/D8gRvdaNgkNQ1NGJLoQhttPdH9pmkZt+G3VVjf31XKPQ4zMw3zCofTCcu5HxrWcFsmoAg&#10;rqxuuVZw2L88LkH4gKyxs0wKbuQhX48eVphpe+VPupShFhHCPkMFTQh9JqWvGjLop7Ynjt7ROoMh&#10;SldL7fAa4aaT8yRJpcGW40KDPW0aqk7l2SiwxfGsvxa2WLpdVW4/5Pft/fVHqcl4eH4CEWgI/+G/&#10;9ptWME9TuJ+JR0CufwEAAP//AwBQSwECLQAUAAYACAAAACEA2+H2y+4AAACFAQAAEwAAAAAAAAAA&#10;AAAAAAAAAAAAW0NvbnRlbnRfVHlwZXNdLnhtbFBLAQItABQABgAIAAAAIQBa9CxbvwAAABUBAAAL&#10;AAAAAAAAAAAAAAAAAB8BAABfcmVscy8ucmVsc1BLAQItABQABgAIAAAAIQCPBBJ2xQAAANwAAAAP&#10;AAAAAAAAAAAAAAAAAAcCAABkcnMvZG93bnJldi54bWxQSwUGAAAAAAMAAwC3AAAA+QIAAAAA&#10;" strokecolor="windowText">
                  <v:stroke endarrow="open"/>
                </v:shape>
                <v:shape id="Straight Arrow Connector 267" o:spid="_x0000_s1124" type="#_x0000_t32" style="position:absolute;left:49158;top:52303;width:0;height:1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LftxAAAANwAAAAPAAAAZHJzL2Rvd25yZXYueG1sRI9BawIx&#10;FITvgv8hPKE3zVaoldUoVWwpFEFXvT82z93VzcuSRF376xuh4HGYmW+Y6bw1tbiS85VlBa+DBARx&#10;bnXFhYL97rM/BuEDssbaMim4k4f5rNuZYqrtjbd0zUIhIoR9igrKEJpUSp+XZNAPbEMcvaN1BkOU&#10;rpDa4S3CTS2HSTKSBiuOCyU2tCwpP2cXo8Aujhd9eLOLsVvn2WojT/efr1+lXnrtxwREoDY8w//t&#10;b61gOHqHx5l4BOTsDwAA//8DAFBLAQItABQABgAIAAAAIQDb4fbL7gAAAIUBAAATAAAAAAAAAAAA&#10;AAAAAAAAAABbQ29udGVudF9UeXBlc10ueG1sUEsBAi0AFAAGAAgAAAAhAFr0LFu/AAAAFQEAAAsA&#10;AAAAAAAAAAAAAAAAHwEAAF9yZWxzLy5yZWxzUEsBAi0AFAAGAAgAAAAhAOBIt+3EAAAA3AAAAA8A&#10;AAAAAAAAAAAAAAAABwIAAGRycy9kb3ducmV2LnhtbFBLBQYAAAAAAwADALcAAAD4AgAAAAA=&#10;" strokecolor="windowText">
                  <v:stroke endarrow="open"/>
                </v:shape>
                <v:group id="Group 268" o:spid="_x0000_s1125" style="position:absolute;left:41404;top:54059;width:3803;height:1528" coordsize="13094,1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Straight Arrow Connector 269" o:spid="_x0000_s1126" type="#_x0000_t32" style="position:absolute;width:0;height:15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YExAAAANwAAAAPAAAAZHJzL2Rvd25yZXYueG1sRI9BawIx&#10;FITvgv8hPKG3mq1Q0dUoVWwpFEFXvT82z93VzcuSRF376xuh4HGYmW+Y6bw1tbiS85VlBW/9BARx&#10;bnXFhYL97vN1BMIHZI21ZVJwJw/zWbczxVTbG2/pmoVCRAj7FBWUITSplD4vyaDv24Y4ekfrDIYo&#10;XSG1w1uEm1oOkmQoDVYcF0psaFlSfs4uRoFdHC/68G4XI7fOs9VGnu4/X79KvfTajwmIQG14hv/b&#10;31rBYDiGx5l4BOTsDwAA//8DAFBLAQItABQABgAIAAAAIQDb4fbL7gAAAIUBAAATAAAAAAAAAAAA&#10;AAAAAAAAAABbQ29udGVudF9UeXBlc10ueG1sUEsBAi0AFAAGAAgAAAAhAFr0LFu/AAAAFQEAAAsA&#10;AAAAAAAAAAAAAAAAHwEAAF9yZWxzLy5yZWxzUEsBAi0AFAAGAAgAAAAhAP6bhgTEAAAA3AAAAA8A&#10;AAAAAAAAAAAAAAAABwIAAGRycy9kb3ducmV2LnhtbFBLBQYAAAAAAwADALcAAAD4AgAAAAA=&#10;" strokecolor="windowText">
                    <v:stroke endarrow="open"/>
                  </v:shape>
                  <v:line id="Straight Connector 270" o:spid="_x0000_s1127" style="position:absolute;visibility:visible;mso-wrap-style:square" from="0,0" to="130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FLIxAAAANwAAAAPAAAAZHJzL2Rvd25yZXYueG1sRE/LasJA&#10;FN0X/IfhFrqROmkQK2lGEWmgS02LdHnJXPNo5k7MTJPUr3cWQpeH8063k2nFQL2rLSt4WUQgiAur&#10;ay4VfH1mz2sQziNrbC2Tgj9ysN3MHlJMtB35SEPuSxFC2CWooPK+S6R0RUUG3cJ2xIE7296gD7Av&#10;pe5xDOGmlXEUraTBmkNDhR3tKyp+8l+joNw388t33lyXfvW+ttnycDqdd0o9PU67NxCeJv8vvrs/&#10;tIL4NcwPZ8IRkJsbAAAA//8DAFBLAQItABQABgAIAAAAIQDb4fbL7gAAAIUBAAATAAAAAAAAAAAA&#10;AAAAAAAAAABbQ29udGVudF9UeXBlc10ueG1sUEsBAi0AFAAGAAgAAAAhAFr0LFu/AAAAFQEAAAsA&#10;AAAAAAAAAAAAAAAAHwEAAF9yZWxzLy5yZWxzUEsBAi0AFAAGAAgAAAAhAEhwUsjEAAAA3AAAAA8A&#10;AAAAAAAAAAAAAAAABwIAAGRycy9kb3ducmV2LnhtbFBLBQYAAAAAAwADALcAAAD4AgAAAAA=&#10;" strokecolor="windowText"/>
                </v:group>
                <v:group id="Group 271" o:spid="_x0000_s1128" style="position:absolute;left:57278;top:54132;width:3511;height:1451;flip:x" coordsize="13094,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d/+xAAAANwAAAAPAAAAZHJzL2Rvd25yZXYueG1sRI9Ba8JA&#10;FITvQv/D8gq96cYQaomuEgpKKF4a2+LxkX0mS7NvQ3Yb03/vFgoeh5n5htnsJtuJkQZvHCtYLhIQ&#10;xLXThhsFH6f9/AWED8gaO8ek4Jc87LYPsw3m2l35ncYqNCJC2OeooA2hz6X0dUsW/cL1xNG7uMFi&#10;iHJopB7wGuG2k2mSPEuLhuNCiz29tlR/Vz9WwWdhMsq+zm/HpCYqtTwfKpMp9fQ4FWsQgaZwD/+3&#10;S60gXS3h70w8AnJ7AwAA//8DAFBLAQItABQABgAIAAAAIQDb4fbL7gAAAIUBAAATAAAAAAAAAAAA&#10;AAAAAAAAAABbQ29udGVudF9UeXBlc10ueG1sUEsBAi0AFAAGAAgAAAAhAFr0LFu/AAAAFQEAAAsA&#10;AAAAAAAAAAAAAAAAHwEAAF9yZWxzLy5yZWxzUEsBAi0AFAAGAAgAAAAhALQN3/7EAAAA3AAAAA8A&#10;AAAAAAAAAAAAAAAABwIAAGRycy9kb3ducmV2LnhtbFBLBQYAAAAAAwADALcAAAD4AgAAAAA=&#10;">
                  <v:shape id="Straight Arrow Connector 272" o:spid="_x0000_s1129" type="#_x0000_t32" style="position:absolute;left:22;width:0;height:14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VfxgAAANwAAAAPAAAAZHJzL2Rvd25yZXYueG1sRI9PawIx&#10;FMTvBb9DeEJvmu0W/LM1igpCD71oi3p8bF53l25e1iTGbT99UxB6HGbmN8xi1ZtWRHK+sazgaZyB&#10;IC6tbrhS8PG+G81A+ICssbVMCr7Jw2o5eFhgoe2N9xQPoRIJwr5ABXUIXSGlL2sy6Me2I07ep3UG&#10;Q5KuktrhLcFNK/Msm0iDDaeFGjva1lR+Ha5GwfHnOc6npZvE0+W6v+Tn+DbbRKUeh/36BUSgPvyH&#10;7+1XrSCf5vB3Jh0BufwFAAD//wMAUEsBAi0AFAAGAAgAAAAhANvh9svuAAAAhQEAABMAAAAAAAAA&#10;AAAAAAAAAAAAAFtDb250ZW50X1R5cGVzXS54bWxQSwECLQAUAAYACAAAACEAWvQsW78AAAAVAQAA&#10;CwAAAAAAAAAAAAAAAAAfAQAAX3JlbHMvLnJlbHNQSwECLQAUAAYACAAAACEArTPlX8YAAADcAAAA&#10;DwAAAAAAAAAAAAAAAAAHAgAAZHJzL2Rvd25yZXYueG1sUEsFBgAAAAADAAMAtwAAAPoCAAAAAA==&#10;" strokecolor="windowText">
                    <v:stroke endarrow="open"/>
                  </v:shape>
                  <v:line id="Straight Connector 273" o:spid="_x0000_s1130" style="position:absolute;visibility:visible;mso-wrap-style:square" from="0,0" to="130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sy/xQAAANwAAAAPAAAAZHJzL2Rvd25yZXYueG1sRI9Pi8Iw&#10;FMTvgt8hPGEvoql/UKlGEVnB424V8fhonm21eek2Wa1++s2C4HGYmd8wi1VjSnGj2hWWFQz6EQji&#10;1OqCMwWH/bY3A+E8ssbSMil4kIPVst1aYKztnb/plvhMBAi7GBXk3lexlC7NyaDr24o4eGdbG/RB&#10;1pnUNd4D3JRyGEUTabDgsJBjRZuc0mvyaxRkm0v355RcnmM/+ZzZ7fjreDyvlfroNOs5CE+Nf4df&#10;7Z1WMJyO4P9MOAJy+QcAAP//AwBQSwECLQAUAAYACAAAACEA2+H2y+4AAACFAQAAEwAAAAAAAAAA&#10;AAAAAAAAAAAAW0NvbnRlbnRfVHlwZXNdLnhtbFBLAQItABQABgAIAAAAIQBa9CxbvwAAABUBAAAL&#10;AAAAAAAAAAAAAAAAAB8BAABfcmVscy8ucmVsc1BLAQItABQABgAIAAAAIQC4osy/xQAAANwAAAAP&#10;AAAAAAAAAAAAAAAAAAcCAABkcnMvZG93bnJldi54bWxQSwUGAAAAAAMAAwC3AAAA+QIAAAAA&#10;" strokecolor="windowText"/>
                </v:group>
              </v:group>
            </w:pict>
          </mc:Fallback>
        </mc:AlternateContent>
      </w:r>
      <w:r w:rsidRPr="00180162">
        <w:rPr>
          <w:b/>
        </w:rPr>
        <w:t>Motions without amendments</w:t>
      </w:r>
      <w:r w:rsidRPr="00180162">
        <w:tab/>
      </w:r>
      <w:r w:rsidRPr="00180162">
        <w:rPr>
          <w:b/>
        </w:rPr>
        <w:t>Motions with amendments</w:t>
      </w: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r w:rsidRPr="00180162">
        <w:rPr>
          <w:noProof/>
          <w:lang w:val="en-NZ" w:eastAsia="en-NZ"/>
        </w:rPr>
        <mc:AlternateContent>
          <mc:Choice Requires="wps">
            <w:drawing>
              <wp:anchor distT="0" distB="0" distL="114300" distR="114300" simplePos="0" relativeHeight="251663360" behindDoc="0" locked="0" layoutInCell="1" allowOverlap="1" wp14:anchorId="2AC2EF99" wp14:editId="136E7975">
                <wp:simplePos x="0" y="0"/>
                <wp:positionH relativeFrom="column">
                  <wp:posOffset>4790334</wp:posOffset>
                </wp:positionH>
                <wp:positionV relativeFrom="paragraph">
                  <wp:posOffset>300194</wp:posOffset>
                </wp:positionV>
                <wp:extent cx="241228" cy="0"/>
                <wp:effectExtent l="0" t="76200" r="26035" b="95250"/>
                <wp:wrapNone/>
                <wp:docPr id="356" name="Straight Arrow Connector 356"/>
                <wp:cNvGraphicFramePr/>
                <a:graphic xmlns:a="http://schemas.openxmlformats.org/drawingml/2006/main">
                  <a:graphicData uri="http://schemas.microsoft.com/office/word/2010/wordprocessingShape">
                    <wps:wsp>
                      <wps:cNvCnPr/>
                      <wps:spPr>
                        <a:xfrm>
                          <a:off x="0" y="0"/>
                          <a:ext cx="24122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B7C799F" id="Straight Arrow Connector 356" o:spid="_x0000_s1026" type="#_x0000_t32" style="position:absolute;margin-left:377.2pt;margin-top:23.65pt;width:19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0v0wEAAPcDAAAOAAAAZHJzL2Uyb0RvYy54bWysU9uO0zAQfUfiHyy/01yAFYqarlAXeEFQ&#10;sfABXsdOLGyPNTZN+/eMnTaLuEgI8TKJ7Tkz5xyPt7cnZ9lRYTTge95sas6UlzAYP/b8y+e3z15x&#10;FpPwg7DgVc/PKvLb3dMn2zl0qoUJ7KCQUREfuzn0fEopdFUV5aSciBsIytOhBnQi0RLHakAxU3Vn&#10;q7aub6oZcAgIUsVIu3fLId+V+lormT5qHVVitufELZWIJT7kWO22ohtRhMnICw3xDyycMJ6arqXu&#10;RBLsG5pfSjkjESLotJHgKtDaSFU0kJqm/knN/SSCKlrInBhWm+L/Kys/HA/IzNDz5y9vOPPC0SXd&#10;JxRmnBJ7jQgz24P3ZCQgyznk2BxiR8C9P+BlFcMBs/yTRpe/JIydisvn1WV1SkzSZvuiaVsaC3k9&#10;qh5xAWN6p8Cx/NPzeCGyMmiKyeL4PibqTMArIDe1PsckjH3jB5bOgaQkNMKPVmXalJ5Tqkx/IVz+&#10;0tmqBf5JabKCKC5tyhCqvUV2FDQ+w9dmrUKZGaKNtSuoLtz+CLrkZpgqg/m3wDW7dASfVqAzHvB3&#10;XdPpSlUv+VfVi9Ys+wGGc7m+YgdNV/Hn8hLy+P64LvDH97r7DgAA//8DAFBLAwQUAAYACAAAACEA&#10;MVvL8N0AAAAJAQAADwAAAGRycy9kb3ducmV2LnhtbEyPwU7DMAyG70i8Q2QkbixlFLqVphNCcJzQ&#10;1glxzBq3qWicqkm38vYYcYCjf3/6/bnYzK4XJxxD50nB7SIBgVR701Gr4FC93qxAhKjJ6N4TKvjC&#10;AJvy8qLQufFn2uFpH1vBJRRyrcDGOORShtqi02HhByTeNX50OvI4ttKM+szlrpfLJHmQTnfEF6we&#10;8Nli/bmfnIKmag/1x8tKTn3zllXvdm231Vap66v56RFExDn+wfCjz+pQstPRT2SC6BVk92nKqII0&#10;uwPBQLZecnD8DWRZyP8flN8AAAD//wMAUEsBAi0AFAAGAAgAAAAhALaDOJL+AAAA4QEAABMAAAAA&#10;AAAAAAAAAAAAAAAAAFtDb250ZW50X1R5cGVzXS54bWxQSwECLQAUAAYACAAAACEAOP0h/9YAAACU&#10;AQAACwAAAAAAAAAAAAAAAAAvAQAAX3JlbHMvLnJlbHNQSwECLQAUAAYACAAAACEAncP9L9MBAAD3&#10;AwAADgAAAAAAAAAAAAAAAAAuAgAAZHJzL2Uyb0RvYy54bWxQSwECLQAUAAYACAAAACEAMVvL8N0A&#10;AAAJAQAADwAAAAAAAAAAAAAAAAAtBAAAZHJzL2Rvd25yZXYueG1sUEsFBgAAAAAEAAQA8wAAADcF&#10;AAAAAA==&#10;" strokecolor="black [3200]" strokeweight=".5pt">
                <v:stroke endarrow="block" joinstyle="miter"/>
              </v:shape>
            </w:pict>
          </mc:Fallback>
        </mc:AlternateContent>
      </w: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r w:rsidRPr="00180162">
        <w:rPr>
          <w:noProof/>
          <w:lang w:val="en-NZ" w:eastAsia="en-NZ"/>
        </w:rPr>
        <mc:AlternateContent>
          <mc:Choice Requires="wps">
            <w:drawing>
              <wp:anchor distT="45720" distB="45720" distL="114300" distR="114300" simplePos="0" relativeHeight="251666432" behindDoc="0" locked="0" layoutInCell="1" allowOverlap="1" wp14:anchorId="10362BD0" wp14:editId="093B87C8">
                <wp:simplePos x="0" y="0"/>
                <wp:positionH relativeFrom="column">
                  <wp:posOffset>368300</wp:posOffset>
                </wp:positionH>
                <wp:positionV relativeFrom="paragraph">
                  <wp:posOffset>342900</wp:posOffset>
                </wp:positionV>
                <wp:extent cx="1914525" cy="620395"/>
                <wp:effectExtent l="0" t="0" r="28575" b="27305"/>
                <wp:wrapSquare wrapText="bothSides"/>
                <wp:docPr id="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620395"/>
                        </a:xfrm>
                        <a:prstGeom prst="rect">
                          <a:avLst/>
                        </a:prstGeom>
                        <a:solidFill>
                          <a:srgbClr val="FFFFFF"/>
                        </a:solidFill>
                        <a:ln w="9525">
                          <a:solidFill>
                            <a:srgbClr val="000000"/>
                          </a:solidFill>
                          <a:miter lim="800000"/>
                          <a:headEnd/>
                          <a:tailEnd/>
                        </a:ln>
                      </wps:spPr>
                      <wps:txbx>
                        <w:txbxContent>
                          <w:p w:rsidR="00E01E28" w:rsidRPr="00280159" w:rsidRDefault="00E01E28" w:rsidP="002850F7">
                            <w:pPr>
                              <w:rPr>
                                <w:rFonts w:asciiTheme="minorHAnsi" w:hAnsiTheme="minorHAnsi"/>
                                <w:b/>
                                <w:sz w:val="14"/>
                              </w:rPr>
                            </w:pPr>
                            <w:r>
                              <w:rPr>
                                <w:rFonts w:asciiTheme="minorHAnsi" w:hAnsiTheme="minorHAnsi"/>
                                <w:b/>
                                <w:sz w:val="14"/>
                              </w:rPr>
                              <w:t xml:space="preserve">NB: </w:t>
                            </w:r>
                            <w:r w:rsidRPr="00280159">
                              <w:rPr>
                                <w:rFonts w:asciiTheme="minorHAnsi" w:hAnsiTheme="minorHAnsi"/>
                                <w:b/>
                                <w:sz w:val="14"/>
                              </w:rPr>
                              <w:t xml:space="preserve">If no resolution reached </w:t>
                            </w:r>
                            <w:r>
                              <w:rPr>
                                <w:rFonts w:asciiTheme="minorHAnsi" w:hAnsiTheme="minorHAnsi"/>
                                <w:b/>
                                <w:sz w:val="14"/>
                              </w:rPr>
                              <w:t>the Chairperson may accept a new motion to progress the matter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62BD0" id="_x0000_s1131" type="#_x0000_t202" style="position:absolute;margin-left:29pt;margin-top:27pt;width:150.75pt;height:48.8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Rh8JQIAAE4EAAAOAAAAZHJzL2Uyb0RvYy54bWysVNuO2yAQfa/Uf0C8N3aceLux4qy22aaq&#10;tL1Iu/0AjHGMCgwFEjv9+g4km00v6kNVPyAGhjNnzsx4eTNqRfbCeQmmptNJTokwHFpptjX98rh5&#10;dU2JD8y0TIERNT0IT29WL18sB1uJAnpQrXAEQYyvBlvTPgRbZZnnvdDMT8AKg5cdOM0Cmm6btY4N&#10;iK5VVuT5VTaAa60DLrzH07vjJV0l/K4TPHzqOi8CUTVFbiGtLq1NXLPVklVbx2wv+YkG+wcWmkmD&#10;Qc9QdywwsnPyNygtuQMPXZhw0Bl0neQi5YDZTPNfsnnomRUpFxTH27NM/v/B8o/7z47ItqazEktl&#10;mMYiPYoxkDcwkiLqM1hfoduDRccw4jHWOeXq7T3wr54YWPfMbMWtczD0grXIbxpfZhdPjzg+gjTD&#10;B2gxDNsFSEBj53QUD+UgiI51OpxrE6nwGHIxnZdFSQnHu6siny3KFIJVT6+t8+GdAE3ipqYOa5/Q&#10;2f7eh8iGVU8uMZgHJduNVCoZbtuslSN7hn2ySd8J/Sc3ZchQ00Xk8XeIPH1/gtAyYMMrqWt6fXZi&#10;VZTtrWlTOwYm1XGPlJU56RilO4oYxmZMJStnMUIUuYH2gMo6ODY4DiRuenDfKRmwuWvqv+2YE5So&#10;9warg1rO4zQkY16+LtBwlzfN5Q0zHKFqGig5btchTVCUwMAtVrGTSeBnJifO2LRJ99OAxam4tJPX&#10;829g9QMAAP//AwBQSwMEFAAGAAgAAAAhALPr0pXfAAAACQEAAA8AAABkcnMvZG93bnJldi54bWxM&#10;j8FOwzAQRO9I/IO1SFxQ65Q2bRriVAgJRG/QIri68TaJiNfBdtPw9ywnOI1WM5p9U2xG24kBfWgd&#10;KZhNExBIlTMt1Qre9o+TDESImozuHKGCbwywKS8vCp0bd6ZXHHaxFlxCIdcKmhj7XMpQNWh1mLoe&#10;ib2j81ZHPn0tjddnLredvE2SpbS6Jf7Q6B4fGqw+dyerIFs8Dx9hO395r5bHbh1vVsPTl1fq+mq8&#10;vwMRcYx/YfjFZ3QomengTmSC6BSkGU+JrAtW9ufpOgVx4GA6W4EsC/l/QfkDAAD//wMAUEsBAi0A&#10;FAAGAAgAAAAhALaDOJL+AAAA4QEAABMAAAAAAAAAAAAAAAAAAAAAAFtDb250ZW50X1R5cGVzXS54&#10;bWxQSwECLQAUAAYACAAAACEAOP0h/9YAAACUAQAACwAAAAAAAAAAAAAAAAAvAQAAX3JlbHMvLnJl&#10;bHNQSwECLQAUAAYACAAAACEA1eEYfCUCAABOBAAADgAAAAAAAAAAAAAAAAAuAgAAZHJzL2Uyb0Rv&#10;Yy54bWxQSwECLQAUAAYACAAAACEAs+vSld8AAAAJAQAADwAAAAAAAAAAAAAAAAB/BAAAZHJzL2Rv&#10;d25yZXYueG1sUEsFBgAAAAAEAAQA8wAAAIsFAAAAAA==&#10;">
                <v:textbox>
                  <w:txbxContent>
                    <w:p w:rsidR="00E01E28" w:rsidRPr="00280159" w:rsidRDefault="00E01E28" w:rsidP="002850F7">
                      <w:pPr>
                        <w:rPr>
                          <w:rFonts w:asciiTheme="minorHAnsi" w:hAnsiTheme="minorHAnsi"/>
                          <w:b/>
                          <w:sz w:val="14"/>
                        </w:rPr>
                      </w:pPr>
                      <w:r>
                        <w:rPr>
                          <w:rFonts w:asciiTheme="minorHAnsi" w:hAnsiTheme="minorHAnsi"/>
                          <w:b/>
                          <w:sz w:val="14"/>
                        </w:rPr>
                        <w:t xml:space="preserve">NB: </w:t>
                      </w:r>
                      <w:r w:rsidRPr="00280159">
                        <w:rPr>
                          <w:rFonts w:asciiTheme="minorHAnsi" w:hAnsiTheme="minorHAnsi"/>
                          <w:b/>
                          <w:sz w:val="14"/>
                        </w:rPr>
                        <w:t xml:space="preserve">If no resolution reached </w:t>
                      </w:r>
                      <w:r>
                        <w:rPr>
                          <w:rFonts w:asciiTheme="minorHAnsi" w:hAnsiTheme="minorHAnsi"/>
                          <w:b/>
                          <w:sz w:val="14"/>
                        </w:rPr>
                        <w:t>the Chairperson may accept a new motion to progress the matter</w:t>
                      </w:r>
                    </w:p>
                  </w:txbxContent>
                </v:textbox>
                <w10:wrap type="square"/>
              </v:shape>
            </w:pict>
          </mc:Fallback>
        </mc:AlternateContent>
      </w:r>
    </w:p>
    <w:p w:rsidR="002850F7" w:rsidRPr="00180162" w:rsidRDefault="002850F7" w:rsidP="002850F7">
      <w:pPr>
        <w:spacing w:before="0" w:after="200" w:line="276" w:lineRule="auto"/>
        <w:rPr>
          <w:lang w:val="en-NZ"/>
        </w:rPr>
      </w:pPr>
    </w:p>
    <w:p w:rsidR="002850F7" w:rsidRDefault="002850F7" w:rsidP="002850F7">
      <w:pPr>
        <w:spacing w:before="0" w:after="200" w:line="276" w:lineRule="auto"/>
        <w:rPr>
          <w:lang w:val="en-NZ"/>
        </w:rPr>
      </w:pPr>
    </w:p>
    <w:p w:rsidR="002850F7" w:rsidRDefault="002850F7" w:rsidP="002850F7">
      <w:pPr>
        <w:spacing w:before="0" w:after="0" w:line="240" w:lineRule="auto"/>
        <w:rPr>
          <w:lang w:val="en-NZ"/>
        </w:rPr>
      </w:pPr>
      <w:r>
        <w:rPr>
          <w:lang w:val="en-NZ"/>
        </w:rPr>
        <w:br w:type="page"/>
      </w:r>
      <w:bookmarkStart w:id="884" w:name="_GoBack"/>
      <w:bookmarkEnd w:id="884"/>
    </w:p>
    <w:p w:rsidR="002850F7" w:rsidRPr="00180162" w:rsidRDefault="002850F7" w:rsidP="002850F7">
      <w:pPr>
        <w:pStyle w:val="AppendixHeadingStyle1"/>
        <w:rPr>
          <w:rFonts w:cs="Arial"/>
          <w:b/>
          <w:color w:val="auto"/>
          <w:sz w:val="32"/>
          <w:szCs w:val="32"/>
        </w:rPr>
      </w:pPr>
      <w:bookmarkStart w:id="885" w:name="_Toc67656768"/>
      <w:r w:rsidRPr="00180162">
        <w:rPr>
          <w:rFonts w:cs="Arial"/>
          <w:b/>
          <w:color w:val="auto"/>
          <w:sz w:val="32"/>
          <w:szCs w:val="32"/>
        </w:rPr>
        <w:lastRenderedPageBreak/>
        <w:t>Appendix 5: Motions and amendments (Option C)</w:t>
      </w:r>
      <w:bookmarkEnd w:id="885"/>
    </w:p>
    <w:p w:rsidR="002850F7" w:rsidRPr="00180162" w:rsidRDefault="002850F7" w:rsidP="002850F7">
      <w:pPr>
        <w:tabs>
          <w:tab w:val="left" w:pos="567"/>
          <w:tab w:val="left" w:pos="6096"/>
        </w:tabs>
        <w:spacing w:before="0" w:after="200" w:line="276" w:lineRule="auto"/>
      </w:pPr>
      <w:r w:rsidRPr="00180162">
        <w:rPr>
          <w:rFonts w:eastAsia="Calibri"/>
          <w:noProof/>
          <w:sz w:val="22"/>
          <w:lang w:val="en-NZ" w:eastAsia="en-NZ"/>
        </w:rPr>
        <mc:AlternateContent>
          <mc:Choice Requires="wpg">
            <w:drawing>
              <wp:anchor distT="0" distB="0" distL="114300" distR="114300" simplePos="0" relativeHeight="251662336" behindDoc="0" locked="0" layoutInCell="1" allowOverlap="1" wp14:anchorId="4BD4C67E" wp14:editId="3CCFAA83">
                <wp:simplePos x="0" y="0"/>
                <wp:positionH relativeFrom="column">
                  <wp:posOffset>-400050</wp:posOffset>
                </wp:positionH>
                <wp:positionV relativeFrom="paragraph">
                  <wp:posOffset>313690</wp:posOffset>
                </wp:positionV>
                <wp:extent cx="6890386" cy="7942583"/>
                <wp:effectExtent l="0" t="0" r="24765" b="20320"/>
                <wp:wrapNone/>
                <wp:docPr id="275" name="Group 275"/>
                <wp:cNvGraphicFramePr/>
                <a:graphic xmlns:a="http://schemas.openxmlformats.org/drawingml/2006/main">
                  <a:graphicData uri="http://schemas.microsoft.com/office/word/2010/wordprocessingGroup">
                    <wpg:wgp>
                      <wpg:cNvGrpSpPr/>
                      <wpg:grpSpPr>
                        <a:xfrm>
                          <a:off x="0" y="0"/>
                          <a:ext cx="6890386" cy="7942583"/>
                          <a:chOff x="0" y="0"/>
                          <a:chExt cx="6890535" cy="7943131"/>
                        </a:xfrm>
                      </wpg:grpSpPr>
                      <wps:wsp>
                        <wps:cNvPr id="276" name="Text Box 2"/>
                        <wps:cNvSpPr txBox="1">
                          <a:spLocks noChangeArrowheads="1"/>
                        </wps:cNvSpPr>
                        <wps:spPr bwMode="auto">
                          <a:xfrm>
                            <a:off x="3735875" y="1379834"/>
                            <a:ext cx="1463071" cy="849688"/>
                          </a:xfrm>
                          <a:prstGeom prst="rect">
                            <a:avLst/>
                          </a:prstGeom>
                          <a:solidFill>
                            <a:srgbClr val="9BBB59">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Amendment (not a direct negative) moved and seconded by </w:t>
                              </w:r>
                              <w:r>
                                <w:rPr>
                                  <w:rFonts w:asciiTheme="minorHAnsi" w:hAnsiTheme="minorHAnsi"/>
                                  <w:b/>
                                  <w:sz w:val="14"/>
                                  <w:szCs w:val="14"/>
                                </w:rPr>
                                <w:t xml:space="preserve">any member. </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 for mover and 3 minutes for seconder)</w:t>
                              </w:r>
                            </w:p>
                            <w:p w:rsidR="00E01E28" w:rsidRPr="005C0214" w:rsidRDefault="00E01E28" w:rsidP="002850F7">
                              <w:pPr>
                                <w:spacing w:before="0" w:after="0" w:line="276" w:lineRule="auto"/>
                                <w:jc w:val="center"/>
                                <w:rPr>
                                  <w:rFonts w:asciiTheme="minorHAnsi" w:hAnsiTheme="minorHAnsi"/>
                                  <w:sz w:val="14"/>
                                  <w:szCs w:val="14"/>
                                </w:rPr>
                              </w:pPr>
                            </w:p>
                          </w:txbxContent>
                        </wps:txbx>
                        <wps:bodyPr rot="0" vert="horz" wrap="square" lIns="91440" tIns="45720" rIns="91440" bIns="45720" anchor="t" anchorCtr="0">
                          <a:spAutoFit/>
                        </wps:bodyPr>
                      </wps:wsp>
                      <wps:wsp>
                        <wps:cNvPr id="277" name="Text Box 2"/>
                        <wps:cNvSpPr txBox="1">
                          <a:spLocks noChangeArrowheads="1"/>
                        </wps:cNvSpPr>
                        <wps:spPr bwMode="auto">
                          <a:xfrm>
                            <a:off x="5427464" y="3152632"/>
                            <a:ext cx="1463071" cy="600115"/>
                          </a:xfrm>
                          <a:prstGeom prst="rect">
                            <a:avLst/>
                          </a:prstGeom>
                          <a:solidFill>
                            <a:srgbClr val="9BBB59">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 xml:space="preserve">Amendment withdrawn </w:t>
                              </w:r>
                              <w:r>
                                <w:rPr>
                                  <w:rFonts w:asciiTheme="minorHAnsi" w:hAnsiTheme="minorHAnsi"/>
                                  <w:b/>
                                  <w:sz w:val="14"/>
                                  <w:szCs w:val="14"/>
                                </w:rPr>
                                <w:t xml:space="preserve">or amended </w:t>
                              </w:r>
                              <w:r w:rsidRPr="005C0214">
                                <w:rPr>
                                  <w:rFonts w:asciiTheme="minorHAnsi" w:hAnsiTheme="minorHAnsi"/>
                                  <w:b/>
                                  <w:sz w:val="14"/>
                                  <w:szCs w:val="14"/>
                                </w:rPr>
                                <w:t>by a majority decision or by agreement of mover and seconder.</w:t>
                              </w:r>
                            </w:p>
                          </w:txbxContent>
                        </wps:txbx>
                        <wps:bodyPr rot="0" vert="horz" wrap="square" lIns="91440" tIns="45720" rIns="91440" bIns="45720" anchor="t" anchorCtr="0">
                          <a:spAutoFit/>
                        </wps:bodyPr>
                      </wps:wsp>
                      <wps:wsp>
                        <wps:cNvPr id="278" name="Text Box 2"/>
                        <wps:cNvSpPr txBox="1">
                          <a:spLocks noChangeArrowheads="1"/>
                        </wps:cNvSpPr>
                        <wps:spPr bwMode="auto">
                          <a:xfrm>
                            <a:off x="5237304" y="7584985"/>
                            <a:ext cx="1463071" cy="350543"/>
                          </a:xfrm>
                          <a:prstGeom prst="rect">
                            <a:avLst/>
                          </a:prstGeom>
                          <a:solidFill>
                            <a:srgbClr val="9BBB59">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If LOST original motion put, and either CARRIED of LOST</w:t>
                              </w:r>
                            </w:p>
                          </w:txbxContent>
                        </wps:txbx>
                        <wps:bodyPr rot="0" vert="horz" wrap="square" lIns="91440" tIns="45720" rIns="91440" bIns="45720" anchor="t" anchorCtr="0">
                          <a:spAutoFit/>
                        </wps:bodyPr>
                      </wps:wsp>
                      <wps:wsp>
                        <wps:cNvPr id="279" name="Text Box 2"/>
                        <wps:cNvSpPr txBox="1">
                          <a:spLocks noChangeArrowheads="1"/>
                        </wps:cNvSpPr>
                        <wps:spPr bwMode="auto">
                          <a:xfrm>
                            <a:off x="5237314" y="6839240"/>
                            <a:ext cx="1463039" cy="483869"/>
                          </a:xfrm>
                          <a:prstGeom prst="rect">
                            <a:avLst/>
                          </a:prstGeom>
                          <a:solidFill>
                            <a:srgbClr val="9BBB59">
                              <a:lumMod val="20000"/>
                              <a:lumOff val="80000"/>
                            </a:srgbClr>
                          </a:solidFill>
                          <a:ln w="9525">
                            <a:solidFill>
                              <a:srgbClr val="000000"/>
                            </a:solidFill>
                            <a:miter lim="800000"/>
                            <a:headEnd/>
                            <a:tailEnd/>
                          </a:ln>
                        </wps:spPr>
                        <wps:txbx>
                          <w:txbxContent>
                            <w:p w:rsidR="00E01E28" w:rsidRPr="00DA1574" w:rsidRDefault="00E01E28" w:rsidP="002850F7">
                              <w:pPr>
                                <w:spacing w:after="0"/>
                                <w:jc w:val="center"/>
                                <w:rPr>
                                  <w:sz w:val="14"/>
                                  <w:szCs w:val="14"/>
                                </w:rPr>
                              </w:pPr>
                              <w:r w:rsidRPr="00DA1574">
                                <w:rPr>
                                  <w:b/>
                                  <w:sz w:val="14"/>
                                  <w:szCs w:val="14"/>
                                </w:rPr>
                                <w:t>If CARRIED, amendment become substantive motion</w:t>
                              </w:r>
                            </w:p>
                          </w:txbxContent>
                        </wps:txbx>
                        <wps:bodyPr rot="0" vert="horz" wrap="square" lIns="91440" tIns="45720" rIns="91440" bIns="45720" anchor="t" anchorCtr="0">
                          <a:spAutoFit/>
                        </wps:bodyPr>
                      </wps:wsp>
                      <wps:wsp>
                        <wps:cNvPr id="280" name="Text Box 2"/>
                        <wps:cNvSpPr txBox="1">
                          <a:spLocks noChangeArrowheads="1"/>
                        </wps:cNvSpPr>
                        <wps:spPr bwMode="auto">
                          <a:xfrm>
                            <a:off x="5237124" y="5953812"/>
                            <a:ext cx="1463071" cy="725219"/>
                          </a:xfrm>
                          <a:prstGeom prst="rect">
                            <a:avLst/>
                          </a:prstGeom>
                          <a:solidFill>
                            <a:srgbClr val="9BBB59">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Further relevant amendments moved and seconded by </w:t>
                              </w:r>
                              <w:r>
                                <w:rPr>
                                  <w:rFonts w:asciiTheme="minorHAnsi" w:hAnsiTheme="minorHAnsi"/>
                                  <w:b/>
                                  <w:sz w:val="14"/>
                                  <w:szCs w:val="14"/>
                                </w:rPr>
                                <w:t>any member</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(Maximum 5 minutes for mover and 5 minutes for other speakers)</w:t>
                              </w:r>
                            </w:p>
                          </w:txbxContent>
                        </wps:txbx>
                        <wps:bodyPr rot="0" vert="horz" wrap="square" lIns="91440" tIns="45720" rIns="91440" bIns="45720" anchor="t" anchorCtr="0">
                          <a:spAutoFit/>
                        </wps:bodyPr>
                      </wps:wsp>
                      <wps:wsp>
                        <wps:cNvPr id="281" name="Text Box 2"/>
                        <wps:cNvSpPr txBox="1">
                          <a:spLocks noChangeArrowheads="1"/>
                        </wps:cNvSpPr>
                        <wps:spPr bwMode="auto">
                          <a:xfrm>
                            <a:off x="5237304" y="5558908"/>
                            <a:ext cx="1463071" cy="226075"/>
                          </a:xfrm>
                          <a:prstGeom prst="rect">
                            <a:avLst/>
                          </a:prstGeom>
                          <a:solidFill>
                            <a:srgbClr val="9BBB59">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LOST</w:t>
                              </w:r>
                            </w:p>
                          </w:txbxContent>
                        </wps:txbx>
                        <wps:bodyPr rot="0" vert="horz" wrap="square" lIns="91440" tIns="45720" rIns="91440" bIns="45720" anchor="t" anchorCtr="0">
                          <a:spAutoFit/>
                        </wps:bodyPr>
                      </wps:wsp>
                      <wps:wsp>
                        <wps:cNvPr id="282" name="Text Box 2"/>
                        <wps:cNvSpPr txBox="1">
                          <a:spLocks noChangeArrowheads="1"/>
                        </wps:cNvSpPr>
                        <wps:spPr bwMode="auto">
                          <a:xfrm>
                            <a:off x="3452522" y="7592588"/>
                            <a:ext cx="1462436" cy="350543"/>
                          </a:xfrm>
                          <a:prstGeom prst="rect">
                            <a:avLst/>
                          </a:prstGeom>
                          <a:solidFill>
                            <a:srgbClr val="9BBB59">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If CARRIED, substantive motion is put, either CARRIED or LOST</w:t>
                              </w:r>
                            </w:p>
                          </w:txbxContent>
                        </wps:txbx>
                        <wps:bodyPr rot="0" vert="horz" wrap="square" lIns="91440" tIns="45720" rIns="91440" bIns="45720" anchor="t" anchorCtr="0">
                          <a:spAutoFit/>
                        </wps:bodyPr>
                      </wps:wsp>
                      <wps:wsp>
                        <wps:cNvPr id="283" name="Text Box 2"/>
                        <wps:cNvSpPr txBox="1">
                          <a:spLocks noChangeArrowheads="1"/>
                        </wps:cNvSpPr>
                        <wps:spPr bwMode="auto">
                          <a:xfrm>
                            <a:off x="3452522" y="6575973"/>
                            <a:ext cx="1462436" cy="849688"/>
                          </a:xfrm>
                          <a:prstGeom prst="rect">
                            <a:avLst/>
                          </a:prstGeom>
                          <a:solidFill>
                            <a:srgbClr val="9BBB59">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Further relevant amendments to the new substantive motion moved and seconded by persons who have not yet spoken</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(Maximum 5 minutes for mover and 5 minutes for other speakers)</w:t>
                              </w:r>
                            </w:p>
                          </w:txbxContent>
                        </wps:txbx>
                        <wps:bodyPr rot="0" vert="horz" wrap="square" lIns="91440" tIns="45720" rIns="91440" bIns="45720" anchor="t" anchorCtr="0">
                          <a:spAutoFit/>
                        </wps:bodyPr>
                      </wps:wsp>
                      <wps:wsp>
                        <wps:cNvPr id="284" name="Text Box 2"/>
                        <wps:cNvSpPr txBox="1">
                          <a:spLocks noChangeArrowheads="1"/>
                        </wps:cNvSpPr>
                        <wps:spPr bwMode="auto">
                          <a:xfrm>
                            <a:off x="3452522" y="5932274"/>
                            <a:ext cx="1462436" cy="475647"/>
                          </a:xfrm>
                          <a:prstGeom prst="rect">
                            <a:avLst/>
                          </a:prstGeom>
                          <a:solidFill>
                            <a:srgbClr val="9BBB59">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to the original motion becomes the new substantive motion</w:t>
                              </w:r>
                            </w:p>
                          </w:txbxContent>
                        </wps:txbx>
                        <wps:bodyPr rot="0" vert="horz" wrap="square" lIns="91440" tIns="45720" rIns="91440" bIns="45720" anchor="t" anchorCtr="0">
                          <a:spAutoFit/>
                        </wps:bodyPr>
                      </wps:wsp>
                      <wps:wsp>
                        <wps:cNvPr id="285" name="Text Box 2"/>
                        <wps:cNvSpPr txBox="1">
                          <a:spLocks noChangeArrowheads="1"/>
                        </wps:cNvSpPr>
                        <wps:spPr bwMode="auto">
                          <a:xfrm>
                            <a:off x="3452522" y="5559221"/>
                            <a:ext cx="1462436" cy="226075"/>
                          </a:xfrm>
                          <a:prstGeom prst="rect">
                            <a:avLst/>
                          </a:prstGeom>
                          <a:solidFill>
                            <a:srgbClr val="9BBB59">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CARRIED</w:t>
                              </w:r>
                            </w:p>
                          </w:txbxContent>
                        </wps:txbx>
                        <wps:bodyPr rot="0" vert="horz" wrap="square" lIns="91440" tIns="45720" rIns="91440" bIns="45720" anchor="t" anchorCtr="0">
                          <a:spAutoFit/>
                        </wps:bodyPr>
                      </wps:wsp>
                      <wps:wsp>
                        <wps:cNvPr id="286" name="Text Box 2"/>
                        <wps:cNvSpPr txBox="1">
                          <a:spLocks noChangeArrowheads="1"/>
                        </wps:cNvSpPr>
                        <wps:spPr bwMode="auto">
                          <a:xfrm>
                            <a:off x="3723157" y="4878975"/>
                            <a:ext cx="1463071" cy="350543"/>
                          </a:xfrm>
                          <a:prstGeom prst="rect">
                            <a:avLst/>
                          </a:prstGeom>
                          <a:solidFill>
                            <a:srgbClr val="9BBB59">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Mover of original motion may exercise right of reply here</w:t>
                              </w:r>
                            </w:p>
                          </w:txbxContent>
                        </wps:txbx>
                        <wps:bodyPr rot="0" vert="horz" wrap="square" lIns="91440" tIns="45720" rIns="91440" bIns="45720" anchor="t" anchorCtr="0">
                          <a:spAutoFit/>
                        </wps:bodyPr>
                      </wps:wsp>
                      <wps:wsp>
                        <wps:cNvPr id="287" name="Text Box 2"/>
                        <wps:cNvSpPr txBox="1">
                          <a:spLocks noChangeArrowheads="1"/>
                        </wps:cNvSpPr>
                        <wps:spPr bwMode="auto">
                          <a:xfrm>
                            <a:off x="3723166" y="4213327"/>
                            <a:ext cx="1463071" cy="475647"/>
                          </a:xfrm>
                          <a:prstGeom prst="rect">
                            <a:avLst/>
                          </a:prstGeom>
                          <a:solidFill>
                            <a:srgbClr val="9BBB59">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Calibri" w:hAnsi="Calibri"/>
                                  <w:b/>
                                  <w:sz w:val="14"/>
                                  <w:szCs w:val="14"/>
                                </w:rPr>
                              </w:pPr>
                              <w:r w:rsidRPr="005C0214">
                                <w:rPr>
                                  <w:rFonts w:ascii="Calibri" w:hAnsi="Calibri"/>
                                  <w:b/>
                                  <w:sz w:val="14"/>
                                  <w:szCs w:val="14"/>
                                </w:rPr>
                                <w:t>Notice of intention to move further amendment maybe given.</w:t>
                              </w:r>
                            </w:p>
                            <w:p w:rsidR="00E01E28" w:rsidRPr="005C0214" w:rsidRDefault="00E01E28" w:rsidP="002850F7">
                              <w:pPr>
                                <w:spacing w:before="0" w:after="0" w:line="276" w:lineRule="auto"/>
                                <w:jc w:val="center"/>
                                <w:rPr>
                                  <w:rFonts w:ascii="Calibri" w:hAnsi="Calibri"/>
                                  <w:sz w:val="14"/>
                                  <w:szCs w:val="14"/>
                                </w:rPr>
                              </w:pPr>
                              <w:r w:rsidRPr="005C0214">
                                <w:rPr>
                                  <w:rFonts w:ascii="Calibri" w:hAnsi="Calibri"/>
                                  <w:b/>
                                  <w:sz w:val="14"/>
                                  <w:szCs w:val="14"/>
                                </w:rPr>
                                <w:t>(Foreshadowed)</w:t>
                              </w:r>
                            </w:p>
                          </w:txbxContent>
                        </wps:txbx>
                        <wps:bodyPr rot="0" vert="horz" wrap="square" lIns="91440" tIns="45720" rIns="91440" bIns="45720" anchor="t" anchorCtr="0">
                          <a:spAutoFit/>
                        </wps:bodyPr>
                      </wps:wsp>
                      <wps:wsp>
                        <wps:cNvPr id="293" name="Text Box 2"/>
                        <wps:cNvSpPr txBox="1">
                          <a:spLocks noChangeArrowheads="1"/>
                        </wps:cNvSpPr>
                        <wps:spPr bwMode="auto">
                          <a:xfrm>
                            <a:off x="3723157" y="2860088"/>
                            <a:ext cx="1463071" cy="1099260"/>
                          </a:xfrm>
                          <a:prstGeom prst="rect">
                            <a:avLst/>
                          </a:prstGeom>
                          <a:solidFill>
                            <a:srgbClr val="9BBB59">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Amendment debated</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 per speaker. If 3 consecutive speakers in support or opposition, Chairperson may call for speaker to the contrary and if none, the motion may be put).</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sz w:val="14"/>
                                  <w:szCs w:val="14"/>
                                </w:rPr>
                                <w:t>No right of reply</w:t>
                              </w:r>
                            </w:p>
                          </w:txbxContent>
                        </wps:txbx>
                        <wps:bodyPr rot="0" vert="horz" wrap="square" lIns="91440" tIns="45720" rIns="91440" bIns="45720" anchor="t" anchorCtr="0">
                          <a:spAutoFit/>
                        </wps:bodyPr>
                      </wps:wsp>
                      <wps:wsp>
                        <wps:cNvPr id="308" name="Text Box 2"/>
                        <wps:cNvSpPr txBox="1">
                          <a:spLocks noChangeArrowheads="1"/>
                        </wps:cNvSpPr>
                        <wps:spPr bwMode="auto">
                          <a:xfrm>
                            <a:off x="1770153" y="0"/>
                            <a:ext cx="1456085" cy="350543"/>
                          </a:xfrm>
                          <a:prstGeom prst="rect">
                            <a:avLst/>
                          </a:prstGeom>
                          <a:solidFill>
                            <a:srgbClr val="4F81BD">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moved</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w:t>
                              </w:r>
                            </w:p>
                          </w:txbxContent>
                        </wps:txbx>
                        <wps:bodyPr rot="0" vert="horz" wrap="square" lIns="91440" tIns="45720" rIns="91440" bIns="45720" anchor="t" anchorCtr="0">
                          <a:spAutoFit/>
                        </wps:bodyPr>
                      </wps:wsp>
                      <wps:wsp>
                        <wps:cNvPr id="316" name="Text Box 2"/>
                        <wps:cNvSpPr txBox="1">
                          <a:spLocks noChangeArrowheads="1"/>
                        </wps:cNvSpPr>
                        <wps:spPr bwMode="auto">
                          <a:xfrm>
                            <a:off x="7314" y="877776"/>
                            <a:ext cx="1448465" cy="350543"/>
                          </a:xfrm>
                          <a:prstGeom prst="rect">
                            <a:avLst/>
                          </a:prstGeom>
                          <a:solidFill>
                            <a:srgbClr val="4F81BD">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Calibri" w:hAnsi="Calibri"/>
                                  <w:b/>
                                  <w:sz w:val="14"/>
                                  <w:szCs w:val="14"/>
                                </w:rPr>
                              </w:pPr>
                              <w:r w:rsidRPr="005C0214">
                                <w:rPr>
                                  <w:rFonts w:ascii="Calibri" w:hAnsi="Calibri"/>
                                  <w:b/>
                                  <w:sz w:val="14"/>
                                  <w:szCs w:val="14"/>
                                </w:rPr>
                                <w:t>Motion moved</w:t>
                              </w:r>
                              <w:r w:rsidRPr="005C0214">
                                <w:rPr>
                                  <w:rFonts w:ascii="Calibri" w:hAnsi="Calibri"/>
                                  <w:sz w:val="14"/>
                                  <w:szCs w:val="14"/>
                                </w:rPr>
                                <w:t xml:space="preserve"> </w:t>
                              </w:r>
                              <w:r w:rsidRPr="005C0214">
                                <w:rPr>
                                  <w:rFonts w:ascii="Calibri" w:hAnsi="Calibri"/>
                                  <w:b/>
                                  <w:sz w:val="14"/>
                                  <w:szCs w:val="14"/>
                                </w:rPr>
                                <w:t>but not seconded, motion lapses.</w:t>
                              </w:r>
                            </w:p>
                          </w:txbxContent>
                        </wps:txbx>
                        <wps:bodyPr rot="0" vert="horz" wrap="square" lIns="91440" tIns="45720" rIns="91440" bIns="45720" anchor="t" anchorCtr="0">
                          <a:spAutoFit/>
                        </wps:bodyPr>
                      </wps:wsp>
                      <wps:wsp>
                        <wps:cNvPr id="317" name="Text Box 317"/>
                        <wps:cNvSpPr txBox="1">
                          <a:spLocks noChangeArrowheads="1"/>
                        </wps:cNvSpPr>
                        <wps:spPr bwMode="auto">
                          <a:xfrm>
                            <a:off x="1770083" y="738795"/>
                            <a:ext cx="1455450" cy="350543"/>
                          </a:xfrm>
                          <a:prstGeom prst="rect">
                            <a:avLst/>
                          </a:prstGeom>
                          <a:solidFill>
                            <a:srgbClr val="4F81BD">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Motion seconded </w:t>
                              </w:r>
                            </w:p>
                            <w:p w:rsidR="00E01E28" w:rsidRPr="005C0214" w:rsidRDefault="00E01E28" w:rsidP="002850F7">
                              <w:pPr>
                                <w:spacing w:before="0" w:after="0" w:line="276" w:lineRule="auto"/>
                                <w:jc w:val="center"/>
                                <w:rPr>
                                  <w:rFonts w:asciiTheme="minorHAnsi" w:hAnsiTheme="minorHAnsi"/>
                                  <w:sz w:val="14"/>
                                  <w:szCs w:val="14"/>
                                </w:rPr>
                              </w:pPr>
                            </w:p>
                          </w:txbxContent>
                        </wps:txbx>
                        <wps:bodyPr rot="0" vert="horz" wrap="square" lIns="91440" tIns="45720" rIns="91440" bIns="45720" anchor="t" anchorCtr="0">
                          <a:spAutoFit/>
                        </wps:bodyPr>
                      </wps:wsp>
                      <wps:wsp>
                        <wps:cNvPr id="318" name="Text Box 2"/>
                        <wps:cNvSpPr txBox="1">
                          <a:spLocks noChangeArrowheads="1"/>
                        </wps:cNvSpPr>
                        <wps:spPr bwMode="auto">
                          <a:xfrm>
                            <a:off x="7314" y="5764066"/>
                            <a:ext cx="1455450" cy="600115"/>
                          </a:xfrm>
                          <a:prstGeom prst="rect">
                            <a:avLst/>
                          </a:prstGeom>
                          <a:solidFill>
                            <a:srgbClr val="4F81BD">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Revocation, alteration or modification permitted at same meeting by 75% majority if fresh facts received during meeting.</w:t>
                              </w:r>
                            </w:p>
                          </w:txbxContent>
                        </wps:txbx>
                        <wps:bodyPr rot="0" vert="horz" wrap="square" lIns="91440" tIns="45720" rIns="91440" bIns="45720" anchor="t" anchorCtr="0">
                          <a:spAutoFit/>
                        </wps:bodyPr>
                      </wps:wsp>
                      <wps:wsp>
                        <wps:cNvPr id="319" name="Text Box 2"/>
                        <wps:cNvSpPr txBox="1">
                          <a:spLocks noChangeArrowheads="1"/>
                        </wps:cNvSpPr>
                        <wps:spPr bwMode="auto">
                          <a:xfrm>
                            <a:off x="0" y="4366939"/>
                            <a:ext cx="1456085" cy="475647"/>
                          </a:xfrm>
                          <a:prstGeom prst="rect">
                            <a:avLst/>
                          </a:prstGeom>
                          <a:solidFill>
                            <a:srgbClr val="4F81BD">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LOST</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sz w:val="14"/>
                                  <w:szCs w:val="14"/>
                                </w:rPr>
                                <w:t>No further action, move to next item.</w:t>
                              </w:r>
                            </w:p>
                          </w:txbxContent>
                        </wps:txbx>
                        <wps:bodyPr rot="0" vert="horz" wrap="square" lIns="91440" tIns="45720" rIns="91440" bIns="45720" anchor="t" anchorCtr="0">
                          <a:spAutoFit/>
                        </wps:bodyPr>
                      </wps:wsp>
                      <wps:wsp>
                        <wps:cNvPr id="320" name="Text Box 2"/>
                        <wps:cNvSpPr txBox="1">
                          <a:spLocks noChangeArrowheads="1"/>
                        </wps:cNvSpPr>
                        <wps:spPr bwMode="auto">
                          <a:xfrm>
                            <a:off x="1762839" y="5076474"/>
                            <a:ext cx="1462436" cy="350543"/>
                          </a:xfrm>
                          <a:prstGeom prst="rect">
                            <a:avLst/>
                          </a:prstGeom>
                          <a:solidFill>
                            <a:srgbClr val="4F81BD">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No further discussion permitted, move to next item</w:t>
                              </w:r>
                            </w:p>
                          </w:txbxContent>
                        </wps:txbx>
                        <wps:bodyPr rot="0" vert="horz" wrap="square" lIns="91440" tIns="45720" rIns="91440" bIns="45720" anchor="t" anchorCtr="0">
                          <a:spAutoFit/>
                        </wps:bodyPr>
                      </wps:wsp>
                      <wps:wsp>
                        <wps:cNvPr id="321" name="Text Box 2"/>
                        <wps:cNvSpPr txBox="1">
                          <a:spLocks noChangeArrowheads="1"/>
                        </wps:cNvSpPr>
                        <wps:spPr bwMode="auto">
                          <a:xfrm>
                            <a:off x="1762839" y="4336739"/>
                            <a:ext cx="1462436" cy="455325"/>
                          </a:xfrm>
                          <a:prstGeom prst="rect">
                            <a:avLst/>
                          </a:prstGeom>
                          <a:solidFill>
                            <a:srgbClr val="4F81BD">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CARRIED</w:t>
                              </w:r>
                            </w:p>
                            <w:p w:rsidR="00E01E28" w:rsidRPr="00DA1574" w:rsidRDefault="00E01E28" w:rsidP="002850F7">
                              <w:pPr>
                                <w:spacing w:after="0"/>
                                <w:jc w:val="center"/>
                                <w:rPr>
                                  <w:sz w:val="14"/>
                                  <w:szCs w:val="14"/>
                                </w:rPr>
                              </w:pPr>
                            </w:p>
                          </w:txbxContent>
                        </wps:txbx>
                        <wps:bodyPr rot="0" vert="horz" wrap="square" lIns="91440" tIns="45720" rIns="91440" bIns="45720" anchor="t" anchorCtr="0">
                          <a:spAutoFit/>
                        </wps:bodyPr>
                      </wps:wsp>
                      <wps:wsp>
                        <wps:cNvPr id="323" name="Text Box 2"/>
                        <wps:cNvSpPr txBox="1">
                          <a:spLocks noChangeArrowheads="1"/>
                        </wps:cNvSpPr>
                        <wps:spPr bwMode="auto">
                          <a:xfrm>
                            <a:off x="1762839" y="3664717"/>
                            <a:ext cx="1462436" cy="350543"/>
                          </a:xfrm>
                          <a:prstGeom prst="rect">
                            <a:avLst/>
                          </a:prstGeom>
                          <a:solidFill>
                            <a:srgbClr val="4F81BD">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Mover’s right of reply</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w:t>
                              </w:r>
                            </w:p>
                          </w:txbxContent>
                        </wps:txbx>
                        <wps:bodyPr rot="0" vert="horz" wrap="square" lIns="91440" tIns="45720" rIns="91440" bIns="45720" anchor="t" anchorCtr="0">
                          <a:spAutoFit/>
                        </wps:bodyPr>
                      </wps:wsp>
                      <wps:wsp>
                        <wps:cNvPr id="324" name="Text Box 2"/>
                        <wps:cNvSpPr txBox="1">
                          <a:spLocks noChangeArrowheads="1"/>
                        </wps:cNvSpPr>
                        <wps:spPr bwMode="auto">
                          <a:xfrm>
                            <a:off x="1770153" y="1923794"/>
                            <a:ext cx="1455450" cy="1224364"/>
                          </a:xfrm>
                          <a:prstGeom prst="rect">
                            <a:avLst/>
                          </a:prstGeom>
                          <a:solidFill>
                            <a:srgbClr val="4F81BD">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Calibri" w:hAnsi="Calibri"/>
                                  <w:b/>
                                  <w:sz w:val="14"/>
                                  <w:szCs w:val="14"/>
                                </w:rPr>
                              </w:pPr>
                              <w:r w:rsidRPr="005C0214">
                                <w:rPr>
                                  <w:rFonts w:ascii="Calibri" w:hAnsi="Calibri"/>
                                  <w:b/>
                                  <w:sz w:val="14"/>
                                  <w:szCs w:val="14"/>
                                </w:rPr>
                                <w:t>Motion debated</w:t>
                              </w:r>
                            </w:p>
                            <w:p w:rsidR="00E01E28" w:rsidRPr="005C0214" w:rsidRDefault="00E01E28" w:rsidP="002850F7">
                              <w:pPr>
                                <w:spacing w:before="0" w:after="0" w:line="276" w:lineRule="auto"/>
                                <w:jc w:val="center"/>
                                <w:rPr>
                                  <w:rFonts w:ascii="Calibri" w:hAnsi="Calibri"/>
                                  <w:sz w:val="14"/>
                                  <w:szCs w:val="14"/>
                                </w:rPr>
                              </w:pPr>
                              <w:r w:rsidRPr="005C0214">
                                <w:rPr>
                                  <w:rFonts w:ascii="Calibri" w:hAnsi="Calibri"/>
                                  <w:sz w:val="14"/>
                                  <w:szCs w:val="14"/>
                                </w:rPr>
                                <w:t>(Maximum 5 minutes per speaker. If 3 consecutive speakers are in support or opposition, Chairperson may call for speaker to the contrary and if none, the motion may be put after mover and seconder has exercised right to speak).</w:t>
                              </w:r>
                            </w:p>
                          </w:txbxContent>
                        </wps:txbx>
                        <wps:bodyPr rot="0" vert="horz" wrap="square" lIns="91440" tIns="45720" rIns="91440" bIns="45720" anchor="t" anchorCtr="0">
                          <a:spAutoFit/>
                        </wps:bodyPr>
                      </wps:wsp>
                      <wps:wsp>
                        <wps:cNvPr id="325" name="Text Box 2"/>
                        <wps:cNvSpPr txBox="1">
                          <a:spLocks noChangeArrowheads="1"/>
                        </wps:cNvSpPr>
                        <wps:spPr bwMode="auto">
                          <a:xfrm>
                            <a:off x="7314" y="2326107"/>
                            <a:ext cx="1455450" cy="600115"/>
                          </a:xfrm>
                          <a:prstGeom prst="rect">
                            <a:avLst/>
                          </a:prstGeom>
                          <a:solidFill>
                            <a:srgbClr val="4F81BD">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Motion withdrawn </w:t>
                              </w:r>
                              <w:r>
                                <w:rPr>
                                  <w:rFonts w:asciiTheme="minorHAnsi" w:hAnsiTheme="minorHAnsi"/>
                                  <w:b/>
                                  <w:sz w:val="14"/>
                                  <w:szCs w:val="14"/>
                                </w:rPr>
                                <w:t xml:space="preserve">or amended </w:t>
                              </w:r>
                              <w:r w:rsidRPr="005C0214">
                                <w:rPr>
                                  <w:rFonts w:asciiTheme="minorHAnsi" w:hAnsiTheme="minorHAnsi"/>
                                  <w:b/>
                                  <w:sz w:val="14"/>
                                  <w:szCs w:val="14"/>
                                </w:rPr>
                                <w:t xml:space="preserve">by a majority decision or by agreement of </w:t>
                              </w:r>
                            </w:p>
                            <w:p w:rsidR="00E01E28" w:rsidRPr="005C0214" w:rsidRDefault="00E01E28" w:rsidP="002850F7">
                              <w:pPr>
                                <w:spacing w:before="0" w:after="0" w:line="276" w:lineRule="auto"/>
                                <w:jc w:val="center"/>
                                <w:rPr>
                                  <w:rFonts w:asciiTheme="minorHAnsi" w:hAnsiTheme="minorHAnsi"/>
                                  <w:sz w:val="14"/>
                                  <w:szCs w:val="14"/>
                                </w:rPr>
                              </w:pPr>
                              <w:proofErr w:type="gramStart"/>
                              <w:r w:rsidRPr="005C0214">
                                <w:rPr>
                                  <w:rFonts w:asciiTheme="minorHAnsi" w:hAnsiTheme="minorHAnsi"/>
                                  <w:b/>
                                  <w:sz w:val="14"/>
                                  <w:szCs w:val="14"/>
                                </w:rPr>
                                <w:t>mover</w:t>
                              </w:r>
                              <w:proofErr w:type="gramEnd"/>
                              <w:r w:rsidRPr="005C0214">
                                <w:rPr>
                                  <w:rFonts w:asciiTheme="minorHAnsi" w:hAnsiTheme="minorHAnsi"/>
                                  <w:b/>
                                  <w:sz w:val="14"/>
                                  <w:szCs w:val="14"/>
                                </w:rPr>
                                <w:t xml:space="preserve"> and seconder.</w:t>
                              </w:r>
                            </w:p>
                          </w:txbxContent>
                        </wps:txbx>
                        <wps:bodyPr rot="0" vert="horz" wrap="square" lIns="91440" tIns="45720" rIns="91440" bIns="45720" anchor="t" anchorCtr="0">
                          <a:spAutoFit/>
                        </wps:bodyPr>
                      </wps:wsp>
                      <wps:wsp>
                        <wps:cNvPr id="326" name="Text Box 2"/>
                        <wps:cNvSpPr txBox="1">
                          <a:spLocks noChangeArrowheads="1"/>
                        </wps:cNvSpPr>
                        <wps:spPr bwMode="auto">
                          <a:xfrm>
                            <a:off x="0" y="1521480"/>
                            <a:ext cx="1456085" cy="475647"/>
                          </a:xfrm>
                          <a:prstGeom prst="rect">
                            <a:avLst/>
                          </a:prstGeom>
                          <a:solidFill>
                            <a:srgbClr val="4F81BD">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Notice of intention to move additional or alternative motion.</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sz w:val="14"/>
                                  <w:szCs w:val="14"/>
                                </w:rPr>
                                <w:t>(Foreshadowed motion)</w:t>
                              </w:r>
                            </w:p>
                          </w:txbxContent>
                        </wps:txbx>
                        <wps:bodyPr rot="0" vert="horz" wrap="square" lIns="91440" tIns="45720" rIns="91440" bIns="45720" anchor="t" anchorCtr="0">
                          <a:spAutoFit/>
                        </wps:bodyPr>
                      </wps:wsp>
                      <wps:wsp>
                        <wps:cNvPr id="327" name="Text Box 2"/>
                        <wps:cNvSpPr txBox="1">
                          <a:spLocks noChangeArrowheads="1"/>
                        </wps:cNvSpPr>
                        <wps:spPr bwMode="auto">
                          <a:xfrm>
                            <a:off x="1762839" y="4103605"/>
                            <a:ext cx="1462436" cy="226075"/>
                          </a:xfrm>
                          <a:prstGeom prst="rect">
                            <a:avLst/>
                          </a:prstGeom>
                          <a:solidFill>
                            <a:sysClr val="window" lastClr="FFFFFF"/>
                          </a:solidFill>
                          <a:ln w="9525">
                            <a:noFill/>
                            <a:miter lim="800000"/>
                            <a:headEnd/>
                            <a:tailEnd/>
                          </a:ln>
                        </wps:spPr>
                        <wps:txbx>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Chairperson to put Motion</w:t>
                              </w:r>
                            </w:p>
                          </w:txbxContent>
                        </wps:txbx>
                        <wps:bodyPr rot="0" vert="horz" wrap="square" lIns="91440" tIns="45720" rIns="91440" bIns="45720" anchor="t" anchorCtr="0">
                          <a:spAutoFit/>
                        </wps:bodyPr>
                      </wps:wsp>
                      <wps:wsp>
                        <wps:cNvPr id="328" name="Straight Arrow Connector 328"/>
                        <wps:cNvCnPr/>
                        <wps:spPr>
                          <a:xfrm>
                            <a:off x="2465222" y="358445"/>
                            <a:ext cx="0" cy="387677"/>
                          </a:xfrm>
                          <a:prstGeom prst="straightConnector1">
                            <a:avLst/>
                          </a:prstGeom>
                          <a:noFill/>
                          <a:ln w="9525" cap="flat" cmpd="sng" algn="ctr">
                            <a:solidFill>
                              <a:sysClr val="windowText" lastClr="000000"/>
                            </a:solidFill>
                            <a:prstDash val="solid"/>
                            <a:tailEnd type="arrow"/>
                          </a:ln>
                          <a:effectLst/>
                        </wps:spPr>
                        <wps:bodyPr/>
                      </wps:wsp>
                      <wps:wsp>
                        <wps:cNvPr id="329" name="Straight Arrow Connector 329"/>
                        <wps:cNvCnPr/>
                        <wps:spPr>
                          <a:xfrm>
                            <a:off x="2457907" y="1345997"/>
                            <a:ext cx="0" cy="585139"/>
                          </a:xfrm>
                          <a:prstGeom prst="straightConnector1">
                            <a:avLst/>
                          </a:prstGeom>
                          <a:noFill/>
                          <a:ln w="9525" cap="flat" cmpd="sng" algn="ctr">
                            <a:solidFill>
                              <a:sysClr val="windowText" lastClr="000000"/>
                            </a:solidFill>
                            <a:prstDash val="solid"/>
                            <a:tailEnd type="arrow"/>
                          </a:ln>
                          <a:effectLst/>
                        </wps:spPr>
                        <wps:bodyPr/>
                      </wps:wsp>
                      <wps:wsp>
                        <wps:cNvPr id="330" name="Straight Arrow Connector 330"/>
                        <wps:cNvCnPr/>
                        <wps:spPr>
                          <a:xfrm>
                            <a:off x="2450592" y="3152851"/>
                            <a:ext cx="0" cy="519088"/>
                          </a:xfrm>
                          <a:prstGeom prst="straightConnector1">
                            <a:avLst/>
                          </a:prstGeom>
                          <a:noFill/>
                          <a:ln w="9525" cap="flat" cmpd="sng" algn="ctr">
                            <a:solidFill>
                              <a:sysClr val="windowText" lastClr="000000"/>
                            </a:solidFill>
                            <a:prstDash val="solid"/>
                            <a:tailEnd type="arrow"/>
                          </a:ln>
                          <a:effectLst/>
                        </wps:spPr>
                        <wps:bodyPr/>
                      </wps:wsp>
                      <wps:wsp>
                        <wps:cNvPr id="331" name="Straight Arrow Connector 331"/>
                        <wps:cNvCnPr/>
                        <wps:spPr>
                          <a:xfrm>
                            <a:off x="2450592" y="4784141"/>
                            <a:ext cx="0" cy="299517"/>
                          </a:xfrm>
                          <a:prstGeom prst="straightConnector1">
                            <a:avLst/>
                          </a:prstGeom>
                          <a:noFill/>
                          <a:ln w="9525" cap="flat" cmpd="sng" algn="ctr">
                            <a:solidFill>
                              <a:sysClr val="windowText" lastClr="000000"/>
                            </a:solidFill>
                            <a:prstDash val="solid"/>
                            <a:tailEnd type="arrow"/>
                          </a:ln>
                          <a:effectLst/>
                        </wps:spPr>
                        <wps:bodyPr/>
                      </wps:wsp>
                      <wps:wsp>
                        <wps:cNvPr id="332" name="Diamond 332"/>
                        <wps:cNvSpPr/>
                        <wps:spPr>
                          <a:xfrm>
                            <a:off x="2362810" y="1528877"/>
                            <a:ext cx="197510" cy="131674"/>
                          </a:xfrm>
                          <a:prstGeom prst="diamond">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 name="Elbow Connector 333"/>
                        <wps:cNvCnPr/>
                        <wps:spPr>
                          <a:xfrm flipH="1">
                            <a:off x="1455725" y="504749"/>
                            <a:ext cx="1009664" cy="570586"/>
                          </a:xfrm>
                          <a:prstGeom prst="bentConnector3">
                            <a:avLst>
                              <a:gd name="adj1" fmla="val 78255"/>
                            </a:avLst>
                          </a:prstGeom>
                          <a:noFill/>
                          <a:ln w="9525" cap="flat" cmpd="sng" algn="ctr">
                            <a:solidFill>
                              <a:sysClr val="windowText" lastClr="000000"/>
                            </a:solidFill>
                            <a:prstDash val="solid"/>
                            <a:tailEnd type="arrow"/>
                          </a:ln>
                          <a:effectLst/>
                        </wps:spPr>
                        <wps:bodyPr/>
                      </wps:wsp>
                      <wps:wsp>
                        <wps:cNvPr id="334" name="Straight Arrow Connector 334"/>
                        <wps:cNvCnPr/>
                        <wps:spPr>
                          <a:xfrm>
                            <a:off x="1455725" y="1594714"/>
                            <a:ext cx="907110" cy="1"/>
                          </a:xfrm>
                          <a:prstGeom prst="straightConnector1">
                            <a:avLst/>
                          </a:prstGeom>
                          <a:noFill/>
                          <a:ln w="9525" cap="flat" cmpd="sng" algn="ctr">
                            <a:solidFill>
                              <a:sysClr val="windowText" lastClr="000000"/>
                            </a:solidFill>
                            <a:prstDash val="solid"/>
                            <a:tailEnd type="arrow"/>
                          </a:ln>
                          <a:effectLst/>
                        </wps:spPr>
                        <wps:bodyPr/>
                      </wps:wsp>
                      <wps:wsp>
                        <wps:cNvPr id="335" name="Straight Arrow Connector 335"/>
                        <wps:cNvCnPr/>
                        <wps:spPr>
                          <a:xfrm flipH="1">
                            <a:off x="1463040" y="2560320"/>
                            <a:ext cx="307198" cy="0"/>
                          </a:xfrm>
                          <a:prstGeom prst="straightConnector1">
                            <a:avLst/>
                          </a:prstGeom>
                          <a:noFill/>
                          <a:ln w="9525" cap="flat" cmpd="sng" algn="ctr">
                            <a:solidFill>
                              <a:sysClr val="windowText" lastClr="000000"/>
                            </a:solidFill>
                            <a:prstDash val="solid"/>
                            <a:tailEnd type="arrow"/>
                          </a:ln>
                          <a:effectLst/>
                        </wps:spPr>
                        <wps:bodyPr/>
                      </wps:wsp>
                      <wpg:grpSp>
                        <wpg:cNvPr id="336" name="Group 336"/>
                        <wpg:cNvGrpSpPr/>
                        <wpg:grpSpPr>
                          <a:xfrm>
                            <a:off x="643738" y="4169664"/>
                            <a:ext cx="1309420" cy="203835"/>
                            <a:chOff x="0" y="0"/>
                            <a:chExt cx="1309420" cy="203835"/>
                          </a:xfrm>
                        </wpg:grpSpPr>
                        <wps:wsp>
                          <wps:cNvPr id="337" name="Straight Arrow Connector 337"/>
                          <wps:cNvCnPr/>
                          <wps:spPr>
                            <a:xfrm>
                              <a:off x="0" y="0"/>
                              <a:ext cx="0" cy="203835"/>
                            </a:xfrm>
                            <a:prstGeom prst="straightConnector1">
                              <a:avLst/>
                            </a:prstGeom>
                            <a:noFill/>
                            <a:ln w="9525" cap="flat" cmpd="sng" algn="ctr">
                              <a:solidFill>
                                <a:sysClr val="windowText" lastClr="000000"/>
                              </a:solidFill>
                              <a:prstDash val="solid"/>
                              <a:tailEnd type="arrow"/>
                            </a:ln>
                            <a:effectLst/>
                          </wps:spPr>
                          <wps:bodyPr/>
                        </wps:wsp>
                        <wps:wsp>
                          <wps:cNvPr id="338" name="Straight Connector 338"/>
                          <wps:cNvCnPr/>
                          <wps:spPr>
                            <a:xfrm>
                              <a:off x="0" y="0"/>
                              <a:ext cx="1309420" cy="0"/>
                            </a:xfrm>
                            <a:prstGeom prst="line">
                              <a:avLst/>
                            </a:prstGeom>
                            <a:noFill/>
                            <a:ln w="9525" cap="flat" cmpd="sng" algn="ctr">
                              <a:solidFill>
                                <a:sysClr val="windowText" lastClr="000000"/>
                              </a:solidFill>
                              <a:prstDash val="solid"/>
                            </a:ln>
                            <a:effectLst/>
                          </wps:spPr>
                          <wps:bodyPr/>
                        </wps:wsp>
                      </wpg:grpSp>
                      <wps:wsp>
                        <wps:cNvPr id="339" name="Elbow Connector 339"/>
                        <wps:cNvCnPr/>
                        <wps:spPr>
                          <a:xfrm flipH="1">
                            <a:off x="1455725" y="5427879"/>
                            <a:ext cx="1009840" cy="659399"/>
                          </a:xfrm>
                          <a:prstGeom prst="bentConnector3">
                            <a:avLst>
                              <a:gd name="adj1" fmla="val 8"/>
                            </a:avLst>
                          </a:prstGeom>
                          <a:noFill/>
                          <a:ln w="9525" cap="flat" cmpd="sng" algn="ctr">
                            <a:solidFill>
                              <a:sysClr val="windowText" lastClr="000000"/>
                            </a:solidFill>
                            <a:prstDash val="solid"/>
                            <a:tailEnd type="arrow"/>
                          </a:ln>
                          <a:effectLst/>
                        </wps:spPr>
                        <wps:bodyPr/>
                      </wps:wsp>
                      <wps:wsp>
                        <wps:cNvPr id="340" name="Diamond 340"/>
                        <wps:cNvSpPr/>
                        <wps:spPr>
                          <a:xfrm>
                            <a:off x="2289658" y="5939943"/>
                            <a:ext cx="343814" cy="292608"/>
                          </a:xfrm>
                          <a:prstGeom prst="diamond">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2" name="Text Box 2"/>
                        <wps:cNvSpPr txBox="1">
                          <a:spLocks noChangeArrowheads="1"/>
                        </wps:cNvSpPr>
                        <wps:spPr bwMode="auto">
                          <a:xfrm>
                            <a:off x="4388802" y="5332492"/>
                            <a:ext cx="1462436" cy="177176"/>
                          </a:xfrm>
                          <a:prstGeom prst="rect">
                            <a:avLst/>
                          </a:prstGeom>
                          <a:solidFill>
                            <a:sysClr val="window" lastClr="FFFFFF"/>
                          </a:solidFill>
                          <a:ln w="9525">
                            <a:noFill/>
                            <a:miter lim="800000"/>
                            <a:headEnd/>
                            <a:tailEnd/>
                          </a:ln>
                        </wps:spPr>
                        <wps:txbx>
                          <w:txbxContent>
                            <w:p w:rsidR="00E01E28" w:rsidRPr="005C0214" w:rsidRDefault="00E01E28" w:rsidP="002850F7">
                              <w:pPr>
                                <w:spacing w:before="0" w:after="0" w:line="120" w:lineRule="exact"/>
                                <w:jc w:val="center"/>
                                <w:rPr>
                                  <w:rFonts w:asciiTheme="minorHAnsi" w:hAnsiTheme="minorHAnsi"/>
                                  <w:b/>
                                  <w:sz w:val="14"/>
                                  <w:szCs w:val="14"/>
                                </w:rPr>
                              </w:pPr>
                              <w:r w:rsidRPr="005C0214">
                                <w:rPr>
                                  <w:rFonts w:asciiTheme="minorHAnsi" w:hAnsiTheme="minorHAnsi"/>
                                  <w:b/>
                                  <w:sz w:val="14"/>
                                  <w:szCs w:val="14"/>
                                </w:rPr>
                                <w:t>Chairperson to put Amendment</w:t>
                              </w:r>
                            </w:p>
                          </w:txbxContent>
                        </wps:txbx>
                        <wps:bodyPr rot="0" vert="horz" wrap="square" lIns="91440" tIns="45720" rIns="91440" bIns="45720" anchor="t" anchorCtr="0">
                          <a:spAutoFit/>
                        </wps:bodyPr>
                      </wps:wsp>
                      <wps:wsp>
                        <wps:cNvPr id="343" name="Elbow Connector 343"/>
                        <wps:cNvCnPr/>
                        <wps:spPr>
                          <a:xfrm>
                            <a:off x="2560320" y="1594714"/>
                            <a:ext cx="1148459" cy="255905"/>
                          </a:xfrm>
                          <a:prstGeom prst="bentConnector3">
                            <a:avLst/>
                          </a:prstGeom>
                          <a:noFill/>
                          <a:ln w="9525" cap="flat" cmpd="sng" algn="ctr">
                            <a:solidFill>
                              <a:sysClr val="windowText" lastClr="000000"/>
                            </a:solidFill>
                            <a:prstDash val="solid"/>
                            <a:tailEnd type="arrow"/>
                          </a:ln>
                          <a:effectLst/>
                        </wps:spPr>
                        <wps:bodyPr/>
                      </wps:wsp>
                      <wps:wsp>
                        <wps:cNvPr id="344" name="Elbow Connector 344"/>
                        <wps:cNvCnPr/>
                        <wps:spPr>
                          <a:xfrm flipV="1">
                            <a:off x="2457907" y="2165299"/>
                            <a:ext cx="1250493" cy="1177748"/>
                          </a:xfrm>
                          <a:prstGeom prst="bentConnector3">
                            <a:avLst>
                              <a:gd name="adj1" fmla="val 73392"/>
                            </a:avLst>
                          </a:prstGeom>
                          <a:noFill/>
                          <a:ln w="9525" cap="flat" cmpd="sng" algn="ctr">
                            <a:solidFill>
                              <a:sysClr val="windowText" lastClr="000000"/>
                            </a:solidFill>
                            <a:prstDash val="solid"/>
                            <a:tailEnd type="arrow"/>
                          </a:ln>
                          <a:effectLst/>
                        </wps:spPr>
                        <wps:bodyPr/>
                      </wps:wsp>
                      <wps:wsp>
                        <wps:cNvPr id="345" name="Straight Arrow Connector 345"/>
                        <wps:cNvCnPr/>
                        <wps:spPr>
                          <a:xfrm>
                            <a:off x="4447642" y="2604211"/>
                            <a:ext cx="0" cy="253783"/>
                          </a:xfrm>
                          <a:prstGeom prst="straightConnector1">
                            <a:avLst/>
                          </a:prstGeom>
                          <a:noFill/>
                          <a:ln w="9525" cap="flat" cmpd="sng" algn="ctr">
                            <a:solidFill>
                              <a:sysClr val="windowText" lastClr="000000"/>
                            </a:solidFill>
                            <a:prstDash val="solid"/>
                            <a:tailEnd type="arrow"/>
                          </a:ln>
                          <a:effectLst/>
                        </wps:spPr>
                        <wps:bodyPr/>
                      </wps:wsp>
                      <wps:wsp>
                        <wps:cNvPr id="346" name="Straight Arrow Connector 346"/>
                        <wps:cNvCnPr/>
                        <wps:spPr>
                          <a:xfrm>
                            <a:off x="4447642" y="3957523"/>
                            <a:ext cx="0" cy="254271"/>
                          </a:xfrm>
                          <a:prstGeom prst="straightConnector1">
                            <a:avLst/>
                          </a:prstGeom>
                          <a:noFill/>
                          <a:ln w="9525" cap="flat" cmpd="sng" algn="ctr">
                            <a:solidFill>
                              <a:sysClr val="windowText" lastClr="000000"/>
                            </a:solidFill>
                            <a:prstDash val="solid"/>
                            <a:tailEnd type="arrow"/>
                          </a:ln>
                          <a:effectLst/>
                        </wps:spPr>
                        <wps:bodyPr/>
                      </wps:wsp>
                      <wps:wsp>
                        <wps:cNvPr id="347" name="Straight Arrow Connector 347"/>
                        <wps:cNvCnPr/>
                        <wps:spPr>
                          <a:xfrm>
                            <a:off x="4447642" y="4689043"/>
                            <a:ext cx="0" cy="189879"/>
                          </a:xfrm>
                          <a:prstGeom prst="straightConnector1">
                            <a:avLst/>
                          </a:prstGeom>
                          <a:noFill/>
                          <a:ln w="9525" cap="flat" cmpd="sng" algn="ctr">
                            <a:solidFill>
                              <a:sysClr val="windowText" lastClr="000000"/>
                            </a:solidFill>
                            <a:prstDash val="solid"/>
                            <a:tailEnd type="arrow"/>
                          </a:ln>
                          <a:effectLst/>
                        </wps:spPr>
                        <wps:bodyPr/>
                      </wps:wsp>
                      <wps:wsp>
                        <wps:cNvPr id="348" name="Straight Arrow Connector 348"/>
                        <wps:cNvCnPr/>
                        <wps:spPr>
                          <a:xfrm>
                            <a:off x="4915814" y="5230368"/>
                            <a:ext cx="0" cy="147959"/>
                          </a:xfrm>
                          <a:prstGeom prst="straightConnector1">
                            <a:avLst/>
                          </a:prstGeom>
                          <a:noFill/>
                          <a:ln w="9525" cap="flat" cmpd="sng" algn="ctr">
                            <a:solidFill>
                              <a:sysClr val="windowText" lastClr="000000"/>
                            </a:solidFill>
                            <a:prstDash val="solid"/>
                            <a:tailEnd type="arrow"/>
                          </a:ln>
                          <a:effectLst/>
                        </wps:spPr>
                        <wps:bodyPr/>
                      </wps:wsp>
                      <wpg:grpSp>
                        <wpg:cNvPr id="349" name="Group 349"/>
                        <wpg:cNvGrpSpPr/>
                        <wpg:grpSpPr>
                          <a:xfrm>
                            <a:off x="4140403" y="5405933"/>
                            <a:ext cx="380340" cy="152798"/>
                            <a:chOff x="0" y="0"/>
                            <a:chExt cx="1309420" cy="152798"/>
                          </a:xfrm>
                        </wpg:grpSpPr>
                        <wps:wsp>
                          <wps:cNvPr id="350" name="Straight Arrow Connector 350"/>
                          <wps:cNvCnPr/>
                          <wps:spPr>
                            <a:xfrm>
                              <a:off x="0" y="0"/>
                              <a:ext cx="0" cy="152798"/>
                            </a:xfrm>
                            <a:prstGeom prst="straightConnector1">
                              <a:avLst/>
                            </a:prstGeom>
                            <a:noFill/>
                            <a:ln w="9525" cap="flat" cmpd="sng" algn="ctr">
                              <a:solidFill>
                                <a:sysClr val="windowText" lastClr="000000"/>
                              </a:solidFill>
                              <a:prstDash val="solid"/>
                              <a:tailEnd type="arrow"/>
                            </a:ln>
                            <a:effectLst/>
                          </wps:spPr>
                          <wps:bodyPr/>
                        </wps:wsp>
                        <wps:wsp>
                          <wps:cNvPr id="351" name="Straight Connector 351"/>
                          <wps:cNvCnPr/>
                          <wps:spPr>
                            <a:xfrm>
                              <a:off x="0" y="0"/>
                              <a:ext cx="1309420" cy="0"/>
                            </a:xfrm>
                            <a:prstGeom prst="line">
                              <a:avLst/>
                            </a:prstGeom>
                            <a:noFill/>
                            <a:ln w="9525" cap="flat" cmpd="sng" algn="ctr">
                              <a:solidFill>
                                <a:sysClr val="windowText" lastClr="000000"/>
                              </a:solidFill>
                              <a:prstDash val="solid"/>
                            </a:ln>
                            <a:effectLst/>
                          </wps:spPr>
                          <wps:bodyPr/>
                        </wps:wsp>
                      </wpg:grpSp>
                      <wpg:grpSp>
                        <wpg:cNvPr id="352" name="Group 352"/>
                        <wpg:cNvGrpSpPr/>
                        <wpg:grpSpPr>
                          <a:xfrm flipH="1">
                            <a:off x="5727802" y="5413248"/>
                            <a:ext cx="351129" cy="145085"/>
                            <a:chOff x="0" y="0"/>
                            <a:chExt cx="1309420" cy="145085"/>
                          </a:xfrm>
                        </wpg:grpSpPr>
                        <wps:wsp>
                          <wps:cNvPr id="353" name="Straight Arrow Connector 353"/>
                          <wps:cNvCnPr/>
                          <wps:spPr>
                            <a:xfrm flipH="1">
                              <a:off x="2271" y="0"/>
                              <a:ext cx="0" cy="145085"/>
                            </a:xfrm>
                            <a:prstGeom prst="straightConnector1">
                              <a:avLst/>
                            </a:prstGeom>
                            <a:noFill/>
                            <a:ln w="9525" cap="flat" cmpd="sng" algn="ctr">
                              <a:solidFill>
                                <a:sysClr val="windowText" lastClr="000000"/>
                              </a:solidFill>
                              <a:prstDash val="solid"/>
                              <a:tailEnd type="arrow"/>
                            </a:ln>
                            <a:effectLst/>
                          </wps:spPr>
                          <wps:bodyPr/>
                        </wps:wsp>
                        <wps:wsp>
                          <wps:cNvPr id="354" name="Straight Connector 354"/>
                          <wps:cNvCnPr/>
                          <wps:spPr>
                            <a:xfrm>
                              <a:off x="0" y="0"/>
                              <a:ext cx="1309420" cy="0"/>
                            </a:xfrm>
                            <a:prstGeom prst="line">
                              <a:avLst/>
                            </a:prstGeom>
                            <a:noFill/>
                            <a:ln w="9525" cap="flat" cmpd="sng" algn="ctr">
                              <a:solidFill>
                                <a:sysClr val="windowText" lastClr="000000"/>
                              </a:solidFill>
                              <a:prstDash val="solid"/>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4BD4C67E" id="Group 275" o:spid="_x0000_s1132" style="position:absolute;margin-left:-31.5pt;margin-top:24.7pt;width:542.55pt;height:625.4pt;z-index:251662336;mso-width-relative:margin;mso-height-relative:margin" coordsize="68905,7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JPAXAwAAEWEAAAOAAAAZHJzL2Uyb0RvYy54bWzsXdty27oVfe9M/4Gj98YEAfCiiXMmsePT&#10;zqTnZCZpzzOte0uRKslETr++awMkSImibMmxzSbIgyPxJhDYl7UvXHz9y906cb7O8mKVpZcj9sod&#10;ObN0kk1X6eJy9I/PN38JR05Rxuk0TrJ0djn6NitGv7z5859ebzfjmZcts2Q6yx1cJC3G283laFmW&#10;m/HFRTFZztZx8SrbzFLsnGf5Oi7xNV9cTPN4i6uvkwvPdf2LbZZPN3k2mRUFtl7rnaM36vrz+WxS&#10;/j6fF7PSSS5HGFup/ubq7y39vXjzOh4v8nizXE2qYcRnjGIdr1L8qLnUdVzGzpd81bnUejXJsyKb&#10;l68m2foim89Xk5m6B9wNc/fu5tc8+7JR97IYbxcbM02Y2r15Ovuyk9++fsyd1fRy5AVy5KTxGouk&#10;ftehDZie7WYxxlG/5ptPm495tWGhv9Ed383zNf2Pe3Hu1MR+MxM7uyudCTb6YeTy0B85E+wLIuHJ&#10;kOupnyyxPp3zJsv3rTMlx8iqMznjjM68qH/4gsZnhrPdQIyKZqaKx83Up2W8makFKGgOzEzhTvRM&#10;faY7fJfdOZ6eKnUYzZNT3mEzNEJJRbH5kE3+XThpdrWM08XsbZ5n2+UsnmJ8+nZo4PgFOpWmvBgX&#10;dJHb7d+zKRYk/lJm6kJ7k80DLkNaN0wr40EUcqGntZ54JnzuBkxPXygiPwx3Zi8eb/Ki/HWWrR36&#10;cDnKoTHql+KvH4pST3R9CK1ykSWr6c0qSdSXfHF7leTO1xjaFb17905G6tzkyxrj1puhpG6lZthM&#10;i62ODuvNWMhCX0Yt6s71k9TZ4sLSk+qyO/uqk/TV6GL6V+hy7SGuVyXsS7JaX47UT1ZDobl/n05x&#10;f/G4jFeJ/oyTkxTDqOdfr0R5d3unNESqyaWdt9n0G5Ynz7Q9gf3Dh2WW/3fkbGFLLkfFf77E+Wzk&#10;JH9LscQRE4KMj/oiZODhS97ec9veE6cTXOpyVI4c/fGqVAZLzfjmLUThZqVWphlJNWZIvh7yM6hA&#10;MBAVkMILhC+UCnAmPZ8rVYzHB1XAd13GlFkzBsSqwCkqULkEqwLwl4A2g/AC0oMfcLUKBBJWPlSr&#10;1KMCXLpSKO9rVeAsL+DXrt56gSAakgowrQJ+yCMP/lY59x0vwDFcwpEiBBiNLBAC+DkPCAVWBepY&#10;IASWG4wXYJ5WARlJHrJjQCjwpMesChCmPk8FVBzVIPCfORYIEV8ORgVqICSlRNJBrVIPEPI839Up&#10;DguEzgJCynxYFaDcWegNRAW4QLbEw2go0SYjJNq6KuAJXqXibCxQpY3O9AK+QplWBZQK8AGqgC+h&#10;BEGVa27FAo0K2KToI1VA5a+tCigVAPoeBBBqewEZcQ8p0k443KiACKQvVEhngdA5QMg3xR+bEULq&#10;cYAqIIGEPGWodmKBRgVsLPBIL6BcrPUCygsMpzrsoSKGQp1KeQZhpKPdHRVoqsM2FnikCtjqsGmQ&#10;CIdSHeYBVMCHQpIKeIxzT+GcHhWwQOiRKmCrw0YFosGEw6QClRfwQjRAHMgINV6AuVGEvKitjZ1b&#10;GICxQeHRIiEgIY70+zCCARYELpPQSLiBTmFY+i5FLVQYfloMJG5C9u76R+6Q821huHYAgB0DEf6A&#10;V40RYYB/yjy18Y8IhW/F/7s0iPq2KNyIfzcE4MyYh6rV+Xm6pMn6u2g4VzUxHgZRpz1OSiHRx2Fd&#10;wOObpHVflcU/hH/YUPCPcQEy8IWrIWrbB7Tk/2k7pH98CBTYknDjA4bSHgrbTgkg7vsRekD3GkNb&#10;+P9pE0A/gfDbYrARfnrIZxDFYBb4HlqilQpIFw7gaDHYhsCPy4EGthjcqMBQGkPbKiA494OuF/Cb&#10;YrCQkuORQ7iJp+iH+Am8gC0GNyowlDJAWwWAg0Sgg/F2FNBSAesFHukFbDG4UYGhdMW1qwAswkOT&#10;UacrrhUIM488gjrCuoFz2uJq+gj7rPCI4MQwggGTCfK45zO30w3RUgCbCXqkD7CV4MYHDKUYpjNB&#10;4IlgAk9u2kzQU3GlBKbU89P3RFPP2TCMfzsGEMzlvtuphLVigO/fE/2tMGxBoPCaZlsQ5MRFiY2X&#10;oxv1rwq6dyh89liAUtDfJInS3O9J7gM2D1zT1q2obuWZutWnMo9Xi2XpKMYq5ypLUxBEZblDx1Tz&#10;hVruVVoxg2neKnqqeo+pykOTgVc9lwjOKiH2JK+uvoaBr01HP+YuqjGZwWiOrR7Cqpa4tATJmRBL&#10;0zyJS1R91xvcdJEuwLeULMBiNynzA3xTHeEl7q+WAAMsVHgBQ98RYOLPuo6LpeaqUru056mYp5zy&#10;24ZIvogUrFIAoqFCaK4I7CoeLhJNIgVrCylWQJFVPR/xE/dMTeeIbJgngx8oGzKIAEWpRsPw6FIU&#10;7cHSSjhkKJlO3FnhGKZwcFPz6BcOHHOa4QBfUaQfaCZ+L8iAVp76ac5aOBie9lc2yQrHQIXDVAOO&#10;CIcpID7UchjhEEEomDgsHF4USZ3vtMIxUOEwBArXq3idpVMHz2q0DAURY1ZmQzvBLsLgKHMyWAPy&#10;IrAT6HbcNRQMzz/RfuryAouor8ug/QIx1QNRUKAHXOy4+aKDEFro4D54i944asJ8eVSC+Xgg+DCU&#10;N8VmcrMCxvkALP8xzsGfi1kmTszf8WeeZODwzKpPI4dYMg9t/74cmumX9VUGUlKYHIxOfcSY8jKp&#10;P87zbP0HqIPfEnMndtWkm4T9dmk3HZAPT2Zv36rDQNq7icsP6afNhC5OII3Q3ee7P+J8U1GolvBM&#10;v2U1dWw83pMdfSydmWZE5jl/cTJPzk2R6n1ym23bMB+77vXWzjxZbf5az0fFA8xQRQXJVNV1gJ6D&#10;/b4b141QhtLqKANXgh6Y4Gyj1zXtbDWtt7O0NJCfN1pJM7mYVgF2PP0Xlny+TiCE4Jl1gtCTdSVX&#10;rYP6hfrKehFMOGnjg1PIqWsBp7gEzrriQ+NgIK7W4oiXN9WxB3n5tigxGaF0uVe3QfDAjGU/LkWF&#10;DR7regxpGy3eMwaPROSte6KOCIfS10qqehILPRYHXNfEswz/7qGpj6MDC/cIvFNxidNTbhFSGwQA&#10;1K5+Y2PFxLBc74lJRbZOWQjFC2/03mT4NXs8umy05ziJPd4XoLLFEmGFBPOVg9hZQsZdsMdjjWkN&#10;PXDKQ6LUAffxyPecaCTgBWjkOTd54SPaYPLoDzKVWvr35L4zXeauO9zXVu775P4Z3ivASfL3zKNB&#10;PIiHTsu4HhSFHTW4xwYmq5TefdABsPS2gGEjJ8j3A2OYHePW2ACdY31yFn1OXbl6wbvA+wE51B43&#10;2ALeIMfH8067bpABeYfkJ8mG+qCHitQB/UbhLORdp+Is6n4Oy0HLqQXJpE80A3aFoz7dnz7xwsiX&#10;2vUqmdAc8S30JEApXMVrHnEE1CtcV3rqqKqK12z6BJWyI7Ubmz75UdInwuQuX/h1QNDQMHR1rUQi&#10;fypQN9mFz6JV30c7JBoC6IB+03/a64AekwA1b/lpFWy/a33f+FPbkALT3gc7tNU/Hn0T+KuyfHWc&#10;rZPuB1IzDH1WqOhWARt4+HTLSb/E9YENLaa1jxk2/jQv1Pm/quwLk7nrgFHswvwflwoFRv+5lwX2&#10;8LarurTvMbSAaKzZoArmSVcQV5KqysAkBeIeXNEnICQS/XlgQG1lCyF4FpE+CyJ9QKpPNwEdF6uW&#10;sRFC4OlF7d6AP8Hn1lPtlTzQ7xfsNzM20fGSiQ5hkoX9mS8cc6/N6REOHoH229tj/a6zYPTCOCU3&#10;VjiG2QoAKur9LFin+1DTVZ9lOQS9jHQ/uK2Eg4VRlS6xwjFQ4eimSLvCcVqiVERMqswG0mGwGmiL&#10;Vuc3GKUWDgHmoHtSZdat9LmVvroR+gIqba/qRrpR4MS3DqPzC6U/wEhaQ4GeMN230KwhD11e5zzR&#10;HYRX5erI+KS6UXOiMQ9NzrjuzH36rDFRVe2VCTo6gGNO8Z64ImbucN3owF3bupF+NzI5oOLle7LR&#10;ErsvEK26kW6YfbCvPCgKtm5Uq7fOHlE2gmZU9U40NkBXxdXbyDsFcmmyhJWhwwalovcXyA/WedBd&#10;FZhkn2DI9u25LS4Zo259FVmD365+K+xpJs+c+LImz2Ss+gMG8Lvea/IOziRejwIF6rd/3Smw9m9Y&#10;9s9krox0tO3fA5JXrUDS2r9TkX/b/qnP2wXeQw97scjjzXI1uY7LuP1d2c7xzMuWWTKd5W/+BwAA&#10;//8DAFBLAwQUAAYACAAAACEAcrJGH+IAAAAMAQAADwAAAGRycy9kb3ducmV2LnhtbEyPQUvDQBCF&#10;74L/YRnBW7ubpBaN2ZRS1FMRbAXxNk2mSWh2NmS3Sfrv3Z7s7Q3v8eZ72WoyrRiod41lDdFcgSAu&#10;bNlwpeF7/z57BuE8comtZdJwIQer/P4uw7S0I3/RsPOVCCXsUtRQe9+lUrqiJoNubjvi4B1tb9CH&#10;s69k2eMYyk0rY6WW0mDD4UONHW1qKk67s9HwMeK4TqK3YXs6bi6/+6fPn21EWj8+TOtXEJ4m/x+G&#10;K35AhzwwHeyZSydaDbNlErZ4DYuXBYhrQMVxBOIQVKJUDDLP5O2I/A8AAP//AwBQSwECLQAUAAYA&#10;CAAAACEAtoM4kv4AAADhAQAAEwAAAAAAAAAAAAAAAAAAAAAAW0NvbnRlbnRfVHlwZXNdLnhtbFBL&#10;AQItABQABgAIAAAAIQA4/SH/1gAAAJQBAAALAAAAAAAAAAAAAAAAAC8BAABfcmVscy8ucmVsc1BL&#10;AQItABQABgAIAAAAIQBLdJPAXAwAAEWEAAAOAAAAAAAAAAAAAAAAAC4CAABkcnMvZTJvRG9jLnht&#10;bFBLAQItABQABgAIAAAAIQByskYf4gAAAAwBAAAPAAAAAAAAAAAAAAAAALYOAABkcnMvZG93bnJl&#10;di54bWxQSwUGAAAAAAQABADzAAAAxQ8AAAAA&#10;">
                <v:shape id="_x0000_s1133" type="#_x0000_t202" style="position:absolute;left:37358;top:13798;width:14631;height:8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JZ1xgAAANwAAAAPAAAAZHJzL2Rvd25yZXYueG1sRI9Ba8JA&#10;FITvQv/D8gq96cYcoqSuUiqhLajQ2EO9PbKvSTT7NmS3Sfrvu4LgcZiZb5jVZjSN6KlztWUF81kE&#10;griwuuZSwdcxmy5BOI+ssbFMCv7IwWb9MFlhqu3An9TnvhQBwi5FBZX3bSqlKyoy6Ga2JQ7ej+0M&#10;+iC7UuoOhwA3jYyjKJEGaw4LFbb0WlFxyX+NAvvRyuO+SJLtW+a+D6ftbn4+LZV6ehxfnkF4Gv09&#10;fGu/awXxIoHrmXAE5PofAAD//wMAUEsBAi0AFAAGAAgAAAAhANvh9svuAAAAhQEAABMAAAAAAAAA&#10;AAAAAAAAAAAAAFtDb250ZW50X1R5cGVzXS54bWxQSwECLQAUAAYACAAAACEAWvQsW78AAAAVAQAA&#10;CwAAAAAAAAAAAAAAAAAfAQAAX3JlbHMvLnJlbHNQSwECLQAUAAYACAAAACEAUbiWdcYAAADcAAAA&#10;DwAAAAAAAAAAAAAAAAAHAgAAZHJzL2Rvd25yZXYueG1sUEsFBgAAAAADAAMAtwAAAPoCAAAAAA==&#10;" fillcolor="#ebf1de">
                  <v:textbox style="mso-fit-shape-to-text:t">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Amendment (not a direct negative) moved and seconded by </w:t>
                        </w:r>
                        <w:r>
                          <w:rPr>
                            <w:rFonts w:asciiTheme="minorHAnsi" w:hAnsiTheme="minorHAnsi"/>
                            <w:b/>
                            <w:sz w:val="14"/>
                            <w:szCs w:val="14"/>
                          </w:rPr>
                          <w:t xml:space="preserve">any member. </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 for mover and 3 minutes for seconder)</w:t>
                        </w:r>
                      </w:p>
                      <w:p w:rsidR="00E01E28" w:rsidRPr="005C0214" w:rsidRDefault="00E01E28" w:rsidP="002850F7">
                        <w:pPr>
                          <w:spacing w:before="0" w:after="0" w:line="276" w:lineRule="auto"/>
                          <w:jc w:val="center"/>
                          <w:rPr>
                            <w:rFonts w:asciiTheme="minorHAnsi" w:hAnsiTheme="minorHAnsi"/>
                            <w:sz w:val="14"/>
                            <w:szCs w:val="14"/>
                          </w:rPr>
                        </w:pPr>
                      </w:p>
                    </w:txbxContent>
                  </v:textbox>
                </v:shape>
                <v:shape id="_x0000_s1134" type="#_x0000_t202" style="position:absolute;left:54274;top:31526;width:14631;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PuxwAAANwAAAAPAAAAZHJzL2Rvd25yZXYueG1sRI9Ba8JA&#10;FITvBf/D8oTe6kYPUdKsUiqighWMPTS3R/Y1SZt9G7LbJP333YLgcZiZb5h0M5pG9NS52rKC+SwC&#10;QVxYXXOp4P26e1qBcB5ZY2OZFPySg8168pBiou3AF+ozX4oAYZeggsr7NpHSFRUZdDPbEgfv03YG&#10;fZBdKXWHQ4CbRi6iKJYGaw4LFbb0WlHxnf0YBfbYyutbEcfb/c59nPPtaf6Vr5R6nI4vzyA8jf4e&#10;vrUPWsFiuYT/M+EIyPUfAAAA//8DAFBLAQItABQABgAIAAAAIQDb4fbL7gAAAIUBAAATAAAAAAAA&#10;AAAAAAAAAAAAAABbQ29udGVudF9UeXBlc10ueG1sUEsBAi0AFAAGAAgAAAAhAFr0LFu/AAAAFQEA&#10;AAsAAAAAAAAAAAAAAAAAHwEAAF9yZWxzLy5yZWxzUEsBAi0AFAAGAAgAAAAhAD70M+7HAAAA3AAA&#10;AA8AAAAAAAAAAAAAAAAABwIAAGRycy9kb3ducmV2LnhtbFBLBQYAAAAAAwADALcAAAD7AgAAAAA=&#10;" fillcolor="#ebf1de">
                  <v:textbox style="mso-fit-shape-to-text:t">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 xml:space="preserve">Amendment withdrawn </w:t>
                        </w:r>
                        <w:r>
                          <w:rPr>
                            <w:rFonts w:asciiTheme="minorHAnsi" w:hAnsiTheme="minorHAnsi"/>
                            <w:b/>
                            <w:sz w:val="14"/>
                            <w:szCs w:val="14"/>
                          </w:rPr>
                          <w:t xml:space="preserve">or amended </w:t>
                        </w:r>
                        <w:r w:rsidRPr="005C0214">
                          <w:rPr>
                            <w:rFonts w:asciiTheme="minorHAnsi" w:hAnsiTheme="minorHAnsi"/>
                            <w:b/>
                            <w:sz w:val="14"/>
                            <w:szCs w:val="14"/>
                          </w:rPr>
                          <w:t>by a majority decision or by agreement of mover and seconder.</w:t>
                        </w:r>
                      </w:p>
                    </w:txbxContent>
                  </v:textbox>
                </v:shape>
                <v:shape id="_x0000_s1135" type="#_x0000_t202" style="position:absolute;left:52373;top:75849;width:14630;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6ecxAAAANwAAAAPAAAAZHJzL2Rvd25yZXYueG1sRE9Na8JA&#10;EL0L/odlhN50Yw5pSN1IUaQttEK1B3MbsmOSmp0N2W2S/vvuQejx8b4328m0YqDeNZYVrFcRCOLS&#10;6oYrBV/nwzIF4TyyxtYyKfglB9t8Pttgpu3InzScfCVCCLsMFdTed5mUrqzJoFvZjjhwV9sb9AH2&#10;ldQ9jiHctDKOokQabDg01NjRrqbydvoxCuxbJ88fZZLsXw7uciz27+vvIlXqYTE9P4HwNPl/8d39&#10;qhXEj2FtOBOOgMz/AAAA//8DAFBLAQItABQABgAIAAAAIQDb4fbL7gAAAIUBAAATAAAAAAAAAAAA&#10;AAAAAAAAAABbQ29udGVudF9UeXBlc10ueG1sUEsBAi0AFAAGAAgAAAAhAFr0LFu/AAAAFQEAAAsA&#10;AAAAAAAAAAAAAAAAHwEAAF9yZWxzLy5yZWxzUEsBAi0AFAAGAAgAAAAhAE9rp5zEAAAA3AAAAA8A&#10;AAAAAAAAAAAAAAAABwIAAGRycy9kb3ducmV2LnhtbFBLBQYAAAAAAwADALcAAAD4AgAAAAA=&#10;" fillcolor="#ebf1de">
                  <v:textbox style="mso-fit-shape-to-text:t">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If LOST original motion put, and either CARRIED of LOST</w:t>
                        </w:r>
                      </w:p>
                    </w:txbxContent>
                  </v:textbox>
                </v:shape>
                <v:shape id="_x0000_s1136" type="#_x0000_t202" style="position:absolute;left:52373;top:68392;width:14630;height:4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wIHxwAAANwAAAAPAAAAZHJzL2Rvd25yZXYueG1sRI9Ba8JA&#10;FITvgv9heUJvukkOqaauIorUQltQe6i3R/Y1iWbfhuyapP++Wyj0OMzMN8xyPZhadNS6yrKCeBaB&#10;IM6trrhQ8HHeT+cgnEfWWFsmBd/kYL0aj5aYadvzkbqTL0SAsMtQQel9k0np8pIMupltiIP3ZVuD&#10;Psi2kLrFPsBNLZMoSqXBisNCiQ1tS8pvp7tRYF8aeX7L03T3vHef75fda3y9zJV6mAybJxCeBv8f&#10;/msftILkcQG/Z8IRkKsfAAAA//8DAFBLAQItABQABgAIAAAAIQDb4fbL7gAAAIUBAAATAAAAAAAA&#10;AAAAAAAAAAAAAABbQ29udGVudF9UeXBlc10ueG1sUEsBAi0AFAAGAAgAAAAhAFr0LFu/AAAAFQEA&#10;AAsAAAAAAAAAAAAAAAAAHwEAAF9yZWxzLy5yZWxzUEsBAi0AFAAGAAgAAAAhACAnAgfHAAAA3AAA&#10;AA8AAAAAAAAAAAAAAAAABwIAAGRycy9kb3ducmV2LnhtbFBLBQYAAAAAAwADALcAAAD7AgAAAAA=&#10;" fillcolor="#ebf1de">
                  <v:textbox style="mso-fit-shape-to-text:t">
                    <w:txbxContent>
                      <w:p w:rsidR="00E01E28" w:rsidRPr="00DA1574" w:rsidRDefault="00E01E28" w:rsidP="002850F7">
                        <w:pPr>
                          <w:spacing w:after="0"/>
                          <w:jc w:val="center"/>
                          <w:rPr>
                            <w:sz w:val="14"/>
                            <w:szCs w:val="14"/>
                          </w:rPr>
                        </w:pPr>
                        <w:r w:rsidRPr="00DA1574">
                          <w:rPr>
                            <w:b/>
                            <w:sz w:val="14"/>
                            <w:szCs w:val="14"/>
                          </w:rPr>
                          <w:t>If CARRIED, amendment become substantive motion</w:t>
                        </w:r>
                      </w:p>
                    </w:txbxContent>
                  </v:textbox>
                </v:shape>
                <v:shape id="_x0000_s1137" type="#_x0000_t202" style="position:absolute;left:52371;top:59538;width:14630;height:7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Nu9wwAAANwAAAAPAAAAZHJzL2Rvd25yZXYueG1sRE/Pa8Iw&#10;FL4L/g/hDbxpag+lVKMMRZzgBuoO8/Zo3tq65qUkWa3//XIYePz4fi/Xg2lFT843lhXMZwkI4tLq&#10;hisFn5fdNAfhA7LG1jIpeJCH9Wo8WmKh7Z1P1J9DJWII+wIV1CF0hZS+rMmgn9mOOHLf1hkMEbpK&#10;aof3GG5amSZJJg02HBtq7GhTU/lz/jUK7KGTl/cyy7b7nf/6uG6P89s1V2ryMrwuQAQawlP8737T&#10;CtI8zo9n4hGQqz8AAAD//wMAUEsBAi0AFAAGAAgAAAAhANvh9svuAAAAhQEAABMAAAAAAAAAAAAA&#10;AAAAAAAAAFtDb250ZW50X1R5cGVzXS54bWxQSwECLQAUAAYACAAAACEAWvQsW78AAAAVAQAACwAA&#10;AAAAAAAAAAAAAAAfAQAAX3JlbHMvLnJlbHNQSwECLQAUAAYACAAAACEAhMjbvcMAAADcAAAADwAA&#10;AAAAAAAAAAAAAAAHAgAAZHJzL2Rvd25yZXYueG1sUEsFBgAAAAADAAMAtwAAAPcCAAAAAA==&#10;" fillcolor="#ebf1de">
                  <v:textbox style="mso-fit-shape-to-text:t">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Further relevant amendments moved and seconded by </w:t>
                        </w:r>
                        <w:r>
                          <w:rPr>
                            <w:rFonts w:asciiTheme="minorHAnsi" w:hAnsiTheme="minorHAnsi"/>
                            <w:b/>
                            <w:sz w:val="14"/>
                            <w:szCs w:val="14"/>
                          </w:rPr>
                          <w:t>any member</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(Maximum 5 minutes for mover and 5 minutes for other speakers)</w:t>
                        </w:r>
                      </w:p>
                    </w:txbxContent>
                  </v:textbox>
                </v:shape>
                <v:shape id="_x0000_s1138" type="#_x0000_t202" style="position:absolute;left:52373;top:55589;width:1463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H4mxQAAANwAAAAPAAAAZHJzL2Rvd25yZXYueG1sRI9Bi8Iw&#10;FITvgv8hPMGbpvVQSjWKKOIKu8KqB709mmdbbV5Kk9Xuv98ICx6HmfmGmS06U4sHta6yrCAeRyCI&#10;c6srLhScjptRCsJ5ZI21ZVLwSw4W835vhpm2T/6mx8EXIkDYZaig9L7JpHR5SQbd2DbEwbva1qAP&#10;si2kbvEZ4KaWkyhKpMGKw0KJDa1Kyu+HH6PA7hp5/MqTZL3duPP+sv6Mb5dUqeGgW05BeOr8O/zf&#10;/tAKJmkMrzPhCMj5HwAAAP//AwBQSwECLQAUAAYACAAAACEA2+H2y+4AAACFAQAAEwAAAAAAAAAA&#10;AAAAAAAAAAAAW0NvbnRlbnRfVHlwZXNdLnhtbFBLAQItABQABgAIAAAAIQBa9CxbvwAAABUBAAAL&#10;AAAAAAAAAAAAAAAAAB8BAABfcmVscy8ucmVsc1BLAQItABQABgAIAAAAIQDrhH4mxQAAANwAAAAP&#10;AAAAAAAAAAAAAAAAAAcCAABkcnMvZG93bnJldi54bWxQSwUGAAAAAAMAAwC3AAAA+QIAAAAA&#10;" fillcolor="#ebf1de">
                  <v:textbox style="mso-fit-shape-to-text:t">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LOST</w:t>
                        </w:r>
                      </w:p>
                    </w:txbxContent>
                  </v:textbox>
                </v:shape>
                <v:shape id="_x0000_s1139" type="#_x0000_t202" style="position:absolute;left:34525;top:75925;width:14624;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uBRxgAAANwAAAAPAAAAZHJzL2Rvd25yZXYueG1sRI9Ba8JA&#10;FITvhf6H5RV6qxtzCCHNKlIJtaAFtYfm9sg+k7TZtyG7xvjv3YLQ4zAz3zD5cjKdGGlwrWUF81kE&#10;griyuuVawdexeElBOI+ssbNMCq7kYLl4fMgx0/bCexoPvhYBwi5DBY33fSalqxoy6Ga2Jw7eyQ4G&#10;fZBDLfWAlwA3nYyjKJEGWw4LDfb01lD1ezgbBfajl8ddlSTr98J9f5br7fynTJV6fppWryA8Tf4/&#10;fG9vtII4jeHvTDgCcnEDAAD//wMAUEsBAi0AFAAGAAgAAAAhANvh9svuAAAAhQEAABMAAAAAAAAA&#10;AAAAAAAAAAAAAFtDb250ZW50X1R5cGVzXS54bWxQSwECLQAUAAYACAAAACEAWvQsW78AAAAVAQAA&#10;CwAAAAAAAAAAAAAAAAAfAQAAX3JlbHMvLnJlbHNQSwECLQAUAAYACAAAACEAG1bgUcYAAADcAAAA&#10;DwAAAAAAAAAAAAAAAAAHAgAAZHJzL2Rvd25yZXYueG1sUEsFBgAAAAADAAMAtwAAAPoCAAAAAA==&#10;" fillcolor="#ebf1de">
                  <v:textbox style="mso-fit-shape-to-text:t">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If CARRIED, substantive motion is put, either CARRIED or LOST</w:t>
                        </w:r>
                      </w:p>
                    </w:txbxContent>
                  </v:textbox>
                </v:shape>
                <v:shape id="_x0000_s1140" type="#_x0000_t202" style="position:absolute;left:34525;top:65759;width:14624;height:8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kXKxQAAANwAAAAPAAAAZHJzL2Rvd25yZXYueG1sRI9Pi8Iw&#10;FMTvwn6H8Ba8aapCKdUosiLrwir456C3R/Nsu9u8lCZq/fZGEDwOM/MbZjJrTSWu1LjSsoJBPwJB&#10;nFldcq7gsF/2EhDOI2usLJOCOzmYTT86E0y1vfGWrjufiwBhl6KCwvs6ldJlBRl0fVsTB+9sG4M+&#10;yCaXusFbgJtKDqMolgZLDgsF1vRVUPa/uxgF9qeW+3UWx4vvpTtuTovfwd8pUar72c7HIDy1/h1+&#10;tVdawTAZwfNMOAJy+gAAAP//AwBQSwECLQAUAAYACAAAACEA2+H2y+4AAACFAQAAEwAAAAAAAAAA&#10;AAAAAAAAAAAAW0NvbnRlbnRfVHlwZXNdLnhtbFBLAQItABQABgAIAAAAIQBa9CxbvwAAABUBAAAL&#10;AAAAAAAAAAAAAAAAAB8BAABfcmVscy8ucmVsc1BLAQItABQABgAIAAAAIQB0GkXKxQAAANwAAAAP&#10;AAAAAAAAAAAAAAAAAAcCAABkcnMvZG93bnJldi54bWxQSwUGAAAAAAMAAwC3AAAA+QIAAAAA&#10;" fillcolor="#ebf1de">
                  <v:textbox style="mso-fit-shape-to-text:t">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Further relevant amendments to the new substantive motion moved and seconded by persons who have not yet spoken</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(Maximum 5 minutes for mover and 5 minutes for other speakers)</w:t>
                        </w:r>
                      </w:p>
                    </w:txbxContent>
                  </v:textbox>
                </v:shape>
                <v:shape id="_x0000_s1141" type="#_x0000_t202" style="position:absolute;left:34525;top:59322;width:14624;height:4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92+xQAAANwAAAAPAAAAZHJzL2Rvd25yZXYueG1sRI9Pi8Iw&#10;FMTvwn6H8Ba8aapIKdUosiLrwir456C3R/Nsu9u8lCZq/fZGEDwOM/MbZjJrTSWu1LjSsoJBPwJB&#10;nFldcq7gsF/2EhDOI2usLJOCOzmYTT86E0y1vfGWrjufiwBhl6KCwvs6ldJlBRl0fVsTB+9sG4M+&#10;yCaXusFbgJtKDqMolgZLDgsF1vRVUPa/uxgF9qeW+3UWx4vvpTtuTovfwd8pUar72c7HIDy1/h1+&#10;tVdawTAZwfNMOAJy+gAAAP//AwBQSwECLQAUAAYACAAAACEA2+H2y+4AAACFAQAAEwAAAAAAAAAA&#10;AAAAAAAAAAAAW0NvbnRlbnRfVHlwZXNdLnhtbFBLAQItABQABgAIAAAAIQBa9CxbvwAAABUBAAAL&#10;AAAAAAAAAAAAAAAAAB8BAABfcmVscy8ucmVsc1BLAQItABQABgAIAAAAIQD7892+xQAAANwAAAAP&#10;AAAAAAAAAAAAAAAAAAcCAABkcnMvZG93bnJldi54bWxQSwUGAAAAAAMAAwC3AAAA+QIAAAAA&#10;" fillcolor="#ebf1de">
                  <v:textbox style="mso-fit-shape-to-text:t">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to the original motion becomes the new substantive motion</w:t>
                        </w:r>
                      </w:p>
                    </w:txbxContent>
                  </v:textbox>
                </v:shape>
                <v:shape id="_x0000_s1142" type="#_x0000_t202" style="position:absolute;left:34525;top:55592;width:1462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3glxQAAANwAAAAPAAAAZHJzL2Rvd25yZXYueG1sRI9Pi8Iw&#10;FMTvwn6H8Ba8aapgKdUosiLrwir456C3R/Nsu9u8lCZq/fZGEDwOM/MbZjJrTSWu1LjSsoJBPwJB&#10;nFldcq7gsF/2EhDOI2usLJOCOzmYTT86E0y1vfGWrjufiwBhl6KCwvs6ldJlBRl0fVsTB+9sG4M+&#10;yCaXusFbgJtKDqMolgZLDgsF1vRVUPa/uxgF9qeW+3UWx4vvpTtuTovfwd8pUar72c7HIDy1/h1+&#10;tVdawTAZwfNMOAJy+gAAAP//AwBQSwECLQAUAAYACAAAACEA2+H2y+4AAACFAQAAEwAAAAAAAAAA&#10;AAAAAAAAAAAAW0NvbnRlbnRfVHlwZXNdLnhtbFBLAQItABQABgAIAAAAIQBa9CxbvwAAABUBAAAL&#10;AAAAAAAAAAAAAAAAAB8BAABfcmVscy8ucmVsc1BLAQItABQABgAIAAAAIQCUv3glxQAAANwAAAAP&#10;AAAAAAAAAAAAAAAAAAcCAABkcnMvZG93bnJldi54bWxQSwUGAAAAAAMAAwC3AAAA+QIAAAAA&#10;" fillcolor="#ebf1de">
                  <v:textbox style="mso-fit-shape-to-text:t">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CARRIED</w:t>
                        </w:r>
                      </w:p>
                    </w:txbxContent>
                  </v:textbox>
                </v:shape>
                <v:shape id="_x0000_s1143" type="#_x0000_t202" style="position:absolute;left:37231;top:48789;width:14631;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eZSxAAAANwAAAAPAAAAZHJzL2Rvd25yZXYueG1sRI9Pi8Iw&#10;FMTvgt8hPMGbpnoopWsUUcQVXME/B709mmdbbV5Kk9X67TeCsMdhZn7DTGatqcSDGldaVjAaRiCI&#10;M6tLzhWcjqtBAsJ5ZI2VZVLwIgezabczwVTbJ+/pcfC5CBB2KSoovK9TKV1WkEE3tDVx8K62MeiD&#10;bHKpG3wGuKnkOIpiabDksFBgTYuCsvvh1yiwm1oef7I4Xq5X7ry7LLej2yVRqt9r518gPLX+P/xp&#10;f2sF4ySG95lwBOT0DwAA//8DAFBLAQItABQABgAIAAAAIQDb4fbL7gAAAIUBAAATAAAAAAAAAAAA&#10;AAAAAAAAAABbQ29udGVudF9UeXBlc10ueG1sUEsBAi0AFAAGAAgAAAAhAFr0LFu/AAAAFQEAAAsA&#10;AAAAAAAAAAAAAAAAHwEAAF9yZWxzLy5yZWxzUEsBAi0AFAAGAAgAAAAhAGRt5lLEAAAA3AAAAA8A&#10;AAAAAAAAAAAAAAAABwIAAGRycy9kb3ducmV2LnhtbFBLBQYAAAAAAwADALcAAAD4AgAAAAA=&#10;" fillcolor="#ebf1de">
                  <v:textbox style="mso-fit-shape-to-text:t">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Mover of original motion may exercise right of reply here</w:t>
                        </w:r>
                      </w:p>
                    </w:txbxContent>
                  </v:textbox>
                </v:shape>
                <v:shape id="_x0000_s1144" type="#_x0000_t202" style="position:absolute;left:37231;top:42133;width:14631;height:4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UPJxQAAANwAAAAPAAAAZHJzL2Rvd25yZXYueG1sRI9Pi8Iw&#10;FMTvwn6H8Ba8aaqHWqpRZEVWQQX/HPT2aJ5td5uX0kTtfvuNIHgcZuY3zGTWmkrcqXGlZQWDfgSC&#10;OLO65FzB6bjsJSCcR9ZYWSYFf+RgNv3oTDDV9sF7uh98LgKEXYoKCu/rVEqXFWTQ9W1NHLyrbQz6&#10;IJtc6gYfAW4qOYyiWBosOSwUWNNXQdnv4WYU2HUtj9ssjhffS3feXRabwc8lUar72c7HIDy1/h1+&#10;tVdawTAZwfNMOAJy+g8AAP//AwBQSwECLQAUAAYACAAAACEA2+H2y+4AAACFAQAAEwAAAAAAAAAA&#10;AAAAAAAAAAAAW0NvbnRlbnRfVHlwZXNdLnhtbFBLAQItABQABgAIAAAAIQBa9CxbvwAAABUBAAAL&#10;AAAAAAAAAAAAAAAAAB8BAABfcmVscy8ucmVsc1BLAQItABQABgAIAAAAIQALIUPJxQAAANwAAAAP&#10;AAAAAAAAAAAAAAAAAAcCAABkcnMvZG93bnJldi54bWxQSwUGAAAAAAMAAwC3AAAA+QIAAAAA&#10;" fillcolor="#ebf1de">
                  <v:textbox style="mso-fit-shape-to-text:t">
                    <w:txbxContent>
                      <w:p w:rsidR="00E01E28" w:rsidRPr="005C0214" w:rsidRDefault="00E01E28" w:rsidP="002850F7">
                        <w:pPr>
                          <w:spacing w:before="0" w:after="0" w:line="276" w:lineRule="auto"/>
                          <w:jc w:val="center"/>
                          <w:rPr>
                            <w:rFonts w:ascii="Calibri" w:hAnsi="Calibri"/>
                            <w:b/>
                            <w:sz w:val="14"/>
                            <w:szCs w:val="14"/>
                          </w:rPr>
                        </w:pPr>
                        <w:r w:rsidRPr="005C0214">
                          <w:rPr>
                            <w:rFonts w:ascii="Calibri" w:hAnsi="Calibri"/>
                            <w:b/>
                            <w:sz w:val="14"/>
                            <w:szCs w:val="14"/>
                          </w:rPr>
                          <w:t>Notice of intention to move further amendment maybe given.</w:t>
                        </w:r>
                      </w:p>
                      <w:p w:rsidR="00E01E28" w:rsidRPr="005C0214" w:rsidRDefault="00E01E28" w:rsidP="002850F7">
                        <w:pPr>
                          <w:spacing w:before="0" w:after="0" w:line="276" w:lineRule="auto"/>
                          <w:jc w:val="center"/>
                          <w:rPr>
                            <w:rFonts w:ascii="Calibri" w:hAnsi="Calibri"/>
                            <w:sz w:val="14"/>
                            <w:szCs w:val="14"/>
                          </w:rPr>
                        </w:pPr>
                        <w:r w:rsidRPr="005C0214">
                          <w:rPr>
                            <w:rFonts w:ascii="Calibri" w:hAnsi="Calibri"/>
                            <w:b/>
                            <w:sz w:val="14"/>
                            <w:szCs w:val="14"/>
                          </w:rPr>
                          <w:t>(Foreshadowed)</w:t>
                        </w:r>
                      </w:p>
                    </w:txbxContent>
                  </v:textbox>
                </v:shape>
                <v:shape id="_x0000_s1145" type="#_x0000_t202" style="position:absolute;left:37231;top:28600;width:14631;height:10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9MXxwAAANwAAAAPAAAAZHJzL2Rvd25yZXYueG1sRI9Ba8JA&#10;FITvgv9heUJvukmEYFNXKYqoUAvVHurtkX1NUrNvQ3abpP++WxB6HGbmG2a5HkwtOmpdZVlBPItA&#10;EOdWV1woeL/spgsQziNrrC2Tgh9ysF6NR0vMtO35jbqzL0SAsMtQQel9k0np8pIMupltiIP3aVuD&#10;Psi2kLrFPsBNLZMoSqXBisNCiQ1tSspv52+jwB4beTnlabrd79zH63X7En9dF0o9TIbnJxCeBv8f&#10;vrcPWkHyOIe/M+EIyNUvAAAA//8DAFBLAQItABQABgAIAAAAIQDb4fbL7gAAAIUBAAATAAAAAAAA&#10;AAAAAAAAAAAAAABbQ29udGVudF9UeXBlc10ueG1sUEsBAi0AFAAGAAgAAAAhAFr0LFu/AAAAFQEA&#10;AAsAAAAAAAAAAAAAAAAAHwEAAF9yZWxzLy5yZWxzUEsBAi0AFAAGAAgAAAAhAPHD0xfHAAAA3AAA&#10;AA8AAAAAAAAAAAAAAAAABwIAAGRycy9kb3ducmV2LnhtbFBLBQYAAAAAAwADALcAAAD7AgAAAAA=&#10;" fillcolor="#ebf1de">
                  <v:textbox style="mso-fit-shape-to-text:t">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Amendment debated</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 per speaker. If 3 consecutive speakers in support or opposition, Chairperson may call for speaker to the contrary and if none, the motion may be put).</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sz w:val="14"/>
                            <w:szCs w:val="14"/>
                          </w:rPr>
                          <w:t>No right of reply</w:t>
                        </w:r>
                      </w:p>
                    </w:txbxContent>
                  </v:textbox>
                </v:shape>
                <v:shape id="_x0000_s1146" type="#_x0000_t202" style="position:absolute;left:17701;width:14561;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RVwwAAANwAAAAPAAAAZHJzL2Rvd25yZXYueG1sRE/Pa8Iw&#10;FL4L/g/hCbuIpk4moxpFxKIHGaiT7fhonm2xealJ1PrfL4eBx4/v92zRmlrcyfnKsoLRMAFBnFtd&#10;caHg+5gNPkH4gKyxtkwKnuRhMe92Zphq++A93Q+hEDGEfYoKyhCaVEqfl2TQD21DHLmzdQZDhK6Q&#10;2uEjhptavifJRBqsODaU2NCqpPxyuBkFu9XvdX27ZIX++mk++qfNzmX7XKm3XrucggjUhpf4373V&#10;CsZJXBvPxCMg538AAAD//wMAUEsBAi0AFAAGAAgAAAAhANvh9svuAAAAhQEAABMAAAAAAAAAAAAA&#10;AAAAAAAAAFtDb250ZW50X1R5cGVzXS54bWxQSwECLQAUAAYACAAAACEAWvQsW78AAAAVAQAACwAA&#10;AAAAAAAAAAAAAAAfAQAAX3JlbHMvLnJlbHNQSwECLQAUAAYACAAAACEASufkVcMAAADcAAAADwAA&#10;AAAAAAAAAAAAAAAHAgAAZHJzL2Rvd25yZXYueG1sUEsFBgAAAAADAAMAtwAAAPcCAAAAAA==&#10;" fillcolor="#dce6f2">
                  <v:textbox style="mso-fit-shape-to-text:t">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moved</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w:t>
                        </w:r>
                      </w:p>
                    </w:txbxContent>
                  </v:textbox>
                </v:shape>
                <v:shape id="_x0000_s1147" type="#_x0000_t202" style="position:absolute;left:73;top:8777;width:14484;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UNhxwAAANwAAAAPAAAAZHJzL2Rvd25yZXYueG1sRI9Ba8JA&#10;FITvhf6H5QleSt1EqZTUVUpo0IMUtBV7fGSfSTD7Nt1dNf77bkHwOMzMN8xs0ZtWnMn5xrKCdJSA&#10;IC6tbrhS8P1VPL+C8AFZY2uZFFzJw2L++DDDTNsLb+i8DZWIEPYZKqhD6DIpfVmTQT+yHXH0DtYZ&#10;DFG6SmqHlwg3rRwnyVQabDgu1NhRXlN53J6MgnX+8/txOhaV/tx3L0+75doVm1Kp4aB/fwMRqA/3&#10;8K290gom6RT+z8QjIOd/AAAA//8DAFBLAQItABQABgAIAAAAIQDb4fbL7gAAAIUBAAATAAAAAAAA&#10;AAAAAAAAAAAAAABbQ29udGVudF9UeXBlc10ueG1sUEsBAi0AFAAGAAgAAAAhAFr0LFu/AAAAFQEA&#10;AAsAAAAAAAAAAAAAAAAAHwEAAF9yZWxzLy5yZWxzUEsBAi0AFAAGAAgAAAAhANHtQ2HHAAAA3AAA&#10;AA8AAAAAAAAAAAAAAAAABwIAAGRycy9kb3ducmV2LnhtbFBLBQYAAAAAAwADALcAAAD7AgAAAAA=&#10;" fillcolor="#dce6f2">
                  <v:textbox style="mso-fit-shape-to-text:t">
                    <w:txbxContent>
                      <w:p w:rsidR="00E01E28" w:rsidRPr="005C0214" w:rsidRDefault="00E01E28" w:rsidP="002850F7">
                        <w:pPr>
                          <w:spacing w:before="0" w:after="0" w:line="276" w:lineRule="auto"/>
                          <w:jc w:val="center"/>
                          <w:rPr>
                            <w:rFonts w:ascii="Calibri" w:hAnsi="Calibri"/>
                            <w:b/>
                            <w:sz w:val="14"/>
                            <w:szCs w:val="14"/>
                          </w:rPr>
                        </w:pPr>
                        <w:r w:rsidRPr="005C0214">
                          <w:rPr>
                            <w:rFonts w:ascii="Calibri" w:hAnsi="Calibri"/>
                            <w:b/>
                            <w:sz w:val="14"/>
                            <w:szCs w:val="14"/>
                          </w:rPr>
                          <w:t>Motion moved</w:t>
                        </w:r>
                        <w:r w:rsidRPr="005C0214">
                          <w:rPr>
                            <w:rFonts w:ascii="Calibri" w:hAnsi="Calibri"/>
                            <w:sz w:val="14"/>
                            <w:szCs w:val="14"/>
                          </w:rPr>
                          <w:t xml:space="preserve"> </w:t>
                        </w:r>
                        <w:r w:rsidRPr="005C0214">
                          <w:rPr>
                            <w:rFonts w:ascii="Calibri" w:hAnsi="Calibri"/>
                            <w:b/>
                            <w:sz w:val="14"/>
                            <w:szCs w:val="14"/>
                          </w:rPr>
                          <w:t>but not seconded, motion lapses.</w:t>
                        </w:r>
                      </w:p>
                    </w:txbxContent>
                  </v:textbox>
                </v:shape>
                <v:shape id="Text Box 317" o:spid="_x0000_s1148" type="#_x0000_t202" style="position:absolute;left:17700;top:7387;width:14555;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b6xwAAANwAAAAPAAAAZHJzL2Rvd25yZXYueG1sRI9Ba8JA&#10;FITvhf6H5RV6KbqxYi2pqxQx6EEEU6U9PrKvSTD7Nu6uGv99tyB4HGbmG2Yy60wjzuR8bVnBoJ+A&#10;IC6srrlUsPvKeu8gfEDW2FgmBVfyMJs+Pkww1fbCWzrnoRQRwj5FBVUIbSqlLyoy6Pu2JY7er3UG&#10;Q5SulNrhJcJNI1+T5E0arDkuVNjSvKLikJ+MgvX857g4HbJSb77b0ct+uXbZtlDq+an7/AARqAv3&#10;8K290gqGgzH8n4lHQE7/AAAA//8DAFBLAQItABQABgAIAAAAIQDb4fbL7gAAAIUBAAATAAAAAAAA&#10;AAAAAAAAAAAAAABbQ29udGVudF9UeXBlc10ueG1sUEsBAi0AFAAGAAgAAAAhAFr0LFu/AAAAFQEA&#10;AAsAAAAAAAAAAAAAAAAAHwEAAF9yZWxzLy5yZWxzUEsBAi0AFAAGAAgAAAAhAL6h5vrHAAAA3AAA&#10;AA8AAAAAAAAAAAAAAAAABwIAAGRycy9kb3ducmV2LnhtbFBLBQYAAAAAAwADALcAAAD7AgAAAAA=&#10;" fillcolor="#dce6f2">
                  <v:textbox style="mso-fit-shape-to-text:t">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Motion seconded </w:t>
                        </w:r>
                      </w:p>
                      <w:p w:rsidR="00E01E28" w:rsidRPr="005C0214" w:rsidRDefault="00E01E28" w:rsidP="002850F7">
                        <w:pPr>
                          <w:spacing w:before="0" w:after="0" w:line="276" w:lineRule="auto"/>
                          <w:jc w:val="center"/>
                          <w:rPr>
                            <w:rFonts w:asciiTheme="minorHAnsi" w:hAnsiTheme="minorHAnsi"/>
                            <w:sz w:val="14"/>
                            <w:szCs w:val="14"/>
                          </w:rPr>
                        </w:pPr>
                      </w:p>
                    </w:txbxContent>
                  </v:textbox>
                </v:shape>
                <v:shape id="_x0000_s1149" type="#_x0000_t202" style="position:absolute;left:73;top:57640;width:14554;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nKIwwAAANwAAAAPAAAAZHJzL2Rvd25yZXYueG1sRE/Pa8Iw&#10;FL4L+x/CG3gRTVUUqUYZsqIHGegmenw0b22xeemSqPW/Xw6Cx4/v92LVmlrcyPnKsoLhIAFBnFtd&#10;caHg5zvrz0D4gKyxtkwKHuRhtXzrLDDV9s57uh1CIWII+xQVlCE0qZQ+L8mgH9iGOHK/1hkMEbpC&#10;aof3GG5qOUqSqTRYcWwosaF1SfnlcDUKduvz3+f1khX669RMesfNzmX7XKnue/sxBxGoDS/x073V&#10;CsbDuDaeiUdALv8BAAD//wMAUEsBAi0AFAAGAAgAAAAhANvh9svuAAAAhQEAABMAAAAAAAAAAAAA&#10;AAAAAAAAAFtDb250ZW50X1R5cGVzXS54bWxQSwECLQAUAAYACAAAACEAWvQsW78AAAAVAQAACwAA&#10;AAAAAAAAAAAAAAAfAQAAX3JlbHMvLnJlbHNQSwECLQAUAAYACAAAACEAzz5yiMMAAADcAAAADwAA&#10;AAAAAAAAAAAAAAAHAgAAZHJzL2Rvd25yZXYueG1sUEsFBgAAAAADAAMAtwAAAPcCAAAAAA==&#10;" fillcolor="#dce6f2">
                  <v:textbox style="mso-fit-shape-to-text:t">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Revocation, alteration or modification permitted at same meeting by 75% majority if fresh facts received during meeting.</w:t>
                        </w:r>
                      </w:p>
                    </w:txbxContent>
                  </v:textbox>
                </v:shape>
                <v:shape id="_x0000_s1150" type="#_x0000_t202" style="position:absolute;top:43669;width:14560;height:4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tcTxwAAANwAAAAPAAAAZHJzL2Rvd25yZXYueG1sRI9Ba8JA&#10;FITvhf6H5RV6KbqxYrGpqxQx6EEEU6U9PrKvSTD7Nu6uGv99tyB4HGbmG2Yy60wjzuR8bVnBoJ+A&#10;IC6srrlUsPvKemMQPiBrbCyTgit5mE0fHyaYanvhLZ3zUIoIYZ+igiqENpXSFxUZ9H3bEkfv1zqD&#10;IUpXSu3wEuGmka9J8iYN1hwXKmxpXlFxyE9GwXr+c1ycDlmpN9/t6GW/XLtsWyj1/NR9foAI1IV7&#10;+NZeaQXDwTv8n4lHQE7/AAAA//8DAFBLAQItABQABgAIAAAAIQDb4fbL7gAAAIUBAAATAAAAAAAA&#10;AAAAAAAAAAAAAABbQ29udGVudF9UeXBlc10ueG1sUEsBAi0AFAAGAAgAAAAhAFr0LFu/AAAAFQEA&#10;AAsAAAAAAAAAAAAAAAAAHwEAAF9yZWxzLy5yZWxzUEsBAi0AFAAGAAgAAAAhAKBy1xPHAAAA3AAA&#10;AA8AAAAAAAAAAAAAAAAABwIAAGRycy9kb3ducmV2LnhtbFBLBQYAAAAAAwADALcAAAD7AgAAAAA=&#10;" fillcolor="#dce6f2">
                  <v:textbox style="mso-fit-shape-to-text:t">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LOST</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sz w:val="14"/>
                            <w:szCs w:val="14"/>
                          </w:rPr>
                          <w:t>No further action, move to next item.</w:t>
                        </w:r>
                      </w:p>
                    </w:txbxContent>
                  </v:textbox>
                </v:shape>
                <v:shape id="_x0000_s1151" type="#_x0000_t202" style="position:absolute;left:17628;top:50764;width:14624;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QzwwAAANwAAAAPAAAAZHJzL2Rvd25yZXYueG1sRE/Pa8Iw&#10;FL4L+x/CG3gRTacoUo0yxKIHGegmenw0b22xeemSqPW/Xw6Cx4/v93zZmlrcyPnKsoKPQQKCOLe6&#10;4kLBz3fWn4LwAVljbZkUPMjDcvHWmWOq7Z33dDuEQsQQ9ikqKENoUil9XpJBP7ANceR+rTMYInSF&#10;1A7vMdzUcpgkE2mw4thQYkOrkvLL4WoU7Fbnv/X1khX669SMe8fNzmX7XKnue/s5AxGoDS/x073V&#10;CkbDOD+eiUdALv4BAAD//wMAUEsBAi0AFAAGAAgAAAAhANvh9svuAAAAhQEAABMAAAAAAAAAAAAA&#10;AAAAAAAAAFtDb250ZW50X1R5cGVzXS54bWxQSwECLQAUAAYACAAAACEAWvQsW78AAAAVAQAACwAA&#10;AAAAAAAAAAAAAAAfAQAAX3JlbHMvLnJlbHNQSwECLQAUAAYACAAAACEA/yS0M8MAAADcAAAADwAA&#10;AAAAAAAAAAAAAAAHAgAAZHJzL2Rvd25yZXYueG1sUEsFBgAAAAADAAMAtwAAAPcCAAAAAA==&#10;" fillcolor="#dce6f2">
                  <v:textbox style="mso-fit-shape-to-text:t">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No further discussion permitted, move to next item</w:t>
                        </w:r>
                      </w:p>
                    </w:txbxContent>
                  </v:textbox>
                </v:shape>
                <v:shape id="_x0000_s1152" type="#_x0000_t202" style="position:absolute;left:17628;top:43367;width:14624;height:4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BGoxwAAANwAAAAPAAAAZHJzL2Rvd25yZXYueG1sRI9Ba8JA&#10;FITvBf/D8gQvpW60VEp0IyIGPUhBbWmPj+wzCcm+jburpv++Wyj0OMzMN8xi2ZtW3Mj52rKCyTgB&#10;QVxYXXOp4P2UP72C8AFZY2uZFHyTh2U2eFhgqu2dD3Q7hlJECPsUFVQhdKmUvqjIoB/bjjh6Z+sM&#10;hihdKbXDe4SbVk6TZCYN1hwXKuxoXVHRHK9GwX79ddlcm7zUb5/dy+PHdu/yQ6HUaNiv5iAC9eE/&#10;/NfeaQXP0wn8nolHQGY/AAAA//8DAFBLAQItABQABgAIAAAAIQDb4fbL7gAAAIUBAAATAAAAAAAA&#10;AAAAAAAAAAAAAABbQ29udGVudF9UeXBlc10ueG1sUEsBAi0AFAAGAAgAAAAhAFr0LFu/AAAAFQEA&#10;AAsAAAAAAAAAAAAAAAAAHwEAAF9yZWxzLy5yZWxzUEsBAi0AFAAGAAgAAAAhAJBoEajHAAAA3AAA&#10;AA8AAAAAAAAAAAAAAAAABwIAAGRycy9kb3ducmV2LnhtbFBLBQYAAAAAAwADALcAAAD7AgAAAAA=&#10;" fillcolor="#dce6f2">
                  <v:textbox style="mso-fit-shape-to-text:t">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CARRIED</w:t>
                        </w:r>
                      </w:p>
                      <w:p w:rsidR="00E01E28" w:rsidRPr="00DA1574" w:rsidRDefault="00E01E28" w:rsidP="002850F7">
                        <w:pPr>
                          <w:spacing w:after="0"/>
                          <w:jc w:val="center"/>
                          <w:rPr>
                            <w:sz w:val="14"/>
                            <w:szCs w:val="14"/>
                          </w:rPr>
                        </w:pPr>
                      </w:p>
                    </w:txbxContent>
                  </v:textbox>
                </v:shape>
                <v:shape id="_x0000_s1153" type="#_x0000_t202" style="position:absolute;left:17628;top:36647;width:14624;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ipExwAAANwAAAAPAAAAZHJzL2Rvd25yZXYueG1sRI9Ba8JA&#10;FITvgv9heUIvUjcqlRJdg0hDPUhBbWmPj+wzCcm+TXdXjf++Wyj0OMzMN8wq600rruR8bVnBdJKA&#10;IC6srrlU8H7KH59B+ICssbVMCu7kIVsPBytMtb3xga7HUIoIYZ+igiqELpXSFxUZ9BPbEUfvbJ3B&#10;EKUrpXZ4i3DTylmSLKTBmuNChR1tKyqa48Uo2G+/vl8uTV7qt8/uafzxunf5oVDqYdRvliAC9eE/&#10;/NfeaQXz2Rx+z8QjINc/AAAA//8DAFBLAQItABQABgAIAAAAIQDb4fbL7gAAAIUBAAATAAAAAAAA&#10;AAAAAAAAAAAAAABbQ29udGVudF9UeXBlc10ueG1sUEsBAi0AFAAGAAgAAAAhAFr0LFu/AAAAFQEA&#10;AAsAAAAAAAAAAAAAAAAAHwEAAF9yZWxzLy5yZWxzUEsBAi0AFAAGAAgAAAAhAA/2KkTHAAAA3AAA&#10;AA8AAAAAAAAAAAAAAAAABwIAAGRycy9kb3ducmV2LnhtbFBLBQYAAAAAAwADALcAAAD7AgAAAAA=&#10;" fillcolor="#dce6f2">
                  <v:textbox style="mso-fit-shape-to-text:t">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Mover’s right of reply</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w:t>
                        </w:r>
                      </w:p>
                    </w:txbxContent>
                  </v:textbox>
                </v:shape>
                <v:shape id="_x0000_s1154" type="#_x0000_t202" style="position:absolute;left:17701;top:19237;width:14555;height:1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7IwxwAAANwAAAAPAAAAZHJzL2Rvd25yZXYueG1sRI9BawIx&#10;FITvQv9DeAUvotmqFdkapYiLPUhBq9jjY/O6u7h52SZRt//eCEKPw8x8w8wWranFhZyvLCt4GSQg&#10;iHOrKy4U7L+y/hSED8gaa8uk4I88LOZPnRmm2l55S5ddKESEsE9RQRlCk0rp85IM+oFtiKP3Y53B&#10;EKUrpHZ4jXBTy2GSTKTBiuNCiQ0tS8pPu7NRsFl+/67Op6zQn8fmtXdYb1y2zZXqPrfvbyACteE/&#10;/Gh/aAWj4RjuZ+IRkPMbAAAA//8DAFBLAQItABQABgAIAAAAIQDb4fbL7gAAAIUBAAATAAAAAAAA&#10;AAAAAAAAAAAAAABbQ29udGVudF9UeXBlc10ueG1sUEsBAi0AFAAGAAgAAAAhAFr0LFu/AAAAFQEA&#10;AAsAAAAAAAAAAAAAAAAAHwEAAF9yZWxzLy5yZWxzUEsBAi0AFAAGAAgAAAAhAIAfsjDHAAAA3AAA&#10;AA8AAAAAAAAAAAAAAAAABwIAAGRycy9kb3ducmV2LnhtbFBLBQYAAAAAAwADALcAAAD7AgAAAAA=&#10;" fillcolor="#dce6f2">
                  <v:textbox style="mso-fit-shape-to-text:t">
                    <w:txbxContent>
                      <w:p w:rsidR="00E01E28" w:rsidRPr="005C0214" w:rsidRDefault="00E01E28" w:rsidP="002850F7">
                        <w:pPr>
                          <w:spacing w:before="0" w:after="0" w:line="276" w:lineRule="auto"/>
                          <w:jc w:val="center"/>
                          <w:rPr>
                            <w:rFonts w:ascii="Calibri" w:hAnsi="Calibri"/>
                            <w:b/>
                            <w:sz w:val="14"/>
                            <w:szCs w:val="14"/>
                          </w:rPr>
                        </w:pPr>
                        <w:r w:rsidRPr="005C0214">
                          <w:rPr>
                            <w:rFonts w:ascii="Calibri" w:hAnsi="Calibri"/>
                            <w:b/>
                            <w:sz w:val="14"/>
                            <w:szCs w:val="14"/>
                          </w:rPr>
                          <w:t>Motion debated</w:t>
                        </w:r>
                      </w:p>
                      <w:p w:rsidR="00E01E28" w:rsidRPr="005C0214" w:rsidRDefault="00E01E28" w:rsidP="002850F7">
                        <w:pPr>
                          <w:spacing w:before="0" w:after="0" w:line="276" w:lineRule="auto"/>
                          <w:jc w:val="center"/>
                          <w:rPr>
                            <w:rFonts w:ascii="Calibri" w:hAnsi="Calibri"/>
                            <w:sz w:val="14"/>
                            <w:szCs w:val="14"/>
                          </w:rPr>
                        </w:pPr>
                        <w:r w:rsidRPr="005C0214">
                          <w:rPr>
                            <w:rFonts w:ascii="Calibri" w:hAnsi="Calibri"/>
                            <w:sz w:val="14"/>
                            <w:szCs w:val="14"/>
                          </w:rPr>
                          <w:t>(Maximum 5 minutes per speaker. If 3 consecutive speakers are in support or opposition, Chairperson may call for speaker to the contrary and if none, the motion may be put after mover and seconder has exercised right to speak).</w:t>
                        </w:r>
                      </w:p>
                    </w:txbxContent>
                  </v:textbox>
                </v:shape>
                <v:shape id="_x0000_s1155" type="#_x0000_t202" style="position:absolute;left:73;top:23261;width:14554;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xerxgAAANwAAAAPAAAAZHJzL2Rvd25yZXYueG1sRI9BawIx&#10;FITvQv9DeAUvotlaLLI1SpEu9iCCVtHjY/O6u7h52SZR139vBMHjMDPfMJNZa2pxJucrywreBgkI&#10;4tzqigsF29+sPwbhA7LG2jIpuJKH2fSlM8FU2wuv6bwJhYgQ9ikqKENoUil9XpJBP7ANcfT+rDMY&#10;onSF1A4vEW5qOUySD2mw4rhQYkPzkvLj5mQULOeH/+/TMSv0at+MervF0mXrXKnua/v1CSJQG57h&#10;R/tHK3gfjuB+Jh4BOb0BAAD//wMAUEsBAi0AFAAGAAgAAAAhANvh9svuAAAAhQEAABMAAAAAAAAA&#10;AAAAAAAAAAAAAFtDb250ZW50X1R5cGVzXS54bWxQSwECLQAUAAYACAAAACEAWvQsW78AAAAVAQAA&#10;CwAAAAAAAAAAAAAAAAAfAQAAX3JlbHMvLnJlbHNQSwECLQAUAAYACAAAACEA71MXq8YAAADcAAAA&#10;DwAAAAAAAAAAAAAAAAAHAgAAZHJzL2Rvd25yZXYueG1sUEsFBgAAAAADAAMAtwAAAPoCAAAAAA==&#10;" fillcolor="#dce6f2">
                  <v:textbox style="mso-fit-shape-to-text:t">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Motion withdrawn </w:t>
                        </w:r>
                        <w:r>
                          <w:rPr>
                            <w:rFonts w:asciiTheme="minorHAnsi" w:hAnsiTheme="minorHAnsi"/>
                            <w:b/>
                            <w:sz w:val="14"/>
                            <w:szCs w:val="14"/>
                          </w:rPr>
                          <w:t xml:space="preserve">or amended </w:t>
                        </w:r>
                        <w:r w:rsidRPr="005C0214">
                          <w:rPr>
                            <w:rFonts w:asciiTheme="minorHAnsi" w:hAnsiTheme="minorHAnsi"/>
                            <w:b/>
                            <w:sz w:val="14"/>
                            <w:szCs w:val="14"/>
                          </w:rPr>
                          <w:t xml:space="preserve">by a majority decision or by agreement of </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mover and seconder.</w:t>
                        </w:r>
                      </w:p>
                    </w:txbxContent>
                  </v:textbox>
                </v:shape>
                <v:shape id="_x0000_s1156" type="#_x0000_t202" style="position:absolute;top:15214;width:14560;height:4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YncxwAAANwAAAAPAAAAZHJzL2Rvd25yZXYueG1sRI9Ba8JA&#10;FITvQv/D8gQvUjemVErqKiUY9CAFbcUeH9lnEsy+jburpv++Wyj0OMzMN8x82ZtW3Mj5xrKC6SQB&#10;QVxa3XCl4POjeHwB4QOyxtYyKfgmD8vFw2COmbZ33tFtHyoRIewzVFCH0GVS+rImg35iO+Lonawz&#10;GKJ0ldQO7xFuWpkmyUwabDgu1NhRXlN53l+Ngm3+dVldz0Wl34/d8/iw3rpiVyo1GvZvryAC9eE/&#10;/NfeaAVP6Qx+z8QjIBc/AAAA//8DAFBLAQItABQABgAIAAAAIQDb4fbL7gAAAIUBAAATAAAAAAAA&#10;AAAAAAAAAAAAAABbQ29udGVudF9UeXBlc10ueG1sUEsBAi0AFAAGAAgAAAAhAFr0LFu/AAAAFQEA&#10;AAsAAAAAAAAAAAAAAAAAHwEAAF9yZWxzLy5yZWxzUEsBAi0AFAAGAAgAAAAhAB+BidzHAAAA3AAA&#10;AA8AAAAAAAAAAAAAAAAABwIAAGRycy9kb3ducmV2LnhtbFBLBQYAAAAAAwADALcAAAD7AgAAAAA=&#10;" fillcolor="#dce6f2">
                  <v:textbox style="mso-fit-shape-to-text:t">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Notice of intention to move additional or alternative motion.</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sz w:val="14"/>
                            <w:szCs w:val="14"/>
                          </w:rPr>
                          <w:t>(Foreshadowed motion)</w:t>
                        </w:r>
                      </w:p>
                    </w:txbxContent>
                  </v:textbox>
                </v:shape>
                <v:shape id="_x0000_s1157" type="#_x0000_t202" style="position:absolute;left:17628;top:41036;width:1462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LtixQAAANwAAAAPAAAAZHJzL2Rvd25yZXYueG1sRI9Bi8Iw&#10;FITvC/6H8AQvi6YqrKUaRQXBFQStXrw9mmdbbV5KE7X7783Cwh6HmfmGmS1aU4knNa60rGA4iEAQ&#10;Z1aXnCs4nzb9GITzyBory6Tghxws5p2PGSbavvhIz9TnIkDYJaig8L5OpHRZQQbdwNbEwbvaxqAP&#10;ssmlbvAV4KaSoyj6kgZLDgsF1rQuKLunD6PgdJaft216/B7H8X6n3eGy2pe1Ur1uu5yC8NT6//Bf&#10;e6sVjEcT+D0TjoCcvwEAAP//AwBQSwECLQAUAAYACAAAACEA2+H2y+4AAACFAQAAEwAAAAAAAAAA&#10;AAAAAAAAAAAAW0NvbnRlbnRfVHlwZXNdLnhtbFBLAQItABQABgAIAAAAIQBa9CxbvwAAABUBAAAL&#10;AAAAAAAAAAAAAAAAAB8BAABfcmVscy8ucmVsc1BLAQItABQABgAIAAAAIQBfMLtixQAAANwAAAAP&#10;AAAAAAAAAAAAAAAAAAcCAABkcnMvZG93bnJldi54bWxQSwUGAAAAAAMAAwC3AAAA+QIAAAAA&#10;" fillcolor="window" stroked="f">
                  <v:textbox style="mso-fit-shape-to-text:t">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Chairperson to put Motion</w:t>
                        </w:r>
                      </w:p>
                    </w:txbxContent>
                  </v:textbox>
                </v:shape>
                <v:shape id="Straight Arrow Connector 328" o:spid="_x0000_s1158" type="#_x0000_t32" style="position:absolute;left:24652;top:3584;width:0;height:38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JXCwgAAANwAAAAPAAAAZHJzL2Rvd25yZXYueG1sRE9da8Iw&#10;FH0X9h/CFfY2Ux1KqUbRsY3BELTq+6W5ttXmpiRRq79+eRj4eDjfs0VnGnEl52vLCoaDBARxYXXN&#10;pYL97ustBeEDssbGMim4k4fF/KU3w0zbG2/pmodSxBD2GSqoQmgzKX1RkUE/sC1x5I7WGQwRulJq&#10;h7cYbho5SpKJNFhzbKiwpY+KinN+MQrs6njRh7FdpW5d5J8bebr/fj+Ueu13yymIQF14iv/dP1rB&#10;+yiujWfiEZDzPwAAAP//AwBQSwECLQAUAAYACAAAACEA2+H2y+4AAACFAQAAEwAAAAAAAAAAAAAA&#10;AAAAAAAAW0NvbnRlbnRfVHlwZXNdLnhtbFBLAQItABQABgAIAAAAIQBa9CxbvwAAABUBAAALAAAA&#10;AAAAAAAAAAAAAB8BAABfcmVscy8ucmVsc1BLAQItABQABgAIAAAAIQBxXJXCwgAAANwAAAAPAAAA&#10;AAAAAAAAAAAAAAcCAABkcnMvZG93bnJldi54bWxQSwUGAAAAAAMAAwC3AAAA9gIAAAAA&#10;" strokecolor="windowText">
                  <v:stroke endarrow="open"/>
                </v:shape>
                <v:shape id="Straight Arrow Connector 329" o:spid="_x0000_s1159" type="#_x0000_t32" style="position:absolute;left:24579;top:13459;width:0;height:58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DBZxQAAANwAAAAPAAAAZHJzL2Rvd25yZXYueG1sRI9Ba8JA&#10;FITvQv/D8gq9mU0tio2uUksVQYQ26v2RfSZps2/D7qqxv74rCD0OM/MNM513phFncr62rOA5SUEQ&#10;F1bXXCrY75b9MQgfkDU2lknBlTzMZw+9KWbaXviLznkoRYSwz1BBFUKbSemLigz6xLbE0TtaZzBE&#10;6UqpHV4i3DRykKYjabDmuFBhS+8VFT/5ySiwi+NJH4Z2MXbbIv/4lN/XzepXqafH7m0CIlAX/sP3&#10;9loreBm8wu1MPAJy9gcAAP//AwBQSwECLQAUAAYACAAAACEA2+H2y+4AAACFAQAAEwAAAAAAAAAA&#10;AAAAAAAAAAAAW0NvbnRlbnRfVHlwZXNdLnhtbFBLAQItABQABgAIAAAAIQBa9CxbvwAAABUBAAAL&#10;AAAAAAAAAAAAAAAAAB8BAABfcmVscy8ucmVsc1BLAQItABQABgAIAAAAIQAeEDBZxQAAANwAAAAP&#10;AAAAAAAAAAAAAAAAAAcCAABkcnMvZG93bnJldi54bWxQSwUGAAAAAAMAAwC3AAAA+QIAAAAA&#10;" strokecolor="windowText">
                  <v:stroke endarrow="open"/>
                </v:shape>
                <v:shape id="Straight Arrow Connector 330" o:spid="_x0000_s1160" type="#_x0000_t32" style="position:absolute;left:24505;top:31528;width:0;height:5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w8ZwgAAANwAAAAPAAAAZHJzL2Rvd25yZXYueG1sRE9da8Iw&#10;FH0X/A/hDnyb6RSlVKNM0TEQwXXb+6W5tnXNTUmiVn+9eRj4eDjf82VnGnEh52vLCt6GCQjiwuqa&#10;SwU/39vXFIQPyBoby6TgRh6Wi35vjpm2V/6iSx5KEUPYZ6igCqHNpPRFRQb90LbEkTtaZzBE6Eqp&#10;HV5juGnkKEmm0mDNsaHCltYVFX/52Siwq+NZ/07sKnX7It8c5Om2+7grNXjp3mcgAnXhKf53f2oF&#10;43GcH8/EIyAXDwAAAP//AwBQSwECLQAUAAYACAAAACEA2+H2y+4AAACFAQAAEwAAAAAAAAAAAAAA&#10;AAAAAAAAW0NvbnRlbnRfVHlwZXNdLnhtbFBLAQItABQABgAIAAAAIQBa9CxbvwAAABUBAAALAAAA&#10;AAAAAAAAAAAAAB8BAABfcmVscy8ucmVsc1BLAQItABQABgAIAAAAIQAK8w8ZwgAAANwAAAAPAAAA&#10;AAAAAAAAAAAAAAcCAABkcnMvZG93bnJldi54bWxQSwUGAAAAAAMAAwC3AAAA9gIAAAAA&#10;" strokecolor="windowText">
                  <v:stroke endarrow="open"/>
                </v:shape>
                <v:shape id="Straight Arrow Connector 331" o:spid="_x0000_s1161" type="#_x0000_t32" style="position:absolute;left:24505;top:47841;width:0;height:29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qCxAAAANwAAAAPAAAAZHJzL2Rvd25yZXYueG1sRI9BawIx&#10;FITvQv9DeAVvmlVRZGuUWlSEIui2vT82z91tNy9LEnX11zeC4HGYmW+Y2aI1tTiT85VlBYN+AoI4&#10;t7riQsH317o3BeEDssbaMim4kofF/KUzw1TbCx/onIVCRAj7FBWUITSplD4vyaDv24Y4ekfrDIYo&#10;XSG1w0uEm1oOk2QiDVYcF0ps6KOk/C87GQV2eTzpn7FdTt0uz1Z7+Xv93NyU6r62728gArXhGX60&#10;t1rBaDSA+5l4BOT8HwAA//8DAFBLAQItABQABgAIAAAAIQDb4fbL7gAAAIUBAAATAAAAAAAAAAAA&#10;AAAAAAAAAABbQ29udGVudF9UeXBlc10ueG1sUEsBAi0AFAAGAAgAAAAhAFr0LFu/AAAAFQEAAAsA&#10;AAAAAAAAAAAAAAAAHwEAAF9yZWxzLy5yZWxzUEsBAi0AFAAGAAgAAAAhAGW/qoLEAAAA3AAAAA8A&#10;AAAAAAAAAAAAAAAABwIAAGRycy9kb3ducmV2LnhtbFBLBQYAAAAAAwADALcAAAD4AgAAAAA=&#10;" strokecolor="windowText">
                  <v:stroke endarrow="open"/>
                </v:shape>
                <v:shape id="Diamond 332" o:spid="_x0000_s1162" type="#_x0000_t4" style="position:absolute;left:23628;top:15288;width:1975;height:1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lkYxAAAANwAAAAPAAAAZHJzL2Rvd25yZXYueG1sRI9Ba8JA&#10;FITvgv9heUJvutFQKTEbEaFtoBcb6/2RfSbB7NuY3Sbpv+8WhB6HmfmGSfeTacVAvWssK1ivIhDE&#10;pdUNVwq+zq/LFxDOI2tsLZOCH3Kwz+azFBNtR/6kofCVCBB2CSqove8SKV1Zk0G3sh1x8K62N+iD&#10;7CupexwD3LRyE0VbabDhsFBjR8eaylvxbRRgc8yH7i2O3i/P5cdwou2h0HelnhbTYQfC0+T/w492&#10;rhXE8Qb+zoQjILNfAAAA//8DAFBLAQItABQABgAIAAAAIQDb4fbL7gAAAIUBAAATAAAAAAAAAAAA&#10;AAAAAAAAAABbQ29udGVudF9UeXBlc10ueG1sUEsBAi0AFAAGAAgAAAAhAFr0LFu/AAAAFQEAAAsA&#10;AAAAAAAAAAAAAAAAHwEAAF9yZWxzLy5yZWxzUEsBAi0AFAAGAAgAAAAhALcmWRjEAAAA3AAAAA8A&#10;AAAAAAAAAAAAAAAABwIAAGRycy9kb3ducmV2LnhtbFBLBQYAAAAAAwADALcAAAD4AgAAAAA=&#10;" fillcolor="window" strokecolor="windowText" strokeweight=".25pt"/>
                <v:shape id="Elbow Connector 333" o:spid="_x0000_s1163" type="#_x0000_t34" style="position:absolute;left:14557;top:5047;width:10096;height:5706;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Av3xAAAANwAAAAPAAAAZHJzL2Rvd25yZXYueG1sRI/NbsIw&#10;EITvSH0HaytxA6cNQlXAoFKBgAMHfh5gFS9xIF5HsSGBp8eVKvU4mplvNNN5Zytxp8aXjhV8DBMQ&#10;xLnTJRcKTsfV4AuED8gaK8ek4EEe5rO33hQz7Vre0/0QChEh7DNUYEKoMyl9bsiiH7qaOHpn11gM&#10;UTaF1A22EW4r+ZkkY2mx5LhgsKYfQ/n1cLMKFuY54htu28U458t+Wabr3Y6V6r933xMQgbrwH/5r&#10;b7SCNE3h90w8AnL2AgAA//8DAFBLAQItABQABgAIAAAAIQDb4fbL7gAAAIUBAAATAAAAAAAAAAAA&#10;AAAAAAAAAABbQ29udGVudF9UeXBlc10ueG1sUEsBAi0AFAAGAAgAAAAhAFr0LFu/AAAAFQEAAAsA&#10;AAAAAAAAAAAAAAAAHwEAAF9yZWxzLy5yZWxzUEsBAi0AFAAGAAgAAAAhAKHwC/fEAAAA3AAAAA8A&#10;AAAAAAAAAAAAAAAABwIAAGRycy9kb3ducmV2LnhtbFBLBQYAAAAAAwADALcAAAD4AgAAAAA=&#10;" adj="16903" strokecolor="windowText">
                  <v:stroke endarrow="open"/>
                </v:shape>
                <v:shape id="Straight Arrow Connector 334" o:spid="_x0000_s1164" type="#_x0000_t32" style="position:absolute;left:14557;top:15947;width:90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AkaxQAAANwAAAAPAAAAZHJzL2Rvd25yZXYueG1sRI9Ba8JA&#10;FITvgv9heUJvdWO1JURXqWJFKEKbtvdH9plEs2/D7qrRX98tFDwOM/MNM1t0phFncr62rGA0TEAQ&#10;F1bXXCr4/np7TEH4gKyxsUwKruRhMe/3Zphpe+FPOuehFBHCPkMFVQhtJqUvKjLoh7Yljt7eOoMh&#10;SldK7fAS4aaRT0nyIg3WHBcqbGlVUXHMT0aBXe5P+ufZLlO3K/L1hzxc3zc3pR4G3esURKAu3MP/&#10;7a1WMB5P4O9MPAJy/gsAAP//AwBQSwECLQAUAAYACAAAACEA2+H2y+4AAACFAQAAEwAAAAAAAAAA&#10;AAAAAAAAAAAAW0NvbnRlbnRfVHlwZXNdLnhtbFBLAQItABQABgAIAAAAIQBa9CxbvwAAABUBAAAL&#10;AAAAAAAAAAAAAAAAAB8BAABfcmVscy8ucmVsc1BLAQItABQABgAIAAAAIQB1yAkaxQAAANwAAAAP&#10;AAAAAAAAAAAAAAAAAAcCAABkcnMvZG93bnJldi54bWxQSwUGAAAAAAMAAwC3AAAA+QIAAAAA&#10;" strokecolor="windowText">
                  <v:stroke endarrow="open"/>
                </v:shape>
                <v:shape id="Straight Arrow Connector 335" o:spid="_x0000_s1165" type="#_x0000_t32" style="position:absolute;left:14630;top:25603;width:30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ct2xgAAANwAAAAPAAAAZHJzL2Rvd25yZXYueG1sRI9BawIx&#10;FITvBf9DeAVvNVuXWl2NYgtCD71oRT0+Nq+7SzcvaxLjtr++KQg9DjPzDbNY9aYVkZxvLCt4HGUg&#10;iEurG64U7D82D1MQPiBrbC2Tgm/ysFoO7hZYaHvlLcVdqESCsC9QQR1CV0jpy5oM+pHtiJP3aZ3B&#10;kKSrpHZ4TXDTynGWTaTBhtNCjR291lR+7S5GweEnj7Pn0k3i8XzZnsen+D59iUoN7/v1HESgPvyH&#10;b+03rSDPn+DvTDoCcvkLAAD//wMAUEsBAi0AFAAGAAgAAAAhANvh9svuAAAAhQEAABMAAAAAAAAA&#10;AAAAAAAAAAAAAFtDb250ZW50X1R5cGVzXS54bWxQSwECLQAUAAYACAAAACEAWvQsW78AAAAVAQAA&#10;CwAAAAAAAAAAAAAAAAAfAQAAX3JlbHMvLnJlbHNQSwECLQAUAAYACAAAACEAwlHLdsYAAADcAAAA&#10;DwAAAAAAAAAAAAAAAAAHAgAAZHJzL2Rvd25yZXYueG1sUEsFBgAAAAADAAMAtwAAAPoCAAAAAA==&#10;" strokecolor="windowText">
                  <v:stroke endarrow="open"/>
                </v:shape>
                <v:group id="Group 336" o:spid="_x0000_s1166" style="position:absolute;left:6437;top:41696;width:13094;height:2038" coordsize="13094,2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PvxAAAANwAAAAPAAAAZHJzL2Rvd25yZXYueG1sRI9Bi8Iw&#10;FITvC/6H8ARva1rLilSjiKh4kIVVQbw9mmdbbF5KE9v6783Cwh6HmfmGWax6U4mWGldaVhCPIxDE&#10;mdUl5wou593nDITzyBory6TgRQ5Wy8HHAlNtO/6h9uRzESDsUlRQeF+nUrqsIINubGvi4N1tY9AH&#10;2eRSN9gFuKnkJIqm0mDJYaHAmjYFZY/T0yjYd9itk3jbHh/3zet2/vq+HmNSajTs13MQnnr/H/5r&#10;H7SCJJnC75lwBOTyDQAA//8DAFBLAQItABQABgAIAAAAIQDb4fbL7gAAAIUBAAATAAAAAAAAAAAA&#10;AAAAAAAAAABbQ29udGVudF9UeXBlc10ueG1sUEsBAi0AFAAGAAgAAAAhAFr0LFu/AAAAFQEAAAsA&#10;AAAAAAAAAAAAAAAAHwEAAF9yZWxzLy5yZWxzUEsBAi0AFAAGAAgAAAAhAMjJA+/EAAAA3AAAAA8A&#10;AAAAAAAAAAAAAAAABwIAAGRycy9kb3ducmV2LnhtbFBLBQYAAAAAAwADALcAAAD4AgAAAAA=&#10;">
                  <v:shape id="Straight Arrow Connector 337" o:spid="_x0000_s1167" type="#_x0000_t32" style="position:absolute;width:0;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pdtxQAAANwAAAAPAAAAZHJzL2Rvd25yZXYueG1sRI9Ba8JA&#10;FITvgv9heUJvdWPFNkRXqWJFKEKbtvdH9plEs2/D7qrRX98tFDwOM/MNM1t0phFncr62rGA0TEAQ&#10;F1bXXCr4/np7TEH4gKyxsUwKruRhMe/3Zphpe+FPOuehFBHCPkMFVQhtJqUvKjLoh7Yljt7eOoMh&#10;SldK7fAS4aaRT0nyLA3WHBcqbGlVUXHMT0aBXe5P+mdil6nbFfn6Qx6u75ubUg+D7nUKIlAX7uH/&#10;9lYrGI9f4O9MPAJy/gsAAP//AwBQSwECLQAUAAYACAAAACEA2+H2y+4AAACFAQAAEwAAAAAAAAAA&#10;AAAAAAAAAAAAW0NvbnRlbnRfVHlwZXNdLnhtbFBLAQItABQABgAIAAAAIQBa9CxbvwAAABUBAAAL&#10;AAAAAAAAAAAAAAAAAB8BAABfcmVscy8ucmVsc1BLAQItABQABgAIAAAAIQCFGpdtxQAAANwAAAAP&#10;AAAAAAAAAAAAAAAAAAcCAABkcnMvZG93bnJldi54bWxQSwUGAAAAAAMAAwC3AAAA+QIAAAAA&#10;" strokecolor="windowText">
                    <v:stroke endarrow="open"/>
                  </v:shape>
                  <v:line id="Straight Connector 338" o:spid="_x0000_s1168" style="position:absolute;visibility:visible;mso-wrap-style:square" from="0,0" to="130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eiTwgAAANwAAAAPAAAAZHJzL2Rvd25yZXYueG1sRE/LisIw&#10;FN0L8w/hDrgZNPWBSKdRRBRcjlXE5aW5fTjNTW2i1vl6sxhweTjvZNmZWtypdZVlBaNhBII4s7ri&#10;QsHxsB3MQTiPrLG2TAqe5GC5+OglGGv74D3dU1+IEMIuRgWl900spctKMuiGtiEOXG5bgz7AtpC6&#10;xUcIN7UcR9FMGqw4NJTY0Lqk7De9GQXF+vJ1PaeXv6mfbeZ2O/05nfKVUv3PbvUNwlPn3+J/904r&#10;mEzC2nAmHAG5eAEAAP//AwBQSwECLQAUAAYACAAAACEA2+H2y+4AAACFAQAAEwAAAAAAAAAAAAAA&#10;AAAAAAAAW0NvbnRlbnRfVHlwZXNdLnhtbFBLAQItABQABgAIAAAAIQBa9CxbvwAAABUBAAALAAAA&#10;AAAAAAAAAAAAAB8BAABfcmVscy8ucmVsc1BLAQItABQABgAIAAAAIQBWjeiTwgAAANwAAAAPAAAA&#10;AAAAAAAAAAAAAAcCAABkcnMvZG93bnJldi54bWxQSwUGAAAAAAMAAwC3AAAA9gIAAAAA&#10;" strokecolor="windowText"/>
                </v:group>
                <v:shape id="Elbow Connector 339" o:spid="_x0000_s1169" type="#_x0000_t34" style="position:absolute;left:14557;top:54278;width:10098;height:6594;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Uf1wgAAANwAAAAPAAAAZHJzL2Rvd25yZXYueG1sRI/NisIw&#10;FIX3gu8QruBOUxVkrEYRQRQXA3bG/bW5tsXmJjRR23n6yYAwy8P5+TirTWtq8aTGV5YVTMYJCOLc&#10;6ooLBd9f+9EHCB+QNdaWSUFHHjbrfm+FqbYvPtMzC4WII+xTVFCG4FIpfV6SQT+2jjh6N9sYDFE2&#10;hdQNvuK4qeU0SebSYMWRUKKjXUn5PXuYyLWf3f4nufkwzy4H5xan7lqdlBoO2u0SRKA2/Iff7aNW&#10;MJst4O9MPAJy/QsAAP//AwBQSwECLQAUAAYACAAAACEA2+H2y+4AAACFAQAAEwAAAAAAAAAAAAAA&#10;AAAAAAAAW0NvbnRlbnRfVHlwZXNdLnhtbFBLAQItABQABgAIAAAAIQBa9CxbvwAAABUBAAALAAAA&#10;AAAAAAAAAAAAAB8BAABfcmVscy8ucmVsc1BLAQItABQABgAIAAAAIQCGMUf1wgAAANwAAAAPAAAA&#10;AAAAAAAAAAAAAAcCAABkcnMvZG93bnJldi54bWxQSwUGAAAAAAMAAwC3AAAA9gIAAAAA&#10;" adj="2" strokecolor="windowText">
                  <v:stroke endarrow="open"/>
                </v:shape>
                <v:shape id="Diamond 340" o:spid="_x0000_s1170" type="#_x0000_t4" style="position:absolute;left:22896;top:59399;width:3438;height:29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hGJwQAAANwAAAAPAAAAZHJzL2Rvd25yZXYueG1sRE9Na4NA&#10;EL0H+h+WKfSWrE2aEIyrSCCt0EtikvvgTlXqzlp3q/bfdw+FHh/vO8lm04mRBtdaVvC8ikAQV1a3&#10;XCu4XU/LPQjnkTV2lknBDznI0odFgrG2E19oLH0tQgi7GBU03vexlK5qyKBb2Z44cB92MOgDHGqp&#10;B5xCuOnkOop20mDLoaHBno4NVZ/lt1GA7bEY+9dN9HbfVu/jmXZ5qb+Uenqc8wMIT7P/F/+5C61g&#10;8xLmhzPhCMj0FwAA//8DAFBLAQItABQABgAIAAAAIQDb4fbL7gAAAIUBAAATAAAAAAAAAAAAAAAA&#10;AAAAAABbQ29udGVudF9UeXBlc10ueG1sUEsBAi0AFAAGAAgAAAAhAFr0LFu/AAAAFQEAAAsAAAAA&#10;AAAAAAAAAAAAHwEAAF9yZWxzLy5yZWxzUEsBAi0AFAAGAAgAAAAhAHC+EYnBAAAA3AAAAA8AAAAA&#10;AAAAAAAAAAAABwIAAGRycy9kb3ducmV2LnhtbFBLBQYAAAAAAwADALcAAAD1AgAAAAA=&#10;" fillcolor="window" strokecolor="windowText" strokeweight=".25pt"/>
                <v:shape id="_x0000_s1171" type="#_x0000_t202" style="position:absolute;left:43888;top:53324;width:14624;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P1axQAAANwAAAAPAAAAZHJzL2Rvd25yZXYueG1sRI9Bi8Iw&#10;FITvC/6H8AQvi6bqIqUaRQXBFQStXrw9mmdbbV5KE7X7783Cwh6HmfmGmS1aU4knNa60rGA4iEAQ&#10;Z1aXnCs4nzb9GITzyBory6Tghxws5p2PGSbavvhIz9TnIkDYJaig8L5OpHRZQQbdwNbEwbvaxqAP&#10;ssmlbvAV4KaSoyiaSIMlh4UCa1oXlN3Th1FwOsvP2zY9fo/jeL/T7nBZ7ctaqV63XU5BeGr9f/iv&#10;vdUKxl8j+D0TjoCcvwEAAP//AwBQSwECLQAUAAYACAAAACEA2+H2y+4AAACFAQAAEwAAAAAAAAAA&#10;AAAAAAAAAAAAW0NvbnRlbnRfVHlwZXNdLnhtbFBLAQItABQABgAIAAAAIQBa9CxbvwAAABUBAAAL&#10;AAAAAAAAAAAAAAAAAB8BAABfcmVscy8ucmVsc1BLAQItABQABgAIAAAAIQCSmP1axQAAANwAAAAP&#10;AAAAAAAAAAAAAAAAAAcCAABkcnMvZG93bnJldi54bWxQSwUGAAAAAAMAAwC3AAAA+QIAAAAA&#10;" fillcolor="window" stroked="f">
                  <v:textbox style="mso-fit-shape-to-text:t">
                    <w:txbxContent>
                      <w:p w:rsidR="00E01E28" w:rsidRPr="005C0214" w:rsidRDefault="00E01E28" w:rsidP="002850F7">
                        <w:pPr>
                          <w:spacing w:before="0" w:after="0" w:line="120" w:lineRule="exact"/>
                          <w:jc w:val="center"/>
                          <w:rPr>
                            <w:rFonts w:asciiTheme="minorHAnsi" w:hAnsiTheme="minorHAnsi"/>
                            <w:b/>
                            <w:sz w:val="14"/>
                            <w:szCs w:val="14"/>
                          </w:rPr>
                        </w:pPr>
                        <w:r w:rsidRPr="005C0214">
                          <w:rPr>
                            <w:rFonts w:asciiTheme="minorHAnsi" w:hAnsiTheme="minorHAnsi"/>
                            <w:b/>
                            <w:sz w:val="14"/>
                            <w:szCs w:val="14"/>
                          </w:rPr>
                          <w:t>Chairperson to put Amendment</w:t>
                        </w:r>
                      </w:p>
                    </w:txbxContent>
                  </v:textbox>
                </v:shape>
                <v:shape id="Elbow Connector 343" o:spid="_x0000_s1172" type="#_x0000_t34" style="position:absolute;left:25603;top:15947;width:11484;height:255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6IwQAAANwAAAAPAAAAZHJzL2Rvd25yZXYueG1sRI/RisIw&#10;FETfF/yHcAXf1sTVXbQaRVwEnwTrfsCluTbF5qY0sda/N4Kwj8PMnGFWm97VoqM2VJ41TMYKBHHh&#10;TcWlhr/z/nMOIkRkg7Vn0vCgAJv14GOFmfF3PlGXx1IkCIcMNdgYm0zKUFhyGMa+IU7exbcOY5Jt&#10;KU2L9wR3tfxS6kc6rDgtWGxoZ6m45jen4UwH1c1337cFOvubh+NDKVdpPRr22yWISH38D7/bB6Nh&#10;OpvC60w6AnL9BAAA//8DAFBLAQItABQABgAIAAAAIQDb4fbL7gAAAIUBAAATAAAAAAAAAAAAAAAA&#10;AAAAAABbQ29udGVudF9UeXBlc10ueG1sUEsBAi0AFAAGAAgAAAAhAFr0LFu/AAAAFQEAAAsAAAAA&#10;AAAAAAAAAAAAHwEAAF9yZWxzLy5yZWxzUEsBAi0AFAAGAAgAAAAhAD6GzojBAAAA3AAAAA8AAAAA&#10;AAAAAAAAAAAABwIAAGRycy9kb3ducmV2LnhtbFBLBQYAAAAAAwADALcAAAD1AgAAAAA=&#10;" strokecolor="windowText">
                  <v:stroke endarrow="open"/>
                </v:shape>
                <v:shape id="Elbow Connector 344" o:spid="_x0000_s1173" type="#_x0000_t34" style="position:absolute;left:24579;top:21652;width:12505;height:1177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Ri7xAAAANwAAAAPAAAAZHJzL2Rvd25yZXYueG1sRI9BawIx&#10;FITvhf6H8ITealZXZFmN0gotFkRRS8+PzTNZunnZbqKu/74RCj0OM/MNM1/2rhEX6kLtWcFomIEg&#10;rryu2Sj4PL49FyBCRNbYeCYFNwqwXDw+zLHU/sp7uhyiEQnCoUQFNsa2lDJUlhyGoW+Jk3fyncOY&#10;ZGek7vCa4K6R4yybSoc1pwWLLa0sVd+Hs1NQvX/Jj5+cNoW5FTu7zYtXE4JST4P+ZQYiUh//w3/t&#10;tVaQTyZwP5OOgFz8AgAA//8DAFBLAQItABQABgAIAAAAIQDb4fbL7gAAAIUBAAATAAAAAAAAAAAA&#10;AAAAAAAAAABbQ29udGVudF9UeXBlc10ueG1sUEsBAi0AFAAGAAgAAAAhAFr0LFu/AAAAFQEAAAsA&#10;AAAAAAAAAAAAAAAAHwEAAF9yZWxzLy5yZWxzUEsBAi0AFAAGAAgAAAAhABjVGLvEAAAA3AAAAA8A&#10;AAAAAAAAAAAAAAAABwIAAGRycy9kb3ducmV2LnhtbFBLBQYAAAAAAwADALcAAAD4AgAAAAA=&#10;" adj="15853" strokecolor="windowText">
                  <v:stroke endarrow="open"/>
                </v:shape>
                <v:shape id="Straight Arrow Connector 345" o:spid="_x0000_s1174" type="#_x0000_t32" style="position:absolute;left:44476;top:26042;width:0;height:25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t/8xQAAANwAAAAPAAAAZHJzL2Rvd25yZXYueG1sRI9BawIx&#10;FITvQv9DeEJvmrXVIqtRaqkiiNBu2/tj89xdu3lZkqirv94IgsdhZr5hpvPW1OJIzleWFQz6CQji&#10;3OqKCwW/P8veGIQPyBpry6TgTB7ms6fOFFNtT/xNxywUIkLYp6igDKFJpfR5SQZ93zbE0dtZZzBE&#10;6QqpHZ4i3NTyJUnepMGK40KJDX2UlP9nB6PALnYH/Teyi7Hb5tnnl9yfN6uLUs/d9n0CIlAbHuF7&#10;e60VvA5HcDsTj4CcXQEAAP//AwBQSwECLQAUAAYACAAAACEA2+H2y+4AAACFAQAAEwAAAAAAAAAA&#10;AAAAAAAAAAAAW0NvbnRlbnRfVHlwZXNdLnhtbFBLAQItABQABgAIAAAAIQBa9CxbvwAAABUBAAAL&#10;AAAAAAAAAAAAAAAAAB8BAABfcmVscy8ucmVsc1BLAQItABQABgAIAAAAIQBCgt/8xQAAANwAAAAP&#10;AAAAAAAAAAAAAAAAAAcCAABkcnMvZG93bnJldi54bWxQSwUGAAAAAAMAAwC3AAAA+QIAAAAA&#10;" strokecolor="windowText">
                  <v:stroke endarrow="open"/>
                </v:shape>
                <v:shape id="Straight Arrow Connector 346" o:spid="_x0000_s1175" type="#_x0000_t32" style="position:absolute;left:44476;top:39575;width:0;height:25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EGLxQAAANwAAAAPAAAAZHJzL2Rvd25yZXYueG1sRI9BawIx&#10;FITvgv8hPMGbZq1VZDVKLW0pFMFu2/tj89xd3bwsSdTVX28KgsdhZr5hFqvW1OJEzleWFYyGCQji&#10;3OqKCwW/P++DGQgfkDXWlknBhTyslt3OAlNtz/xNpywUIkLYp6igDKFJpfR5SQb90DbE0dtZZzBE&#10;6QqpHZ4j3NTyKUmm0mDFcaHEhl5Lyg/Z0Siw691R/03seuY2efa2lfvL18dVqX6vfZmDCNSGR/je&#10;/tQKxs9T+D8Tj4Bc3gAAAP//AwBQSwECLQAUAAYACAAAACEA2+H2y+4AAACFAQAAEwAAAAAAAAAA&#10;AAAAAAAAAAAAW0NvbnRlbnRfVHlwZXNdLnhtbFBLAQItABQABgAIAAAAIQBa9CxbvwAAABUBAAAL&#10;AAAAAAAAAAAAAAAAAB8BAABfcmVscy8ucmVsc1BLAQItABQABgAIAAAAIQCyUEGLxQAAANwAAAAP&#10;AAAAAAAAAAAAAAAAAAcCAABkcnMvZG93bnJldi54bWxQSwUGAAAAAAMAAwC3AAAA+QIAAAAA&#10;" strokecolor="windowText">
                  <v:stroke endarrow="open"/>
                </v:shape>
                <v:shape id="Straight Arrow Connector 347" o:spid="_x0000_s1176" type="#_x0000_t32" style="position:absolute;left:44476;top:46890;width:0;height:18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OQQxQAAANwAAAAPAAAAZHJzL2Rvd25yZXYueG1sRI9BawIx&#10;FITvBf9DeIK3mrW2VlajVLFSEEG37f2xee6ubl6WJOraX28KhR6HmfmGmc5bU4sLOV9ZVjDoJyCI&#10;c6srLhR8fb4/jkH4gKyxtkwKbuRhPus8TDHV9sp7umShEBHCPkUFZQhNKqXPSzLo+7Yhjt7BOoMh&#10;SldI7fAa4aaWT0kykgYrjgslNrQsKT9lZ6PALg5n/f1iF2O3zbPVTh5vm/WPUr1u+zYBEagN/+G/&#10;9odWMHx+hd8z8QjI2R0AAP//AwBQSwECLQAUAAYACAAAACEA2+H2y+4AAACFAQAAEwAAAAAAAAAA&#10;AAAAAAAAAAAAW0NvbnRlbnRfVHlwZXNdLnhtbFBLAQItABQABgAIAAAAIQBa9CxbvwAAABUBAAAL&#10;AAAAAAAAAAAAAAAAAB8BAABfcmVscy8ucmVsc1BLAQItABQABgAIAAAAIQDdHOQQxQAAANwAAAAP&#10;AAAAAAAAAAAAAAAAAAcCAABkcnMvZG93bnJldi54bWxQSwUGAAAAAAMAAwC3AAAA+QIAAAAA&#10;" strokecolor="windowText">
                  <v:stroke endarrow="open"/>
                </v:shape>
                <v:shape id="Straight Arrow Connector 348" o:spid="_x0000_s1177" type="#_x0000_t32" style="position:absolute;left:49158;top:52303;width:0;height:1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3BiwwAAANwAAAAPAAAAZHJzL2Rvd25yZXYueG1sRE9da8Iw&#10;FH0f+B/CHexN021OpBplHdsQhuA6fb8017ba3JQk1eqvNw/CHg/ne77sTSNO5HxtWcHzKAFBXFhd&#10;c6lg+/c1nILwAVljY5kUXMjDcjF4mGOq7Zl/6ZSHUsQQ9ikqqEJoUyl9UZFBP7ItceT21hkMEbpS&#10;aofnGG4a+ZIkE2mw5thQYUsfFRXHvDMKbLbv9O7NZlO3LvLPjTxcfr6vSj099u8zEIH68C++u1da&#10;wes4ro1n4hGQixsAAAD//wMAUEsBAi0AFAAGAAgAAAAhANvh9svuAAAAhQEAABMAAAAAAAAAAAAA&#10;AAAAAAAAAFtDb250ZW50X1R5cGVzXS54bWxQSwECLQAUAAYACAAAACEAWvQsW78AAAAVAQAACwAA&#10;AAAAAAAAAAAAAAAfAQAAX3JlbHMvLnJlbHNQSwECLQAUAAYACAAAACEArINwYsMAAADcAAAADwAA&#10;AAAAAAAAAAAAAAAHAgAAZHJzL2Rvd25yZXYueG1sUEsFBgAAAAADAAMAtwAAAPcCAAAAAA==&#10;" strokecolor="windowText">
                  <v:stroke endarrow="open"/>
                </v:shape>
                <v:group id="Group 349" o:spid="_x0000_s1178" style="position:absolute;left:41404;top:54059;width:3803;height:1528" coordsize="13094,1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shape id="Straight Arrow Connector 350" o:spid="_x0000_s1179" type="#_x0000_t32" style="position:absolute;width:0;height:15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Oq5wQAAANwAAAAPAAAAZHJzL2Rvd25yZXYueG1sRE9da8Iw&#10;FH0f+B/CFXybqYpDqlFUVAZjoFXfL821rTY3JYla9+uXh8EeD+d7tmhNLR7kfGVZwaCfgCDOra64&#10;UHA6bt8nIHxA1lhbJgUv8rCYd95mmGr75AM9slCIGMI+RQVlCE0qpc9LMuj7tiGO3MU6gyFCV0jt&#10;8BnDTS2HSfIhDVYcG0psaF1SfsvuRoFdXe76PLarifvOs81eXl9fux+let12OQURqA3/4j/3p1Yw&#10;Gsf58Uw8AnL+CwAA//8DAFBLAQItABQABgAIAAAAIQDb4fbL7gAAAIUBAAATAAAAAAAAAAAAAAAA&#10;AAAAAABbQ29udGVudF9UeXBlc10ueG1sUEsBAi0AFAAGAAgAAAAhAFr0LFu/AAAAFQEAAAsAAAAA&#10;AAAAAAAAAAAAHwEAAF9yZWxzLy5yZWxzUEsBAi0AFAAGAAgAAAAhANcs6rnBAAAA3AAAAA8AAAAA&#10;AAAAAAAAAAAABwIAAGRycy9kb3ducmV2LnhtbFBLBQYAAAAAAwADALcAAAD1AgAAAAA=&#10;" strokecolor="windowText">
                    <v:stroke endarrow="open"/>
                  </v:shape>
                  <v:line id="Straight Connector 351" o:spid="_x0000_s1180" style="position:absolute;visibility:visible;mso-wrap-style:square" from="0,0" to="130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KSuxQAAANwAAAAPAAAAZHJzL2Rvd25yZXYueG1sRI9Bi8Iw&#10;FITvC/6H8IS9iKbuqkg1ioiCR60iHh/Ns602L7WJ2vXXbxaEPQ4z8w0znTemFA+qXWFZQb8XgSBO&#10;rS44U3DYr7tjEM4jaywtk4IfcjCftT6mGGv75B09Ep+JAGEXo4Lc+yqW0qU5GXQ9WxEH72xrgz7I&#10;OpO6xmeAm1J+RdFIGiw4LORY0TKn9JrcjYJseencTsnlNfCj1diuB9vj8bxQ6rPdLCYgPDX+P/xu&#10;b7SC72Ef/s6EIyBnvwAAAP//AwBQSwECLQAUAAYACAAAACEA2+H2y+4AAACFAQAAEwAAAAAAAAAA&#10;AAAAAAAAAAAAW0NvbnRlbnRfVHlwZXNdLnhtbFBLAQItABQABgAIAAAAIQBa9CxbvwAAABUBAAAL&#10;AAAAAAAAAAAAAAAAAB8BAABfcmVscy8ucmVsc1BLAQItABQABgAIAAAAIQAaaKSuxQAAANwAAAAP&#10;AAAAAAAAAAAAAAAAAAcCAABkcnMvZG93bnJldi54bWxQSwUGAAAAAAMAAwC3AAAA+QIAAAAA&#10;" strokecolor="windowText"/>
                </v:group>
                <v:group id="Group 352" o:spid="_x0000_s1181" style="position:absolute;left:57278;top:54132;width:3511;height:1451;flip:x" coordsize="13094,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xJ0xAAAANwAAAAPAAAAZHJzL2Rvd25yZXYueG1sRI9Ba8JA&#10;FITvQv/D8gq9mU1tKpK6CSIoIr00tuLxkX1Nlmbfhuyq8d93CwWPw8x8wyzL0XbiQoM3jhU8JykI&#10;4tppw42Cz8NmugDhA7LGzjEpuJGHsniYLDHX7sofdKlCIyKEfY4K2hD6XEpft2TRJ64njt63GyyG&#10;KIdG6gGvEW47OUvTubRoOC602NO6pfqnOlsFXyuTUXY87d/Tmmin5WlbmUypp8dx9QYi0Bju4f/2&#10;Tit4eZ3B35l4BGTxCwAA//8DAFBLAQItABQABgAIAAAAIQDb4fbL7gAAAIUBAAATAAAAAAAAAAAA&#10;AAAAAAAAAABbQ29udGVudF9UeXBlc10ueG1sUEsBAi0AFAAGAAgAAAAhAFr0LFu/AAAAFQEAAAsA&#10;AAAAAAAAAAAAAAAAHwEAAF9yZWxzLy5yZWxzUEsBAi0AFAAGAAgAAAAhAHmLEnTEAAAA3AAAAA8A&#10;AAAAAAAAAAAAAAAABwIAAGRycy9kb3ducmV2LnhtbFBLBQYAAAAAAwADALcAAAD4AgAAAAA=&#10;">
                  <v:shape id="Straight Arrow Connector 353" o:spid="_x0000_s1182" type="#_x0000_t32" style="position:absolute;left:22;width:0;height:14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M5xgAAANwAAAAPAAAAZHJzL2Rvd25yZXYueG1sRI9BawIx&#10;FITvBf9DeAVvNVuXWl2NYgtCD71oRT0+Nq+7SzcvaxLjtr++KQg9DjPzDbNY9aYVkZxvLCt4HGUg&#10;iEurG64U7D82D1MQPiBrbC2Tgm/ysFoO7hZYaHvlLcVdqESCsC9QQR1CV0jpy5oM+pHtiJP3aZ3B&#10;kKSrpHZ4TXDTynGWTaTBhtNCjR291lR+7S5GweEnj7Pn0k3i8XzZnsen+D59iUoN7/v1HESgPvyH&#10;b+03rSB/yuHvTDoCcvkLAAD//wMAUEsBAi0AFAAGAAgAAAAhANvh9svuAAAAhQEAABMAAAAAAAAA&#10;AAAAAAAAAAAAAFtDb250ZW50X1R5cGVzXS54bWxQSwECLQAUAAYACAAAACEAWvQsW78AAAAVAQAA&#10;CwAAAAAAAAAAAAAAAAAfAQAAX3JlbHMvLnJlbHNQSwECLQAUAAYACAAAACEA/ysTOcYAAADcAAAA&#10;DwAAAAAAAAAAAAAAAAAHAgAAZHJzL2Rvd25yZXYueG1sUEsFBgAAAAADAAMAtwAAAPoCAAAAAA==&#10;" strokecolor="windowText">
                    <v:stroke endarrow="open"/>
                  </v:shape>
                  <v:line id="Straight Connector 354" o:spid="_x0000_s1183" style="position:absolute;visibility:visible;mso-wrap-style:square" from="0,0" to="130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wc2xgAAANwAAAAPAAAAZHJzL2Rvd25yZXYueG1sRI9Ba8JA&#10;FITvBf/D8gQvRTfaGCR1FZEKPdoo0uMj+0yi2bdpdqupv94VhB6HmfmGmS87U4sLta6yrGA8ikAQ&#10;51ZXXCjY7zbDGQjnkTXWlknBHzlYLnovc0y1vfIXXTJfiABhl6KC0vsmldLlJRl0I9sQB+9oW4M+&#10;yLaQusVrgJtaTqIokQYrDgslNrQuKT9nv0ZBsT69/nxnp1vsk4+Z3cTbw+G4UmrQ71bvIDx1/j/8&#10;bH9qBW/TGB5nwhGQizsAAAD//wMAUEsBAi0AFAAGAAgAAAAhANvh9svuAAAAhQEAABMAAAAAAAAA&#10;AAAAAAAAAAAAAFtDb250ZW50X1R5cGVzXS54bWxQSwECLQAUAAYACAAAACEAWvQsW78AAAAVAQAA&#10;CwAAAAAAAAAAAAAAAAAfAQAAX3JlbHMvLnJlbHNQSwECLQAUAAYACAAAACEACh8HNsYAAADcAAAA&#10;DwAAAAAAAAAAAAAAAAAHAgAAZHJzL2Rvd25yZXYueG1sUEsFBgAAAAADAAMAtwAAAPoCAAAAAA==&#10;" strokecolor="windowText"/>
                </v:group>
              </v:group>
            </w:pict>
          </mc:Fallback>
        </mc:AlternateContent>
      </w:r>
      <w:r w:rsidRPr="00180162">
        <w:rPr>
          <w:b/>
        </w:rPr>
        <w:t>Motions without amendments</w:t>
      </w:r>
      <w:r w:rsidRPr="00180162">
        <w:tab/>
      </w:r>
      <w:r w:rsidRPr="00180162">
        <w:rPr>
          <w:b/>
        </w:rPr>
        <w:t>Motions with amendments</w:t>
      </w: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r w:rsidRPr="00180162">
        <w:rPr>
          <w:noProof/>
          <w:lang w:val="en-NZ" w:eastAsia="en-NZ"/>
        </w:rPr>
        <mc:AlternateContent>
          <mc:Choice Requires="wps">
            <w:drawing>
              <wp:anchor distT="0" distB="0" distL="114300" distR="114300" simplePos="0" relativeHeight="251664384" behindDoc="0" locked="0" layoutInCell="1" allowOverlap="1" wp14:anchorId="05CD3C29" wp14:editId="2D8998D5">
                <wp:simplePos x="0" y="0"/>
                <wp:positionH relativeFrom="column">
                  <wp:posOffset>4803091</wp:posOffset>
                </wp:positionH>
                <wp:positionV relativeFrom="paragraph">
                  <wp:posOffset>3027718</wp:posOffset>
                </wp:positionV>
                <wp:extent cx="219285" cy="0"/>
                <wp:effectExtent l="0" t="76200" r="9525" b="95250"/>
                <wp:wrapNone/>
                <wp:docPr id="357" name="Straight Arrow Connector 357"/>
                <wp:cNvGraphicFramePr/>
                <a:graphic xmlns:a="http://schemas.openxmlformats.org/drawingml/2006/main">
                  <a:graphicData uri="http://schemas.microsoft.com/office/word/2010/wordprocessingShape">
                    <wps:wsp>
                      <wps:cNvCnPr/>
                      <wps:spPr>
                        <a:xfrm>
                          <a:off x="0" y="0"/>
                          <a:ext cx="21928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EE7563C" id="Straight Arrow Connector 357" o:spid="_x0000_s1026" type="#_x0000_t32" style="position:absolute;margin-left:378.2pt;margin-top:238.4pt;width:17.2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jgK1AEAAPcDAAAOAAAAZHJzL2Uyb0RvYy54bWysU9uO0zAQfUfiHyy/06RFC0vUdIW6wAuC&#10;imU/wOvYiYVvGg9N+/eMnTSLYJEQ4mUS23Nmzjkeb29OzrKjgmSCb/l6VXOmvAyd8X3L77++f3HN&#10;WULhO2GDVy0/q8Rvds+fbcfYqE0Ygu0UMCriUzPGlg+IsamqJAflRFqFqDwd6gBOIC2hrzoQI1V3&#10;ttrU9atqDNBFCFKlRLu30yHflfpaK4mftU4KmW05ccMSocSHHKvdVjQ9iDgYOdMQ/8DCCeOp6VLq&#10;VqBg38H8VsoZCSEFjSsZXBW0NlIVDaRmXf+i5m4QURUtZE6Ki03p/5WVn44HYKZr+cur15x54eiS&#10;7hCE6QdkbwHCyPbBezIyAMs55NgYU0PAvT/AvErxAFn+SYPLXxLGTsXl8+KyOiGTtLlZv9lcX3Em&#10;L0fVIy5Cwg8qOJZ/Wp5mIguDdTFZHD8mpM4EvAByU+tzRGHsO98xPEeSgmCE763KtCk9p1SZ/kS4&#10;/OHZqgn+RWmygihObcoQqr0FdhQ0Pt239VKFMjNEG2sXUF24/RE052aYKoP5t8Alu3QMHhegMz7A&#10;U13xdKGqp/yL6klrlv0QunO5vmIHTVfxZ34JeXx/Xhf443vd/QAAAP//AwBQSwMEFAAGAAgAAAAh&#10;AIhGcdTeAAAACwEAAA8AAABkcnMvZG93bnJldi54bWxMj8FKxDAQhu+C7xBG8Oamytpua9NFRI+L&#10;uF3EY7aZNsVmUpp0t769Iwh6nJmPf76/3C5uECecQu9Jwe0qAYHUeNNTp+BQv9xsQISoyejBEyr4&#10;wgDb6vKi1IXxZ3rD0z52gkMoFFqBjXEspAyNRafDyo9IfGv95HTkceqkmfSZw90g75IklU73xB+s&#10;HvHJYvO5n52Ctu4OzcfzRs5D+5rV7za3u3qn1PXV8vgAIuIS/2D40Wd1qNjp6GcyQQwKsvt0zaiC&#10;dZZyByayPMlBHH83sirl/w7VNwAAAP//AwBQSwECLQAUAAYACAAAACEAtoM4kv4AAADhAQAAEwAA&#10;AAAAAAAAAAAAAAAAAAAAW0NvbnRlbnRfVHlwZXNdLnhtbFBLAQItABQABgAIAAAAIQA4/SH/1gAA&#10;AJQBAAALAAAAAAAAAAAAAAAAAC8BAABfcmVscy8ucmVsc1BLAQItABQABgAIAAAAIQDe7jgK1AEA&#10;APcDAAAOAAAAAAAAAAAAAAAAAC4CAABkcnMvZTJvRG9jLnhtbFBLAQItABQABgAIAAAAIQCIRnHU&#10;3gAAAAsBAAAPAAAAAAAAAAAAAAAAAC4EAABkcnMvZG93bnJldi54bWxQSwUGAAAAAAQABADzAAAA&#10;OQUAAAAA&#10;" strokecolor="black [3200]" strokeweight=".5pt">
                <v:stroke endarrow="block" joinstyle="miter"/>
              </v:shape>
            </w:pict>
          </mc:Fallback>
        </mc:AlternateContent>
      </w: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r w:rsidRPr="00180162">
        <w:rPr>
          <w:noProof/>
          <w:lang w:val="en-NZ" w:eastAsia="en-NZ"/>
        </w:rPr>
        <mc:AlternateContent>
          <mc:Choice Requires="wps">
            <w:drawing>
              <wp:anchor distT="45720" distB="45720" distL="114300" distR="114300" simplePos="0" relativeHeight="251667456" behindDoc="0" locked="0" layoutInCell="1" allowOverlap="1" wp14:anchorId="12B8F61A" wp14:editId="5CC60B4D">
                <wp:simplePos x="0" y="0"/>
                <wp:positionH relativeFrom="margin">
                  <wp:align>left</wp:align>
                </wp:positionH>
                <wp:positionV relativeFrom="paragraph">
                  <wp:posOffset>137795</wp:posOffset>
                </wp:positionV>
                <wp:extent cx="1914525" cy="729615"/>
                <wp:effectExtent l="0" t="0" r="28575" b="13335"/>
                <wp:wrapSquare wrapText="bothSides"/>
                <wp:docPr id="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729615"/>
                        </a:xfrm>
                        <a:prstGeom prst="rect">
                          <a:avLst/>
                        </a:prstGeom>
                        <a:solidFill>
                          <a:srgbClr val="FFFFFF"/>
                        </a:solidFill>
                        <a:ln w="9525">
                          <a:solidFill>
                            <a:srgbClr val="000000"/>
                          </a:solidFill>
                          <a:miter lim="800000"/>
                          <a:headEnd/>
                          <a:tailEnd/>
                        </a:ln>
                      </wps:spPr>
                      <wps:txbx>
                        <w:txbxContent>
                          <w:p w:rsidR="00E01E28" w:rsidRPr="00280159" w:rsidRDefault="00E01E28" w:rsidP="002850F7">
                            <w:pPr>
                              <w:rPr>
                                <w:rFonts w:asciiTheme="minorHAnsi" w:hAnsiTheme="minorHAnsi"/>
                                <w:b/>
                                <w:sz w:val="14"/>
                              </w:rPr>
                            </w:pPr>
                            <w:r>
                              <w:rPr>
                                <w:rFonts w:asciiTheme="minorHAnsi" w:hAnsiTheme="minorHAnsi"/>
                                <w:b/>
                                <w:sz w:val="14"/>
                              </w:rPr>
                              <w:t xml:space="preserve">NB: </w:t>
                            </w:r>
                            <w:r w:rsidRPr="00280159">
                              <w:rPr>
                                <w:rFonts w:asciiTheme="minorHAnsi" w:hAnsiTheme="minorHAnsi"/>
                                <w:b/>
                                <w:sz w:val="14"/>
                              </w:rPr>
                              <w:t xml:space="preserve">If no resolution reached </w:t>
                            </w:r>
                            <w:r>
                              <w:rPr>
                                <w:rFonts w:asciiTheme="minorHAnsi" w:hAnsiTheme="minorHAnsi"/>
                                <w:b/>
                                <w:sz w:val="14"/>
                              </w:rPr>
                              <w:t>the Chairperson may accept a new motion to progress the matter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8F61A" id="_x0000_s1184" type="#_x0000_t202" style="position:absolute;margin-left:0;margin-top:10.85pt;width:150.75pt;height:57.4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d5gJQIAAE4EAAAOAAAAZHJzL2Uyb0RvYy54bWysVNtu2zAMfR+wfxD0vjjxkjYx4hRdugwD&#10;ugvQ7gNoWY6FSaInKbGzrx+lpGl2wR6G+UEQJerw8JD08mYwmu2l8wptySejMWfSCqyV3Zb8y+Pm&#10;1ZwzH8DWoNHKkh+k5zerly+WfVfIHFvUtXSMQKwv+q7kbQhdkWVetNKAH2EnLV026AwEMt02qx30&#10;hG50lo/HV1mPru4cCuk9nd4dL/kq4TeNFOFT03gZmC45cQtpdWmt4pqtllBsHXStEica8A8sDChL&#10;Qc9QdxCA7Zz6Dcoo4dBjE0YCTYZNo4RMOVA2k/Ev2Ty00MmUC4nju7NM/v/Bio/7z46puuSvZwvO&#10;LBgq0qMcAnuDA8ujPn3nC3J76MgxDHRMdU65+u4exVfPLK5bsFt56xz2rYSa+E3iy+zi6RHHR5Cq&#10;/4A1hYFdwAQ0NM5E8UgORuhUp8O5NpGKiCEXk+ksn3Em6O46X1xNZikEFE+vO+fDO4mGxU3JHdU+&#10;ocP+3ofIBoonlxjMo1b1RmmdDLet1tqxPVCfbNJ3Qv/JTVvWl3wRefwdYpy+P0EYFajhtTIln5+d&#10;oIiyvbV1ascASh/3RFnbk45RuqOIYaiGVLJ56t8ocoX1gZR1eGxwGkjatOi+c9ZTc5fcf9uBk5zp&#10;95aqQ1pO4zQkYzq7zslwlzfV5Q1YQVAlD5wdt+uQJihKYPGWqtioJPAzkxNnatqk+2nA4lRc2snr&#10;+Tew+gEAAP//AwBQSwMEFAAGAAgAAAAhAJkSln3eAAAABwEAAA8AAABkcnMvZG93bnJldi54bWxM&#10;j8FOwzAQRO9I/IO1SFxQ66SBtIQ4FUIC0Ru0CK5uvE0i4nWw3TT8PcsJjqMZzbwp15PtxYg+dI4U&#10;pPMEBFLtTEeNgrfd42wFIkRNRveOUME3BlhX52elLow70SuO29gILqFQaAVtjEMhZahbtDrM3YDE&#10;3sF5qyNL30jj9YnLbS8XSZJLqzvihVYP+NBi/bk9WgWr6+fxI2yyl/c6P/S38Wo5Pn15pS4vpvs7&#10;EBGn+BeGX3xGh4qZ9u5IJoheAR+JChbpEgS7WZLegNhzLMtzkFUp//NXPwAAAP//AwBQSwECLQAU&#10;AAYACAAAACEAtoM4kv4AAADhAQAAEwAAAAAAAAAAAAAAAAAAAAAAW0NvbnRlbnRfVHlwZXNdLnht&#10;bFBLAQItABQABgAIAAAAIQA4/SH/1gAAAJQBAAALAAAAAAAAAAAAAAAAAC8BAABfcmVscy8ucmVs&#10;c1BLAQItABQABgAIAAAAIQBg9d5gJQIAAE4EAAAOAAAAAAAAAAAAAAAAAC4CAABkcnMvZTJvRG9j&#10;LnhtbFBLAQItABQABgAIAAAAIQCZEpZ93gAAAAcBAAAPAAAAAAAAAAAAAAAAAH8EAABkcnMvZG93&#10;bnJldi54bWxQSwUGAAAAAAQABADzAAAAigUAAAAA&#10;">
                <v:textbox>
                  <w:txbxContent>
                    <w:p w:rsidR="00E01E28" w:rsidRPr="00280159" w:rsidRDefault="00E01E28" w:rsidP="002850F7">
                      <w:pPr>
                        <w:rPr>
                          <w:rFonts w:asciiTheme="minorHAnsi" w:hAnsiTheme="minorHAnsi"/>
                          <w:b/>
                          <w:sz w:val="14"/>
                        </w:rPr>
                      </w:pPr>
                      <w:r>
                        <w:rPr>
                          <w:rFonts w:asciiTheme="minorHAnsi" w:hAnsiTheme="minorHAnsi"/>
                          <w:b/>
                          <w:sz w:val="14"/>
                        </w:rPr>
                        <w:t xml:space="preserve">NB: </w:t>
                      </w:r>
                      <w:r w:rsidRPr="00280159">
                        <w:rPr>
                          <w:rFonts w:asciiTheme="minorHAnsi" w:hAnsiTheme="minorHAnsi"/>
                          <w:b/>
                          <w:sz w:val="14"/>
                        </w:rPr>
                        <w:t xml:space="preserve">If no resolution reached </w:t>
                      </w:r>
                      <w:r>
                        <w:rPr>
                          <w:rFonts w:asciiTheme="minorHAnsi" w:hAnsiTheme="minorHAnsi"/>
                          <w:b/>
                          <w:sz w:val="14"/>
                        </w:rPr>
                        <w:t>the Chairperson may accept a new motion to progress the matter</w:t>
                      </w:r>
                    </w:p>
                  </w:txbxContent>
                </v:textbox>
                <w10:wrap type="square" anchorx="margin"/>
              </v:shape>
            </w:pict>
          </mc:Fallback>
        </mc:AlternateContent>
      </w:r>
    </w:p>
    <w:p w:rsidR="002850F7" w:rsidRDefault="002850F7" w:rsidP="002850F7">
      <w:pPr>
        <w:spacing w:before="0" w:after="200" w:line="276" w:lineRule="auto"/>
        <w:rPr>
          <w:lang w:val="en-NZ"/>
        </w:rPr>
      </w:pPr>
    </w:p>
    <w:p w:rsidR="00723999" w:rsidRDefault="00723999" w:rsidP="002850F7">
      <w:pPr>
        <w:spacing w:before="0" w:after="200" w:line="276" w:lineRule="auto"/>
        <w:rPr>
          <w:lang w:val="en-NZ"/>
        </w:rPr>
      </w:pPr>
    </w:p>
    <w:p w:rsidR="00723999" w:rsidRPr="00180162" w:rsidRDefault="00723999" w:rsidP="002850F7">
      <w:pPr>
        <w:spacing w:before="0" w:after="200" w:line="276" w:lineRule="auto"/>
        <w:rPr>
          <w:lang w:val="en-NZ"/>
        </w:rPr>
      </w:pPr>
    </w:p>
    <w:p w:rsidR="002850F7" w:rsidRPr="00180162" w:rsidRDefault="002850F7" w:rsidP="002850F7">
      <w:pPr>
        <w:spacing w:before="0" w:after="200" w:line="276" w:lineRule="auto"/>
        <w:rPr>
          <w:lang w:val="en-NZ"/>
        </w:rPr>
        <w:sectPr w:rsidR="002850F7" w:rsidRPr="00180162" w:rsidSect="00B173AB">
          <w:headerReference w:type="default" r:id="rId21"/>
          <w:footerReference w:type="default" r:id="rId22"/>
          <w:pgSz w:w="12240" w:h="15840"/>
          <w:pgMar w:top="1134" w:right="1134" w:bottom="1134" w:left="1134" w:header="720" w:footer="303" w:gutter="0"/>
          <w:cols w:space="720"/>
          <w:docGrid w:linePitch="360"/>
        </w:sectPr>
      </w:pPr>
    </w:p>
    <w:p w:rsidR="002850F7" w:rsidRPr="00180162" w:rsidRDefault="002850F7" w:rsidP="002850F7">
      <w:pPr>
        <w:pStyle w:val="AppendixHeadingStyle1"/>
        <w:rPr>
          <w:rFonts w:cs="Arial"/>
          <w:b/>
          <w:color w:val="auto"/>
          <w:sz w:val="32"/>
          <w:szCs w:val="32"/>
        </w:rPr>
      </w:pPr>
      <w:bookmarkStart w:id="886" w:name="_Toc457932416"/>
      <w:bookmarkStart w:id="887" w:name="_Toc458071906"/>
      <w:bookmarkStart w:id="888" w:name="_Toc67656769"/>
      <w:r w:rsidRPr="00180162">
        <w:rPr>
          <w:rFonts w:cs="Arial"/>
          <w:b/>
          <w:color w:val="auto"/>
          <w:sz w:val="32"/>
          <w:szCs w:val="32"/>
        </w:rPr>
        <w:lastRenderedPageBreak/>
        <w:t>Appendix 6: Table of procedural motions</w:t>
      </w:r>
      <w:bookmarkEnd w:id="886"/>
      <w:bookmarkEnd w:id="887"/>
      <w:bookmarkEnd w:id="888"/>
    </w:p>
    <w:tbl>
      <w:tblPr>
        <w:tblStyle w:val="TableGrid"/>
        <w:tblW w:w="15027" w:type="dxa"/>
        <w:tblInd w:w="-885" w:type="dxa"/>
        <w:tblLayout w:type="fixed"/>
        <w:tblLook w:val="04A0" w:firstRow="1" w:lastRow="0" w:firstColumn="1" w:lastColumn="0" w:noHBand="0" w:noVBand="1"/>
      </w:tblPr>
      <w:tblGrid>
        <w:gridCol w:w="1731"/>
        <w:gridCol w:w="1134"/>
        <w:gridCol w:w="709"/>
        <w:gridCol w:w="708"/>
        <w:gridCol w:w="851"/>
        <w:gridCol w:w="1417"/>
        <w:gridCol w:w="1479"/>
        <w:gridCol w:w="1356"/>
        <w:gridCol w:w="1134"/>
        <w:gridCol w:w="1337"/>
        <w:gridCol w:w="1560"/>
        <w:gridCol w:w="1611"/>
      </w:tblGrid>
      <w:tr w:rsidR="002850F7" w:rsidRPr="00180162" w:rsidTr="002850F7">
        <w:trPr>
          <w:cantSplit/>
          <w:trHeight w:val="1637"/>
        </w:trPr>
        <w:tc>
          <w:tcPr>
            <w:tcW w:w="1731" w:type="dxa"/>
            <w:shd w:val="clear" w:color="auto" w:fill="D9D9D9" w:themeFill="background1" w:themeFillShade="D9"/>
            <w:textDirection w:val="btLr"/>
            <w:vAlign w:val="center"/>
          </w:tcPr>
          <w:p w:rsidR="002850F7" w:rsidRPr="00BE01EC" w:rsidRDefault="002850F7" w:rsidP="002850F7">
            <w:pPr>
              <w:spacing w:before="0" w:after="0" w:line="220" w:lineRule="exact"/>
              <w:ind w:left="113" w:right="113"/>
              <w:jc w:val="center"/>
              <w:rPr>
                <w:b/>
                <w:sz w:val="20"/>
              </w:rPr>
            </w:pPr>
            <w:r w:rsidRPr="00BE01EC">
              <w:rPr>
                <w:b/>
                <w:sz w:val="20"/>
              </w:rPr>
              <w:t>Motion</w:t>
            </w:r>
          </w:p>
        </w:tc>
        <w:tc>
          <w:tcPr>
            <w:tcW w:w="1134" w:type="dxa"/>
            <w:shd w:val="clear" w:color="auto" w:fill="D9D9D9" w:themeFill="background1" w:themeFillShade="D9"/>
            <w:textDirection w:val="btLr"/>
            <w:vAlign w:val="center"/>
          </w:tcPr>
          <w:p w:rsidR="002850F7" w:rsidRPr="00BE01EC" w:rsidRDefault="002850F7" w:rsidP="002850F7">
            <w:pPr>
              <w:spacing w:before="0" w:after="0" w:line="220" w:lineRule="exact"/>
              <w:ind w:left="113" w:right="113"/>
              <w:jc w:val="center"/>
              <w:rPr>
                <w:b/>
                <w:sz w:val="20"/>
              </w:rPr>
            </w:pPr>
            <w:r w:rsidRPr="00BE01EC">
              <w:rPr>
                <w:b/>
                <w:sz w:val="20"/>
              </w:rPr>
              <w:t xml:space="preserve">Has the Chair discretion to </w:t>
            </w:r>
          </w:p>
          <w:p w:rsidR="002850F7" w:rsidRPr="00BE01EC" w:rsidRDefault="002850F7" w:rsidP="002850F7">
            <w:pPr>
              <w:spacing w:before="0" w:after="0" w:line="220" w:lineRule="exact"/>
              <w:ind w:left="113" w:right="113"/>
              <w:jc w:val="center"/>
              <w:rPr>
                <w:b/>
                <w:sz w:val="20"/>
              </w:rPr>
            </w:pPr>
            <w:r w:rsidRPr="00BE01EC">
              <w:rPr>
                <w:b/>
                <w:sz w:val="20"/>
              </w:rPr>
              <w:t xml:space="preserve">refuse  this </w:t>
            </w:r>
          </w:p>
          <w:p w:rsidR="002850F7" w:rsidRPr="00BE01EC" w:rsidRDefault="002850F7" w:rsidP="002850F7">
            <w:pPr>
              <w:spacing w:before="0" w:after="0" w:line="220" w:lineRule="exact"/>
              <w:ind w:left="113" w:right="113"/>
              <w:jc w:val="center"/>
              <w:rPr>
                <w:b/>
                <w:sz w:val="20"/>
              </w:rPr>
            </w:pPr>
            <w:r w:rsidRPr="00BE01EC">
              <w:rPr>
                <w:b/>
                <w:sz w:val="20"/>
              </w:rPr>
              <w:t>Motion?</w:t>
            </w:r>
          </w:p>
        </w:tc>
        <w:tc>
          <w:tcPr>
            <w:tcW w:w="709" w:type="dxa"/>
            <w:shd w:val="clear" w:color="auto" w:fill="D9D9D9" w:themeFill="background1" w:themeFillShade="D9"/>
            <w:textDirection w:val="btLr"/>
            <w:vAlign w:val="center"/>
          </w:tcPr>
          <w:p w:rsidR="002850F7" w:rsidRPr="00BE01EC" w:rsidRDefault="002850F7" w:rsidP="002850F7">
            <w:pPr>
              <w:spacing w:before="0" w:after="0" w:line="220" w:lineRule="exact"/>
              <w:ind w:left="113" w:right="113"/>
              <w:jc w:val="center"/>
              <w:rPr>
                <w:b/>
                <w:sz w:val="20"/>
              </w:rPr>
            </w:pPr>
            <w:r w:rsidRPr="00BE01EC">
              <w:rPr>
                <w:b/>
                <w:sz w:val="20"/>
              </w:rPr>
              <w:t xml:space="preserve">Is seconder </w:t>
            </w:r>
          </w:p>
          <w:p w:rsidR="002850F7" w:rsidRPr="00BE01EC" w:rsidRDefault="002850F7" w:rsidP="002850F7">
            <w:pPr>
              <w:spacing w:before="0" w:after="0" w:line="220" w:lineRule="exact"/>
              <w:ind w:left="113" w:right="113"/>
              <w:jc w:val="center"/>
              <w:rPr>
                <w:b/>
                <w:sz w:val="20"/>
              </w:rPr>
            </w:pPr>
            <w:proofErr w:type="gramStart"/>
            <w:r w:rsidRPr="00BE01EC">
              <w:rPr>
                <w:b/>
                <w:sz w:val="20"/>
              </w:rPr>
              <w:t>required</w:t>
            </w:r>
            <w:proofErr w:type="gramEnd"/>
            <w:r w:rsidRPr="00BE01EC">
              <w:rPr>
                <w:b/>
                <w:sz w:val="20"/>
              </w:rPr>
              <w:t>?</w:t>
            </w:r>
          </w:p>
        </w:tc>
        <w:tc>
          <w:tcPr>
            <w:tcW w:w="708" w:type="dxa"/>
            <w:shd w:val="clear" w:color="auto" w:fill="D9D9D9" w:themeFill="background1" w:themeFillShade="D9"/>
            <w:textDirection w:val="btLr"/>
            <w:vAlign w:val="center"/>
          </w:tcPr>
          <w:p w:rsidR="002850F7" w:rsidRPr="00BE01EC" w:rsidRDefault="002850F7" w:rsidP="002850F7">
            <w:pPr>
              <w:spacing w:before="0" w:after="0" w:line="220" w:lineRule="exact"/>
              <w:ind w:left="113" w:right="113"/>
              <w:jc w:val="center"/>
              <w:rPr>
                <w:b/>
                <w:sz w:val="20"/>
              </w:rPr>
            </w:pPr>
            <w:r w:rsidRPr="00BE01EC">
              <w:rPr>
                <w:b/>
                <w:sz w:val="20"/>
              </w:rPr>
              <w:t>Is discussion in order?</w:t>
            </w:r>
          </w:p>
        </w:tc>
        <w:tc>
          <w:tcPr>
            <w:tcW w:w="851" w:type="dxa"/>
            <w:shd w:val="clear" w:color="auto" w:fill="D9D9D9" w:themeFill="background1" w:themeFillShade="D9"/>
            <w:textDirection w:val="btLr"/>
            <w:vAlign w:val="center"/>
          </w:tcPr>
          <w:p w:rsidR="002850F7" w:rsidRPr="00BE01EC" w:rsidRDefault="002850F7" w:rsidP="002850F7">
            <w:pPr>
              <w:spacing w:before="0" w:after="0" w:line="220" w:lineRule="exact"/>
              <w:ind w:left="113" w:right="113"/>
              <w:jc w:val="center"/>
              <w:rPr>
                <w:b/>
                <w:sz w:val="20"/>
              </w:rPr>
            </w:pPr>
            <w:r w:rsidRPr="00BE01EC">
              <w:rPr>
                <w:b/>
                <w:sz w:val="20"/>
              </w:rPr>
              <w:t xml:space="preserve">Are </w:t>
            </w:r>
          </w:p>
          <w:p w:rsidR="002850F7" w:rsidRPr="00BE01EC" w:rsidRDefault="002850F7" w:rsidP="002850F7">
            <w:pPr>
              <w:spacing w:before="0" w:after="0" w:line="220" w:lineRule="exact"/>
              <w:ind w:left="113" w:right="113"/>
              <w:jc w:val="center"/>
              <w:rPr>
                <w:b/>
                <w:sz w:val="20"/>
              </w:rPr>
            </w:pPr>
            <w:proofErr w:type="gramStart"/>
            <w:r w:rsidRPr="00BE01EC">
              <w:rPr>
                <w:b/>
                <w:sz w:val="20"/>
              </w:rPr>
              <w:t>amendments</w:t>
            </w:r>
            <w:proofErr w:type="gramEnd"/>
            <w:r w:rsidRPr="00BE01EC">
              <w:rPr>
                <w:b/>
                <w:sz w:val="20"/>
              </w:rPr>
              <w:t xml:space="preserve"> in order?</w:t>
            </w:r>
          </w:p>
        </w:tc>
        <w:tc>
          <w:tcPr>
            <w:tcW w:w="1417" w:type="dxa"/>
            <w:shd w:val="clear" w:color="auto" w:fill="D9D9D9" w:themeFill="background1" w:themeFillShade="D9"/>
            <w:textDirection w:val="btLr"/>
            <w:vAlign w:val="center"/>
          </w:tcPr>
          <w:p w:rsidR="002850F7" w:rsidRPr="00BE01EC" w:rsidRDefault="002850F7" w:rsidP="002850F7">
            <w:pPr>
              <w:spacing w:before="0" w:after="0" w:line="220" w:lineRule="exact"/>
              <w:ind w:left="113" w:right="113"/>
              <w:jc w:val="center"/>
              <w:rPr>
                <w:b/>
                <w:sz w:val="20"/>
              </w:rPr>
            </w:pPr>
            <w:r w:rsidRPr="00BE01EC">
              <w:rPr>
                <w:b/>
                <w:sz w:val="20"/>
              </w:rPr>
              <w:t xml:space="preserve">Is mover of procedural </w:t>
            </w:r>
          </w:p>
          <w:p w:rsidR="002850F7" w:rsidRPr="00BE01EC" w:rsidRDefault="002850F7" w:rsidP="002850F7">
            <w:pPr>
              <w:spacing w:before="0" w:after="0" w:line="220" w:lineRule="exact"/>
              <w:ind w:left="113" w:right="113"/>
              <w:jc w:val="center"/>
              <w:rPr>
                <w:b/>
                <w:sz w:val="20"/>
              </w:rPr>
            </w:pPr>
            <w:r w:rsidRPr="00BE01EC">
              <w:rPr>
                <w:b/>
                <w:sz w:val="20"/>
              </w:rPr>
              <w:t xml:space="preserve">motion entitled </w:t>
            </w:r>
          </w:p>
          <w:p w:rsidR="002850F7" w:rsidRPr="00BE01EC" w:rsidRDefault="002850F7" w:rsidP="002850F7">
            <w:pPr>
              <w:spacing w:before="0" w:after="0" w:line="220" w:lineRule="exact"/>
              <w:ind w:left="113" w:right="113"/>
              <w:jc w:val="center"/>
              <w:rPr>
                <w:b/>
                <w:sz w:val="20"/>
              </w:rPr>
            </w:pPr>
            <w:proofErr w:type="gramStart"/>
            <w:r w:rsidRPr="00BE01EC">
              <w:rPr>
                <w:b/>
                <w:sz w:val="20"/>
              </w:rPr>
              <w:t>to</w:t>
            </w:r>
            <w:proofErr w:type="gramEnd"/>
            <w:r w:rsidRPr="00BE01EC">
              <w:rPr>
                <w:b/>
                <w:sz w:val="20"/>
              </w:rPr>
              <w:t xml:space="preserve"> reply?</w:t>
            </w:r>
          </w:p>
        </w:tc>
        <w:tc>
          <w:tcPr>
            <w:tcW w:w="1479" w:type="dxa"/>
            <w:shd w:val="clear" w:color="auto" w:fill="D9D9D9" w:themeFill="background1" w:themeFillShade="D9"/>
            <w:textDirection w:val="btLr"/>
            <w:vAlign w:val="center"/>
          </w:tcPr>
          <w:p w:rsidR="002850F7" w:rsidRPr="00BE01EC" w:rsidRDefault="002850F7" w:rsidP="002850F7">
            <w:pPr>
              <w:spacing w:before="0" w:after="0" w:line="220" w:lineRule="exact"/>
              <w:ind w:left="113" w:right="113"/>
              <w:jc w:val="center"/>
              <w:rPr>
                <w:b/>
                <w:sz w:val="20"/>
              </w:rPr>
            </w:pPr>
            <w:r w:rsidRPr="00BE01EC">
              <w:rPr>
                <w:b/>
                <w:sz w:val="20"/>
              </w:rPr>
              <w:t>Are previous participants in debate entitled to move this motion?</w:t>
            </w:r>
          </w:p>
        </w:tc>
        <w:tc>
          <w:tcPr>
            <w:tcW w:w="1356" w:type="dxa"/>
            <w:shd w:val="clear" w:color="auto" w:fill="D9D9D9" w:themeFill="background1" w:themeFillShade="D9"/>
            <w:textDirection w:val="btLr"/>
            <w:vAlign w:val="center"/>
          </w:tcPr>
          <w:p w:rsidR="002850F7" w:rsidRPr="00BE01EC" w:rsidRDefault="002850F7" w:rsidP="002850F7">
            <w:pPr>
              <w:spacing w:before="0" w:after="0" w:line="220" w:lineRule="exact"/>
              <w:ind w:left="113" w:right="113"/>
              <w:jc w:val="center"/>
              <w:rPr>
                <w:b/>
                <w:sz w:val="20"/>
              </w:rPr>
            </w:pPr>
            <w:r w:rsidRPr="00BE01EC">
              <w:rPr>
                <w:b/>
                <w:sz w:val="20"/>
              </w:rPr>
              <w:t xml:space="preserve">Can a speaker </w:t>
            </w:r>
          </w:p>
          <w:p w:rsidR="002850F7" w:rsidRPr="00BE01EC" w:rsidRDefault="002850F7" w:rsidP="002850F7">
            <w:pPr>
              <w:spacing w:before="0" w:after="0" w:line="220" w:lineRule="exact"/>
              <w:ind w:left="113" w:right="113"/>
              <w:jc w:val="center"/>
              <w:rPr>
                <w:b/>
                <w:sz w:val="20"/>
              </w:rPr>
            </w:pPr>
            <w:proofErr w:type="gramStart"/>
            <w:r w:rsidRPr="00BE01EC">
              <w:rPr>
                <w:b/>
                <w:sz w:val="20"/>
              </w:rPr>
              <w:t>be</w:t>
            </w:r>
            <w:proofErr w:type="gramEnd"/>
            <w:r w:rsidRPr="00BE01EC">
              <w:rPr>
                <w:b/>
                <w:sz w:val="20"/>
              </w:rPr>
              <w:t xml:space="preserve"> interrupted by the mover of this motion?</w:t>
            </w:r>
          </w:p>
        </w:tc>
        <w:tc>
          <w:tcPr>
            <w:tcW w:w="1134" w:type="dxa"/>
            <w:shd w:val="clear" w:color="auto" w:fill="D9D9D9" w:themeFill="background1" w:themeFillShade="D9"/>
            <w:textDirection w:val="btLr"/>
            <w:vAlign w:val="center"/>
          </w:tcPr>
          <w:p w:rsidR="002850F7" w:rsidRPr="00BE01EC" w:rsidRDefault="002850F7" w:rsidP="002850F7">
            <w:pPr>
              <w:spacing w:before="0" w:after="0" w:line="220" w:lineRule="exact"/>
              <w:ind w:left="113" w:right="113"/>
              <w:jc w:val="center"/>
              <w:rPr>
                <w:b/>
                <w:sz w:val="20"/>
              </w:rPr>
            </w:pPr>
            <w:r w:rsidRPr="00BE01EC">
              <w:rPr>
                <w:b/>
                <w:sz w:val="20"/>
              </w:rPr>
              <w:t>If lost, can motion be moved after an interval?</w:t>
            </w:r>
          </w:p>
        </w:tc>
        <w:tc>
          <w:tcPr>
            <w:tcW w:w="1337" w:type="dxa"/>
            <w:shd w:val="clear" w:color="auto" w:fill="D9D9D9" w:themeFill="background1" w:themeFillShade="D9"/>
            <w:textDirection w:val="btLr"/>
            <w:vAlign w:val="center"/>
          </w:tcPr>
          <w:p w:rsidR="002850F7" w:rsidRPr="00BE01EC" w:rsidRDefault="002850F7" w:rsidP="002850F7">
            <w:pPr>
              <w:spacing w:before="0" w:after="0" w:line="220" w:lineRule="exact"/>
              <w:ind w:left="113" w:right="113"/>
              <w:jc w:val="center"/>
              <w:rPr>
                <w:b/>
                <w:sz w:val="20"/>
              </w:rPr>
            </w:pPr>
            <w:r w:rsidRPr="00BE01EC">
              <w:rPr>
                <w:b/>
                <w:sz w:val="20"/>
              </w:rPr>
              <w:t>Position if an amendment is already before the Chair</w:t>
            </w:r>
          </w:p>
        </w:tc>
        <w:tc>
          <w:tcPr>
            <w:tcW w:w="1560" w:type="dxa"/>
            <w:shd w:val="clear" w:color="auto" w:fill="D9D9D9" w:themeFill="background1" w:themeFillShade="D9"/>
            <w:textDirection w:val="btLr"/>
            <w:vAlign w:val="center"/>
          </w:tcPr>
          <w:p w:rsidR="002850F7" w:rsidRPr="00BE01EC" w:rsidRDefault="002850F7" w:rsidP="002850F7">
            <w:pPr>
              <w:spacing w:before="0" w:after="0" w:line="220" w:lineRule="exact"/>
              <w:ind w:left="113" w:right="113"/>
              <w:jc w:val="center"/>
              <w:rPr>
                <w:b/>
                <w:sz w:val="20"/>
              </w:rPr>
            </w:pPr>
            <w:r w:rsidRPr="00BE01EC">
              <w:rPr>
                <w:b/>
                <w:sz w:val="20"/>
              </w:rPr>
              <w:t>Position if a procedural motion is already before the Chair</w:t>
            </w:r>
          </w:p>
        </w:tc>
        <w:tc>
          <w:tcPr>
            <w:tcW w:w="1611" w:type="dxa"/>
            <w:shd w:val="clear" w:color="auto" w:fill="D9D9D9" w:themeFill="background1" w:themeFillShade="D9"/>
            <w:textDirection w:val="btLr"/>
            <w:vAlign w:val="center"/>
          </w:tcPr>
          <w:p w:rsidR="002850F7" w:rsidRPr="00BE01EC" w:rsidRDefault="002850F7" w:rsidP="002850F7">
            <w:pPr>
              <w:spacing w:before="0" w:after="0" w:line="220" w:lineRule="exact"/>
              <w:ind w:left="113" w:right="113"/>
              <w:jc w:val="center"/>
              <w:rPr>
                <w:b/>
                <w:sz w:val="20"/>
              </w:rPr>
            </w:pPr>
            <w:r w:rsidRPr="00BE01EC">
              <w:rPr>
                <w:b/>
                <w:sz w:val="20"/>
              </w:rPr>
              <w:t>Remarks</w:t>
            </w:r>
          </w:p>
        </w:tc>
      </w:tr>
      <w:tr w:rsidR="002850F7" w:rsidRPr="00180162" w:rsidTr="002850F7">
        <w:tc>
          <w:tcPr>
            <w:tcW w:w="1731" w:type="dxa"/>
          </w:tcPr>
          <w:p w:rsidR="002850F7" w:rsidRPr="00BE01EC" w:rsidRDefault="002850F7" w:rsidP="002850F7">
            <w:pPr>
              <w:pStyle w:val="ListParagraph"/>
              <w:numPr>
                <w:ilvl w:val="0"/>
                <w:numId w:val="16"/>
              </w:numPr>
              <w:spacing w:before="60" w:after="60" w:line="240" w:lineRule="auto"/>
              <w:ind w:left="210" w:hanging="284"/>
              <w:contextualSpacing w:val="0"/>
              <w:rPr>
                <w:sz w:val="20"/>
              </w:rPr>
            </w:pPr>
            <w:r w:rsidRPr="00BE01EC">
              <w:rPr>
                <w:sz w:val="20"/>
              </w:rPr>
              <w:t>“That the meeting be adjourned to the next ordinary meeting, or to a stated time and place’</w:t>
            </w:r>
          </w:p>
        </w:tc>
        <w:tc>
          <w:tcPr>
            <w:tcW w:w="1134" w:type="dxa"/>
          </w:tcPr>
          <w:p w:rsidR="002850F7" w:rsidRPr="00BE01EC" w:rsidRDefault="002850F7" w:rsidP="002850F7">
            <w:pPr>
              <w:spacing w:before="60" w:after="60" w:line="240" w:lineRule="auto"/>
              <w:rPr>
                <w:sz w:val="20"/>
              </w:rPr>
            </w:pPr>
            <w:r w:rsidRPr="00BE01EC">
              <w:rPr>
                <w:sz w:val="20"/>
              </w:rPr>
              <w:t>No</w:t>
            </w:r>
          </w:p>
        </w:tc>
        <w:tc>
          <w:tcPr>
            <w:tcW w:w="709" w:type="dxa"/>
          </w:tcPr>
          <w:p w:rsidR="002850F7" w:rsidRPr="00BE01EC" w:rsidRDefault="002850F7" w:rsidP="002850F7">
            <w:pPr>
              <w:spacing w:before="60" w:after="60" w:line="240" w:lineRule="auto"/>
              <w:rPr>
                <w:sz w:val="20"/>
              </w:rPr>
            </w:pPr>
            <w:r w:rsidRPr="00BE01EC">
              <w:rPr>
                <w:sz w:val="20"/>
              </w:rPr>
              <w:t>Yes</w:t>
            </w:r>
          </w:p>
        </w:tc>
        <w:tc>
          <w:tcPr>
            <w:tcW w:w="708" w:type="dxa"/>
          </w:tcPr>
          <w:p w:rsidR="002850F7" w:rsidRPr="00BE01EC" w:rsidRDefault="002850F7" w:rsidP="002850F7">
            <w:pPr>
              <w:spacing w:before="60" w:after="60" w:line="240" w:lineRule="auto"/>
              <w:rPr>
                <w:sz w:val="20"/>
              </w:rPr>
            </w:pPr>
            <w:r w:rsidRPr="00BE01EC">
              <w:rPr>
                <w:sz w:val="20"/>
              </w:rPr>
              <w:t>No</w:t>
            </w:r>
          </w:p>
        </w:tc>
        <w:tc>
          <w:tcPr>
            <w:tcW w:w="851" w:type="dxa"/>
          </w:tcPr>
          <w:p w:rsidR="002850F7" w:rsidRPr="00BE01EC" w:rsidRDefault="002850F7" w:rsidP="002850F7">
            <w:pPr>
              <w:spacing w:before="60" w:after="60" w:line="240" w:lineRule="auto"/>
              <w:rPr>
                <w:sz w:val="20"/>
              </w:rPr>
            </w:pPr>
            <w:r w:rsidRPr="00BE01EC">
              <w:rPr>
                <w:sz w:val="20"/>
              </w:rPr>
              <w:t>As to time and date only</w:t>
            </w:r>
          </w:p>
        </w:tc>
        <w:tc>
          <w:tcPr>
            <w:tcW w:w="1417" w:type="dxa"/>
          </w:tcPr>
          <w:p w:rsidR="002850F7" w:rsidRPr="00BE01EC" w:rsidRDefault="002850F7" w:rsidP="002850F7">
            <w:pPr>
              <w:spacing w:before="60" w:after="60" w:line="240" w:lineRule="auto"/>
              <w:rPr>
                <w:sz w:val="20"/>
              </w:rPr>
            </w:pPr>
            <w:r w:rsidRPr="00BE01EC">
              <w:rPr>
                <w:sz w:val="20"/>
              </w:rPr>
              <w:t>No</w:t>
            </w:r>
          </w:p>
        </w:tc>
        <w:tc>
          <w:tcPr>
            <w:tcW w:w="1479" w:type="dxa"/>
          </w:tcPr>
          <w:p w:rsidR="002850F7" w:rsidRPr="00BE01EC" w:rsidRDefault="002850F7" w:rsidP="002850F7">
            <w:pPr>
              <w:spacing w:before="60" w:after="60" w:line="240" w:lineRule="auto"/>
              <w:rPr>
                <w:sz w:val="20"/>
              </w:rPr>
            </w:pPr>
            <w:r w:rsidRPr="00BE01EC">
              <w:rPr>
                <w:sz w:val="20"/>
              </w:rPr>
              <w:t>No</w:t>
            </w:r>
          </w:p>
        </w:tc>
        <w:tc>
          <w:tcPr>
            <w:tcW w:w="1356" w:type="dxa"/>
          </w:tcPr>
          <w:p w:rsidR="002850F7" w:rsidRPr="00BE01EC" w:rsidRDefault="002850F7" w:rsidP="002850F7">
            <w:pPr>
              <w:spacing w:before="60" w:after="60" w:line="240" w:lineRule="auto"/>
              <w:rPr>
                <w:sz w:val="20"/>
              </w:rPr>
            </w:pPr>
            <w:r w:rsidRPr="00BE01EC">
              <w:rPr>
                <w:sz w:val="20"/>
              </w:rPr>
              <w:t>No</w:t>
            </w:r>
          </w:p>
        </w:tc>
        <w:tc>
          <w:tcPr>
            <w:tcW w:w="1134" w:type="dxa"/>
          </w:tcPr>
          <w:p w:rsidR="002850F7" w:rsidRPr="00BE01EC" w:rsidRDefault="002850F7" w:rsidP="002850F7">
            <w:pPr>
              <w:spacing w:before="60" w:after="60" w:line="240" w:lineRule="auto"/>
              <w:rPr>
                <w:sz w:val="20"/>
              </w:rPr>
            </w:pPr>
            <w:r w:rsidRPr="00BE01EC">
              <w:rPr>
                <w:sz w:val="20"/>
              </w:rPr>
              <w:t xml:space="preserve">Yes – </w:t>
            </w:r>
          </w:p>
          <w:p w:rsidR="002850F7" w:rsidRPr="00BE01EC" w:rsidRDefault="002850F7" w:rsidP="002850F7">
            <w:pPr>
              <w:spacing w:before="60" w:after="60" w:line="240" w:lineRule="auto"/>
              <w:rPr>
                <w:sz w:val="20"/>
              </w:rPr>
            </w:pPr>
            <w:r w:rsidRPr="00BE01EC">
              <w:rPr>
                <w:sz w:val="20"/>
              </w:rPr>
              <w:t>15 minutes</w:t>
            </w:r>
          </w:p>
        </w:tc>
        <w:tc>
          <w:tcPr>
            <w:tcW w:w="1337" w:type="dxa"/>
          </w:tcPr>
          <w:p w:rsidR="002850F7" w:rsidRPr="00BE01EC" w:rsidRDefault="002850F7" w:rsidP="002850F7">
            <w:pPr>
              <w:spacing w:before="60" w:after="60" w:line="240" w:lineRule="auto"/>
              <w:rPr>
                <w:sz w:val="20"/>
              </w:rPr>
            </w:pPr>
            <w:r w:rsidRPr="00BE01EC">
              <w:rPr>
                <w:sz w:val="20"/>
              </w:rPr>
              <w:t>If carried, debate on the original motion and amendment are adjourned</w:t>
            </w:r>
          </w:p>
        </w:tc>
        <w:tc>
          <w:tcPr>
            <w:tcW w:w="1560" w:type="dxa"/>
          </w:tcPr>
          <w:p w:rsidR="002850F7" w:rsidRPr="00BE01EC" w:rsidRDefault="002850F7" w:rsidP="002850F7">
            <w:pPr>
              <w:spacing w:before="60" w:after="60" w:line="240" w:lineRule="auto"/>
              <w:rPr>
                <w:sz w:val="20"/>
              </w:rPr>
            </w:pPr>
            <w:r w:rsidRPr="00BE01EC">
              <w:rPr>
                <w:sz w:val="20"/>
              </w:rPr>
              <w:t>If carried, debate on the original motion and procedural motion are adjourned</w:t>
            </w:r>
          </w:p>
        </w:tc>
        <w:tc>
          <w:tcPr>
            <w:tcW w:w="1611" w:type="dxa"/>
          </w:tcPr>
          <w:p w:rsidR="002850F7" w:rsidRPr="00BE01EC" w:rsidRDefault="002850F7" w:rsidP="002850F7">
            <w:pPr>
              <w:spacing w:before="60" w:after="60" w:line="240" w:lineRule="auto"/>
              <w:rPr>
                <w:sz w:val="20"/>
              </w:rPr>
            </w:pPr>
            <w:r w:rsidRPr="00BE01EC">
              <w:rPr>
                <w:sz w:val="20"/>
              </w:rPr>
              <w:t>On resumption of debate, the mover of the adjournment speaks first.</w:t>
            </w:r>
          </w:p>
          <w:p w:rsidR="002850F7" w:rsidRPr="00BE01EC" w:rsidRDefault="002850F7" w:rsidP="002850F7">
            <w:pPr>
              <w:spacing w:before="60" w:after="60" w:line="240" w:lineRule="auto"/>
              <w:rPr>
                <w:sz w:val="20"/>
              </w:rPr>
            </w:pPr>
            <w:r w:rsidRPr="00BE01EC">
              <w:rPr>
                <w:sz w:val="20"/>
              </w:rPr>
              <w:t>Members who have spoken in the debate may not speak again</w:t>
            </w:r>
          </w:p>
        </w:tc>
      </w:tr>
      <w:tr w:rsidR="002850F7" w:rsidRPr="00180162" w:rsidTr="002850F7">
        <w:tc>
          <w:tcPr>
            <w:tcW w:w="1731" w:type="dxa"/>
          </w:tcPr>
          <w:p w:rsidR="002850F7" w:rsidRPr="00BE01EC" w:rsidRDefault="002850F7" w:rsidP="002850F7">
            <w:pPr>
              <w:pStyle w:val="ListParagraph"/>
              <w:numPr>
                <w:ilvl w:val="0"/>
                <w:numId w:val="16"/>
              </w:numPr>
              <w:spacing w:before="60" w:after="60" w:line="240" w:lineRule="auto"/>
              <w:ind w:left="210" w:hanging="284"/>
              <w:contextualSpacing w:val="0"/>
              <w:rPr>
                <w:sz w:val="20"/>
              </w:rPr>
            </w:pPr>
            <w:r w:rsidRPr="00BE01EC">
              <w:rPr>
                <w:sz w:val="20"/>
              </w:rPr>
              <w:t>“That the motion under debate be now put (closure motion)”</w:t>
            </w:r>
          </w:p>
        </w:tc>
        <w:tc>
          <w:tcPr>
            <w:tcW w:w="1134" w:type="dxa"/>
          </w:tcPr>
          <w:p w:rsidR="002850F7" w:rsidRPr="00BE01EC" w:rsidRDefault="002850F7" w:rsidP="002850F7">
            <w:pPr>
              <w:spacing w:before="60" w:after="60" w:line="240" w:lineRule="auto"/>
              <w:rPr>
                <w:sz w:val="20"/>
              </w:rPr>
            </w:pPr>
            <w:r w:rsidRPr="00BE01EC">
              <w:rPr>
                <w:sz w:val="20"/>
              </w:rPr>
              <w:t>No</w:t>
            </w:r>
          </w:p>
        </w:tc>
        <w:tc>
          <w:tcPr>
            <w:tcW w:w="709" w:type="dxa"/>
          </w:tcPr>
          <w:p w:rsidR="002850F7" w:rsidRPr="00BE01EC" w:rsidRDefault="002850F7" w:rsidP="002850F7">
            <w:pPr>
              <w:spacing w:before="60" w:after="60" w:line="240" w:lineRule="auto"/>
              <w:rPr>
                <w:sz w:val="20"/>
              </w:rPr>
            </w:pPr>
            <w:r w:rsidRPr="00BE01EC">
              <w:rPr>
                <w:sz w:val="20"/>
              </w:rPr>
              <w:t>Yes</w:t>
            </w:r>
          </w:p>
        </w:tc>
        <w:tc>
          <w:tcPr>
            <w:tcW w:w="708" w:type="dxa"/>
          </w:tcPr>
          <w:p w:rsidR="002850F7" w:rsidRPr="00BE01EC" w:rsidRDefault="002850F7" w:rsidP="002850F7">
            <w:pPr>
              <w:spacing w:before="60" w:after="60" w:line="240" w:lineRule="auto"/>
              <w:rPr>
                <w:sz w:val="20"/>
              </w:rPr>
            </w:pPr>
            <w:r w:rsidRPr="00BE01EC">
              <w:rPr>
                <w:sz w:val="20"/>
              </w:rPr>
              <w:t>No</w:t>
            </w:r>
          </w:p>
        </w:tc>
        <w:tc>
          <w:tcPr>
            <w:tcW w:w="851" w:type="dxa"/>
          </w:tcPr>
          <w:p w:rsidR="002850F7" w:rsidRPr="00BE01EC" w:rsidRDefault="002850F7" w:rsidP="002850F7">
            <w:pPr>
              <w:spacing w:before="60" w:after="60" w:line="240" w:lineRule="auto"/>
              <w:rPr>
                <w:sz w:val="20"/>
              </w:rPr>
            </w:pPr>
            <w:r w:rsidRPr="00BE01EC">
              <w:rPr>
                <w:sz w:val="20"/>
              </w:rPr>
              <w:t>No</w:t>
            </w:r>
          </w:p>
        </w:tc>
        <w:tc>
          <w:tcPr>
            <w:tcW w:w="1417" w:type="dxa"/>
          </w:tcPr>
          <w:p w:rsidR="002850F7" w:rsidRPr="00BE01EC" w:rsidRDefault="002850F7" w:rsidP="002850F7">
            <w:pPr>
              <w:spacing w:before="60" w:after="60" w:line="240" w:lineRule="auto"/>
              <w:rPr>
                <w:sz w:val="20"/>
              </w:rPr>
            </w:pPr>
            <w:r w:rsidRPr="00BE01EC">
              <w:rPr>
                <w:sz w:val="20"/>
              </w:rPr>
              <w:t>No</w:t>
            </w:r>
          </w:p>
        </w:tc>
        <w:tc>
          <w:tcPr>
            <w:tcW w:w="1479" w:type="dxa"/>
          </w:tcPr>
          <w:p w:rsidR="002850F7" w:rsidRPr="00BE01EC" w:rsidRDefault="002850F7" w:rsidP="002850F7">
            <w:pPr>
              <w:spacing w:before="60" w:after="60" w:line="240" w:lineRule="auto"/>
              <w:rPr>
                <w:sz w:val="20"/>
              </w:rPr>
            </w:pPr>
            <w:r w:rsidRPr="00BE01EC">
              <w:rPr>
                <w:sz w:val="20"/>
              </w:rPr>
              <w:t>No</w:t>
            </w:r>
          </w:p>
        </w:tc>
        <w:tc>
          <w:tcPr>
            <w:tcW w:w="1356" w:type="dxa"/>
          </w:tcPr>
          <w:p w:rsidR="002850F7" w:rsidRPr="00BE01EC" w:rsidRDefault="002850F7" w:rsidP="002850F7">
            <w:pPr>
              <w:spacing w:before="60" w:after="60" w:line="240" w:lineRule="auto"/>
              <w:rPr>
                <w:sz w:val="20"/>
              </w:rPr>
            </w:pPr>
            <w:r w:rsidRPr="00BE01EC">
              <w:rPr>
                <w:sz w:val="20"/>
              </w:rPr>
              <w:t>No</w:t>
            </w:r>
          </w:p>
        </w:tc>
        <w:tc>
          <w:tcPr>
            <w:tcW w:w="1134" w:type="dxa"/>
          </w:tcPr>
          <w:p w:rsidR="002850F7" w:rsidRPr="00BE01EC" w:rsidRDefault="002850F7" w:rsidP="002850F7">
            <w:pPr>
              <w:spacing w:before="60" w:after="60" w:line="240" w:lineRule="auto"/>
              <w:rPr>
                <w:sz w:val="20"/>
              </w:rPr>
            </w:pPr>
            <w:r w:rsidRPr="00BE01EC">
              <w:rPr>
                <w:sz w:val="20"/>
              </w:rPr>
              <w:t xml:space="preserve">Yes – </w:t>
            </w:r>
          </w:p>
          <w:p w:rsidR="002850F7" w:rsidRPr="00BE01EC" w:rsidRDefault="002850F7" w:rsidP="002850F7">
            <w:pPr>
              <w:spacing w:before="60" w:after="60" w:line="240" w:lineRule="auto"/>
              <w:rPr>
                <w:sz w:val="20"/>
              </w:rPr>
            </w:pPr>
            <w:r w:rsidRPr="00BE01EC">
              <w:rPr>
                <w:sz w:val="20"/>
              </w:rPr>
              <w:t>15 Minutes</w:t>
            </w:r>
          </w:p>
        </w:tc>
        <w:tc>
          <w:tcPr>
            <w:tcW w:w="1337" w:type="dxa"/>
          </w:tcPr>
          <w:p w:rsidR="002850F7" w:rsidRPr="00BE01EC" w:rsidRDefault="002850F7" w:rsidP="002850F7">
            <w:pPr>
              <w:spacing w:before="60" w:after="60" w:line="240" w:lineRule="auto"/>
              <w:rPr>
                <w:sz w:val="20"/>
              </w:rPr>
            </w:pPr>
            <w:r w:rsidRPr="00BE01EC">
              <w:rPr>
                <w:sz w:val="20"/>
              </w:rPr>
              <w:t>If carried, only the amendment is put</w:t>
            </w:r>
          </w:p>
        </w:tc>
        <w:tc>
          <w:tcPr>
            <w:tcW w:w="1560" w:type="dxa"/>
          </w:tcPr>
          <w:p w:rsidR="002850F7" w:rsidRPr="00BE01EC" w:rsidRDefault="002850F7" w:rsidP="002850F7">
            <w:pPr>
              <w:spacing w:before="60" w:after="60" w:line="240" w:lineRule="auto"/>
              <w:rPr>
                <w:sz w:val="20"/>
              </w:rPr>
            </w:pPr>
            <w:r w:rsidRPr="00BE01EC">
              <w:rPr>
                <w:sz w:val="20"/>
              </w:rPr>
              <w:t>If carried, only the procedural motion is put</w:t>
            </w:r>
          </w:p>
        </w:tc>
        <w:tc>
          <w:tcPr>
            <w:tcW w:w="1611" w:type="dxa"/>
          </w:tcPr>
          <w:p w:rsidR="002850F7" w:rsidRPr="00BE01EC" w:rsidRDefault="002850F7" w:rsidP="002850F7">
            <w:pPr>
              <w:spacing w:before="60" w:after="60" w:line="240" w:lineRule="auto"/>
              <w:rPr>
                <w:sz w:val="20"/>
              </w:rPr>
            </w:pPr>
            <w:r w:rsidRPr="00BE01EC">
              <w:rPr>
                <w:sz w:val="20"/>
              </w:rPr>
              <w:t>The mover of the motion under debate is entitled to exercise a right of reply before the motion or amendment under debate is put</w:t>
            </w:r>
          </w:p>
        </w:tc>
      </w:tr>
      <w:tr w:rsidR="002850F7" w:rsidRPr="00180162" w:rsidTr="002850F7">
        <w:tc>
          <w:tcPr>
            <w:tcW w:w="1731" w:type="dxa"/>
          </w:tcPr>
          <w:p w:rsidR="002850F7" w:rsidRPr="00BE01EC" w:rsidRDefault="002850F7" w:rsidP="002850F7">
            <w:pPr>
              <w:pStyle w:val="ListParagraph"/>
              <w:numPr>
                <w:ilvl w:val="0"/>
                <w:numId w:val="16"/>
              </w:numPr>
              <w:spacing w:before="60" w:after="60" w:line="240" w:lineRule="auto"/>
              <w:ind w:left="210" w:hanging="284"/>
              <w:contextualSpacing w:val="0"/>
              <w:rPr>
                <w:sz w:val="20"/>
              </w:rPr>
            </w:pPr>
            <w:r w:rsidRPr="00BE01EC">
              <w:rPr>
                <w:sz w:val="20"/>
              </w:rPr>
              <w:t>“That the item of business being discussed be adjourned to a stated time and place”</w:t>
            </w:r>
          </w:p>
        </w:tc>
        <w:tc>
          <w:tcPr>
            <w:tcW w:w="1134" w:type="dxa"/>
          </w:tcPr>
          <w:p w:rsidR="002850F7" w:rsidRPr="00BE01EC" w:rsidRDefault="002850F7" w:rsidP="002850F7">
            <w:pPr>
              <w:spacing w:before="60" w:after="60" w:line="240" w:lineRule="auto"/>
              <w:rPr>
                <w:sz w:val="20"/>
              </w:rPr>
            </w:pPr>
            <w:r w:rsidRPr="00BE01EC">
              <w:rPr>
                <w:sz w:val="20"/>
              </w:rPr>
              <w:t>No</w:t>
            </w:r>
          </w:p>
        </w:tc>
        <w:tc>
          <w:tcPr>
            <w:tcW w:w="709" w:type="dxa"/>
          </w:tcPr>
          <w:p w:rsidR="002850F7" w:rsidRPr="00BE01EC" w:rsidRDefault="002850F7" w:rsidP="002850F7">
            <w:pPr>
              <w:spacing w:before="60" w:after="60" w:line="240" w:lineRule="auto"/>
              <w:rPr>
                <w:sz w:val="20"/>
              </w:rPr>
            </w:pPr>
            <w:r w:rsidRPr="00BE01EC">
              <w:rPr>
                <w:sz w:val="20"/>
              </w:rPr>
              <w:t>Yes</w:t>
            </w:r>
          </w:p>
        </w:tc>
        <w:tc>
          <w:tcPr>
            <w:tcW w:w="708" w:type="dxa"/>
          </w:tcPr>
          <w:p w:rsidR="002850F7" w:rsidRPr="00BE01EC" w:rsidRDefault="002850F7" w:rsidP="002850F7">
            <w:pPr>
              <w:spacing w:before="60" w:after="60" w:line="240" w:lineRule="auto"/>
              <w:rPr>
                <w:sz w:val="20"/>
              </w:rPr>
            </w:pPr>
            <w:r w:rsidRPr="00BE01EC">
              <w:rPr>
                <w:sz w:val="20"/>
              </w:rPr>
              <w:t>No</w:t>
            </w:r>
          </w:p>
        </w:tc>
        <w:tc>
          <w:tcPr>
            <w:tcW w:w="851" w:type="dxa"/>
          </w:tcPr>
          <w:p w:rsidR="002850F7" w:rsidRPr="00BE01EC" w:rsidRDefault="002850F7" w:rsidP="002850F7">
            <w:pPr>
              <w:spacing w:before="60" w:after="60" w:line="240" w:lineRule="auto"/>
              <w:rPr>
                <w:sz w:val="20"/>
              </w:rPr>
            </w:pPr>
            <w:r w:rsidRPr="00BE01EC">
              <w:rPr>
                <w:sz w:val="20"/>
              </w:rPr>
              <w:t>As to time and date only</w:t>
            </w:r>
          </w:p>
        </w:tc>
        <w:tc>
          <w:tcPr>
            <w:tcW w:w="1417" w:type="dxa"/>
          </w:tcPr>
          <w:p w:rsidR="002850F7" w:rsidRPr="00BE01EC" w:rsidRDefault="002850F7" w:rsidP="002850F7">
            <w:pPr>
              <w:spacing w:before="60" w:after="60" w:line="240" w:lineRule="auto"/>
              <w:rPr>
                <w:sz w:val="20"/>
              </w:rPr>
            </w:pPr>
            <w:r w:rsidRPr="00BE01EC">
              <w:rPr>
                <w:sz w:val="20"/>
              </w:rPr>
              <w:t>No</w:t>
            </w:r>
          </w:p>
        </w:tc>
        <w:tc>
          <w:tcPr>
            <w:tcW w:w="1479" w:type="dxa"/>
          </w:tcPr>
          <w:p w:rsidR="002850F7" w:rsidRPr="00BE01EC" w:rsidRDefault="002850F7" w:rsidP="002850F7">
            <w:pPr>
              <w:spacing w:before="60" w:after="60" w:line="240" w:lineRule="auto"/>
              <w:rPr>
                <w:sz w:val="20"/>
              </w:rPr>
            </w:pPr>
            <w:r w:rsidRPr="00BE01EC">
              <w:rPr>
                <w:sz w:val="20"/>
              </w:rPr>
              <w:t>No</w:t>
            </w:r>
          </w:p>
        </w:tc>
        <w:tc>
          <w:tcPr>
            <w:tcW w:w="1356" w:type="dxa"/>
          </w:tcPr>
          <w:p w:rsidR="002850F7" w:rsidRPr="00BE01EC" w:rsidRDefault="002850F7" w:rsidP="002850F7">
            <w:pPr>
              <w:spacing w:before="60" w:after="60" w:line="240" w:lineRule="auto"/>
              <w:rPr>
                <w:sz w:val="20"/>
              </w:rPr>
            </w:pPr>
            <w:r>
              <w:rPr>
                <w:sz w:val="20"/>
              </w:rPr>
              <w:t>No</w:t>
            </w:r>
          </w:p>
        </w:tc>
        <w:tc>
          <w:tcPr>
            <w:tcW w:w="1134" w:type="dxa"/>
          </w:tcPr>
          <w:p w:rsidR="002850F7" w:rsidRPr="00BE01EC" w:rsidRDefault="002850F7" w:rsidP="002850F7">
            <w:pPr>
              <w:spacing w:before="60" w:after="60" w:line="240" w:lineRule="auto"/>
              <w:rPr>
                <w:sz w:val="20"/>
              </w:rPr>
            </w:pPr>
            <w:r w:rsidRPr="00BE01EC">
              <w:rPr>
                <w:sz w:val="20"/>
              </w:rPr>
              <w:t xml:space="preserve">Yes – </w:t>
            </w:r>
          </w:p>
          <w:p w:rsidR="002850F7" w:rsidRPr="00BE01EC" w:rsidRDefault="002850F7" w:rsidP="002850F7">
            <w:pPr>
              <w:spacing w:before="60" w:after="60" w:line="240" w:lineRule="auto"/>
              <w:rPr>
                <w:sz w:val="20"/>
              </w:rPr>
            </w:pPr>
            <w:r w:rsidRPr="00BE01EC">
              <w:rPr>
                <w:sz w:val="20"/>
              </w:rPr>
              <w:t>15 minutes</w:t>
            </w:r>
          </w:p>
        </w:tc>
        <w:tc>
          <w:tcPr>
            <w:tcW w:w="1337" w:type="dxa"/>
          </w:tcPr>
          <w:p w:rsidR="002850F7" w:rsidRPr="00BE01EC" w:rsidRDefault="002850F7" w:rsidP="002850F7">
            <w:pPr>
              <w:spacing w:before="60" w:after="60" w:line="240" w:lineRule="auto"/>
              <w:rPr>
                <w:sz w:val="20"/>
              </w:rPr>
            </w:pPr>
            <w:r w:rsidRPr="00BE01EC">
              <w:rPr>
                <w:sz w:val="20"/>
              </w:rPr>
              <w:t>If carried, debate ion the original motion and amendment are adjourned</w:t>
            </w:r>
          </w:p>
        </w:tc>
        <w:tc>
          <w:tcPr>
            <w:tcW w:w="1560" w:type="dxa"/>
          </w:tcPr>
          <w:p w:rsidR="002850F7" w:rsidRPr="00BE01EC" w:rsidRDefault="002850F7" w:rsidP="002850F7">
            <w:pPr>
              <w:spacing w:before="60" w:after="60" w:line="240" w:lineRule="auto"/>
              <w:rPr>
                <w:sz w:val="20"/>
              </w:rPr>
            </w:pPr>
            <w:r w:rsidRPr="00BE01EC">
              <w:rPr>
                <w:sz w:val="20"/>
              </w:rPr>
              <w:t>If carried, debate on the original motion and procedural motion are adjourned</w:t>
            </w:r>
          </w:p>
        </w:tc>
        <w:tc>
          <w:tcPr>
            <w:tcW w:w="1611" w:type="dxa"/>
          </w:tcPr>
          <w:p w:rsidR="002850F7" w:rsidRPr="00BE01EC" w:rsidRDefault="002850F7" w:rsidP="002850F7">
            <w:pPr>
              <w:spacing w:before="60" w:after="60" w:line="240" w:lineRule="auto"/>
              <w:rPr>
                <w:sz w:val="20"/>
              </w:rPr>
            </w:pPr>
          </w:p>
        </w:tc>
      </w:tr>
    </w:tbl>
    <w:p w:rsidR="002850F7" w:rsidRPr="00180162" w:rsidRDefault="002850F7" w:rsidP="002850F7">
      <w:pPr>
        <w:spacing w:before="0" w:after="200" w:line="276" w:lineRule="auto"/>
        <w:sectPr w:rsidR="002850F7" w:rsidRPr="00180162" w:rsidSect="002850F7">
          <w:pgSz w:w="15840" w:h="12240" w:orient="landscape"/>
          <w:pgMar w:top="1134" w:right="1134" w:bottom="1134" w:left="1134" w:header="720" w:footer="720" w:gutter="0"/>
          <w:cols w:space="720"/>
          <w:docGrid w:linePitch="360"/>
        </w:sectPr>
      </w:pPr>
      <w:r w:rsidRPr="00180162">
        <w:br w:type="page"/>
      </w:r>
    </w:p>
    <w:tbl>
      <w:tblPr>
        <w:tblStyle w:val="TableGrid"/>
        <w:tblW w:w="14885" w:type="dxa"/>
        <w:tblInd w:w="-743" w:type="dxa"/>
        <w:tblLayout w:type="fixed"/>
        <w:tblLook w:val="04A0" w:firstRow="1" w:lastRow="0" w:firstColumn="1" w:lastColumn="0" w:noHBand="0" w:noVBand="1"/>
      </w:tblPr>
      <w:tblGrid>
        <w:gridCol w:w="1418"/>
        <w:gridCol w:w="1021"/>
        <w:gridCol w:w="709"/>
        <w:gridCol w:w="1276"/>
        <w:gridCol w:w="1336"/>
        <w:gridCol w:w="993"/>
        <w:gridCol w:w="1134"/>
        <w:gridCol w:w="1356"/>
        <w:gridCol w:w="1276"/>
        <w:gridCol w:w="1276"/>
        <w:gridCol w:w="1479"/>
        <w:gridCol w:w="1611"/>
      </w:tblGrid>
      <w:tr w:rsidR="002850F7" w:rsidRPr="00180162" w:rsidTr="002850F7">
        <w:trPr>
          <w:cantSplit/>
          <w:trHeight w:val="2019"/>
        </w:trPr>
        <w:tc>
          <w:tcPr>
            <w:tcW w:w="1418" w:type="dxa"/>
            <w:shd w:val="clear" w:color="auto" w:fill="D9D9D9" w:themeFill="background1" w:themeFillShade="D9"/>
            <w:textDirection w:val="btLr"/>
            <w:vAlign w:val="center"/>
          </w:tcPr>
          <w:p w:rsidR="002850F7" w:rsidRPr="00180162" w:rsidRDefault="002850F7" w:rsidP="002850F7">
            <w:pPr>
              <w:spacing w:before="0" w:after="0" w:line="220" w:lineRule="exact"/>
              <w:ind w:left="113" w:right="113"/>
              <w:jc w:val="center"/>
              <w:rPr>
                <w:b/>
                <w:sz w:val="20"/>
                <w:szCs w:val="18"/>
              </w:rPr>
            </w:pPr>
            <w:r w:rsidRPr="00180162">
              <w:rPr>
                <w:b/>
                <w:sz w:val="20"/>
                <w:szCs w:val="18"/>
              </w:rPr>
              <w:lastRenderedPageBreak/>
              <w:t>Motion</w:t>
            </w:r>
          </w:p>
        </w:tc>
        <w:tc>
          <w:tcPr>
            <w:tcW w:w="1021" w:type="dxa"/>
            <w:shd w:val="clear" w:color="auto" w:fill="D9D9D9" w:themeFill="background1" w:themeFillShade="D9"/>
            <w:textDirection w:val="btLr"/>
            <w:vAlign w:val="center"/>
          </w:tcPr>
          <w:p w:rsidR="002850F7" w:rsidRPr="00180162" w:rsidRDefault="002850F7" w:rsidP="002850F7">
            <w:pPr>
              <w:spacing w:before="0" w:after="0" w:line="220" w:lineRule="exact"/>
              <w:ind w:left="113" w:right="113"/>
              <w:jc w:val="center"/>
              <w:rPr>
                <w:b/>
                <w:sz w:val="20"/>
                <w:szCs w:val="18"/>
              </w:rPr>
            </w:pPr>
            <w:r w:rsidRPr="00180162">
              <w:rPr>
                <w:b/>
                <w:sz w:val="20"/>
                <w:szCs w:val="18"/>
              </w:rPr>
              <w:t xml:space="preserve">Has the Chair discretion to </w:t>
            </w:r>
          </w:p>
          <w:p w:rsidR="002850F7" w:rsidRPr="00180162" w:rsidRDefault="002850F7" w:rsidP="002850F7">
            <w:pPr>
              <w:spacing w:before="0" w:after="0" w:line="220" w:lineRule="exact"/>
              <w:ind w:left="113" w:right="113"/>
              <w:jc w:val="center"/>
              <w:rPr>
                <w:b/>
                <w:sz w:val="20"/>
                <w:szCs w:val="18"/>
              </w:rPr>
            </w:pPr>
            <w:r w:rsidRPr="00180162">
              <w:rPr>
                <w:b/>
                <w:sz w:val="20"/>
                <w:szCs w:val="18"/>
              </w:rPr>
              <w:t xml:space="preserve">refuse  this </w:t>
            </w:r>
          </w:p>
          <w:p w:rsidR="002850F7" w:rsidRPr="00180162" w:rsidRDefault="002850F7" w:rsidP="002850F7">
            <w:pPr>
              <w:spacing w:before="0" w:after="0" w:line="220" w:lineRule="exact"/>
              <w:ind w:left="113" w:right="113"/>
              <w:jc w:val="center"/>
              <w:rPr>
                <w:b/>
                <w:sz w:val="20"/>
                <w:szCs w:val="18"/>
              </w:rPr>
            </w:pPr>
            <w:r w:rsidRPr="00180162">
              <w:rPr>
                <w:b/>
                <w:sz w:val="20"/>
                <w:szCs w:val="18"/>
              </w:rPr>
              <w:t>Motion?</w:t>
            </w:r>
          </w:p>
        </w:tc>
        <w:tc>
          <w:tcPr>
            <w:tcW w:w="709" w:type="dxa"/>
            <w:shd w:val="clear" w:color="auto" w:fill="D9D9D9" w:themeFill="background1" w:themeFillShade="D9"/>
            <w:textDirection w:val="btLr"/>
            <w:vAlign w:val="center"/>
          </w:tcPr>
          <w:p w:rsidR="002850F7" w:rsidRPr="00180162" w:rsidRDefault="002850F7" w:rsidP="002850F7">
            <w:pPr>
              <w:spacing w:before="0" w:after="0" w:line="220" w:lineRule="exact"/>
              <w:ind w:left="113" w:right="113"/>
              <w:jc w:val="center"/>
              <w:rPr>
                <w:b/>
                <w:sz w:val="20"/>
                <w:szCs w:val="18"/>
              </w:rPr>
            </w:pPr>
            <w:r w:rsidRPr="00180162">
              <w:rPr>
                <w:b/>
                <w:sz w:val="20"/>
                <w:szCs w:val="18"/>
              </w:rPr>
              <w:t xml:space="preserve">Is seconder </w:t>
            </w:r>
          </w:p>
          <w:p w:rsidR="002850F7" w:rsidRPr="00180162" w:rsidRDefault="002850F7" w:rsidP="002850F7">
            <w:pPr>
              <w:spacing w:before="0" w:after="0" w:line="220" w:lineRule="exact"/>
              <w:ind w:left="113" w:right="113"/>
              <w:jc w:val="center"/>
              <w:rPr>
                <w:b/>
                <w:sz w:val="20"/>
                <w:szCs w:val="18"/>
              </w:rPr>
            </w:pPr>
            <w:proofErr w:type="gramStart"/>
            <w:r w:rsidRPr="00180162">
              <w:rPr>
                <w:b/>
                <w:sz w:val="20"/>
                <w:szCs w:val="18"/>
              </w:rPr>
              <w:t>required</w:t>
            </w:r>
            <w:proofErr w:type="gramEnd"/>
            <w:r w:rsidRPr="00180162">
              <w:rPr>
                <w:b/>
                <w:sz w:val="20"/>
                <w:szCs w:val="18"/>
              </w:rPr>
              <w:t>?</w:t>
            </w:r>
          </w:p>
        </w:tc>
        <w:tc>
          <w:tcPr>
            <w:tcW w:w="1276" w:type="dxa"/>
            <w:shd w:val="clear" w:color="auto" w:fill="D9D9D9" w:themeFill="background1" w:themeFillShade="D9"/>
            <w:textDirection w:val="btLr"/>
            <w:vAlign w:val="center"/>
          </w:tcPr>
          <w:p w:rsidR="002850F7" w:rsidRPr="00180162" w:rsidRDefault="002850F7" w:rsidP="002850F7">
            <w:pPr>
              <w:spacing w:before="0" w:after="0" w:line="220" w:lineRule="exact"/>
              <w:ind w:left="113" w:right="113"/>
              <w:jc w:val="center"/>
              <w:rPr>
                <w:b/>
                <w:sz w:val="20"/>
                <w:szCs w:val="18"/>
              </w:rPr>
            </w:pPr>
            <w:r w:rsidRPr="00180162">
              <w:rPr>
                <w:b/>
                <w:sz w:val="20"/>
                <w:szCs w:val="18"/>
              </w:rPr>
              <w:t>Is discussion in order?</w:t>
            </w:r>
          </w:p>
        </w:tc>
        <w:tc>
          <w:tcPr>
            <w:tcW w:w="1336" w:type="dxa"/>
            <w:shd w:val="clear" w:color="auto" w:fill="D9D9D9" w:themeFill="background1" w:themeFillShade="D9"/>
            <w:textDirection w:val="btLr"/>
            <w:vAlign w:val="center"/>
          </w:tcPr>
          <w:p w:rsidR="002850F7" w:rsidRPr="00180162" w:rsidRDefault="002850F7" w:rsidP="002850F7">
            <w:pPr>
              <w:spacing w:before="0" w:after="0" w:line="220" w:lineRule="exact"/>
              <w:ind w:left="113" w:right="113"/>
              <w:jc w:val="center"/>
              <w:rPr>
                <w:b/>
                <w:sz w:val="20"/>
                <w:szCs w:val="18"/>
              </w:rPr>
            </w:pPr>
            <w:r w:rsidRPr="00180162">
              <w:rPr>
                <w:b/>
                <w:sz w:val="20"/>
                <w:szCs w:val="18"/>
              </w:rPr>
              <w:t xml:space="preserve">Are </w:t>
            </w:r>
          </w:p>
          <w:p w:rsidR="002850F7" w:rsidRPr="00180162" w:rsidRDefault="002850F7" w:rsidP="002850F7">
            <w:pPr>
              <w:spacing w:before="0" w:after="0" w:line="220" w:lineRule="exact"/>
              <w:ind w:left="113" w:right="113"/>
              <w:jc w:val="center"/>
              <w:rPr>
                <w:b/>
                <w:sz w:val="20"/>
                <w:szCs w:val="18"/>
              </w:rPr>
            </w:pPr>
            <w:proofErr w:type="gramStart"/>
            <w:r w:rsidRPr="00180162">
              <w:rPr>
                <w:b/>
                <w:sz w:val="20"/>
                <w:szCs w:val="18"/>
              </w:rPr>
              <w:t>amendments</w:t>
            </w:r>
            <w:proofErr w:type="gramEnd"/>
            <w:r w:rsidRPr="00180162">
              <w:rPr>
                <w:b/>
                <w:sz w:val="20"/>
                <w:szCs w:val="18"/>
              </w:rPr>
              <w:t xml:space="preserve"> in order?</w:t>
            </w:r>
          </w:p>
        </w:tc>
        <w:tc>
          <w:tcPr>
            <w:tcW w:w="993" w:type="dxa"/>
            <w:shd w:val="clear" w:color="auto" w:fill="D9D9D9" w:themeFill="background1" w:themeFillShade="D9"/>
            <w:textDirection w:val="btLr"/>
            <w:vAlign w:val="center"/>
          </w:tcPr>
          <w:p w:rsidR="002850F7" w:rsidRPr="00180162" w:rsidRDefault="002850F7" w:rsidP="002850F7">
            <w:pPr>
              <w:spacing w:before="0" w:after="0" w:line="220" w:lineRule="exact"/>
              <w:ind w:left="113" w:right="113"/>
              <w:jc w:val="center"/>
              <w:rPr>
                <w:b/>
                <w:sz w:val="20"/>
                <w:szCs w:val="18"/>
              </w:rPr>
            </w:pPr>
            <w:r w:rsidRPr="00180162">
              <w:rPr>
                <w:b/>
                <w:sz w:val="20"/>
                <w:szCs w:val="18"/>
              </w:rPr>
              <w:t xml:space="preserve">Is mover of procedural </w:t>
            </w:r>
          </w:p>
          <w:p w:rsidR="002850F7" w:rsidRPr="00180162" w:rsidRDefault="002850F7" w:rsidP="002850F7">
            <w:pPr>
              <w:spacing w:before="0" w:after="0" w:line="220" w:lineRule="exact"/>
              <w:ind w:left="113" w:right="113"/>
              <w:jc w:val="center"/>
              <w:rPr>
                <w:b/>
                <w:sz w:val="20"/>
                <w:szCs w:val="18"/>
              </w:rPr>
            </w:pPr>
            <w:r w:rsidRPr="00180162">
              <w:rPr>
                <w:b/>
                <w:sz w:val="20"/>
                <w:szCs w:val="18"/>
              </w:rPr>
              <w:t xml:space="preserve">motion entitled </w:t>
            </w:r>
          </w:p>
          <w:p w:rsidR="002850F7" w:rsidRPr="00180162" w:rsidRDefault="002850F7" w:rsidP="002850F7">
            <w:pPr>
              <w:spacing w:before="0" w:after="0" w:line="220" w:lineRule="exact"/>
              <w:ind w:left="113" w:right="113"/>
              <w:jc w:val="center"/>
              <w:rPr>
                <w:b/>
                <w:sz w:val="20"/>
                <w:szCs w:val="18"/>
              </w:rPr>
            </w:pPr>
            <w:proofErr w:type="gramStart"/>
            <w:r w:rsidRPr="00180162">
              <w:rPr>
                <w:b/>
                <w:sz w:val="20"/>
                <w:szCs w:val="18"/>
              </w:rPr>
              <w:t>to</w:t>
            </w:r>
            <w:proofErr w:type="gramEnd"/>
            <w:r w:rsidRPr="00180162">
              <w:rPr>
                <w:b/>
                <w:sz w:val="20"/>
                <w:szCs w:val="18"/>
              </w:rPr>
              <w:t xml:space="preserve"> reply?</w:t>
            </w:r>
          </w:p>
        </w:tc>
        <w:tc>
          <w:tcPr>
            <w:tcW w:w="1134" w:type="dxa"/>
            <w:shd w:val="clear" w:color="auto" w:fill="D9D9D9" w:themeFill="background1" w:themeFillShade="D9"/>
            <w:textDirection w:val="btLr"/>
            <w:vAlign w:val="center"/>
          </w:tcPr>
          <w:p w:rsidR="002850F7" w:rsidRPr="00180162" w:rsidRDefault="002850F7" w:rsidP="002850F7">
            <w:pPr>
              <w:spacing w:before="0" w:after="0" w:line="220" w:lineRule="exact"/>
              <w:ind w:left="113" w:right="113"/>
              <w:jc w:val="center"/>
              <w:rPr>
                <w:b/>
                <w:sz w:val="20"/>
                <w:szCs w:val="18"/>
              </w:rPr>
            </w:pPr>
            <w:r w:rsidRPr="00180162">
              <w:rPr>
                <w:b/>
                <w:sz w:val="20"/>
                <w:szCs w:val="18"/>
              </w:rPr>
              <w:t>Are previous participants in debate entitled to move this motion?</w:t>
            </w:r>
          </w:p>
        </w:tc>
        <w:tc>
          <w:tcPr>
            <w:tcW w:w="1356" w:type="dxa"/>
            <w:shd w:val="clear" w:color="auto" w:fill="D9D9D9" w:themeFill="background1" w:themeFillShade="D9"/>
            <w:textDirection w:val="btLr"/>
            <w:vAlign w:val="center"/>
          </w:tcPr>
          <w:p w:rsidR="002850F7" w:rsidRPr="00180162" w:rsidRDefault="002850F7" w:rsidP="002850F7">
            <w:pPr>
              <w:spacing w:before="0" w:after="0" w:line="220" w:lineRule="exact"/>
              <w:ind w:left="113" w:right="113"/>
              <w:jc w:val="center"/>
              <w:rPr>
                <w:b/>
                <w:sz w:val="20"/>
                <w:szCs w:val="18"/>
              </w:rPr>
            </w:pPr>
            <w:r w:rsidRPr="00180162">
              <w:rPr>
                <w:b/>
                <w:sz w:val="20"/>
                <w:szCs w:val="18"/>
              </w:rPr>
              <w:t xml:space="preserve">Can a speaker </w:t>
            </w:r>
          </w:p>
          <w:p w:rsidR="002850F7" w:rsidRPr="00180162" w:rsidRDefault="002850F7" w:rsidP="002850F7">
            <w:pPr>
              <w:spacing w:before="0" w:after="0" w:line="220" w:lineRule="exact"/>
              <w:ind w:left="113" w:right="113"/>
              <w:jc w:val="center"/>
              <w:rPr>
                <w:b/>
                <w:sz w:val="20"/>
                <w:szCs w:val="18"/>
              </w:rPr>
            </w:pPr>
            <w:proofErr w:type="gramStart"/>
            <w:r w:rsidRPr="00180162">
              <w:rPr>
                <w:b/>
                <w:sz w:val="20"/>
                <w:szCs w:val="18"/>
              </w:rPr>
              <w:t>be</w:t>
            </w:r>
            <w:proofErr w:type="gramEnd"/>
            <w:r w:rsidRPr="00180162">
              <w:rPr>
                <w:b/>
                <w:sz w:val="20"/>
                <w:szCs w:val="18"/>
              </w:rPr>
              <w:t xml:space="preserve"> interrupted by the mover of this motion?</w:t>
            </w:r>
          </w:p>
        </w:tc>
        <w:tc>
          <w:tcPr>
            <w:tcW w:w="1276" w:type="dxa"/>
            <w:shd w:val="clear" w:color="auto" w:fill="D9D9D9" w:themeFill="background1" w:themeFillShade="D9"/>
            <w:textDirection w:val="btLr"/>
            <w:vAlign w:val="center"/>
          </w:tcPr>
          <w:p w:rsidR="002850F7" w:rsidRPr="00180162" w:rsidRDefault="002850F7" w:rsidP="002850F7">
            <w:pPr>
              <w:spacing w:before="0" w:after="0" w:line="220" w:lineRule="exact"/>
              <w:ind w:left="113" w:right="113"/>
              <w:jc w:val="center"/>
              <w:rPr>
                <w:b/>
                <w:sz w:val="20"/>
                <w:szCs w:val="18"/>
              </w:rPr>
            </w:pPr>
            <w:r w:rsidRPr="00180162">
              <w:rPr>
                <w:b/>
                <w:sz w:val="20"/>
                <w:szCs w:val="18"/>
              </w:rPr>
              <w:t>If lost, can motion be moved after an interval?</w:t>
            </w:r>
          </w:p>
        </w:tc>
        <w:tc>
          <w:tcPr>
            <w:tcW w:w="1276" w:type="dxa"/>
            <w:shd w:val="clear" w:color="auto" w:fill="D9D9D9" w:themeFill="background1" w:themeFillShade="D9"/>
            <w:textDirection w:val="btLr"/>
            <w:vAlign w:val="center"/>
          </w:tcPr>
          <w:p w:rsidR="002850F7" w:rsidRPr="00180162" w:rsidRDefault="002850F7" w:rsidP="002850F7">
            <w:pPr>
              <w:spacing w:before="0" w:after="0" w:line="220" w:lineRule="exact"/>
              <w:ind w:left="113" w:right="113"/>
              <w:jc w:val="center"/>
              <w:rPr>
                <w:b/>
                <w:sz w:val="20"/>
                <w:szCs w:val="18"/>
              </w:rPr>
            </w:pPr>
            <w:r w:rsidRPr="00180162">
              <w:rPr>
                <w:b/>
                <w:sz w:val="20"/>
                <w:szCs w:val="18"/>
              </w:rPr>
              <w:t>Position if an amendment is already before the Chair</w:t>
            </w:r>
          </w:p>
        </w:tc>
        <w:tc>
          <w:tcPr>
            <w:tcW w:w="1479" w:type="dxa"/>
            <w:shd w:val="clear" w:color="auto" w:fill="D9D9D9" w:themeFill="background1" w:themeFillShade="D9"/>
            <w:textDirection w:val="btLr"/>
            <w:vAlign w:val="center"/>
          </w:tcPr>
          <w:p w:rsidR="002850F7" w:rsidRPr="00180162" w:rsidRDefault="002850F7" w:rsidP="002850F7">
            <w:pPr>
              <w:spacing w:before="0" w:after="0" w:line="220" w:lineRule="exact"/>
              <w:ind w:left="113" w:right="113"/>
              <w:jc w:val="center"/>
              <w:rPr>
                <w:b/>
                <w:sz w:val="20"/>
                <w:szCs w:val="18"/>
              </w:rPr>
            </w:pPr>
            <w:r w:rsidRPr="00180162">
              <w:rPr>
                <w:b/>
                <w:sz w:val="20"/>
                <w:szCs w:val="18"/>
              </w:rPr>
              <w:t>Position if a procedural motion is already before the Chair</w:t>
            </w:r>
          </w:p>
        </w:tc>
        <w:tc>
          <w:tcPr>
            <w:tcW w:w="1611" w:type="dxa"/>
            <w:shd w:val="clear" w:color="auto" w:fill="D9D9D9" w:themeFill="background1" w:themeFillShade="D9"/>
            <w:textDirection w:val="btLr"/>
            <w:vAlign w:val="center"/>
          </w:tcPr>
          <w:p w:rsidR="002850F7" w:rsidRPr="00180162" w:rsidRDefault="002850F7" w:rsidP="002850F7">
            <w:pPr>
              <w:spacing w:before="0" w:after="0" w:line="220" w:lineRule="exact"/>
              <w:ind w:left="113" w:right="113"/>
              <w:jc w:val="center"/>
              <w:rPr>
                <w:b/>
                <w:sz w:val="20"/>
                <w:szCs w:val="18"/>
              </w:rPr>
            </w:pPr>
            <w:r w:rsidRPr="00180162">
              <w:rPr>
                <w:b/>
                <w:sz w:val="20"/>
                <w:szCs w:val="18"/>
              </w:rPr>
              <w:t>Remarks</w:t>
            </w:r>
          </w:p>
        </w:tc>
      </w:tr>
      <w:tr w:rsidR="002850F7" w:rsidRPr="00180162" w:rsidTr="002850F7">
        <w:tc>
          <w:tcPr>
            <w:tcW w:w="1418" w:type="dxa"/>
          </w:tcPr>
          <w:p w:rsidR="002850F7" w:rsidRPr="00180162" w:rsidRDefault="002850F7" w:rsidP="002850F7">
            <w:pPr>
              <w:pStyle w:val="ListParagraph"/>
              <w:numPr>
                <w:ilvl w:val="0"/>
                <w:numId w:val="16"/>
              </w:numPr>
              <w:spacing w:before="60" w:after="60" w:line="240" w:lineRule="auto"/>
              <w:ind w:left="284" w:hanging="284"/>
              <w:contextualSpacing w:val="0"/>
              <w:rPr>
                <w:sz w:val="18"/>
                <w:szCs w:val="18"/>
              </w:rPr>
            </w:pPr>
            <w:r w:rsidRPr="00180162">
              <w:rPr>
                <w:sz w:val="18"/>
                <w:szCs w:val="18"/>
              </w:rPr>
              <w:t>“That the item of business being discussed does lie on the table and not be discussed at this meeting”</w:t>
            </w:r>
          </w:p>
        </w:tc>
        <w:tc>
          <w:tcPr>
            <w:tcW w:w="1021" w:type="dxa"/>
          </w:tcPr>
          <w:p w:rsidR="002850F7" w:rsidRPr="00180162" w:rsidRDefault="002850F7" w:rsidP="002850F7">
            <w:pPr>
              <w:spacing w:before="60" w:after="60" w:line="240" w:lineRule="auto"/>
              <w:rPr>
                <w:sz w:val="18"/>
                <w:szCs w:val="18"/>
              </w:rPr>
            </w:pPr>
            <w:r w:rsidRPr="00180162">
              <w:rPr>
                <w:sz w:val="18"/>
                <w:szCs w:val="18"/>
              </w:rPr>
              <w:t>No</w:t>
            </w:r>
          </w:p>
        </w:tc>
        <w:tc>
          <w:tcPr>
            <w:tcW w:w="709" w:type="dxa"/>
          </w:tcPr>
          <w:p w:rsidR="002850F7" w:rsidRPr="00180162" w:rsidRDefault="002850F7" w:rsidP="002850F7">
            <w:pPr>
              <w:spacing w:before="60" w:after="60" w:line="240" w:lineRule="auto"/>
              <w:rPr>
                <w:sz w:val="18"/>
                <w:szCs w:val="18"/>
              </w:rPr>
            </w:pPr>
            <w:r w:rsidRPr="00180162">
              <w:rPr>
                <w:sz w:val="18"/>
                <w:szCs w:val="18"/>
              </w:rPr>
              <w:t>Yes</w:t>
            </w:r>
          </w:p>
        </w:tc>
        <w:tc>
          <w:tcPr>
            <w:tcW w:w="1276" w:type="dxa"/>
          </w:tcPr>
          <w:p w:rsidR="002850F7" w:rsidRPr="00180162" w:rsidRDefault="002850F7" w:rsidP="002850F7">
            <w:pPr>
              <w:spacing w:before="60" w:after="60" w:line="240" w:lineRule="auto"/>
              <w:rPr>
                <w:sz w:val="18"/>
                <w:szCs w:val="18"/>
              </w:rPr>
            </w:pPr>
            <w:r w:rsidRPr="00180162">
              <w:rPr>
                <w:sz w:val="18"/>
                <w:szCs w:val="18"/>
              </w:rPr>
              <w:t>No</w:t>
            </w:r>
          </w:p>
        </w:tc>
        <w:tc>
          <w:tcPr>
            <w:tcW w:w="1336" w:type="dxa"/>
          </w:tcPr>
          <w:p w:rsidR="002850F7" w:rsidRPr="00180162" w:rsidRDefault="002850F7" w:rsidP="002850F7">
            <w:pPr>
              <w:spacing w:before="60" w:after="60" w:line="240" w:lineRule="auto"/>
              <w:rPr>
                <w:sz w:val="18"/>
                <w:szCs w:val="18"/>
              </w:rPr>
            </w:pPr>
            <w:r w:rsidRPr="00180162">
              <w:rPr>
                <w:sz w:val="18"/>
                <w:szCs w:val="18"/>
              </w:rPr>
              <w:t>No</w:t>
            </w:r>
          </w:p>
        </w:tc>
        <w:tc>
          <w:tcPr>
            <w:tcW w:w="993" w:type="dxa"/>
          </w:tcPr>
          <w:p w:rsidR="002850F7" w:rsidRPr="00180162" w:rsidRDefault="002850F7" w:rsidP="002850F7">
            <w:pPr>
              <w:spacing w:before="60" w:after="60" w:line="240" w:lineRule="auto"/>
              <w:rPr>
                <w:sz w:val="18"/>
                <w:szCs w:val="18"/>
              </w:rPr>
            </w:pPr>
            <w:r w:rsidRPr="00180162">
              <w:rPr>
                <w:sz w:val="18"/>
                <w:szCs w:val="18"/>
              </w:rPr>
              <w:t>No</w:t>
            </w:r>
          </w:p>
        </w:tc>
        <w:tc>
          <w:tcPr>
            <w:tcW w:w="1134" w:type="dxa"/>
          </w:tcPr>
          <w:p w:rsidR="002850F7" w:rsidRPr="00180162" w:rsidRDefault="002850F7" w:rsidP="002850F7">
            <w:pPr>
              <w:spacing w:before="60" w:after="60" w:line="240" w:lineRule="auto"/>
              <w:rPr>
                <w:sz w:val="18"/>
                <w:szCs w:val="18"/>
              </w:rPr>
            </w:pPr>
            <w:r w:rsidRPr="00180162">
              <w:rPr>
                <w:sz w:val="18"/>
                <w:szCs w:val="18"/>
              </w:rPr>
              <w:t>No</w:t>
            </w:r>
          </w:p>
        </w:tc>
        <w:tc>
          <w:tcPr>
            <w:tcW w:w="1356" w:type="dxa"/>
          </w:tcPr>
          <w:p w:rsidR="002850F7" w:rsidRPr="00180162" w:rsidRDefault="002850F7" w:rsidP="002850F7">
            <w:pPr>
              <w:spacing w:before="60" w:after="60" w:line="240" w:lineRule="auto"/>
              <w:rPr>
                <w:sz w:val="18"/>
                <w:szCs w:val="18"/>
              </w:rPr>
            </w:pPr>
            <w:r w:rsidRPr="00180162">
              <w:rPr>
                <w:sz w:val="18"/>
                <w:szCs w:val="18"/>
              </w:rPr>
              <w:t>No</w:t>
            </w:r>
          </w:p>
        </w:tc>
        <w:tc>
          <w:tcPr>
            <w:tcW w:w="1276" w:type="dxa"/>
          </w:tcPr>
          <w:p w:rsidR="002850F7" w:rsidRPr="00180162" w:rsidRDefault="002850F7" w:rsidP="002850F7">
            <w:pPr>
              <w:spacing w:before="60" w:after="60" w:line="240" w:lineRule="auto"/>
              <w:rPr>
                <w:sz w:val="18"/>
                <w:szCs w:val="18"/>
              </w:rPr>
            </w:pPr>
            <w:r w:rsidRPr="00180162">
              <w:rPr>
                <w:sz w:val="18"/>
                <w:szCs w:val="18"/>
              </w:rPr>
              <w:t xml:space="preserve">Yes – </w:t>
            </w:r>
          </w:p>
          <w:p w:rsidR="002850F7" w:rsidRPr="00180162" w:rsidRDefault="002850F7" w:rsidP="002850F7">
            <w:pPr>
              <w:spacing w:before="60" w:after="60" w:line="240" w:lineRule="auto"/>
              <w:rPr>
                <w:sz w:val="18"/>
                <w:szCs w:val="18"/>
              </w:rPr>
            </w:pPr>
            <w:r w:rsidRPr="00180162">
              <w:rPr>
                <w:sz w:val="18"/>
                <w:szCs w:val="18"/>
              </w:rPr>
              <w:t>15 minutes</w:t>
            </w:r>
          </w:p>
        </w:tc>
        <w:tc>
          <w:tcPr>
            <w:tcW w:w="1276" w:type="dxa"/>
          </w:tcPr>
          <w:p w:rsidR="002850F7" w:rsidRPr="00180162" w:rsidRDefault="002850F7" w:rsidP="002850F7">
            <w:pPr>
              <w:spacing w:before="60" w:after="60" w:line="240" w:lineRule="auto"/>
              <w:rPr>
                <w:sz w:val="18"/>
                <w:szCs w:val="18"/>
              </w:rPr>
            </w:pPr>
            <w:r w:rsidRPr="00180162">
              <w:rPr>
                <w:sz w:val="18"/>
                <w:szCs w:val="18"/>
              </w:rPr>
              <w:t>If carried, the original motion and amendment are both laid on the table</w:t>
            </w:r>
          </w:p>
        </w:tc>
        <w:tc>
          <w:tcPr>
            <w:tcW w:w="1479" w:type="dxa"/>
          </w:tcPr>
          <w:p w:rsidR="002850F7" w:rsidRPr="00180162" w:rsidRDefault="002850F7" w:rsidP="002850F7">
            <w:pPr>
              <w:spacing w:before="60" w:after="60" w:line="240" w:lineRule="auto"/>
              <w:rPr>
                <w:sz w:val="18"/>
                <w:szCs w:val="18"/>
              </w:rPr>
            </w:pPr>
            <w:r w:rsidRPr="00180162">
              <w:rPr>
                <w:sz w:val="18"/>
                <w:szCs w:val="18"/>
              </w:rPr>
              <w:t>Motion not in order</w:t>
            </w:r>
          </w:p>
        </w:tc>
        <w:tc>
          <w:tcPr>
            <w:tcW w:w="1611" w:type="dxa"/>
          </w:tcPr>
          <w:p w:rsidR="002850F7" w:rsidRPr="00180162" w:rsidRDefault="002850F7" w:rsidP="002850F7">
            <w:pPr>
              <w:spacing w:before="60" w:after="60" w:line="240" w:lineRule="auto"/>
              <w:rPr>
                <w:sz w:val="18"/>
                <w:szCs w:val="18"/>
              </w:rPr>
            </w:pPr>
          </w:p>
        </w:tc>
      </w:tr>
      <w:tr w:rsidR="002850F7" w:rsidRPr="00180162" w:rsidTr="002850F7">
        <w:tc>
          <w:tcPr>
            <w:tcW w:w="1418" w:type="dxa"/>
          </w:tcPr>
          <w:p w:rsidR="002850F7" w:rsidRPr="00180162" w:rsidRDefault="002850F7" w:rsidP="002850F7">
            <w:pPr>
              <w:pStyle w:val="ListParagraph"/>
              <w:numPr>
                <w:ilvl w:val="0"/>
                <w:numId w:val="16"/>
              </w:numPr>
              <w:spacing w:before="60" w:after="60" w:line="240" w:lineRule="auto"/>
              <w:ind w:left="284" w:hanging="284"/>
              <w:contextualSpacing w:val="0"/>
              <w:rPr>
                <w:sz w:val="18"/>
                <w:szCs w:val="18"/>
              </w:rPr>
            </w:pPr>
            <w:r w:rsidRPr="00180162">
              <w:rPr>
                <w:sz w:val="18"/>
                <w:szCs w:val="18"/>
              </w:rPr>
              <w:t xml:space="preserve">“That the item of business being discussed be referred (or referred back) to the </w:t>
            </w:r>
            <w:r>
              <w:rPr>
                <w:sz w:val="18"/>
                <w:szCs w:val="18"/>
              </w:rPr>
              <w:t>Forum</w:t>
            </w:r>
            <w:r w:rsidRPr="00180162">
              <w:rPr>
                <w:sz w:val="18"/>
                <w:szCs w:val="18"/>
              </w:rPr>
              <w:t xml:space="preserve"> or to the relevant committee”</w:t>
            </w:r>
          </w:p>
        </w:tc>
        <w:tc>
          <w:tcPr>
            <w:tcW w:w="1021" w:type="dxa"/>
          </w:tcPr>
          <w:p w:rsidR="002850F7" w:rsidRPr="00180162" w:rsidRDefault="002850F7" w:rsidP="002850F7">
            <w:pPr>
              <w:spacing w:before="60" w:after="60" w:line="240" w:lineRule="auto"/>
              <w:rPr>
                <w:sz w:val="18"/>
                <w:szCs w:val="18"/>
              </w:rPr>
            </w:pPr>
            <w:r w:rsidRPr="00180162">
              <w:rPr>
                <w:sz w:val="18"/>
                <w:szCs w:val="18"/>
              </w:rPr>
              <w:t>No</w:t>
            </w:r>
          </w:p>
        </w:tc>
        <w:tc>
          <w:tcPr>
            <w:tcW w:w="709" w:type="dxa"/>
          </w:tcPr>
          <w:p w:rsidR="002850F7" w:rsidRPr="00180162" w:rsidRDefault="002850F7" w:rsidP="002850F7">
            <w:pPr>
              <w:spacing w:before="60" w:after="60" w:line="240" w:lineRule="auto"/>
              <w:rPr>
                <w:sz w:val="18"/>
                <w:szCs w:val="18"/>
              </w:rPr>
            </w:pPr>
            <w:r w:rsidRPr="00180162">
              <w:rPr>
                <w:sz w:val="18"/>
                <w:szCs w:val="18"/>
              </w:rPr>
              <w:t>Yes</w:t>
            </w:r>
          </w:p>
        </w:tc>
        <w:tc>
          <w:tcPr>
            <w:tcW w:w="1276" w:type="dxa"/>
          </w:tcPr>
          <w:p w:rsidR="002850F7" w:rsidRPr="00180162" w:rsidRDefault="002850F7" w:rsidP="002850F7">
            <w:pPr>
              <w:spacing w:before="60" w:after="60" w:line="240" w:lineRule="auto"/>
              <w:rPr>
                <w:sz w:val="18"/>
                <w:szCs w:val="18"/>
              </w:rPr>
            </w:pPr>
            <w:r w:rsidRPr="00180162">
              <w:rPr>
                <w:sz w:val="18"/>
                <w:szCs w:val="18"/>
              </w:rPr>
              <w:t xml:space="preserve">No </w:t>
            </w:r>
          </w:p>
        </w:tc>
        <w:tc>
          <w:tcPr>
            <w:tcW w:w="1336" w:type="dxa"/>
          </w:tcPr>
          <w:p w:rsidR="002850F7" w:rsidRPr="00180162" w:rsidRDefault="002850F7" w:rsidP="002850F7">
            <w:pPr>
              <w:spacing w:before="60" w:after="60" w:line="240" w:lineRule="auto"/>
              <w:rPr>
                <w:sz w:val="18"/>
                <w:szCs w:val="18"/>
              </w:rPr>
            </w:pPr>
            <w:r w:rsidRPr="00180162">
              <w:rPr>
                <w:sz w:val="18"/>
                <w:szCs w:val="18"/>
              </w:rPr>
              <w:t xml:space="preserve">As to committee, time for reporting back </w:t>
            </w:r>
            <w:proofErr w:type="spellStart"/>
            <w:r w:rsidRPr="00180162">
              <w:rPr>
                <w:sz w:val="18"/>
                <w:szCs w:val="18"/>
              </w:rPr>
              <w:t>etc</w:t>
            </w:r>
            <w:proofErr w:type="spellEnd"/>
            <w:r w:rsidRPr="00180162">
              <w:rPr>
                <w:sz w:val="18"/>
                <w:szCs w:val="18"/>
              </w:rPr>
              <w:t xml:space="preserve"> only</w:t>
            </w:r>
          </w:p>
        </w:tc>
        <w:tc>
          <w:tcPr>
            <w:tcW w:w="993" w:type="dxa"/>
          </w:tcPr>
          <w:p w:rsidR="002850F7" w:rsidRPr="00180162" w:rsidRDefault="002850F7" w:rsidP="002850F7">
            <w:pPr>
              <w:spacing w:before="60" w:after="60" w:line="240" w:lineRule="auto"/>
              <w:rPr>
                <w:sz w:val="18"/>
                <w:szCs w:val="18"/>
              </w:rPr>
            </w:pPr>
            <w:r w:rsidRPr="00180162">
              <w:rPr>
                <w:sz w:val="18"/>
                <w:szCs w:val="18"/>
              </w:rPr>
              <w:t>No</w:t>
            </w:r>
          </w:p>
        </w:tc>
        <w:tc>
          <w:tcPr>
            <w:tcW w:w="1134" w:type="dxa"/>
          </w:tcPr>
          <w:p w:rsidR="002850F7" w:rsidRPr="00180162" w:rsidRDefault="002850F7" w:rsidP="002850F7">
            <w:pPr>
              <w:spacing w:before="60" w:after="60" w:line="240" w:lineRule="auto"/>
              <w:rPr>
                <w:sz w:val="18"/>
                <w:szCs w:val="18"/>
              </w:rPr>
            </w:pPr>
            <w:r w:rsidRPr="00180162">
              <w:rPr>
                <w:sz w:val="18"/>
                <w:szCs w:val="18"/>
              </w:rPr>
              <w:t>No</w:t>
            </w:r>
          </w:p>
        </w:tc>
        <w:tc>
          <w:tcPr>
            <w:tcW w:w="1356" w:type="dxa"/>
          </w:tcPr>
          <w:p w:rsidR="002850F7" w:rsidRPr="00180162" w:rsidRDefault="002850F7" w:rsidP="002850F7">
            <w:pPr>
              <w:spacing w:before="60" w:after="60" w:line="240" w:lineRule="auto"/>
              <w:rPr>
                <w:sz w:val="18"/>
                <w:szCs w:val="18"/>
              </w:rPr>
            </w:pPr>
            <w:r w:rsidRPr="00180162">
              <w:rPr>
                <w:sz w:val="18"/>
                <w:szCs w:val="18"/>
              </w:rPr>
              <w:t>No</w:t>
            </w:r>
          </w:p>
        </w:tc>
        <w:tc>
          <w:tcPr>
            <w:tcW w:w="1276" w:type="dxa"/>
          </w:tcPr>
          <w:p w:rsidR="002850F7" w:rsidRPr="00180162" w:rsidRDefault="002850F7" w:rsidP="002850F7">
            <w:pPr>
              <w:spacing w:before="60" w:after="60" w:line="240" w:lineRule="auto"/>
              <w:rPr>
                <w:sz w:val="18"/>
                <w:szCs w:val="18"/>
              </w:rPr>
            </w:pPr>
            <w:r w:rsidRPr="00180162">
              <w:rPr>
                <w:sz w:val="18"/>
                <w:szCs w:val="18"/>
              </w:rPr>
              <w:t xml:space="preserve">Yes – </w:t>
            </w:r>
          </w:p>
          <w:p w:rsidR="002850F7" w:rsidRPr="00180162" w:rsidRDefault="002850F7" w:rsidP="002850F7">
            <w:pPr>
              <w:spacing w:before="60" w:after="60" w:line="240" w:lineRule="auto"/>
              <w:rPr>
                <w:sz w:val="18"/>
                <w:szCs w:val="18"/>
              </w:rPr>
            </w:pPr>
            <w:r w:rsidRPr="00180162">
              <w:rPr>
                <w:sz w:val="18"/>
                <w:szCs w:val="18"/>
              </w:rPr>
              <w:t>15 minutes</w:t>
            </w:r>
          </w:p>
        </w:tc>
        <w:tc>
          <w:tcPr>
            <w:tcW w:w="1276" w:type="dxa"/>
          </w:tcPr>
          <w:p w:rsidR="002850F7" w:rsidRPr="00180162" w:rsidRDefault="002850F7" w:rsidP="002850F7">
            <w:pPr>
              <w:spacing w:before="60" w:after="60" w:line="240" w:lineRule="auto"/>
              <w:rPr>
                <w:sz w:val="18"/>
                <w:szCs w:val="18"/>
              </w:rPr>
            </w:pPr>
            <w:r w:rsidRPr="00180162">
              <w:rPr>
                <w:sz w:val="18"/>
                <w:szCs w:val="18"/>
              </w:rPr>
              <w:t>If carried, the original motion and all amendments are referred to the committee</w:t>
            </w:r>
          </w:p>
        </w:tc>
        <w:tc>
          <w:tcPr>
            <w:tcW w:w="1479" w:type="dxa"/>
          </w:tcPr>
          <w:p w:rsidR="002850F7" w:rsidRPr="00180162" w:rsidRDefault="002850F7" w:rsidP="002850F7">
            <w:pPr>
              <w:spacing w:before="60" w:after="60" w:line="240" w:lineRule="auto"/>
              <w:rPr>
                <w:sz w:val="18"/>
                <w:szCs w:val="18"/>
              </w:rPr>
            </w:pPr>
            <w:r w:rsidRPr="00180162">
              <w:rPr>
                <w:sz w:val="18"/>
                <w:szCs w:val="18"/>
              </w:rPr>
              <w:t>If carried, the procedural motion is deemed disposed of</w:t>
            </w:r>
          </w:p>
        </w:tc>
        <w:tc>
          <w:tcPr>
            <w:tcW w:w="1611" w:type="dxa"/>
          </w:tcPr>
          <w:p w:rsidR="002850F7" w:rsidRPr="00180162" w:rsidRDefault="002850F7" w:rsidP="002850F7">
            <w:pPr>
              <w:spacing w:before="60" w:after="60" w:line="240" w:lineRule="auto"/>
              <w:rPr>
                <w:sz w:val="18"/>
                <w:szCs w:val="18"/>
              </w:rPr>
            </w:pPr>
          </w:p>
        </w:tc>
      </w:tr>
      <w:tr w:rsidR="002850F7" w:rsidRPr="00180162" w:rsidTr="002850F7">
        <w:tc>
          <w:tcPr>
            <w:tcW w:w="1418" w:type="dxa"/>
          </w:tcPr>
          <w:p w:rsidR="002850F7" w:rsidRPr="00180162" w:rsidRDefault="002850F7" w:rsidP="002850F7">
            <w:pPr>
              <w:pStyle w:val="ListParagraph"/>
              <w:numPr>
                <w:ilvl w:val="0"/>
                <w:numId w:val="16"/>
              </w:numPr>
              <w:spacing w:before="60" w:after="60" w:line="240" w:lineRule="auto"/>
              <w:ind w:left="284" w:hanging="284"/>
              <w:contextualSpacing w:val="0"/>
              <w:rPr>
                <w:sz w:val="18"/>
                <w:szCs w:val="18"/>
              </w:rPr>
            </w:pPr>
            <w:r w:rsidRPr="00180162">
              <w:rPr>
                <w:sz w:val="18"/>
                <w:szCs w:val="18"/>
              </w:rPr>
              <w:t>“Points of order”</w:t>
            </w:r>
          </w:p>
        </w:tc>
        <w:tc>
          <w:tcPr>
            <w:tcW w:w="1021" w:type="dxa"/>
          </w:tcPr>
          <w:p w:rsidR="002850F7" w:rsidRPr="00180162" w:rsidRDefault="002850F7" w:rsidP="002850F7">
            <w:pPr>
              <w:spacing w:before="60" w:after="60" w:line="240" w:lineRule="auto"/>
              <w:rPr>
                <w:sz w:val="18"/>
                <w:szCs w:val="18"/>
              </w:rPr>
            </w:pPr>
            <w:r w:rsidRPr="00180162">
              <w:rPr>
                <w:sz w:val="18"/>
                <w:szCs w:val="18"/>
              </w:rPr>
              <w:t>No – but may rule against</w:t>
            </w:r>
          </w:p>
        </w:tc>
        <w:tc>
          <w:tcPr>
            <w:tcW w:w="709" w:type="dxa"/>
          </w:tcPr>
          <w:p w:rsidR="002850F7" w:rsidRPr="00180162" w:rsidRDefault="002850F7" w:rsidP="002850F7">
            <w:pPr>
              <w:spacing w:before="60" w:after="60" w:line="240" w:lineRule="auto"/>
              <w:rPr>
                <w:sz w:val="18"/>
                <w:szCs w:val="18"/>
              </w:rPr>
            </w:pPr>
            <w:r w:rsidRPr="00180162">
              <w:rPr>
                <w:sz w:val="18"/>
                <w:szCs w:val="18"/>
              </w:rPr>
              <w:t>No</w:t>
            </w:r>
          </w:p>
        </w:tc>
        <w:tc>
          <w:tcPr>
            <w:tcW w:w="1276" w:type="dxa"/>
          </w:tcPr>
          <w:p w:rsidR="002850F7" w:rsidRPr="00180162" w:rsidRDefault="002850F7" w:rsidP="002850F7">
            <w:pPr>
              <w:spacing w:before="60" w:after="60" w:line="240" w:lineRule="auto"/>
              <w:rPr>
                <w:sz w:val="18"/>
                <w:szCs w:val="18"/>
              </w:rPr>
            </w:pPr>
            <w:r w:rsidRPr="00180162">
              <w:rPr>
                <w:sz w:val="18"/>
                <w:szCs w:val="18"/>
              </w:rPr>
              <w:t>Yes – at discretion of Chairperson</w:t>
            </w:r>
          </w:p>
        </w:tc>
        <w:tc>
          <w:tcPr>
            <w:tcW w:w="1336" w:type="dxa"/>
          </w:tcPr>
          <w:p w:rsidR="002850F7" w:rsidRPr="00180162" w:rsidRDefault="002850F7" w:rsidP="002850F7">
            <w:pPr>
              <w:spacing w:before="60" w:after="60" w:line="240" w:lineRule="auto"/>
              <w:rPr>
                <w:sz w:val="18"/>
                <w:szCs w:val="18"/>
              </w:rPr>
            </w:pPr>
            <w:r w:rsidRPr="00180162">
              <w:rPr>
                <w:sz w:val="18"/>
                <w:szCs w:val="18"/>
              </w:rPr>
              <w:t>No</w:t>
            </w:r>
          </w:p>
        </w:tc>
        <w:tc>
          <w:tcPr>
            <w:tcW w:w="993" w:type="dxa"/>
          </w:tcPr>
          <w:p w:rsidR="002850F7" w:rsidRPr="00180162" w:rsidRDefault="002850F7" w:rsidP="002850F7">
            <w:pPr>
              <w:spacing w:before="60" w:after="60" w:line="240" w:lineRule="auto"/>
              <w:rPr>
                <w:sz w:val="18"/>
                <w:szCs w:val="18"/>
              </w:rPr>
            </w:pPr>
            <w:r w:rsidRPr="00180162">
              <w:rPr>
                <w:sz w:val="18"/>
                <w:szCs w:val="18"/>
              </w:rPr>
              <w:t>No</w:t>
            </w:r>
          </w:p>
        </w:tc>
        <w:tc>
          <w:tcPr>
            <w:tcW w:w="1134" w:type="dxa"/>
          </w:tcPr>
          <w:p w:rsidR="002850F7" w:rsidRPr="00180162" w:rsidRDefault="002850F7" w:rsidP="002850F7">
            <w:pPr>
              <w:spacing w:before="60" w:after="60" w:line="240" w:lineRule="auto"/>
              <w:rPr>
                <w:sz w:val="18"/>
                <w:szCs w:val="18"/>
              </w:rPr>
            </w:pPr>
            <w:r w:rsidRPr="00180162">
              <w:rPr>
                <w:sz w:val="18"/>
                <w:szCs w:val="18"/>
              </w:rPr>
              <w:t>Yes</w:t>
            </w:r>
          </w:p>
        </w:tc>
        <w:tc>
          <w:tcPr>
            <w:tcW w:w="1356" w:type="dxa"/>
          </w:tcPr>
          <w:p w:rsidR="002850F7" w:rsidRPr="00180162" w:rsidRDefault="002850F7" w:rsidP="002850F7">
            <w:pPr>
              <w:spacing w:before="60" w:after="60" w:line="240" w:lineRule="auto"/>
              <w:rPr>
                <w:sz w:val="18"/>
                <w:szCs w:val="18"/>
              </w:rPr>
            </w:pPr>
            <w:r w:rsidRPr="00180162">
              <w:rPr>
                <w:sz w:val="18"/>
                <w:szCs w:val="18"/>
              </w:rPr>
              <w:t>Yes</w:t>
            </w:r>
          </w:p>
        </w:tc>
        <w:tc>
          <w:tcPr>
            <w:tcW w:w="1276" w:type="dxa"/>
          </w:tcPr>
          <w:p w:rsidR="002850F7" w:rsidRPr="00180162" w:rsidRDefault="002850F7" w:rsidP="002850F7">
            <w:pPr>
              <w:spacing w:before="60" w:after="60" w:line="240" w:lineRule="auto"/>
              <w:rPr>
                <w:sz w:val="18"/>
                <w:szCs w:val="18"/>
              </w:rPr>
            </w:pPr>
            <w:r w:rsidRPr="00180162">
              <w:rPr>
                <w:sz w:val="18"/>
                <w:szCs w:val="18"/>
              </w:rPr>
              <w:t>No</w:t>
            </w:r>
          </w:p>
        </w:tc>
        <w:tc>
          <w:tcPr>
            <w:tcW w:w="1276" w:type="dxa"/>
          </w:tcPr>
          <w:p w:rsidR="002850F7" w:rsidRPr="00180162" w:rsidRDefault="002850F7" w:rsidP="002850F7">
            <w:pPr>
              <w:spacing w:before="60" w:after="60" w:line="240" w:lineRule="auto"/>
              <w:rPr>
                <w:sz w:val="18"/>
                <w:szCs w:val="18"/>
              </w:rPr>
            </w:pPr>
            <w:r w:rsidRPr="00180162">
              <w:rPr>
                <w:sz w:val="18"/>
                <w:szCs w:val="18"/>
              </w:rPr>
              <w:t>Point of order takes precedence</w:t>
            </w:r>
          </w:p>
        </w:tc>
        <w:tc>
          <w:tcPr>
            <w:tcW w:w="1479" w:type="dxa"/>
          </w:tcPr>
          <w:p w:rsidR="002850F7" w:rsidRPr="00180162" w:rsidRDefault="002850F7" w:rsidP="002850F7">
            <w:pPr>
              <w:spacing w:before="60" w:after="60" w:line="240" w:lineRule="auto"/>
              <w:rPr>
                <w:sz w:val="18"/>
                <w:szCs w:val="18"/>
              </w:rPr>
            </w:pPr>
            <w:r w:rsidRPr="00180162">
              <w:rPr>
                <w:sz w:val="18"/>
                <w:szCs w:val="18"/>
              </w:rPr>
              <w:t>Point of order takes precedence</w:t>
            </w:r>
          </w:p>
        </w:tc>
        <w:tc>
          <w:tcPr>
            <w:tcW w:w="1611" w:type="dxa"/>
          </w:tcPr>
          <w:p w:rsidR="002850F7" w:rsidRPr="00180162" w:rsidRDefault="002850F7" w:rsidP="002850F7">
            <w:pPr>
              <w:spacing w:before="60" w:after="60" w:line="240" w:lineRule="auto"/>
              <w:rPr>
                <w:sz w:val="18"/>
                <w:szCs w:val="18"/>
              </w:rPr>
            </w:pPr>
            <w:r w:rsidRPr="00180162">
              <w:rPr>
                <w:sz w:val="18"/>
                <w:szCs w:val="18"/>
              </w:rPr>
              <w:t xml:space="preserve">See </w:t>
            </w:r>
            <w:r>
              <w:rPr>
                <w:sz w:val="18"/>
                <w:szCs w:val="18"/>
              </w:rPr>
              <w:t>Standing Order</w:t>
            </w:r>
            <w:r w:rsidRPr="00180162">
              <w:rPr>
                <w:sz w:val="18"/>
                <w:szCs w:val="18"/>
              </w:rPr>
              <w:t xml:space="preserve"> 3.14</w:t>
            </w:r>
          </w:p>
        </w:tc>
      </w:tr>
    </w:tbl>
    <w:p w:rsidR="002850F7" w:rsidRPr="00180162" w:rsidRDefault="002850F7" w:rsidP="002850F7">
      <w:pPr>
        <w:spacing w:before="0" w:after="200" w:line="276" w:lineRule="auto"/>
        <w:rPr>
          <w:lang w:val="en-NZ"/>
        </w:rPr>
      </w:pPr>
    </w:p>
    <w:p w:rsidR="002850F7" w:rsidRPr="00180162" w:rsidRDefault="002850F7" w:rsidP="002850F7">
      <w:pPr>
        <w:pStyle w:val="A16Heading16"/>
        <w:spacing w:before="0" w:after="200" w:line="276" w:lineRule="auto"/>
        <w:rPr>
          <w:rFonts w:ascii="Arial" w:hAnsi="Arial" w:cs="Arial"/>
          <w:b w:val="0"/>
          <w:bCs w:val="0"/>
          <w:sz w:val="24"/>
          <w:szCs w:val="22"/>
          <w:lang w:val="en-NZ"/>
        </w:rPr>
        <w:sectPr w:rsidR="002850F7" w:rsidRPr="00180162" w:rsidSect="002850F7">
          <w:pgSz w:w="15840" w:h="12240" w:orient="landscape"/>
          <w:pgMar w:top="1134" w:right="1134" w:bottom="1134" w:left="1134" w:header="720" w:footer="720" w:gutter="0"/>
          <w:cols w:space="720"/>
          <w:docGrid w:linePitch="360"/>
        </w:sectPr>
      </w:pPr>
    </w:p>
    <w:p w:rsidR="002850F7" w:rsidRPr="00180162" w:rsidRDefault="002850F7" w:rsidP="002850F7">
      <w:pPr>
        <w:pStyle w:val="AppendixHeadingStyle1"/>
        <w:rPr>
          <w:rFonts w:cs="Arial"/>
          <w:b/>
          <w:color w:val="auto"/>
          <w:sz w:val="32"/>
          <w:szCs w:val="32"/>
        </w:rPr>
      </w:pPr>
      <w:bookmarkStart w:id="889" w:name="_Toc457932417"/>
      <w:bookmarkStart w:id="890" w:name="_Toc458071907"/>
      <w:bookmarkStart w:id="891" w:name="_Toc67656770"/>
      <w:r w:rsidRPr="00180162">
        <w:rPr>
          <w:rFonts w:cs="Arial"/>
          <w:b/>
          <w:color w:val="auto"/>
          <w:sz w:val="32"/>
          <w:szCs w:val="32"/>
        </w:rPr>
        <w:lastRenderedPageBreak/>
        <w:t>Appendix 7: Webcasting protocols</w:t>
      </w:r>
      <w:bookmarkEnd w:id="882"/>
      <w:bookmarkEnd w:id="889"/>
      <w:bookmarkEnd w:id="890"/>
      <w:bookmarkEnd w:id="891"/>
      <w:r w:rsidRPr="00180162">
        <w:rPr>
          <w:rFonts w:cs="Arial"/>
          <w:b/>
          <w:color w:val="auto"/>
          <w:sz w:val="32"/>
          <w:szCs w:val="32"/>
        </w:rPr>
        <w:t xml:space="preserve"> </w:t>
      </w:r>
    </w:p>
    <w:p w:rsidR="002850F7" w:rsidRPr="00180162" w:rsidRDefault="002850F7" w:rsidP="002850F7">
      <w:pPr>
        <w:pStyle w:val="BodyText-1"/>
        <w:spacing w:after="120"/>
        <w:rPr>
          <w:rFonts w:ascii="Arial" w:hAnsi="Arial" w:cs="Arial"/>
        </w:rPr>
      </w:pPr>
      <w:r w:rsidRPr="00180162">
        <w:rPr>
          <w:rFonts w:ascii="Arial" w:hAnsi="Arial" w:cs="Arial"/>
        </w:rPr>
        <w:t>The provisions are intended as a good practice guide to local authorities that are webcasting meetings or planning to do so.</w:t>
      </w:r>
    </w:p>
    <w:p w:rsidR="002850F7" w:rsidRPr="00180162" w:rsidRDefault="002850F7" w:rsidP="00FA6276">
      <w:pPr>
        <w:pStyle w:val="List2Roman"/>
        <w:numPr>
          <w:ilvl w:val="0"/>
          <w:numId w:val="89"/>
        </w:numPr>
        <w:ind w:left="360"/>
      </w:pPr>
      <w:r w:rsidRPr="00180162">
        <w:t>The default shot will be on the Chairperson or a wide-angle shot of the meeting room.</w:t>
      </w:r>
    </w:p>
    <w:p w:rsidR="002850F7" w:rsidRPr="00180162" w:rsidRDefault="002850F7" w:rsidP="00FA6276">
      <w:pPr>
        <w:pStyle w:val="List2Roman"/>
        <w:numPr>
          <w:ilvl w:val="0"/>
          <w:numId w:val="89"/>
        </w:numPr>
        <w:ind w:left="360"/>
      </w:pPr>
      <w:r w:rsidRPr="00180162">
        <w:t xml:space="preserve">Cameras will cover a member </w:t>
      </w:r>
      <w:r>
        <w:t xml:space="preserve">who is addressing the meeting. </w:t>
      </w:r>
      <w:r w:rsidRPr="00180162">
        <w:t xml:space="preserve">Cameras will also cover other key participants in a meeting, including staff when giving advice and members of the public when addressing the meeting during the public input time. </w:t>
      </w:r>
    </w:p>
    <w:p w:rsidR="002850F7" w:rsidRPr="00180162" w:rsidRDefault="002850F7" w:rsidP="00FA6276">
      <w:pPr>
        <w:pStyle w:val="List2Roman"/>
        <w:numPr>
          <w:ilvl w:val="0"/>
          <w:numId w:val="89"/>
        </w:numPr>
        <w:ind w:left="360"/>
      </w:pPr>
      <w:r w:rsidRPr="00180162">
        <w:t xml:space="preserve">Generally interjections from other members </w:t>
      </w:r>
      <w:r>
        <w:t xml:space="preserve">or the public are not covered. </w:t>
      </w:r>
      <w:r w:rsidRPr="00180162">
        <w:t>However</w:t>
      </w:r>
      <w:r>
        <w:t>,</w:t>
      </w:r>
      <w:r w:rsidRPr="00180162">
        <w:t xml:space="preserve"> if the Chairperson engages with the interjector, the interjector’s reaction can be filmed. </w:t>
      </w:r>
    </w:p>
    <w:p w:rsidR="002850F7" w:rsidRPr="00180162" w:rsidRDefault="002850F7" w:rsidP="00FA6276">
      <w:pPr>
        <w:pStyle w:val="List2Roman"/>
        <w:numPr>
          <w:ilvl w:val="0"/>
          <w:numId w:val="89"/>
        </w:numPr>
        <w:ind w:left="360"/>
      </w:pPr>
      <w:r w:rsidRPr="00180162">
        <w:t xml:space="preserve">PowerPoint presentations, recording of votes by division and other matters displayed by overhead projector may be shown. </w:t>
      </w:r>
    </w:p>
    <w:p w:rsidR="002850F7" w:rsidRPr="00180162" w:rsidRDefault="002850F7" w:rsidP="00FA6276">
      <w:pPr>
        <w:pStyle w:val="List2Roman"/>
        <w:numPr>
          <w:ilvl w:val="0"/>
          <w:numId w:val="89"/>
        </w:numPr>
        <w:ind w:left="360"/>
      </w:pPr>
      <w:r w:rsidRPr="00180162">
        <w:t xml:space="preserve">Shots unrelated to the proceedings, or not in the public interest, are not permitted. </w:t>
      </w:r>
    </w:p>
    <w:p w:rsidR="002850F7" w:rsidRPr="00180162" w:rsidRDefault="002850F7" w:rsidP="00FA6276">
      <w:pPr>
        <w:pStyle w:val="List2Roman"/>
        <w:numPr>
          <w:ilvl w:val="0"/>
          <w:numId w:val="89"/>
        </w:numPr>
        <w:ind w:left="360"/>
      </w:pPr>
      <w:r w:rsidRPr="00180162">
        <w:t>If there is general disorder or a disturbance from the public gallery, coverage will revert to the Chairperson</w:t>
      </w:r>
      <w:r>
        <w:t>.</w:t>
      </w:r>
    </w:p>
    <w:p w:rsidR="002850F7" w:rsidRPr="00180162" w:rsidRDefault="002850F7" w:rsidP="00FA6276">
      <w:pPr>
        <w:pStyle w:val="List2Roman"/>
        <w:numPr>
          <w:ilvl w:val="0"/>
          <w:numId w:val="89"/>
        </w:numPr>
        <w:ind w:left="360"/>
      </w:pPr>
      <w:r w:rsidRPr="00180162">
        <w:t>Appropriate signage will be displayed both in and outside the meeting room alerting people tha</w:t>
      </w:r>
      <w:r>
        <w:t>t the proceedings are being web</w:t>
      </w:r>
      <w:r w:rsidRPr="00180162">
        <w:t>cast.</w:t>
      </w:r>
    </w:p>
    <w:p w:rsidR="002850F7" w:rsidRPr="00180162" w:rsidRDefault="002850F7" w:rsidP="002850F7">
      <w:pPr>
        <w:spacing w:before="0" w:after="200" w:line="276" w:lineRule="auto"/>
        <w:rPr>
          <w:lang w:val="en-NZ"/>
        </w:rPr>
      </w:pPr>
      <w:r w:rsidRPr="00180162">
        <w:rPr>
          <w:lang w:val="en-NZ"/>
        </w:rPr>
        <w:br w:type="page"/>
      </w:r>
    </w:p>
    <w:p w:rsidR="002850F7" w:rsidRPr="00180162" w:rsidRDefault="002850F7" w:rsidP="002850F7">
      <w:pPr>
        <w:pStyle w:val="AppendixHeadingStyle1"/>
        <w:rPr>
          <w:rFonts w:cs="Arial"/>
          <w:b/>
          <w:color w:val="auto"/>
          <w:sz w:val="32"/>
          <w:szCs w:val="32"/>
        </w:rPr>
      </w:pPr>
      <w:bookmarkStart w:id="892" w:name="_Toc450736007"/>
      <w:bookmarkStart w:id="893" w:name="_Toc457932418"/>
      <w:bookmarkStart w:id="894" w:name="_Toc458071908"/>
      <w:bookmarkStart w:id="895" w:name="_Toc67656771"/>
      <w:r w:rsidRPr="00180162">
        <w:rPr>
          <w:rFonts w:cs="Arial"/>
          <w:b/>
          <w:color w:val="auto"/>
          <w:sz w:val="32"/>
          <w:szCs w:val="32"/>
        </w:rPr>
        <w:lastRenderedPageBreak/>
        <w:t>Appendix 8: Powers of a Chairperson</w:t>
      </w:r>
      <w:bookmarkEnd w:id="892"/>
      <w:bookmarkEnd w:id="893"/>
      <w:bookmarkEnd w:id="894"/>
      <w:bookmarkEnd w:id="895"/>
    </w:p>
    <w:p w:rsidR="002850F7" w:rsidRPr="00180162" w:rsidRDefault="002850F7" w:rsidP="002850F7">
      <w:pPr>
        <w:pStyle w:val="BodyText-1"/>
        <w:rPr>
          <w:rFonts w:ascii="Arial" w:hAnsi="Arial" w:cs="Arial"/>
          <w:lang w:val="en-NZ"/>
        </w:rPr>
      </w:pPr>
      <w:r w:rsidRPr="00180162">
        <w:rPr>
          <w:rFonts w:ascii="Arial" w:hAnsi="Arial" w:cs="Arial"/>
          <w:lang w:val="en-NZ"/>
        </w:rPr>
        <w:t>This Appendix sets out the specific powers given to the Chairperson contained in various parts of these Standing Orders.</w:t>
      </w:r>
    </w:p>
    <w:p w:rsidR="002850F7" w:rsidRPr="00180162" w:rsidRDefault="002850F7" w:rsidP="002850F7">
      <w:pPr>
        <w:pStyle w:val="BodyText-1"/>
        <w:rPr>
          <w:rFonts w:ascii="Arial" w:hAnsi="Arial" w:cs="Arial"/>
          <w:b/>
          <w:szCs w:val="24"/>
          <w:lang w:val="en-NZ"/>
        </w:rPr>
      </w:pPr>
      <w:r w:rsidRPr="00180162">
        <w:rPr>
          <w:rFonts w:ascii="Arial" w:hAnsi="Arial" w:cs="Arial"/>
          <w:b/>
          <w:szCs w:val="24"/>
          <w:lang w:val="en-NZ"/>
        </w:rPr>
        <w:t>Chairperson to decide all questions</w:t>
      </w:r>
    </w:p>
    <w:p w:rsidR="002850F7" w:rsidRPr="00180162" w:rsidRDefault="002850F7" w:rsidP="002850F7">
      <w:pPr>
        <w:pStyle w:val="BodyText-1"/>
        <w:rPr>
          <w:rFonts w:ascii="Arial" w:hAnsi="Arial" w:cs="Arial"/>
          <w:lang w:val="en-NZ"/>
        </w:rPr>
      </w:pPr>
      <w:r w:rsidRPr="00180162">
        <w:rPr>
          <w:rFonts w:ascii="Arial" w:hAnsi="Arial" w:cs="Arial"/>
          <w:lang w:val="en-NZ"/>
        </w:rPr>
        <w:t xml:space="preserve">The Chairperson is to decide all questions where these </w:t>
      </w:r>
      <w:r>
        <w:rPr>
          <w:rFonts w:ascii="Arial" w:hAnsi="Arial" w:cs="Arial"/>
          <w:lang w:val="en-NZ"/>
        </w:rPr>
        <w:t>Standing Orders</w:t>
      </w:r>
      <w:r w:rsidRPr="00180162">
        <w:rPr>
          <w:rFonts w:ascii="Arial" w:hAnsi="Arial" w:cs="Arial"/>
          <w:lang w:val="en-NZ"/>
        </w:rPr>
        <w:t xml:space="preserve"> make no provision or insufficient provision. The Chairperson’s ruling is final and not open to debate.</w:t>
      </w:r>
    </w:p>
    <w:p w:rsidR="002850F7" w:rsidRPr="00180162" w:rsidRDefault="002850F7" w:rsidP="002850F7">
      <w:pPr>
        <w:pStyle w:val="BodyText-1"/>
        <w:rPr>
          <w:rFonts w:ascii="Arial" w:hAnsi="Arial" w:cs="Arial"/>
          <w:b/>
          <w:szCs w:val="24"/>
          <w:lang w:val="en-NZ"/>
        </w:rPr>
      </w:pPr>
      <w:r w:rsidRPr="00180162">
        <w:rPr>
          <w:rFonts w:ascii="Arial" w:hAnsi="Arial" w:cs="Arial"/>
          <w:b/>
          <w:szCs w:val="24"/>
          <w:lang w:val="en-NZ"/>
        </w:rPr>
        <w:t>Chairperson to decide points of order</w:t>
      </w:r>
    </w:p>
    <w:p w:rsidR="002850F7" w:rsidRPr="00180162" w:rsidRDefault="002850F7" w:rsidP="002850F7">
      <w:pPr>
        <w:pStyle w:val="BodyText-1"/>
        <w:rPr>
          <w:rFonts w:ascii="Arial" w:hAnsi="Arial" w:cs="Arial"/>
          <w:lang w:val="en-NZ"/>
        </w:rPr>
      </w:pPr>
      <w:r w:rsidRPr="00180162">
        <w:rPr>
          <w:rFonts w:ascii="Arial" w:hAnsi="Arial" w:cs="Arial"/>
          <w:lang w:val="en-NZ"/>
        </w:rPr>
        <w:t>The Chairperson is to decide any point of order and may do so immediately after it has been raised or may first hear further argument before deciding. The ruling of the Chairperson upon any point of order is not open to any discussion and is final. No point of order may be raised during a division except by permission of the Chairperson.</w:t>
      </w:r>
    </w:p>
    <w:p w:rsidR="002850F7" w:rsidRPr="00180162" w:rsidRDefault="002850F7" w:rsidP="002850F7">
      <w:pPr>
        <w:pStyle w:val="BodyText-1"/>
        <w:rPr>
          <w:rFonts w:ascii="Arial" w:hAnsi="Arial" w:cs="Arial"/>
          <w:b/>
          <w:szCs w:val="24"/>
          <w:lang w:val="en-NZ"/>
        </w:rPr>
      </w:pPr>
      <w:r w:rsidRPr="00180162">
        <w:rPr>
          <w:rFonts w:ascii="Arial" w:hAnsi="Arial" w:cs="Arial"/>
          <w:b/>
          <w:szCs w:val="24"/>
          <w:lang w:val="en-NZ"/>
        </w:rPr>
        <w:t>Items not on the agenda</w:t>
      </w:r>
    </w:p>
    <w:p w:rsidR="002850F7" w:rsidRPr="00180162" w:rsidRDefault="002850F7" w:rsidP="002850F7">
      <w:pPr>
        <w:pStyle w:val="BodyText-1"/>
        <w:rPr>
          <w:rFonts w:ascii="Arial" w:hAnsi="Arial" w:cs="Arial"/>
          <w:lang w:val="en-NZ"/>
        </w:rPr>
      </w:pPr>
      <w:r w:rsidRPr="00180162">
        <w:rPr>
          <w:rFonts w:ascii="Arial" w:hAnsi="Arial" w:cs="Arial"/>
          <w:lang w:val="en-NZ"/>
        </w:rPr>
        <w:t>Major items not on the agenda may be dealt with at that meeting</w:t>
      </w:r>
      <w:r>
        <w:rPr>
          <w:rFonts w:ascii="Arial" w:hAnsi="Arial" w:cs="Arial"/>
          <w:lang w:val="en-NZ"/>
        </w:rPr>
        <w:t>,</w:t>
      </w:r>
      <w:r w:rsidRPr="00180162">
        <w:rPr>
          <w:rFonts w:ascii="Arial" w:hAnsi="Arial" w:cs="Arial"/>
          <w:lang w:val="en-NZ"/>
        </w:rPr>
        <w:t xml:space="preserve"> if so resolved by the </w:t>
      </w:r>
      <w:r>
        <w:rPr>
          <w:rFonts w:ascii="Arial" w:hAnsi="Arial" w:cs="Arial"/>
          <w:lang w:val="en-NZ"/>
        </w:rPr>
        <w:t>Forum</w:t>
      </w:r>
      <w:r w:rsidRPr="00180162">
        <w:rPr>
          <w:rFonts w:ascii="Arial" w:hAnsi="Arial" w:cs="Arial"/>
          <w:lang w:val="en-NZ"/>
        </w:rPr>
        <w:t xml:space="preserve"> and the Chairperson explains at the meeting at a time when it is open to the public the reason why the item was not listed on the agenda and the reason why discussion of the item cannot be delayed until a subsequent meeting.</w:t>
      </w:r>
    </w:p>
    <w:p w:rsidR="002850F7" w:rsidRPr="00180162" w:rsidRDefault="002850F7" w:rsidP="002850F7">
      <w:pPr>
        <w:pStyle w:val="BodyText-1"/>
        <w:rPr>
          <w:rFonts w:ascii="Arial" w:hAnsi="Arial" w:cs="Arial"/>
          <w:lang w:val="en-NZ"/>
        </w:rPr>
      </w:pPr>
      <w:r w:rsidRPr="00180162">
        <w:rPr>
          <w:rFonts w:ascii="Arial" w:hAnsi="Arial" w:cs="Arial"/>
          <w:lang w:val="en-NZ"/>
        </w:rPr>
        <w:t xml:space="preserve">Minor matters not on the agenda relating to the general business of the </w:t>
      </w:r>
      <w:r>
        <w:rPr>
          <w:rFonts w:ascii="Arial" w:hAnsi="Arial" w:cs="Arial"/>
          <w:lang w:val="en-NZ"/>
        </w:rPr>
        <w:t>Forum</w:t>
      </w:r>
      <w:r w:rsidRPr="00180162">
        <w:rPr>
          <w:rFonts w:ascii="Arial" w:hAnsi="Arial" w:cs="Arial"/>
          <w:lang w:val="en-NZ"/>
        </w:rPr>
        <w:t xml:space="preserve"> may be discussed if the Chairperson explains at the beginning of the meeting, at a time when it is open to the public, that the item will be discussed at that meeting, but no resolution, decision or recommendation may be made in respect of that item except to refer it to a subsequent meeting.</w:t>
      </w:r>
    </w:p>
    <w:p w:rsidR="002850F7" w:rsidRPr="00180162" w:rsidRDefault="002850F7" w:rsidP="002850F7">
      <w:pPr>
        <w:pStyle w:val="BodyText-1"/>
        <w:rPr>
          <w:rFonts w:ascii="Arial" w:hAnsi="Arial" w:cs="Arial"/>
          <w:b/>
          <w:szCs w:val="24"/>
          <w:lang w:val="en-NZ"/>
        </w:rPr>
      </w:pPr>
      <w:r w:rsidRPr="00180162">
        <w:rPr>
          <w:rFonts w:ascii="Arial" w:hAnsi="Arial" w:cs="Arial"/>
          <w:b/>
          <w:szCs w:val="24"/>
          <w:lang w:val="en-NZ"/>
        </w:rPr>
        <w:t>Chairperson’s report</w:t>
      </w:r>
    </w:p>
    <w:p w:rsidR="002850F7" w:rsidRPr="00180162" w:rsidRDefault="002850F7" w:rsidP="002850F7">
      <w:pPr>
        <w:pStyle w:val="BodyText-1"/>
        <w:rPr>
          <w:rFonts w:ascii="Arial" w:hAnsi="Arial" w:cs="Arial"/>
          <w:lang w:val="en-NZ"/>
        </w:rPr>
      </w:pPr>
      <w:r w:rsidRPr="00180162">
        <w:rPr>
          <w:rFonts w:ascii="Arial" w:hAnsi="Arial" w:cs="Arial"/>
          <w:lang w:val="en-NZ"/>
        </w:rPr>
        <w:t xml:space="preserve">The Chairperson, by report, has the right to direct the attention of the </w:t>
      </w:r>
      <w:r>
        <w:rPr>
          <w:rFonts w:ascii="Arial" w:hAnsi="Arial" w:cs="Arial"/>
          <w:lang w:val="en-NZ"/>
        </w:rPr>
        <w:t>Forum</w:t>
      </w:r>
      <w:r w:rsidRPr="00180162">
        <w:rPr>
          <w:rFonts w:ascii="Arial" w:hAnsi="Arial" w:cs="Arial"/>
          <w:lang w:val="en-NZ"/>
        </w:rPr>
        <w:t xml:space="preserve"> to any matter or subject within the role or function of the </w:t>
      </w:r>
      <w:r>
        <w:rPr>
          <w:rFonts w:ascii="Arial" w:hAnsi="Arial" w:cs="Arial"/>
          <w:lang w:val="en-NZ"/>
        </w:rPr>
        <w:t>Forum</w:t>
      </w:r>
      <w:r w:rsidRPr="00180162">
        <w:rPr>
          <w:rFonts w:ascii="Arial" w:hAnsi="Arial" w:cs="Arial"/>
          <w:lang w:val="en-NZ"/>
        </w:rPr>
        <w:t>.</w:t>
      </w:r>
    </w:p>
    <w:p w:rsidR="002850F7" w:rsidRPr="00180162" w:rsidRDefault="002850F7" w:rsidP="002850F7">
      <w:pPr>
        <w:pStyle w:val="BodyText-1"/>
        <w:rPr>
          <w:rFonts w:ascii="Arial" w:hAnsi="Arial" w:cs="Arial"/>
          <w:b/>
          <w:szCs w:val="24"/>
          <w:lang w:val="en-NZ"/>
        </w:rPr>
      </w:pPr>
      <w:r w:rsidRPr="00180162">
        <w:rPr>
          <w:rFonts w:ascii="Arial" w:hAnsi="Arial" w:cs="Arial"/>
          <w:b/>
          <w:szCs w:val="24"/>
          <w:lang w:val="en-NZ"/>
        </w:rPr>
        <w:t>Chairperson’s recommendation</w:t>
      </w:r>
    </w:p>
    <w:p w:rsidR="002850F7" w:rsidRPr="00180162" w:rsidRDefault="002850F7" w:rsidP="002850F7">
      <w:pPr>
        <w:pStyle w:val="BodyText-1"/>
        <w:rPr>
          <w:rFonts w:ascii="Arial" w:hAnsi="Arial" w:cs="Arial"/>
          <w:lang w:val="en-NZ"/>
        </w:rPr>
      </w:pPr>
      <w:r w:rsidRPr="00180162">
        <w:rPr>
          <w:rFonts w:ascii="Arial" w:hAnsi="Arial" w:cs="Arial"/>
          <w:lang w:val="en-NZ"/>
        </w:rPr>
        <w:t>The Chairperson of any meeting may include on the agenda for that meeting</w:t>
      </w:r>
      <w:r>
        <w:rPr>
          <w:rFonts w:ascii="Arial" w:hAnsi="Arial" w:cs="Arial"/>
          <w:lang w:val="en-NZ"/>
        </w:rPr>
        <w:t>,</w:t>
      </w:r>
      <w:r w:rsidRPr="00180162">
        <w:rPr>
          <w:rFonts w:ascii="Arial" w:hAnsi="Arial" w:cs="Arial"/>
          <w:lang w:val="en-NZ"/>
        </w:rPr>
        <w:t xml:space="preserve"> a Chairperson’s recommendation regarding any item brought before the meeting. The purpose of such a recommendation is to focus debate on a suggested motion.</w:t>
      </w:r>
    </w:p>
    <w:p w:rsidR="002850F7" w:rsidRPr="00180162" w:rsidRDefault="002850F7" w:rsidP="002850F7">
      <w:pPr>
        <w:pStyle w:val="BodyText-1"/>
        <w:rPr>
          <w:rFonts w:ascii="Arial" w:hAnsi="Arial" w:cs="Arial"/>
          <w:b/>
          <w:szCs w:val="24"/>
          <w:lang w:val="en-NZ"/>
        </w:rPr>
      </w:pPr>
      <w:r w:rsidRPr="00180162">
        <w:rPr>
          <w:rFonts w:ascii="Arial" w:hAnsi="Arial" w:cs="Arial"/>
          <w:b/>
          <w:szCs w:val="24"/>
          <w:lang w:val="en-NZ"/>
        </w:rPr>
        <w:t xml:space="preserve">Chairperson’s voting </w:t>
      </w:r>
    </w:p>
    <w:p w:rsidR="002850F7" w:rsidRPr="00180162" w:rsidRDefault="002850F7" w:rsidP="002850F7">
      <w:pPr>
        <w:pStyle w:val="BodyText-1"/>
        <w:rPr>
          <w:rFonts w:ascii="Arial" w:hAnsi="Arial" w:cs="Arial"/>
          <w:lang w:val="en-NZ"/>
        </w:rPr>
      </w:pPr>
      <w:r w:rsidRPr="00180162">
        <w:rPr>
          <w:rFonts w:ascii="Arial" w:hAnsi="Arial" w:cs="Arial"/>
          <w:lang w:val="en-NZ"/>
        </w:rPr>
        <w:t xml:space="preserve">The Chairperson at any meeting has a deliberative vote and, in the case of equality of votes, has a casting vote where </w:t>
      </w:r>
      <w:r>
        <w:rPr>
          <w:rFonts w:ascii="Arial" w:hAnsi="Arial" w:cs="Arial"/>
          <w:lang w:val="en-NZ"/>
        </w:rPr>
        <w:t>Standing Orders</w:t>
      </w:r>
      <w:r w:rsidRPr="00180162">
        <w:rPr>
          <w:rFonts w:ascii="Arial" w:hAnsi="Arial" w:cs="Arial"/>
          <w:lang w:val="en-NZ"/>
        </w:rPr>
        <w:t xml:space="preserve"> make such provision. </w:t>
      </w:r>
    </w:p>
    <w:p w:rsidR="002850F7" w:rsidRPr="00180162" w:rsidRDefault="002850F7" w:rsidP="002850F7">
      <w:pPr>
        <w:pStyle w:val="BodyText-1"/>
        <w:rPr>
          <w:rFonts w:ascii="Arial" w:hAnsi="Arial" w:cs="Arial"/>
          <w:b/>
          <w:szCs w:val="24"/>
          <w:lang w:val="en-NZ"/>
        </w:rPr>
      </w:pPr>
      <w:r w:rsidRPr="00180162">
        <w:rPr>
          <w:rFonts w:ascii="Arial" w:hAnsi="Arial" w:cs="Arial"/>
          <w:b/>
          <w:szCs w:val="24"/>
          <w:lang w:val="en-NZ"/>
        </w:rPr>
        <w:t>Motion in writing</w:t>
      </w:r>
    </w:p>
    <w:p w:rsidR="002850F7" w:rsidRPr="00180162" w:rsidRDefault="002850F7" w:rsidP="002850F7">
      <w:pPr>
        <w:pStyle w:val="BodyText-1"/>
        <w:rPr>
          <w:rFonts w:ascii="Arial" w:hAnsi="Arial" w:cs="Arial"/>
          <w:lang w:val="en-NZ"/>
        </w:rPr>
      </w:pPr>
      <w:r w:rsidRPr="00180162">
        <w:rPr>
          <w:rFonts w:ascii="Arial" w:hAnsi="Arial" w:cs="Arial"/>
          <w:lang w:val="en-NZ"/>
        </w:rPr>
        <w:t>The Chairperson may require the mover of any motion or amendment to submit it in writing signed by the mover.</w:t>
      </w:r>
    </w:p>
    <w:p w:rsidR="002850F7" w:rsidRDefault="002850F7" w:rsidP="002850F7">
      <w:pPr>
        <w:spacing w:before="0" w:after="0" w:line="240" w:lineRule="auto"/>
        <w:rPr>
          <w:rFonts w:eastAsia="Times New Roman"/>
          <w:b/>
          <w:sz w:val="22"/>
          <w:szCs w:val="24"/>
          <w:lang w:val="en-NZ"/>
        </w:rPr>
      </w:pPr>
      <w:r>
        <w:rPr>
          <w:b/>
          <w:szCs w:val="24"/>
          <w:lang w:val="en-NZ"/>
        </w:rPr>
        <w:br w:type="page"/>
      </w:r>
    </w:p>
    <w:p w:rsidR="002850F7" w:rsidRPr="00180162" w:rsidRDefault="002850F7" w:rsidP="002850F7">
      <w:pPr>
        <w:pStyle w:val="BodyText-1"/>
        <w:rPr>
          <w:rFonts w:ascii="Arial" w:hAnsi="Arial" w:cs="Arial"/>
          <w:b/>
          <w:szCs w:val="24"/>
          <w:lang w:val="en-NZ"/>
        </w:rPr>
      </w:pPr>
      <w:r w:rsidRPr="00180162">
        <w:rPr>
          <w:rFonts w:ascii="Arial" w:hAnsi="Arial" w:cs="Arial"/>
          <w:b/>
          <w:szCs w:val="24"/>
          <w:lang w:val="en-NZ"/>
        </w:rPr>
        <w:lastRenderedPageBreak/>
        <w:t>Motion in parts</w:t>
      </w:r>
    </w:p>
    <w:p w:rsidR="002850F7" w:rsidRPr="00180162" w:rsidRDefault="002850F7" w:rsidP="002850F7">
      <w:pPr>
        <w:pStyle w:val="BodyText-1"/>
        <w:rPr>
          <w:rFonts w:ascii="Arial" w:hAnsi="Arial" w:cs="Arial"/>
          <w:lang w:val="en-NZ"/>
        </w:rPr>
      </w:pPr>
      <w:r w:rsidRPr="00180162">
        <w:rPr>
          <w:rFonts w:ascii="Arial" w:hAnsi="Arial" w:cs="Arial"/>
          <w:lang w:val="en-NZ"/>
        </w:rPr>
        <w:t>The Chairperson may require any motion expressed in parts to be decided part by part.</w:t>
      </w:r>
    </w:p>
    <w:p w:rsidR="002850F7" w:rsidRPr="00180162" w:rsidRDefault="002850F7" w:rsidP="002850F7">
      <w:pPr>
        <w:pStyle w:val="BodyText-1"/>
        <w:rPr>
          <w:rFonts w:ascii="Arial" w:hAnsi="Arial" w:cs="Arial"/>
          <w:b/>
          <w:szCs w:val="24"/>
          <w:lang w:val="en-NZ"/>
        </w:rPr>
      </w:pPr>
      <w:r w:rsidRPr="00180162">
        <w:rPr>
          <w:rFonts w:ascii="Arial" w:hAnsi="Arial" w:cs="Arial"/>
          <w:b/>
          <w:szCs w:val="24"/>
          <w:lang w:val="en-NZ"/>
        </w:rPr>
        <w:t>Notice of motion</w:t>
      </w:r>
    </w:p>
    <w:p w:rsidR="002850F7" w:rsidRPr="00180162" w:rsidRDefault="002850F7" w:rsidP="002850F7">
      <w:pPr>
        <w:pStyle w:val="BodyText-1"/>
        <w:spacing w:after="120"/>
        <w:rPr>
          <w:rFonts w:ascii="Arial" w:hAnsi="Arial" w:cs="Arial"/>
          <w:lang w:val="en-NZ"/>
        </w:rPr>
      </w:pPr>
      <w:r w:rsidRPr="00180162">
        <w:rPr>
          <w:rFonts w:ascii="Arial" w:hAnsi="Arial" w:cs="Arial"/>
          <w:lang w:val="en-NZ"/>
        </w:rPr>
        <w:t xml:space="preserve">The Chairperson may direct the </w:t>
      </w:r>
      <w:r>
        <w:rPr>
          <w:rFonts w:ascii="Arial" w:hAnsi="Arial" w:cs="Arial"/>
          <w:lang w:val="en-NZ"/>
        </w:rPr>
        <w:t>Chief Executive</w:t>
      </w:r>
      <w:r w:rsidRPr="00180162">
        <w:rPr>
          <w:rFonts w:ascii="Arial" w:hAnsi="Arial" w:cs="Arial"/>
          <w:lang w:val="en-NZ"/>
        </w:rPr>
        <w:t xml:space="preserve"> to refuse to accept any notice of motion which:</w:t>
      </w:r>
    </w:p>
    <w:p w:rsidR="002850F7" w:rsidRPr="00180162" w:rsidRDefault="002850F7" w:rsidP="00FA6276">
      <w:pPr>
        <w:pStyle w:val="BodyText-1"/>
        <w:numPr>
          <w:ilvl w:val="0"/>
          <w:numId w:val="42"/>
        </w:numPr>
        <w:spacing w:after="60"/>
        <w:ind w:left="567" w:hanging="567"/>
        <w:rPr>
          <w:rFonts w:ascii="Arial" w:hAnsi="Arial" w:cs="Arial"/>
          <w:lang w:val="en-NZ" w:eastAsia="en-NZ"/>
        </w:rPr>
      </w:pPr>
      <w:r w:rsidRPr="00180162">
        <w:rPr>
          <w:rFonts w:ascii="Arial" w:hAnsi="Arial" w:cs="Arial"/>
          <w:lang w:val="en-NZ" w:eastAsia="en-NZ"/>
        </w:rPr>
        <w:t>Is disrespectful or which contains offensive language or statements made with malice</w:t>
      </w:r>
      <w:r>
        <w:rPr>
          <w:rFonts w:ascii="Arial" w:hAnsi="Arial" w:cs="Arial"/>
          <w:lang w:val="en-NZ" w:eastAsia="en-NZ"/>
        </w:rPr>
        <w:t>,</w:t>
      </w:r>
      <w:r w:rsidRPr="00180162">
        <w:rPr>
          <w:rFonts w:ascii="Arial" w:hAnsi="Arial" w:cs="Arial"/>
          <w:lang w:val="en-NZ" w:eastAsia="en-NZ"/>
        </w:rPr>
        <w:t xml:space="preserve"> or</w:t>
      </w:r>
    </w:p>
    <w:p w:rsidR="002850F7" w:rsidRPr="00180162" w:rsidRDefault="002850F7" w:rsidP="00FA6276">
      <w:pPr>
        <w:pStyle w:val="BodyText-1"/>
        <w:numPr>
          <w:ilvl w:val="0"/>
          <w:numId w:val="42"/>
        </w:numPr>
        <w:spacing w:after="60"/>
        <w:ind w:left="567" w:hanging="567"/>
        <w:rPr>
          <w:rFonts w:ascii="Arial" w:hAnsi="Arial" w:cs="Arial"/>
          <w:lang w:val="en-NZ" w:eastAsia="en-NZ"/>
        </w:rPr>
      </w:pPr>
      <w:r w:rsidRPr="00180162">
        <w:rPr>
          <w:rFonts w:ascii="Arial" w:hAnsi="Arial" w:cs="Arial"/>
          <w:lang w:val="en-NZ" w:eastAsia="en-NZ"/>
        </w:rPr>
        <w:t xml:space="preserve">Is not within the scope of the role or functions of the </w:t>
      </w:r>
      <w:r>
        <w:rPr>
          <w:rFonts w:ascii="Arial" w:hAnsi="Arial" w:cs="Arial"/>
          <w:lang w:val="en-NZ" w:eastAsia="en-NZ"/>
        </w:rPr>
        <w:t>Forum,</w:t>
      </w:r>
      <w:r w:rsidRPr="00180162">
        <w:rPr>
          <w:rFonts w:ascii="Arial" w:hAnsi="Arial" w:cs="Arial"/>
          <w:lang w:val="en-NZ" w:eastAsia="en-NZ"/>
        </w:rPr>
        <w:t xml:space="preserve"> or</w:t>
      </w:r>
    </w:p>
    <w:p w:rsidR="002850F7" w:rsidRPr="00180162" w:rsidRDefault="002850F7" w:rsidP="00FA6276">
      <w:pPr>
        <w:pStyle w:val="BodyText-1"/>
        <w:numPr>
          <w:ilvl w:val="0"/>
          <w:numId w:val="42"/>
        </w:numPr>
        <w:spacing w:after="60"/>
        <w:ind w:left="567" w:hanging="567"/>
        <w:rPr>
          <w:rFonts w:ascii="Arial" w:hAnsi="Arial" w:cs="Arial"/>
          <w:lang w:val="en-NZ" w:eastAsia="en-NZ"/>
        </w:rPr>
      </w:pPr>
      <w:r w:rsidRPr="00180162">
        <w:rPr>
          <w:rFonts w:ascii="Arial" w:hAnsi="Arial" w:cs="Arial"/>
          <w:lang w:val="en-NZ" w:eastAsia="en-NZ"/>
        </w:rPr>
        <w:t xml:space="preserve">Contains an ambiguity or statement of fact or opinion which cannot properly form part of an effective resolution, and the mover has declined to comply with such requirements as the </w:t>
      </w:r>
      <w:r>
        <w:rPr>
          <w:rFonts w:ascii="Arial" w:hAnsi="Arial" w:cs="Arial"/>
          <w:lang w:val="en-NZ" w:eastAsia="en-NZ"/>
        </w:rPr>
        <w:t>Chief Executive</w:t>
      </w:r>
      <w:r w:rsidRPr="00180162">
        <w:rPr>
          <w:rFonts w:ascii="Arial" w:hAnsi="Arial" w:cs="Arial"/>
          <w:lang w:val="en-NZ" w:eastAsia="en-NZ"/>
        </w:rPr>
        <w:t xml:space="preserve"> may have made</w:t>
      </w:r>
      <w:r>
        <w:rPr>
          <w:rFonts w:ascii="Arial" w:hAnsi="Arial" w:cs="Arial"/>
          <w:lang w:val="en-NZ" w:eastAsia="en-NZ"/>
        </w:rPr>
        <w:t>,</w:t>
      </w:r>
      <w:r w:rsidRPr="00180162">
        <w:rPr>
          <w:rFonts w:ascii="Arial" w:hAnsi="Arial" w:cs="Arial"/>
          <w:lang w:val="en-NZ" w:eastAsia="en-NZ"/>
        </w:rPr>
        <w:t xml:space="preserve"> or</w:t>
      </w:r>
    </w:p>
    <w:p w:rsidR="002850F7" w:rsidRPr="00180162" w:rsidRDefault="002850F7" w:rsidP="00FA6276">
      <w:pPr>
        <w:pStyle w:val="BodyText-1"/>
        <w:numPr>
          <w:ilvl w:val="0"/>
          <w:numId w:val="42"/>
        </w:numPr>
        <w:spacing w:after="60"/>
        <w:ind w:left="567" w:hanging="567"/>
        <w:rPr>
          <w:rFonts w:ascii="Arial" w:hAnsi="Arial" w:cs="Arial"/>
          <w:lang w:val="en-NZ" w:eastAsia="en-NZ"/>
        </w:rPr>
      </w:pPr>
      <w:r w:rsidRPr="00180162">
        <w:rPr>
          <w:rFonts w:ascii="Arial" w:hAnsi="Arial" w:cs="Arial"/>
          <w:lang w:val="en-NZ" w:eastAsia="en-NZ"/>
        </w:rPr>
        <w:t>Is concerned with matters which are already the subject of reports or recommendations from a committee to the meeting concerned.</w:t>
      </w:r>
    </w:p>
    <w:p w:rsidR="002850F7" w:rsidRPr="00180162" w:rsidRDefault="002850F7" w:rsidP="002850F7">
      <w:pPr>
        <w:pStyle w:val="BodyText-1"/>
        <w:rPr>
          <w:rFonts w:ascii="Arial" w:hAnsi="Arial" w:cs="Arial"/>
          <w:lang w:val="en-NZ"/>
        </w:rPr>
      </w:pPr>
      <w:r w:rsidRPr="00180162">
        <w:rPr>
          <w:rFonts w:ascii="Arial" w:hAnsi="Arial" w:cs="Arial"/>
          <w:lang w:val="en-NZ"/>
        </w:rPr>
        <w:t>Reasons for refusing a notice of motion should be provided to the proposer.</w:t>
      </w:r>
    </w:p>
    <w:p w:rsidR="002850F7" w:rsidRPr="00180162" w:rsidRDefault="002850F7" w:rsidP="002850F7">
      <w:pPr>
        <w:pStyle w:val="BodyText-1"/>
        <w:rPr>
          <w:rFonts w:ascii="Arial" w:hAnsi="Arial" w:cs="Arial"/>
          <w:lang w:val="en-NZ"/>
        </w:rPr>
      </w:pPr>
      <w:r w:rsidRPr="00180162">
        <w:rPr>
          <w:rFonts w:ascii="Arial" w:hAnsi="Arial" w:cs="Arial"/>
          <w:lang w:val="en-NZ"/>
        </w:rPr>
        <w:t xml:space="preserve">Where a notice of motion has been considered and agreed by the </w:t>
      </w:r>
      <w:r>
        <w:rPr>
          <w:rFonts w:ascii="Arial" w:hAnsi="Arial" w:cs="Arial"/>
          <w:lang w:val="en-NZ"/>
        </w:rPr>
        <w:t>Forum</w:t>
      </w:r>
      <w:r w:rsidRPr="00180162">
        <w:rPr>
          <w:rFonts w:ascii="Arial" w:hAnsi="Arial" w:cs="Arial"/>
          <w:lang w:val="en-NZ"/>
        </w:rPr>
        <w:t>, no notice of any other motion which is, in the opinion of the Chairperson, to the same effect may be put again whilst such original motion stands.</w:t>
      </w:r>
    </w:p>
    <w:p w:rsidR="002850F7" w:rsidRPr="00180162" w:rsidRDefault="002850F7" w:rsidP="002850F7">
      <w:pPr>
        <w:pStyle w:val="BodyText-1"/>
        <w:rPr>
          <w:rFonts w:ascii="Arial" w:hAnsi="Arial" w:cs="Arial"/>
          <w:b/>
          <w:szCs w:val="24"/>
          <w:lang w:val="en-NZ"/>
        </w:rPr>
      </w:pPr>
      <w:r w:rsidRPr="00180162">
        <w:rPr>
          <w:rFonts w:ascii="Arial" w:hAnsi="Arial" w:cs="Arial"/>
          <w:b/>
          <w:szCs w:val="24"/>
          <w:lang w:val="en-NZ"/>
        </w:rPr>
        <w:t>Action on previous resolutions</w:t>
      </w:r>
    </w:p>
    <w:p w:rsidR="002850F7" w:rsidRPr="00180162" w:rsidRDefault="002850F7" w:rsidP="002850F7">
      <w:pPr>
        <w:pStyle w:val="BodyText-1"/>
        <w:rPr>
          <w:rFonts w:ascii="Arial" w:hAnsi="Arial" w:cs="Arial"/>
          <w:lang w:val="en-NZ"/>
        </w:rPr>
      </w:pPr>
      <w:r w:rsidRPr="00180162">
        <w:rPr>
          <w:rFonts w:ascii="Arial" w:hAnsi="Arial" w:cs="Arial"/>
          <w:lang w:val="en-NZ"/>
        </w:rPr>
        <w:t>If, in the opinion of the Chairperson</w:t>
      </w:r>
      <w:r>
        <w:rPr>
          <w:rFonts w:ascii="Arial" w:hAnsi="Arial" w:cs="Arial"/>
          <w:lang w:val="en-NZ"/>
        </w:rPr>
        <w:t>,</w:t>
      </w:r>
      <w:r w:rsidRPr="00180162">
        <w:rPr>
          <w:rFonts w:ascii="Arial" w:hAnsi="Arial" w:cs="Arial"/>
          <w:lang w:val="en-NZ"/>
        </w:rPr>
        <w:t xml:space="preserve"> the practical effect of a delay in taking action on a resolution which is subject to a notice of motion, would be equivalent to revocation of the resolution; or if repetitive notices of motion are considered by the Chairperson to be an attempt by a minority to frustrate the will of the meeting, action may be taken as though no such notice of motion had been given.</w:t>
      </w:r>
    </w:p>
    <w:p w:rsidR="002850F7" w:rsidRPr="00180162" w:rsidRDefault="002850F7" w:rsidP="002850F7">
      <w:pPr>
        <w:pStyle w:val="BodyText-1"/>
        <w:rPr>
          <w:rFonts w:ascii="Arial" w:hAnsi="Arial" w:cs="Arial"/>
          <w:b/>
          <w:szCs w:val="24"/>
          <w:lang w:val="en-NZ"/>
        </w:rPr>
      </w:pPr>
      <w:r w:rsidRPr="00180162">
        <w:rPr>
          <w:rFonts w:ascii="Arial" w:hAnsi="Arial" w:cs="Arial"/>
          <w:b/>
          <w:szCs w:val="24"/>
          <w:lang w:val="en-NZ"/>
        </w:rPr>
        <w:t>Repeat notice of motion</w:t>
      </w:r>
    </w:p>
    <w:p w:rsidR="002850F7" w:rsidRPr="00180162" w:rsidRDefault="002850F7" w:rsidP="002850F7">
      <w:pPr>
        <w:pStyle w:val="BodyText-1"/>
        <w:rPr>
          <w:rFonts w:ascii="Arial" w:hAnsi="Arial" w:cs="Arial"/>
          <w:lang w:val="en-NZ"/>
        </w:rPr>
      </w:pPr>
      <w:r w:rsidRPr="00180162">
        <w:rPr>
          <w:rFonts w:ascii="Arial" w:hAnsi="Arial" w:cs="Arial"/>
          <w:lang w:val="en-NZ"/>
        </w:rPr>
        <w:t xml:space="preserve">If in the opinion of the Chairperson, a notice of motion is substantially the same in purport and effect to any previous notice of motion which has been considered and rejected by the </w:t>
      </w:r>
      <w:r>
        <w:rPr>
          <w:rFonts w:ascii="Arial" w:hAnsi="Arial" w:cs="Arial"/>
          <w:lang w:val="en-NZ"/>
        </w:rPr>
        <w:t>Forum</w:t>
      </w:r>
      <w:r w:rsidRPr="00180162">
        <w:rPr>
          <w:rFonts w:ascii="Arial" w:hAnsi="Arial" w:cs="Arial"/>
          <w:lang w:val="en-NZ"/>
        </w:rPr>
        <w:t>, no such notice of motion may be accepted within six months of consideration of the first notice of motion</w:t>
      </w:r>
      <w:r>
        <w:rPr>
          <w:rFonts w:ascii="Arial" w:hAnsi="Arial" w:cs="Arial"/>
          <w:lang w:val="en-NZ"/>
        </w:rPr>
        <w:t>,</w:t>
      </w:r>
      <w:r w:rsidRPr="00180162">
        <w:rPr>
          <w:rFonts w:ascii="Arial" w:hAnsi="Arial" w:cs="Arial"/>
          <w:lang w:val="en-NZ"/>
        </w:rPr>
        <w:t xml:space="preserve"> unless signed by not less than one third of the members of the </w:t>
      </w:r>
      <w:r>
        <w:rPr>
          <w:rFonts w:ascii="Arial" w:hAnsi="Arial" w:cs="Arial"/>
          <w:lang w:val="en-NZ"/>
        </w:rPr>
        <w:t>Forum</w:t>
      </w:r>
      <w:r w:rsidRPr="00180162">
        <w:rPr>
          <w:rFonts w:ascii="Arial" w:hAnsi="Arial" w:cs="Arial"/>
          <w:lang w:val="en-NZ"/>
        </w:rPr>
        <w:t>, including vacancies.</w:t>
      </w:r>
    </w:p>
    <w:p w:rsidR="002850F7" w:rsidRPr="00180162" w:rsidRDefault="002850F7" w:rsidP="002850F7">
      <w:pPr>
        <w:pStyle w:val="BodyText-1"/>
        <w:rPr>
          <w:rFonts w:ascii="Arial" w:hAnsi="Arial" w:cs="Arial"/>
          <w:b/>
          <w:szCs w:val="24"/>
          <w:lang w:val="en-NZ"/>
        </w:rPr>
      </w:pPr>
      <w:r w:rsidRPr="00180162">
        <w:rPr>
          <w:rFonts w:ascii="Arial" w:hAnsi="Arial" w:cs="Arial"/>
          <w:b/>
          <w:szCs w:val="24"/>
          <w:lang w:val="en-NZ"/>
        </w:rPr>
        <w:t>Revocation or alteration of previous resolution</w:t>
      </w:r>
    </w:p>
    <w:p w:rsidR="002850F7" w:rsidRPr="00180162" w:rsidRDefault="002850F7" w:rsidP="002850F7">
      <w:pPr>
        <w:pStyle w:val="BodyText-1"/>
        <w:rPr>
          <w:rFonts w:ascii="Arial" w:hAnsi="Arial" w:cs="Arial"/>
          <w:lang w:val="en-NZ"/>
        </w:rPr>
      </w:pPr>
      <w:r w:rsidRPr="00180162">
        <w:rPr>
          <w:rFonts w:ascii="Arial" w:hAnsi="Arial" w:cs="Arial"/>
          <w:lang w:val="en-NZ"/>
        </w:rPr>
        <w:t xml:space="preserve">A Chairperson may recommend in a report to the </w:t>
      </w:r>
      <w:r>
        <w:rPr>
          <w:rFonts w:ascii="Arial" w:hAnsi="Arial" w:cs="Arial"/>
          <w:lang w:val="en-NZ"/>
        </w:rPr>
        <w:t>Forum</w:t>
      </w:r>
      <w:r w:rsidRPr="00180162">
        <w:rPr>
          <w:rFonts w:ascii="Arial" w:hAnsi="Arial" w:cs="Arial"/>
          <w:lang w:val="en-NZ"/>
        </w:rPr>
        <w:t xml:space="preserve"> the revocation or alteration of all or part of any resolution previously passed, and the </w:t>
      </w:r>
      <w:r>
        <w:rPr>
          <w:rFonts w:ascii="Arial" w:hAnsi="Arial" w:cs="Arial"/>
          <w:lang w:val="en-NZ"/>
        </w:rPr>
        <w:t>Forum</w:t>
      </w:r>
      <w:r w:rsidRPr="00180162">
        <w:rPr>
          <w:rFonts w:ascii="Arial" w:hAnsi="Arial" w:cs="Arial"/>
          <w:lang w:val="en-NZ"/>
        </w:rPr>
        <w:t xml:space="preserve"> meeting may act on such a recommendation in accordance with the provisions in these </w:t>
      </w:r>
      <w:r>
        <w:rPr>
          <w:rFonts w:ascii="Arial" w:hAnsi="Arial" w:cs="Arial"/>
          <w:lang w:val="en-NZ"/>
        </w:rPr>
        <w:t>Standing Orders</w:t>
      </w:r>
      <w:r w:rsidRPr="00180162">
        <w:rPr>
          <w:rFonts w:ascii="Arial" w:hAnsi="Arial" w:cs="Arial"/>
          <w:lang w:val="en-NZ"/>
        </w:rPr>
        <w:t>.</w:t>
      </w:r>
    </w:p>
    <w:p w:rsidR="002850F7" w:rsidRPr="00180162" w:rsidRDefault="002850F7" w:rsidP="002850F7">
      <w:pPr>
        <w:pStyle w:val="BodyText-1"/>
        <w:rPr>
          <w:rFonts w:ascii="Arial" w:hAnsi="Arial" w:cs="Arial"/>
          <w:b/>
          <w:lang w:val="en-NZ"/>
        </w:rPr>
      </w:pPr>
      <w:r w:rsidRPr="00180162">
        <w:rPr>
          <w:rFonts w:ascii="Arial" w:hAnsi="Arial" w:cs="Arial"/>
          <w:b/>
          <w:lang w:val="en-NZ"/>
        </w:rPr>
        <w:t>Chairperson may call a meeting</w:t>
      </w:r>
    </w:p>
    <w:p w:rsidR="002850F7" w:rsidRPr="00180162" w:rsidRDefault="002850F7" w:rsidP="002850F7">
      <w:pPr>
        <w:pStyle w:val="BodyText-1"/>
        <w:spacing w:after="120"/>
        <w:rPr>
          <w:rFonts w:ascii="Arial" w:hAnsi="Arial" w:cs="Arial"/>
          <w:lang w:val="en-NZ"/>
        </w:rPr>
      </w:pPr>
      <w:r w:rsidRPr="00180162">
        <w:rPr>
          <w:rFonts w:ascii="Arial" w:hAnsi="Arial" w:cs="Arial"/>
          <w:lang w:val="en-NZ"/>
        </w:rPr>
        <w:t>The Chairperson:</w:t>
      </w:r>
    </w:p>
    <w:p w:rsidR="002850F7" w:rsidRPr="00180162" w:rsidRDefault="002850F7" w:rsidP="00FA6276">
      <w:pPr>
        <w:pStyle w:val="BodyText-1"/>
        <w:numPr>
          <w:ilvl w:val="0"/>
          <w:numId w:val="88"/>
        </w:numPr>
        <w:spacing w:after="60"/>
        <w:ind w:left="567" w:hanging="567"/>
        <w:rPr>
          <w:rFonts w:ascii="Arial" w:hAnsi="Arial" w:cs="Arial"/>
          <w:lang w:val="en-NZ" w:eastAsia="en-NZ"/>
        </w:rPr>
      </w:pPr>
      <w:r w:rsidRPr="00180162">
        <w:rPr>
          <w:rFonts w:ascii="Arial" w:hAnsi="Arial" w:cs="Arial"/>
          <w:lang w:val="en-NZ" w:eastAsia="en-NZ"/>
        </w:rPr>
        <w:t>May call a meeting to dispose of the business to be transacted following the lapsing of a meeting due to failure of a quorum, if such business cannot be delayed until the next meeting</w:t>
      </w:r>
      <w:r>
        <w:rPr>
          <w:rFonts w:ascii="Arial" w:hAnsi="Arial" w:cs="Arial"/>
          <w:lang w:val="en-NZ" w:eastAsia="en-NZ"/>
        </w:rPr>
        <w:t>,</w:t>
      </w:r>
      <w:r w:rsidRPr="00180162">
        <w:rPr>
          <w:rFonts w:ascii="Arial" w:hAnsi="Arial" w:cs="Arial"/>
          <w:lang w:val="en-NZ" w:eastAsia="en-NZ"/>
        </w:rPr>
        <w:t xml:space="preserve"> or</w:t>
      </w:r>
    </w:p>
    <w:p w:rsidR="002850F7" w:rsidRDefault="002850F7" w:rsidP="00FA6276">
      <w:pPr>
        <w:pStyle w:val="BodyText-1"/>
        <w:numPr>
          <w:ilvl w:val="0"/>
          <w:numId w:val="88"/>
        </w:numPr>
        <w:spacing w:after="60"/>
        <w:ind w:left="567" w:hanging="567"/>
        <w:rPr>
          <w:rFonts w:ascii="Arial" w:hAnsi="Arial" w:cs="Arial"/>
          <w:lang w:val="en-NZ" w:eastAsia="en-NZ"/>
        </w:rPr>
      </w:pPr>
      <w:r w:rsidRPr="00180162">
        <w:rPr>
          <w:rFonts w:ascii="Arial" w:hAnsi="Arial" w:cs="Arial"/>
          <w:lang w:val="en-NZ" w:eastAsia="en-NZ"/>
        </w:rPr>
        <w:t>May requisition an extra meeting to be held at a specified time and place, in order to conduct specified business.</w:t>
      </w:r>
    </w:p>
    <w:p w:rsidR="0003585E" w:rsidRPr="00180162" w:rsidRDefault="0003585E" w:rsidP="0003585E">
      <w:pPr>
        <w:pStyle w:val="BodyText-1"/>
        <w:spacing w:after="60"/>
        <w:ind w:left="567"/>
        <w:rPr>
          <w:rFonts w:ascii="Arial" w:hAnsi="Arial" w:cs="Arial"/>
          <w:lang w:val="en-NZ" w:eastAsia="en-NZ"/>
        </w:rPr>
      </w:pPr>
    </w:p>
    <w:p w:rsidR="002850F7" w:rsidRPr="00180162" w:rsidRDefault="002850F7" w:rsidP="002850F7">
      <w:pPr>
        <w:pStyle w:val="BodyText-1"/>
        <w:rPr>
          <w:rFonts w:ascii="Arial" w:hAnsi="Arial" w:cs="Arial"/>
          <w:b/>
          <w:lang w:val="en-NZ"/>
        </w:rPr>
      </w:pPr>
      <w:r w:rsidRPr="00180162">
        <w:rPr>
          <w:rFonts w:ascii="Arial" w:hAnsi="Arial" w:cs="Arial"/>
          <w:b/>
          <w:lang w:val="en-NZ"/>
        </w:rPr>
        <w:lastRenderedPageBreak/>
        <w:t>Irrelevant matter and needless repetition</w:t>
      </w:r>
    </w:p>
    <w:p w:rsidR="002850F7" w:rsidRPr="00180162" w:rsidRDefault="002850F7" w:rsidP="002850F7">
      <w:pPr>
        <w:pStyle w:val="BodyText-1"/>
        <w:rPr>
          <w:rFonts w:ascii="Arial" w:hAnsi="Arial" w:cs="Arial"/>
          <w:lang w:val="en-NZ"/>
        </w:rPr>
      </w:pPr>
      <w:r w:rsidRPr="00180162">
        <w:rPr>
          <w:rFonts w:ascii="Arial" w:hAnsi="Arial" w:cs="Arial"/>
          <w:lang w:val="en-NZ"/>
        </w:rPr>
        <w:t>The Chairperson’s ruling preventing members when speaking to any motion or amendment from introducing irrelevant matters</w:t>
      </w:r>
      <w:r>
        <w:rPr>
          <w:rFonts w:ascii="Arial" w:hAnsi="Arial" w:cs="Arial"/>
          <w:lang w:val="en-NZ"/>
        </w:rPr>
        <w:t>,</w:t>
      </w:r>
      <w:r w:rsidRPr="00180162">
        <w:rPr>
          <w:rFonts w:ascii="Arial" w:hAnsi="Arial" w:cs="Arial"/>
          <w:lang w:val="en-NZ"/>
        </w:rPr>
        <w:t xml:space="preserve"> or indulging in needless repetition is final and not open to challenge.</w:t>
      </w:r>
    </w:p>
    <w:p w:rsidR="002850F7" w:rsidRPr="00180162" w:rsidRDefault="002850F7" w:rsidP="002850F7">
      <w:pPr>
        <w:pStyle w:val="BodyText-1"/>
        <w:rPr>
          <w:rFonts w:ascii="Arial" w:hAnsi="Arial" w:cs="Arial"/>
          <w:b/>
          <w:lang w:val="en-NZ"/>
        </w:rPr>
      </w:pPr>
      <w:r w:rsidRPr="00180162">
        <w:rPr>
          <w:rFonts w:ascii="Arial" w:hAnsi="Arial" w:cs="Arial"/>
          <w:b/>
          <w:lang w:val="en-NZ"/>
        </w:rPr>
        <w:t>Taking down words</w:t>
      </w:r>
    </w:p>
    <w:p w:rsidR="002850F7" w:rsidRPr="00180162" w:rsidRDefault="002850F7" w:rsidP="002850F7">
      <w:pPr>
        <w:pStyle w:val="BodyText-1"/>
        <w:rPr>
          <w:rFonts w:ascii="Arial" w:hAnsi="Arial" w:cs="Arial"/>
          <w:lang w:val="en-NZ"/>
        </w:rPr>
      </w:pPr>
      <w:r w:rsidRPr="00180162">
        <w:rPr>
          <w:rFonts w:ascii="Arial" w:hAnsi="Arial" w:cs="Arial"/>
          <w:lang w:val="en-NZ"/>
        </w:rPr>
        <w:t>The Chairperson may order words used and objected to by any member, to be recorded in the minutes, provided such objection is made at the time the words are used and not after any other members have spoken.</w:t>
      </w:r>
    </w:p>
    <w:p w:rsidR="002850F7" w:rsidRPr="00180162" w:rsidRDefault="002850F7" w:rsidP="002850F7">
      <w:pPr>
        <w:pStyle w:val="BodyText-1"/>
        <w:rPr>
          <w:rFonts w:ascii="Arial" w:hAnsi="Arial" w:cs="Arial"/>
          <w:b/>
          <w:lang w:val="en-NZ"/>
        </w:rPr>
      </w:pPr>
      <w:r w:rsidRPr="00180162">
        <w:rPr>
          <w:rFonts w:ascii="Arial" w:hAnsi="Arial" w:cs="Arial"/>
          <w:b/>
          <w:lang w:val="en-NZ"/>
        </w:rPr>
        <w:t>Explanations</w:t>
      </w:r>
    </w:p>
    <w:p w:rsidR="002850F7" w:rsidRPr="00180162" w:rsidRDefault="002850F7" w:rsidP="002850F7">
      <w:pPr>
        <w:pStyle w:val="BodyText-1"/>
        <w:rPr>
          <w:rFonts w:ascii="Arial" w:hAnsi="Arial" w:cs="Arial"/>
          <w:lang w:val="en-NZ"/>
        </w:rPr>
      </w:pPr>
      <w:r w:rsidRPr="00180162">
        <w:rPr>
          <w:rFonts w:ascii="Arial" w:hAnsi="Arial" w:cs="Arial"/>
          <w:lang w:val="en-NZ"/>
        </w:rPr>
        <w:t>The Chairperson may permit members to make a personal explanation in addition to speaking to a motion, and members who have already spoken, to explain some material part of a previous speech in the same debate.</w:t>
      </w:r>
    </w:p>
    <w:p w:rsidR="002850F7" w:rsidRPr="00180162" w:rsidRDefault="002850F7" w:rsidP="002850F7">
      <w:pPr>
        <w:pStyle w:val="BodyText-1"/>
        <w:rPr>
          <w:rFonts w:ascii="Arial" w:hAnsi="Arial" w:cs="Arial"/>
          <w:b/>
          <w:lang w:val="en-NZ"/>
        </w:rPr>
      </w:pPr>
      <w:r w:rsidRPr="00180162">
        <w:rPr>
          <w:rFonts w:ascii="Arial" w:hAnsi="Arial" w:cs="Arial"/>
          <w:b/>
          <w:lang w:val="en-NZ"/>
        </w:rPr>
        <w:t>Chairperson rising</w:t>
      </w:r>
    </w:p>
    <w:p w:rsidR="002850F7" w:rsidRPr="00180162" w:rsidRDefault="002850F7" w:rsidP="002850F7">
      <w:pPr>
        <w:pStyle w:val="BodyText-1"/>
        <w:rPr>
          <w:rFonts w:ascii="Arial" w:hAnsi="Arial" w:cs="Arial"/>
          <w:lang w:val="en-NZ"/>
        </w:rPr>
      </w:pPr>
      <w:r w:rsidRPr="00180162">
        <w:rPr>
          <w:rFonts w:ascii="Arial" w:hAnsi="Arial" w:cs="Arial"/>
          <w:lang w:val="en-NZ"/>
        </w:rPr>
        <w:t>Whenever the Chairperson rises during a debate</w:t>
      </w:r>
      <w:r>
        <w:rPr>
          <w:rFonts w:ascii="Arial" w:hAnsi="Arial" w:cs="Arial"/>
          <w:lang w:val="en-NZ"/>
        </w:rPr>
        <w:t>,</w:t>
      </w:r>
      <w:r w:rsidRPr="00180162">
        <w:rPr>
          <w:rFonts w:ascii="Arial" w:hAnsi="Arial" w:cs="Arial"/>
          <w:lang w:val="en-NZ"/>
        </w:rPr>
        <w:t xml:space="preserve"> any member then speaking or offering to speak is to be seated and members are to be silent so that the Chairperson may be heard without interruption.</w:t>
      </w:r>
    </w:p>
    <w:p w:rsidR="002850F7" w:rsidRPr="00180162" w:rsidRDefault="002850F7" w:rsidP="002850F7">
      <w:pPr>
        <w:pStyle w:val="BodyText-1"/>
        <w:rPr>
          <w:rFonts w:ascii="Arial" w:hAnsi="Arial" w:cs="Arial"/>
          <w:b/>
          <w:lang w:val="en-NZ"/>
        </w:rPr>
      </w:pPr>
      <w:r w:rsidRPr="00180162">
        <w:rPr>
          <w:rFonts w:ascii="Arial" w:hAnsi="Arial" w:cs="Arial"/>
          <w:b/>
          <w:lang w:val="en-NZ"/>
        </w:rPr>
        <w:t>Members may leave places</w:t>
      </w:r>
    </w:p>
    <w:p w:rsidR="002850F7" w:rsidRPr="00180162" w:rsidRDefault="002850F7" w:rsidP="002850F7">
      <w:pPr>
        <w:pStyle w:val="BodyText-1"/>
        <w:rPr>
          <w:rFonts w:ascii="Arial" w:hAnsi="Arial" w:cs="Arial"/>
          <w:lang w:val="en-NZ"/>
        </w:rPr>
      </w:pPr>
      <w:r w:rsidRPr="00180162">
        <w:rPr>
          <w:rFonts w:ascii="Arial" w:hAnsi="Arial" w:cs="Arial"/>
          <w:lang w:val="en-NZ"/>
        </w:rPr>
        <w:t>The Chairperson may permit members to leave their place while speaking.</w:t>
      </w:r>
    </w:p>
    <w:p w:rsidR="002850F7" w:rsidRPr="00180162" w:rsidRDefault="002850F7" w:rsidP="002850F7">
      <w:pPr>
        <w:pStyle w:val="BodyText-1"/>
        <w:rPr>
          <w:rFonts w:ascii="Arial" w:hAnsi="Arial" w:cs="Arial"/>
          <w:b/>
          <w:lang w:val="en-NZ"/>
        </w:rPr>
      </w:pPr>
      <w:r w:rsidRPr="00180162">
        <w:rPr>
          <w:rFonts w:ascii="Arial" w:hAnsi="Arial" w:cs="Arial"/>
          <w:b/>
          <w:lang w:val="en-NZ"/>
        </w:rPr>
        <w:t>Priority of speakers</w:t>
      </w:r>
    </w:p>
    <w:p w:rsidR="002850F7" w:rsidRPr="00180162" w:rsidRDefault="002850F7" w:rsidP="002850F7">
      <w:pPr>
        <w:pStyle w:val="BodyText-1"/>
        <w:rPr>
          <w:rFonts w:ascii="Arial" w:hAnsi="Arial" w:cs="Arial"/>
          <w:lang w:val="en-NZ"/>
        </w:rPr>
      </w:pPr>
      <w:r w:rsidRPr="00180162">
        <w:rPr>
          <w:rFonts w:ascii="Arial" w:hAnsi="Arial" w:cs="Arial"/>
          <w:lang w:val="en-NZ"/>
        </w:rPr>
        <w:t>The Chairperson must determine the order in which members may speak when two or more members indicate their wish to speak.</w:t>
      </w:r>
    </w:p>
    <w:p w:rsidR="002850F7" w:rsidRPr="00180162" w:rsidRDefault="002850F7" w:rsidP="002850F7">
      <w:pPr>
        <w:pStyle w:val="BodyText-1"/>
        <w:rPr>
          <w:rFonts w:ascii="Arial" w:hAnsi="Arial" w:cs="Arial"/>
          <w:b/>
          <w:lang w:val="en-NZ"/>
        </w:rPr>
      </w:pPr>
      <w:r w:rsidRPr="00180162">
        <w:rPr>
          <w:rFonts w:ascii="Arial" w:hAnsi="Arial" w:cs="Arial"/>
          <w:b/>
          <w:lang w:val="en-NZ"/>
        </w:rPr>
        <w:t>Minutes</w:t>
      </w:r>
    </w:p>
    <w:p w:rsidR="002850F7" w:rsidRPr="00180162" w:rsidRDefault="002850F7" w:rsidP="002850F7">
      <w:pPr>
        <w:pStyle w:val="BodyText-1"/>
        <w:rPr>
          <w:rFonts w:ascii="Arial" w:hAnsi="Arial" w:cs="Arial"/>
          <w:lang w:val="en-NZ"/>
        </w:rPr>
      </w:pPr>
      <w:r w:rsidRPr="00180162">
        <w:rPr>
          <w:rFonts w:ascii="Arial" w:hAnsi="Arial" w:cs="Arial"/>
          <w:lang w:val="en-NZ"/>
        </w:rPr>
        <w:t xml:space="preserve">The Chairperson is to sign the minutes and proceedings of every meeting once confirmed. The Chairperson and </w:t>
      </w:r>
      <w:r>
        <w:rPr>
          <w:rFonts w:ascii="Arial" w:hAnsi="Arial" w:cs="Arial"/>
          <w:lang w:val="en-NZ"/>
        </w:rPr>
        <w:t>Chief Executive</w:t>
      </w:r>
      <w:r w:rsidRPr="00180162">
        <w:rPr>
          <w:rFonts w:ascii="Arial" w:hAnsi="Arial" w:cs="Arial"/>
          <w:lang w:val="en-NZ"/>
        </w:rPr>
        <w:t xml:space="preserve"> are responsible for confirming the correctness of the minutes of the last meeting of a </w:t>
      </w:r>
      <w:r>
        <w:rPr>
          <w:rFonts w:ascii="Arial" w:hAnsi="Arial" w:cs="Arial"/>
          <w:lang w:val="en-NZ"/>
        </w:rPr>
        <w:t>Forum</w:t>
      </w:r>
      <w:r w:rsidRPr="00180162">
        <w:rPr>
          <w:rFonts w:ascii="Arial" w:hAnsi="Arial" w:cs="Arial"/>
          <w:lang w:val="en-NZ"/>
        </w:rPr>
        <w:t xml:space="preserve"> prior to the next election of members.</w:t>
      </w:r>
    </w:p>
    <w:p w:rsidR="002850F7" w:rsidRPr="00180162" w:rsidRDefault="002850F7" w:rsidP="002850F7">
      <w:pPr>
        <w:pStyle w:val="BodyText-1"/>
        <w:rPr>
          <w:rFonts w:ascii="Arial" w:hAnsi="Arial" w:cs="Arial"/>
          <w:b/>
          <w:lang w:val="en-NZ"/>
        </w:rPr>
      </w:pPr>
      <w:r w:rsidRPr="00180162">
        <w:rPr>
          <w:rFonts w:ascii="Arial" w:hAnsi="Arial" w:cs="Arial"/>
          <w:b/>
          <w:lang w:val="en-NZ"/>
        </w:rPr>
        <w:t>Questions of speakers</w:t>
      </w:r>
    </w:p>
    <w:p w:rsidR="002850F7" w:rsidRPr="00180162" w:rsidRDefault="002850F7" w:rsidP="002850F7">
      <w:pPr>
        <w:pStyle w:val="BodyText-1"/>
        <w:rPr>
          <w:rFonts w:ascii="Arial" w:hAnsi="Arial" w:cs="Arial"/>
          <w:lang w:val="en-NZ"/>
        </w:rPr>
      </w:pPr>
      <w:r w:rsidRPr="00180162">
        <w:rPr>
          <w:rFonts w:ascii="Arial" w:hAnsi="Arial" w:cs="Arial"/>
          <w:lang w:val="en-NZ"/>
        </w:rPr>
        <w:t>The Chairperson may permit members to ask questions of speakers under public forum or deputations/presentations by appointment, for the purpose of obtaining information or clarification on matters raised by the speaker.</w:t>
      </w:r>
    </w:p>
    <w:p w:rsidR="002850F7" w:rsidRPr="00180162" w:rsidRDefault="002850F7" w:rsidP="002850F7">
      <w:pPr>
        <w:pStyle w:val="BodyText-1"/>
        <w:rPr>
          <w:rFonts w:ascii="Arial" w:hAnsi="Arial" w:cs="Arial"/>
          <w:b/>
          <w:lang w:val="en-NZ"/>
        </w:rPr>
      </w:pPr>
      <w:r w:rsidRPr="00180162">
        <w:rPr>
          <w:rFonts w:ascii="Arial" w:hAnsi="Arial" w:cs="Arial"/>
          <w:b/>
          <w:lang w:val="en-NZ"/>
        </w:rPr>
        <w:t>Withdrawal of offensive or malicious expressions</w:t>
      </w:r>
    </w:p>
    <w:p w:rsidR="002850F7" w:rsidRPr="00180162" w:rsidRDefault="002850F7" w:rsidP="002850F7">
      <w:pPr>
        <w:pStyle w:val="BodyText-1"/>
        <w:rPr>
          <w:rFonts w:ascii="Arial" w:hAnsi="Arial" w:cs="Arial"/>
          <w:lang w:val="en-NZ"/>
        </w:rPr>
      </w:pPr>
      <w:r w:rsidRPr="00180162">
        <w:rPr>
          <w:rFonts w:ascii="Arial" w:hAnsi="Arial" w:cs="Arial"/>
          <w:lang w:val="en-NZ"/>
        </w:rPr>
        <w:t>The Chairperson may call upon any member to withdraw any offensive or malicious expression and may require the member to apologise for the expression.</w:t>
      </w:r>
    </w:p>
    <w:p w:rsidR="002850F7" w:rsidRPr="00180162" w:rsidRDefault="002850F7" w:rsidP="002850F7">
      <w:pPr>
        <w:pStyle w:val="BodyText-1"/>
        <w:rPr>
          <w:rFonts w:ascii="Arial" w:hAnsi="Arial" w:cs="Arial"/>
          <w:lang w:val="en-NZ"/>
        </w:rPr>
      </w:pPr>
      <w:r w:rsidRPr="00180162">
        <w:rPr>
          <w:rFonts w:ascii="Arial" w:hAnsi="Arial" w:cs="Arial"/>
          <w:lang w:val="en-NZ"/>
        </w:rPr>
        <w:t>Any member who refuses to withdraw the expression or apologise, if required by the Chairperson, can be directed to withdraw from the meeting for a time specified by the Chairperson.</w:t>
      </w:r>
    </w:p>
    <w:p w:rsidR="002850F7" w:rsidRDefault="002850F7" w:rsidP="002850F7">
      <w:pPr>
        <w:spacing w:before="0" w:after="0" w:line="240" w:lineRule="auto"/>
        <w:rPr>
          <w:rFonts w:eastAsia="Times New Roman"/>
          <w:b/>
          <w:sz w:val="22"/>
          <w:lang w:val="en-NZ"/>
        </w:rPr>
      </w:pPr>
      <w:r>
        <w:rPr>
          <w:b/>
          <w:lang w:val="en-NZ"/>
        </w:rPr>
        <w:br w:type="page"/>
      </w:r>
    </w:p>
    <w:p w:rsidR="002850F7" w:rsidRPr="00180162" w:rsidRDefault="002850F7" w:rsidP="002850F7">
      <w:pPr>
        <w:pStyle w:val="BodyText-1"/>
        <w:rPr>
          <w:rFonts w:ascii="Arial" w:hAnsi="Arial" w:cs="Arial"/>
          <w:b/>
          <w:lang w:val="en-NZ"/>
        </w:rPr>
      </w:pPr>
      <w:r w:rsidRPr="00180162">
        <w:rPr>
          <w:rFonts w:ascii="Arial" w:hAnsi="Arial" w:cs="Arial"/>
          <w:b/>
          <w:lang w:val="en-NZ"/>
        </w:rPr>
        <w:lastRenderedPageBreak/>
        <w:t>Chairperson’s rulings</w:t>
      </w:r>
    </w:p>
    <w:p w:rsidR="002850F7" w:rsidRPr="00180162" w:rsidRDefault="002850F7" w:rsidP="002850F7">
      <w:pPr>
        <w:pStyle w:val="BodyText-1"/>
        <w:rPr>
          <w:rFonts w:ascii="Arial" w:hAnsi="Arial" w:cs="Arial"/>
          <w:lang w:val="en-NZ"/>
        </w:rPr>
      </w:pPr>
      <w:r w:rsidRPr="00180162">
        <w:rPr>
          <w:rFonts w:ascii="Arial" w:hAnsi="Arial" w:cs="Arial"/>
          <w:lang w:val="en-NZ"/>
        </w:rPr>
        <w:t>Any member who refuses to accept a ruling of the Chairperson, may be required by the Chairperson to withdraw from the meeting for a specified time.</w:t>
      </w:r>
    </w:p>
    <w:p w:rsidR="002850F7" w:rsidRPr="00180162" w:rsidRDefault="002850F7" w:rsidP="002850F7">
      <w:pPr>
        <w:pStyle w:val="BodyText-1"/>
        <w:rPr>
          <w:rFonts w:ascii="Arial" w:hAnsi="Arial" w:cs="Arial"/>
          <w:b/>
          <w:lang w:val="en-NZ"/>
        </w:rPr>
      </w:pPr>
      <w:r w:rsidRPr="00180162">
        <w:rPr>
          <w:rFonts w:ascii="Arial" w:hAnsi="Arial" w:cs="Arial"/>
          <w:b/>
          <w:lang w:val="en-NZ"/>
        </w:rPr>
        <w:t>Disorderly behaviour</w:t>
      </w:r>
    </w:p>
    <w:p w:rsidR="002850F7" w:rsidRPr="00180162" w:rsidRDefault="002850F7" w:rsidP="002850F7">
      <w:pPr>
        <w:pStyle w:val="BodyText-1"/>
        <w:spacing w:after="120"/>
        <w:rPr>
          <w:rFonts w:ascii="Arial" w:hAnsi="Arial" w:cs="Arial"/>
          <w:lang w:val="en-NZ"/>
        </w:rPr>
      </w:pPr>
      <w:r w:rsidRPr="00180162">
        <w:rPr>
          <w:rFonts w:ascii="Arial" w:hAnsi="Arial" w:cs="Arial"/>
          <w:lang w:val="en-NZ"/>
        </w:rPr>
        <w:t>The Chairperson may:</w:t>
      </w:r>
    </w:p>
    <w:p w:rsidR="002850F7" w:rsidRPr="00180162" w:rsidRDefault="002850F7" w:rsidP="00FA6276">
      <w:pPr>
        <w:pStyle w:val="BodyText-1"/>
        <w:numPr>
          <w:ilvl w:val="0"/>
          <w:numId w:val="91"/>
        </w:numPr>
        <w:tabs>
          <w:tab w:val="num" w:pos="360"/>
        </w:tabs>
        <w:spacing w:after="240" w:line="240" w:lineRule="auto"/>
        <w:ind w:left="567" w:hanging="567"/>
        <w:rPr>
          <w:rFonts w:ascii="Arial" w:hAnsi="Arial" w:cs="Arial"/>
          <w:lang w:val="en-NZ" w:eastAsia="en-NZ"/>
        </w:rPr>
      </w:pPr>
      <w:r w:rsidRPr="00180162">
        <w:rPr>
          <w:rFonts w:ascii="Arial" w:hAnsi="Arial" w:cs="Arial"/>
          <w:lang w:val="en-NZ" w:eastAsia="en-NZ"/>
        </w:rPr>
        <w:t>Require any member or member of the public whose conduct is disorderly or who is creating a disturbance, to withdraw immediately from the meeting for a time specified by the Chairperson.</w:t>
      </w:r>
    </w:p>
    <w:p w:rsidR="002850F7" w:rsidRPr="00180162" w:rsidRDefault="002850F7" w:rsidP="00FA6276">
      <w:pPr>
        <w:pStyle w:val="BodyText-1"/>
        <w:numPr>
          <w:ilvl w:val="0"/>
          <w:numId w:val="91"/>
        </w:numPr>
        <w:tabs>
          <w:tab w:val="num" w:pos="360"/>
        </w:tabs>
        <w:spacing w:after="240" w:line="240" w:lineRule="auto"/>
        <w:ind w:left="567" w:hanging="567"/>
        <w:rPr>
          <w:rFonts w:ascii="Arial" w:hAnsi="Arial" w:cs="Arial"/>
          <w:lang w:val="en-NZ" w:eastAsia="en-NZ"/>
        </w:rPr>
      </w:pPr>
      <w:r w:rsidRPr="00180162">
        <w:rPr>
          <w:rFonts w:ascii="Arial" w:hAnsi="Arial" w:cs="Arial"/>
          <w:lang w:val="en-NZ" w:eastAsia="en-NZ"/>
        </w:rPr>
        <w:t>Ask the meeting to hold in contempt, any member whose conduct is grossly disorderly and where the meeting resolves to find the member in contempt, that resolution must be recorded in the minutes.</w:t>
      </w:r>
    </w:p>
    <w:p w:rsidR="002850F7" w:rsidRPr="00180162" w:rsidRDefault="002850F7" w:rsidP="002850F7">
      <w:pPr>
        <w:pStyle w:val="BodyText-1"/>
        <w:rPr>
          <w:rFonts w:ascii="Arial" w:hAnsi="Arial" w:cs="Arial"/>
          <w:b/>
          <w:lang w:val="en-NZ"/>
        </w:rPr>
      </w:pPr>
      <w:r w:rsidRPr="00180162">
        <w:rPr>
          <w:rFonts w:ascii="Arial" w:hAnsi="Arial" w:cs="Arial"/>
          <w:b/>
          <w:lang w:val="en-NZ"/>
        </w:rPr>
        <w:t>Failure to leave meeting</w:t>
      </w:r>
    </w:p>
    <w:p w:rsidR="002850F7" w:rsidRPr="00180162" w:rsidRDefault="002850F7" w:rsidP="002850F7">
      <w:pPr>
        <w:pStyle w:val="BodyText-1"/>
        <w:rPr>
          <w:rFonts w:ascii="Arial" w:hAnsi="Arial" w:cs="Arial"/>
          <w:b/>
          <w:lang w:val="en-NZ"/>
        </w:rPr>
      </w:pPr>
      <w:r w:rsidRPr="00180162">
        <w:rPr>
          <w:rFonts w:ascii="Arial" w:hAnsi="Arial" w:cs="Arial"/>
          <w:lang w:val="en-NZ"/>
        </w:rPr>
        <w:t xml:space="preserve">If a member or member of the public who is required, in accordance with a Chairperson’s ruling, to leave the meeting, refuses or fails to do so, or having left the meeting, attempts to re-enter without the permission of the Chairperson, any member of the police or officer or employee of the </w:t>
      </w:r>
      <w:r>
        <w:rPr>
          <w:rFonts w:ascii="Arial" w:hAnsi="Arial" w:cs="Arial"/>
          <w:lang w:val="en-NZ"/>
        </w:rPr>
        <w:t>Forum</w:t>
      </w:r>
      <w:r w:rsidRPr="00180162">
        <w:rPr>
          <w:rFonts w:ascii="Arial" w:hAnsi="Arial" w:cs="Arial"/>
          <w:lang w:val="en-NZ"/>
        </w:rPr>
        <w:t xml:space="preserve"> may, at the Chairperson’s request, remove or exclude that person from the meeting. </w:t>
      </w:r>
    </w:p>
    <w:p w:rsidR="002850F7" w:rsidRPr="00180162" w:rsidRDefault="002850F7" w:rsidP="002850F7">
      <w:pPr>
        <w:pStyle w:val="BodyText-1"/>
        <w:rPr>
          <w:rFonts w:ascii="Arial" w:hAnsi="Arial" w:cs="Arial"/>
          <w:b/>
          <w:lang w:val="en-NZ"/>
        </w:rPr>
      </w:pPr>
      <w:r w:rsidRPr="00180162">
        <w:rPr>
          <w:rFonts w:ascii="Arial" w:hAnsi="Arial" w:cs="Arial"/>
          <w:b/>
          <w:lang w:val="en-NZ"/>
        </w:rPr>
        <w:t>Audio or audio visual attendance</w:t>
      </w:r>
    </w:p>
    <w:p w:rsidR="002850F7" w:rsidRPr="00180162" w:rsidRDefault="002850F7" w:rsidP="002850F7">
      <w:pPr>
        <w:pStyle w:val="BodyText-1"/>
        <w:spacing w:after="120"/>
        <w:rPr>
          <w:rFonts w:ascii="Arial" w:hAnsi="Arial" w:cs="Arial"/>
          <w:lang w:val="en-NZ"/>
        </w:rPr>
      </w:pPr>
      <w:r w:rsidRPr="00180162">
        <w:rPr>
          <w:rFonts w:ascii="Arial" w:hAnsi="Arial" w:cs="Arial"/>
          <w:lang w:val="en-NZ"/>
        </w:rPr>
        <w:t xml:space="preserve">Where the technology is available and a member is attending a meeting by audio or audio-visual link, the Chairperson must ensure that: </w:t>
      </w:r>
    </w:p>
    <w:p w:rsidR="002850F7" w:rsidRPr="00180162" w:rsidRDefault="002850F7" w:rsidP="00FA6276">
      <w:pPr>
        <w:pStyle w:val="BodyText-1"/>
        <w:numPr>
          <w:ilvl w:val="0"/>
          <w:numId w:val="92"/>
        </w:numPr>
        <w:tabs>
          <w:tab w:val="num" w:pos="360"/>
        </w:tabs>
        <w:spacing w:after="240" w:line="240" w:lineRule="auto"/>
        <w:rPr>
          <w:rFonts w:ascii="Arial" w:hAnsi="Arial" w:cs="Arial"/>
          <w:lang w:val="en-NZ" w:eastAsia="en-NZ"/>
        </w:rPr>
      </w:pPr>
      <w:r w:rsidRPr="00180162">
        <w:rPr>
          <w:rFonts w:ascii="Arial" w:hAnsi="Arial" w:cs="Arial"/>
          <w:lang w:val="en-NZ" w:eastAsia="en-NZ"/>
        </w:rPr>
        <w:t>The technology for the link is available and of suitable quality</w:t>
      </w:r>
      <w:r>
        <w:rPr>
          <w:rFonts w:ascii="Arial" w:hAnsi="Arial" w:cs="Arial"/>
          <w:lang w:val="en-NZ" w:eastAsia="en-NZ"/>
        </w:rPr>
        <w:t>,</w:t>
      </w:r>
      <w:r w:rsidRPr="00180162">
        <w:rPr>
          <w:rFonts w:ascii="Arial" w:hAnsi="Arial" w:cs="Arial"/>
          <w:lang w:val="en-NZ" w:eastAsia="en-NZ"/>
        </w:rPr>
        <w:t xml:space="preserve"> and </w:t>
      </w:r>
    </w:p>
    <w:p w:rsidR="002850F7" w:rsidRPr="00180162" w:rsidRDefault="002850F7" w:rsidP="00FA6276">
      <w:pPr>
        <w:pStyle w:val="BodyText-1"/>
        <w:numPr>
          <w:ilvl w:val="0"/>
          <w:numId w:val="92"/>
        </w:numPr>
        <w:tabs>
          <w:tab w:val="num" w:pos="360"/>
        </w:tabs>
        <w:spacing w:after="240" w:line="240" w:lineRule="auto"/>
        <w:rPr>
          <w:rFonts w:ascii="Arial" w:hAnsi="Arial" w:cs="Arial"/>
          <w:lang w:val="en-NZ" w:eastAsia="en-NZ"/>
        </w:rPr>
      </w:pPr>
      <w:r w:rsidRPr="00180162">
        <w:rPr>
          <w:rFonts w:ascii="Arial" w:hAnsi="Arial" w:cs="Arial"/>
          <w:lang w:val="en-NZ" w:eastAsia="en-NZ"/>
        </w:rPr>
        <w:t xml:space="preserve">Procedures for using the technology in the meeting will ensure that: </w:t>
      </w:r>
    </w:p>
    <w:p w:rsidR="002850F7" w:rsidRPr="00F228E3" w:rsidRDefault="002850F7" w:rsidP="00FA6276">
      <w:pPr>
        <w:pStyle w:val="BodyText-1"/>
        <w:numPr>
          <w:ilvl w:val="0"/>
          <w:numId w:val="87"/>
        </w:numPr>
        <w:spacing w:after="60"/>
        <w:rPr>
          <w:rFonts w:ascii="Arial" w:hAnsi="Arial" w:cs="Arial"/>
        </w:rPr>
      </w:pPr>
      <w:r w:rsidRPr="00F228E3">
        <w:rPr>
          <w:rFonts w:ascii="Arial" w:hAnsi="Arial" w:cs="Arial"/>
        </w:rPr>
        <w:t>Everyone participating in the meeting can hear each other</w:t>
      </w:r>
      <w:r>
        <w:rPr>
          <w:rFonts w:ascii="Arial" w:hAnsi="Arial" w:cs="Arial"/>
        </w:rPr>
        <w:t>,</w:t>
      </w:r>
      <w:r w:rsidRPr="00F228E3">
        <w:rPr>
          <w:rFonts w:ascii="Arial" w:hAnsi="Arial" w:cs="Arial"/>
        </w:rPr>
        <w:t xml:space="preserve"> </w:t>
      </w:r>
    </w:p>
    <w:p w:rsidR="002850F7" w:rsidRPr="00F228E3" w:rsidRDefault="002850F7" w:rsidP="00FA6276">
      <w:pPr>
        <w:pStyle w:val="BodyText-1"/>
        <w:numPr>
          <w:ilvl w:val="0"/>
          <w:numId w:val="87"/>
        </w:numPr>
        <w:spacing w:after="60"/>
        <w:rPr>
          <w:rFonts w:ascii="Arial" w:hAnsi="Arial" w:cs="Arial"/>
        </w:rPr>
      </w:pPr>
      <w:r w:rsidRPr="00F228E3">
        <w:rPr>
          <w:rFonts w:ascii="Arial" w:hAnsi="Arial" w:cs="Arial"/>
        </w:rPr>
        <w:t>The member’s attendance by audio or audio-visual link does not reduce their accountability or accessibility in relation to the meeting</w:t>
      </w:r>
      <w:r>
        <w:rPr>
          <w:rFonts w:ascii="Arial" w:hAnsi="Arial" w:cs="Arial"/>
        </w:rPr>
        <w:t>,</w:t>
      </w:r>
      <w:r w:rsidRPr="00F228E3">
        <w:rPr>
          <w:rFonts w:ascii="Arial" w:hAnsi="Arial" w:cs="Arial"/>
        </w:rPr>
        <w:t xml:space="preserve"> </w:t>
      </w:r>
    </w:p>
    <w:p w:rsidR="002850F7" w:rsidRPr="00F228E3" w:rsidRDefault="002850F7" w:rsidP="00FA6276">
      <w:pPr>
        <w:pStyle w:val="BodyText-1"/>
        <w:numPr>
          <w:ilvl w:val="0"/>
          <w:numId w:val="87"/>
        </w:numPr>
        <w:spacing w:after="60"/>
        <w:rPr>
          <w:rFonts w:ascii="Arial" w:hAnsi="Arial" w:cs="Arial"/>
        </w:rPr>
      </w:pPr>
      <w:r w:rsidRPr="00F228E3">
        <w:rPr>
          <w:rFonts w:ascii="Arial" w:hAnsi="Arial" w:cs="Arial"/>
        </w:rPr>
        <w:t>The requirements of Part 7 of LGOIMA are met</w:t>
      </w:r>
      <w:r>
        <w:rPr>
          <w:rFonts w:ascii="Arial" w:hAnsi="Arial" w:cs="Arial"/>
        </w:rPr>
        <w:t>,</w:t>
      </w:r>
      <w:r w:rsidRPr="00F228E3">
        <w:rPr>
          <w:rFonts w:ascii="Arial" w:hAnsi="Arial" w:cs="Arial"/>
        </w:rPr>
        <w:t xml:space="preserve"> and</w:t>
      </w:r>
    </w:p>
    <w:p w:rsidR="002850F7" w:rsidRPr="00F228E3" w:rsidRDefault="002850F7" w:rsidP="00FA6276">
      <w:pPr>
        <w:pStyle w:val="BodyText-1"/>
        <w:numPr>
          <w:ilvl w:val="0"/>
          <w:numId w:val="87"/>
        </w:numPr>
        <w:spacing w:after="60"/>
        <w:rPr>
          <w:rFonts w:ascii="Arial" w:hAnsi="Arial" w:cs="Arial"/>
        </w:rPr>
      </w:pPr>
      <w:r w:rsidRPr="00F228E3">
        <w:rPr>
          <w:rFonts w:ascii="Arial" w:hAnsi="Arial" w:cs="Arial"/>
        </w:rPr>
        <w:t xml:space="preserve">The requirements in these </w:t>
      </w:r>
      <w:r>
        <w:rPr>
          <w:rFonts w:ascii="Arial" w:hAnsi="Arial" w:cs="Arial"/>
        </w:rPr>
        <w:t>Standing Orders</w:t>
      </w:r>
      <w:r w:rsidRPr="00F228E3">
        <w:rPr>
          <w:rFonts w:ascii="Arial" w:hAnsi="Arial" w:cs="Arial"/>
        </w:rPr>
        <w:t xml:space="preserve"> are met. </w:t>
      </w:r>
    </w:p>
    <w:p w:rsidR="002850F7" w:rsidRPr="00180162" w:rsidRDefault="002850F7" w:rsidP="002850F7">
      <w:pPr>
        <w:pStyle w:val="BodyText-1"/>
        <w:rPr>
          <w:rFonts w:ascii="Arial" w:hAnsi="Arial" w:cs="Arial"/>
          <w:lang w:val="en-NZ"/>
        </w:rPr>
      </w:pPr>
      <w:r w:rsidRPr="00180162">
        <w:rPr>
          <w:rFonts w:ascii="Arial" w:hAnsi="Arial" w:cs="Arial"/>
          <w:lang w:val="en-NZ"/>
        </w:rPr>
        <w:t xml:space="preserve">If the Chairperson is attending by audio or audio visual link then chairing duties will </w:t>
      </w:r>
      <w:proofErr w:type="spellStart"/>
      <w:r w:rsidRPr="00180162">
        <w:rPr>
          <w:rFonts w:ascii="Arial" w:hAnsi="Arial" w:cs="Arial"/>
          <w:lang w:val="en-NZ"/>
        </w:rPr>
        <w:t>undertaken</w:t>
      </w:r>
      <w:proofErr w:type="spellEnd"/>
      <w:r w:rsidRPr="00180162">
        <w:rPr>
          <w:rFonts w:ascii="Arial" w:hAnsi="Arial" w:cs="Arial"/>
          <w:lang w:val="en-NZ"/>
        </w:rPr>
        <w:t xml:space="preserve"> by the deputy chair or a member who is physically present.</w:t>
      </w:r>
      <w:r w:rsidRPr="00180162">
        <w:rPr>
          <w:rFonts w:ascii="Arial" w:hAnsi="Arial" w:cs="Arial"/>
          <w:lang w:val="en-NZ"/>
        </w:rPr>
        <w:br w:type="page"/>
      </w:r>
    </w:p>
    <w:p w:rsidR="002850F7" w:rsidRPr="00180162" w:rsidRDefault="002850F7" w:rsidP="002850F7">
      <w:pPr>
        <w:pStyle w:val="AppendixHeadingStyle1"/>
        <w:rPr>
          <w:rFonts w:cs="Arial"/>
          <w:b/>
          <w:color w:val="auto"/>
          <w:sz w:val="32"/>
          <w:szCs w:val="32"/>
        </w:rPr>
      </w:pPr>
      <w:bookmarkStart w:id="896" w:name="_Toc450736010"/>
      <w:bookmarkStart w:id="897" w:name="_Toc457932421"/>
      <w:bookmarkStart w:id="898" w:name="_Toc458071911"/>
      <w:bookmarkStart w:id="899" w:name="_Toc67656772"/>
      <w:r w:rsidRPr="00180162">
        <w:rPr>
          <w:rFonts w:cs="Arial"/>
          <w:b/>
          <w:color w:val="auto"/>
          <w:sz w:val="32"/>
          <w:szCs w:val="32"/>
        </w:rPr>
        <w:lastRenderedPageBreak/>
        <w:t xml:space="preserve">Appendix </w:t>
      </w:r>
      <w:r>
        <w:rPr>
          <w:rFonts w:cs="Arial"/>
          <w:b/>
          <w:color w:val="auto"/>
          <w:sz w:val="32"/>
          <w:szCs w:val="32"/>
        </w:rPr>
        <w:t>9</w:t>
      </w:r>
      <w:r w:rsidRPr="00180162">
        <w:rPr>
          <w:rFonts w:cs="Arial"/>
          <w:b/>
          <w:color w:val="auto"/>
          <w:sz w:val="32"/>
          <w:szCs w:val="32"/>
        </w:rPr>
        <w:t>: Workshops</w:t>
      </w:r>
      <w:bookmarkEnd w:id="896"/>
      <w:bookmarkEnd w:id="897"/>
      <w:bookmarkEnd w:id="898"/>
      <w:bookmarkEnd w:id="899"/>
      <w:r w:rsidRPr="00180162">
        <w:rPr>
          <w:rFonts w:cs="Arial"/>
          <w:b/>
          <w:color w:val="auto"/>
          <w:sz w:val="32"/>
          <w:szCs w:val="32"/>
        </w:rPr>
        <w:t xml:space="preserve"> </w:t>
      </w:r>
    </w:p>
    <w:p w:rsidR="002850F7" w:rsidRPr="00180162" w:rsidRDefault="002850F7" w:rsidP="002850F7">
      <w:pPr>
        <w:pStyle w:val="BodyText-1"/>
        <w:rPr>
          <w:rFonts w:ascii="Arial" w:hAnsi="Arial" w:cs="Arial"/>
          <w:b/>
          <w:sz w:val="24"/>
          <w:szCs w:val="24"/>
        </w:rPr>
      </w:pPr>
      <w:bookmarkStart w:id="900" w:name="_Toc450736011"/>
      <w:bookmarkStart w:id="901" w:name="_Toc450920759"/>
      <w:r w:rsidRPr="00180162">
        <w:rPr>
          <w:rFonts w:ascii="Arial" w:hAnsi="Arial" w:cs="Arial"/>
          <w:b/>
          <w:sz w:val="24"/>
          <w:szCs w:val="24"/>
        </w:rPr>
        <w:t>Definition of workshop</w:t>
      </w:r>
      <w:bookmarkEnd w:id="900"/>
      <w:bookmarkEnd w:id="901"/>
      <w:r w:rsidRPr="00180162">
        <w:rPr>
          <w:rFonts w:ascii="Arial" w:hAnsi="Arial" w:cs="Arial"/>
          <w:b/>
          <w:sz w:val="24"/>
          <w:szCs w:val="24"/>
        </w:rPr>
        <w:t xml:space="preserve"> </w:t>
      </w:r>
    </w:p>
    <w:p w:rsidR="002850F7" w:rsidRPr="00180162" w:rsidRDefault="002850F7" w:rsidP="002850F7">
      <w:pPr>
        <w:pStyle w:val="BodyText-1"/>
        <w:jc w:val="both"/>
        <w:rPr>
          <w:rFonts w:ascii="Arial" w:hAnsi="Arial" w:cs="Arial"/>
          <w:lang w:val="en-NZ"/>
        </w:rPr>
      </w:pPr>
      <w:r w:rsidRPr="00180162">
        <w:rPr>
          <w:rFonts w:ascii="Arial" w:hAnsi="Arial" w:cs="Arial"/>
          <w:lang w:val="en-NZ"/>
        </w:rPr>
        <w:t>Workshops, however described, provide opportunities for members to discuss particular matters, receive briefings and p</w:t>
      </w:r>
      <w:r>
        <w:rPr>
          <w:rFonts w:ascii="Arial" w:hAnsi="Arial" w:cs="Arial"/>
          <w:lang w:val="en-NZ"/>
        </w:rPr>
        <w:t xml:space="preserve">rovide guidance for officials. </w:t>
      </w:r>
      <w:r w:rsidRPr="00180162">
        <w:rPr>
          <w:rFonts w:ascii="Arial" w:hAnsi="Arial" w:cs="Arial"/>
          <w:lang w:val="en-NZ"/>
        </w:rPr>
        <w:t xml:space="preserve">Workshops are not meetings and cannot be used to either make decisions or come to agreements that are then confirmed without the opportunity for meaningful debate at a formal meeting. </w:t>
      </w:r>
    </w:p>
    <w:p w:rsidR="002850F7" w:rsidRPr="00180162" w:rsidRDefault="002850F7" w:rsidP="002850F7">
      <w:pPr>
        <w:pStyle w:val="BodyText-1"/>
        <w:jc w:val="both"/>
        <w:rPr>
          <w:rFonts w:ascii="Arial" w:hAnsi="Arial" w:cs="Arial"/>
          <w:b/>
          <w:sz w:val="24"/>
          <w:szCs w:val="24"/>
        </w:rPr>
      </w:pPr>
      <w:bookmarkStart w:id="902" w:name="_Toc450736012"/>
      <w:bookmarkStart w:id="903" w:name="_Toc450920760"/>
      <w:r w:rsidRPr="00180162">
        <w:rPr>
          <w:rFonts w:ascii="Arial" w:hAnsi="Arial" w:cs="Arial"/>
          <w:b/>
          <w:sz w:val="24"/>
          <w:szCs w:val="24"/>
        </w:rPr>
        <w:t xml:space="preserve">Application of </w:t>
      </w:r>
      <w:r>
        <w:rPr>
          <w:rFonts w:ascii="Arial" w:hAnsi="Arial" w:cs="Arial"/>
          <w:b/>
          <w:sz w:val="24"/>
          <w:szCs w:val="24"/>
        </w:rPr>
        <w:t>Standing Orders</w:t>
      </w:r>
      <w:r w:rsidRPr="00180162">
        <w:rPr>
          <w:rFonts w:ascii="Arial" w:hAnsi="Arial" w:cs="Arial"/>
          <w:b/>
          <w:sz w:val="24"/>
          <w:szCs w:val="24"/>
        </w:rPr>
        <w:t xml:space="preserve"> to workshops</w:t>
      </w:r>
      <w:bookmarkEnd w:id="902"/>
      <w:bookmarkEnd w:id="903"/>
    </w:p>
    <w:p w:rsidR="002850F7" w:rsidRPr="00180162" w:rsidRDefault="002850F7" w:rsidP="002850F7">
      <w:pPr>
        <w:pStyle w:val="BodyText-1"/>
        <w:jc w:val="both"/>
        <w:rPr>
          <w:rFonts w:ascii="Arial" w:hAnsi="Arial" w:cs="Arial"/>
          <w:lang w:val="en-NZ"/>
        </w:rPr>
      </w:pPr>
      <w:r w:rsidRPr="00180162">
        <w:rPr>
          <w:rFonts w:ascii="Arial" w:hAnsi="Arial" w:cs="Arial"/>
          <w:lang w:val="en-NZ"/>
        </w:rPr>
        <w:t>Standing orders do not app</w:t>
      </w:r>
      <w:r>
        <w:rPr>
          <w:rFonts w:ascii="Arial" w:hAnsi="Arial" w:cs="Arial"/>
          <w:lang w:val="en-NZ"/>
        </w:rPr>
        <w:t xml:space="preserve">ly to workshops and briefings. </w:t>
      </w:r>
      <w:r w:rsidRPr="00180162">
        <w:rPr>
          <w:rFonts w:ascii="Arial" w:hAnsi="Arial" w:cs="Arial"/>
          <w:lang w:val="en-NZ"/>
        </w:rPr>
        <w:t>The Chairperson or workshop organisers will decide how the workshop, briefing or work</w:t>
      </w:r>
      <w:r>
        <w:rPr>
          <w:rFonts w:ascii="Arial" w:hAnsi="Arial" w:cs="Arial"/>
          <w:lang w:val="en-NZ"/>
        </w:rPr>
        <w:t>ing party should be conducted.</w:t>
      </w:r>
    </w:p>
    <w:p w:rsidR="002850F7" w:rsidRPr="00180162" w:rsidRDefault="002850F7" w:rsidP="002850F7">
      <w:pPr>
        <w:pStyle w:val="BodyText-1"/>
        <w:jc w:val="both"/>
        <w:rPr>
          <w:rFonts w:ascii="Arial" w:hAnsi="Arial" w:cs="Arial"/>
          <w:b/>
          <w:sz w:val="24"/>
          <w:szCs w:val="24"/>
        </w:rPr>
      </w:pPr>
      <w:bookmarkStart w:id="904" w:name="_Toc450736013"/>
      <w:bookmarkStart w:id="905" w:name="_Toc450920761"/>
      <w:r w:rsidRPr="00180162">
        <w:rPr>
          <w:rFonts w:ascii="Arial" w:hAnsi="Arial" w:cs="Arial"/>
          <w:b/>
          <w:sz w:val="24"/>
          <w:szCs w:val="24"/>
        </w:rPr>
        <w:t>Calling a workshop</w:t>
      </w:r>
      <w:bookmarkEnd w:id="904"/>
      <w:bookmarkEnd w:id="905"/>
      <w:r w:rsidRPr="00180162">
        <w:rPr>
          <w:rFonts w:ascii="Arial" w:hAnsi="Arial" w:cs="Arial"/>
          <w:b/>
          <w:sz w:val="24"/>
          <w:szCs w:val="24"/>
        </w:rPr>
        <w:t xml:space="preserve"> </w:t>
      </w:r>
    </w:p>
    <w:p w:rsidR="002850F7" w:rsidRPr="00180162" w:rsidRDefault="002850F7" w:rsidP="002850F7">
      <w:pPr>
        <w:pStyle w:val="BodyText-1"/>
        <w:spacing w:after="120"/>
        <w:jc w:val="both"/>
        <w:rPr>
          <w:rFonts w:ascii="Arial" w:hAnsi="Arial" w:cs="Arial"/>
          <w:lang w:val="en-NZ"/>
        </w:rPr>
      </w:pPr>
      <w:r w:rsidRPr="00180162">
        <w:rPr>
          <w:rFonts w:ascii="Arial" w:hAnsi="Arial" w:cs="Arial"/>
          <w:lang w:val="en-NZ"/>
        </w:rPr>
        <w:t>Workshops, briefings and working parties may be called by:</w:t>
      </w:r>
    </w:p>
    <w:p w:rsidR="002850F7" w:rsidRPr="00180162" w:rsidRDefault="002850F7" w:rsidP="00FA6276">
      <w:pPr>
        <w:pStyle w:val="List3Alpha"/>
        <w:numPr>
          <w:ilvl w:val="0"/>
          <w:numId w:val="83"/>
        </w:numPr>
        <w:ind w:left="567" w:hanging="567"/>
        <w:jc w:val="both"/>
      </w:pPr>
      <w:r w:rsidRPr="00180162">
        <w:t xml:space="preserve">A resolution of the </w:t>
      </w:r>
      <w:r>
        <w:t>Forum</w:t>
      </w:r>
      <w:r w:rsidRPr="00180162">
        <w:t xml:space="preserve"> or its committees</w:t>
      </w:r>
      <w:r>
        <w:t>,</w:t>
      </w:r>
    </w:p>
    <w:p w:rsidR="002850F7" w:rsidRPr="00180162" w:rsidRDefault="002850F7" w:rsidP="00FA6276">
      <w:pPr>
        <w:pStyle w:val="List3Alpha"/>
        <w:numPr>
          <w:ilvl w:val="0"/>
          <w:numId w:val="83"/>
        </w:numPr>
        <w:ind w:left="567" w:hanging="567"/>
        <w:jc w:val="both"/>
      </w:pPr>
      <w:r w:rsidRPr="00180162">
        <w:t>The Mayor</w:t>
      </w:r>
      <w:r>
        <w:t>,</w:t>
      </w:r>
    </w:p>
    <w:p w:rsidR="002850F7" w:rsidRPr="00180162" w:rsidRDefault="002850F7" w:rsidP="00FA6276">
      <w:pPr>
        <w:pStyle w:val="List3Alpha"/>
        <w:numPr>
          <w:ilvl w:val="0"/>
          <w:numId w:val="83"/>
        </w:numPr>
        <w:ind w:left="567" w:hanging="567"/>
        <w:jc w:val="both"/>
      </w:pPr>
      <w:r w:rsidRPr="00180162">
        <w:t>A committee Chairperson</w:t>
      </w:r>
      <w:r>
        <w:t>,</w:t>
      </w:r>
      <w:r w:rsidRPr="00180162">
        <w:t xml:space="preserve"> or </w:t>
      </w:r>
    </w:p>
    <w:p w:rsidR="002850F7" w:rsidRPr="007E6067" w:rsidRDefault="002850F7" w:rsidP="00FA6276">
      <w:pPr>
        <w:pStyle w:val="List3Alpha"/>
        <w:numPr>
          <w:ilvl w:val="0"/>
          <w:numId w:val="83"/>
        </w:numPr>
        <w:ind w:left="567" w:hanging="567"/>
        <w:jc w:val="both"/>
      </w:pPr>
      <w:r w:rsidRPr="007E6067">
        <w:t>The Chief Executive.</w:t>
      </w:r>
    </w:p>
    <w:p w:rsidR="002850F7" w:rsidRPr="007E6067" w:rsidRDefault="002850F7" w:rsidP="002850F7">
      <w:pPr>
        <w:pStyle w:val="BodyText-1"/>
        <w:jc w:val="both"/>
        <w:rPr>
          <w:rFonts w:ascii="Arial" w:hAnsi="Arial" w:cs="Arial"/>
          <w:b/>
          <w:sz w:val="24"/>
          <w:szCs w:val="24"/>
        </w:rPr>
      </w:pPr>
      <w:r w:rsidRPr="007E6067">
        <w:rPr>
          <w:rFonts w:ascii="Arial" w:hAnsi="Arial" w:cs="Arial"/>
          <w:b/>
          <w:sz w:val="24"/>
          <w:szCs w:val="24"/>
        </w:rPr>
        <w:t>Status of workshops</w:t>
      </w:r>
    </w:p>
    <w:p w:rsidR="002850F7" w:rsidRPr="007E6067" w:rsidRDefault="002850F7" w:rsidP="002850F7">
      <w:pPr>
        <w:pStyle w:val="BodyText-1"/>
        <w:jc w:val="both"/>
        <w:rPr>
          <w:rFonts w:ascii="Arial" w:hAnsi="Arial" w:cs="Arial"/>
        </w:rPr>
      </w:pPr>
      <w:r w:rsidRPr="007E6067">
        <w:rPr>
          <w:rFonts w:ascii="Arial" w:hAnsi="Arial" w:cs="Arial"/>
        </w:rPr>
        <w:t xml:space="preserve">At the time of scheduling a workshop, the Chairperson or Committee Chairperson has the discretion to determine whether a workshop will be open to the public or conducted as a public excluded workshop. </w:t>
      </w:r>
    </w:p>
    <w:p w:rsidR="002850F7" w:rsidRPr="007E6067" w:rsidRDefault="002850F7" w:rsidP="002850F7">
      <w:pPr>
        <w:pStyle w:val="BodyText-1"/>
        <w:jc w:val="both"/>
        <w:rPr>
          <w:rFonts w:ascii="Arial" w:hAnsi="Arial" w:cs="Arial"/>
        </w:rPr>
      </w:pPr>
      <w:r w:rsidRPr="007E6067">
        <w:rPr>
          <w:rFonts w:ascii="Arial" w:hAnsi="Arial" w:cs="Arial"/>
        </w:rPr>
        <w:t xml:space="preserve">Where a workshop is open to the public, the workshop will be advertised and workshop information available on the Council’s website. </w:t>
      </w:r>
    </w:p>
    <w:p w:rsidR="002850F7" w:rsidRPr="007E6067" w:rsidRDefault="002850F7" w:rsidP="002850F7">
      <w:pPr>
        <w:pStyle w:val="BodyText-1"/>
        <w:jc w:val="both"/>
        <w:rPr>
          <w:rFonts w:ascii="Arial" w:hAnsi="Arial" w:cs="Arial"/>
        </w:rPr>
      </w:pPr>
      <w:r w:rsidRPr="007E6067">
        <w:rPr>
          <w:rFonts w:ascii="Arial" w:hAnsi="Arial" w:cs="Arial"/>
        </w:rPr>
        <w:t xml:space="preserve">Where a workshop is to be held in confidential, no public notice is required however the grounds to exclude the public must align with those identified in Section 7 LGOIMA 1987. </w:t>
      </w:r>
    </w:p>
    <w:p w:rsidR="002850F7" w:rsidRPr="00180162" w:rsidRDefault="002850F7" w:rsidP="002850F7">
      <w:pPr>
        <w:pStyle w:val="BodyText-1"/>
        <w:rPr>
          <w:rFonts w:ascii="Arial" w:hAnsi="Arial" w:cs="Arial"/>
          <w:b/>
          <w:sz w:val="24"/>
          <w:szCs w:val="24"/>
        </w:rPr>
      </w:pPr>
      <w:bookmarkStart w:id="906" w:name="_Toc450736014"/>
      <w:bookmarkStart w:id="907" w:name="_Toc450920762"/>
      <w:r w:rsidRPr="00180162">
        <w:rPr>
          <w:rFonts w:ascii="Arial" w:hAnsi="Arial" w:cs="Arial"/>
          <w:b/>
          <w:sz w:val="24"/>
          <w:szCs w:val="24"/>
        </w:rPr>
        <w:t>Process for calling workshops</w:t>
      </w:r>
      <w:bookmarkEnd w:id="906"/>
      <w:bookmarkEnd w:id="907"/>
    </w:p>
    <w:p w:rsidR="002850F7" w:rsidRPr="00180162" w:rsidRDefault="002850F7" w:rsidP="002850F7">
      <w:pPr>
        <w:pStyle w:val="BodyText-1"/>
        <w:spacing w:after="120"/>
        <w:rPr>
          <w:rFonts w:ascii="Arial" w:hAnsi="Arial" w:cs="Arial"/>
          <w:lang w:val="en-NZ"/>
        </w:rPr>
      </w:pPr>
      <w:r w:rsidRPr="00180162">
        <w:rPr>
          <w:rFonts w:ascii="Arial" w:hAnsi="Arial" w:cs="Arial"/>
          <w:lang w:val="en-NZ"/>
        </w:rPr>
        <w:t xml:space="preserve">The </w:t>
      </w:r>
      <w:r>
        <w:rPr>
          <w:rFonts w:ascii="Arial" w:hAnsi="Arial" w:cs="Arial"/>
          <w:lang w:val="en-NZ"/>
        </w:rPr>
        <w:t>Chief Executive</w:t>
      </w:r>
      <w:r w:rsidRPr="00180162">
        <w:rPr>
          <w:rFonts w:ascii="Arial" w:hAnsi="Arial" w:cs="Arial"/>
          <w:lang w:val="en-NZ"/>
        </w:rPr>
        <w:t xml:space="preserve"> will give at least 24 hours’ notice of the time and place of the workshop and the matters to be discussed at it. Notice may be given by whatever means are reasonable in the circumstances. An</w:t>
      </w:r>
      <w:r>
        <w:rPr>
          <w:rFonts w:ascii="Arial" w:hAnsi="Arial" w:cs="Arial"/>
          <w:lang w:val="en-NZ"/>
        </w:rPr>
        <w:t>y notice given must expressly:</w:t>
      </w:r>
    </w:p>
    <w:p w:rsidR="002850F7" w:rsidRPr="00DA34DC" w:rsidRDefault="002850F7" w:rsidP="00FA6276">
      <w:pPr>
        <w:pStyle w:val="List3Alpha"/>
        <w:numPr>
          <w:ilvl w:val="0"/>
          <w:numId w:val="84"/>
        </w:numPr>
        <w:ind w:left="567" w:hanging="567"/>
      </w:pPr>
      <w:r w:rsidRPr="00DA34DC">
        <w:t>State that the meeting is a workshop</w:t>
      </w:r>
      <w:r>
        <w:t>,</w:t>
      </w:r>
    </w:p>
    <w:p w:rsidR="002850F7" w:rsidRPr="00DA34DC" w:rsidRDefault="002850F7" w:rsidP="00FA6276">
      <w:pPr>
        <w:pStyle w:val="List3Alpha"/>
        <w:numPr>
          <w:ilvl w:val="0"/>
          <w:numId w:val="84"/>
        </w:numPr>
        <w:ind w:left="567" w:hanging="567"/>
      </w:pPr>
      <w:r w:rsidRPr="00DA34DC">
        <w:t>Advise the date, time and place</w:t>
      </w:r>
      <w:r>
        <w:t>,</w:t>
      </w:r>
      <w:r w:rsidRPr="00DA34DC">
        <w:t xml:space="preserve"> and </w:t>
      </w:r>
    </w:p>
    <w:p w:rsidR="002850F7" w:rsidRPr="00DA34DC" w:rsidRDefault="002850F7" w:rsidP="00FA6276">
      <w:pPr>
        <w:pStyle w:val="List3Alpha"/>
        <w:numPr>
          <w:ilvl w:val="0"/>
          <w:numId w:val="84"/>
        </w:numPr>
        <w:ind w:left="567" w:hanging="567"/>
      </w:pPr>
      <w:r w:rsidRPr="00DA34DC">
        <w:t xml:space="preserve">Confirm that the meeting is primarily for the provision of information and discussion, and will not make any decisions or pass any resolutions. </w:t>
      </w:r>
    </w:p>
    <w:p w:rsidR="002850F7" w:rsidRPr="00EB219F" w:rsidRDefault="002850F7" w:rsidP="002850F7">
      <w:pPr>
        <w:pStyle w:val="BodyText-1"/>
        <w:rPr>
          <w:rFonts w:ascii="Arial" w:hAnsi="Arial" w:cs="Arial"/>
          <w:b/>
          <w:lang w:val="en-NZ"/>
        </w:rPr>
      </w:pPr>
      <w:r w:rsidRPr="00EB219F">
        <w:rPr>
          <w:rFonts w:ascii="Arial" w:hAnsi="Arial" w:cs="Arial"/>
          <w:b/>
          <w:lang w:val="en-NZ"/>
        </w:rPr>
        <w:t>Record of workshop</w:t>
      </w:r>
    </w:p>
    <w:p w:rsidR="002850F7" w:rsidRPr="00EB219F" w:rsidRDefault="002850F7" w:rsidP="002850F7">
      <w:pPr>
        <w:pStyle w:val="BodyText-1"/>
        <w:spacing w:after="120"/>
        <w:rPr>
          <w:rFonts w:ascii="Arial" w:hAnsi="Arial" w:cs="Arial"/>
          <w:lang w:val="en-NZ"/>
        </w:rPr>
      </w:pPr>
      <w:r w:rsidRPr="00EB219F">
        <w:rPr>
          <w:rFonts w:ascii="Arial" w:hAnsi="Arial" w:cs="Arial"/>
          <w:lang w:val="en-NZ"/>
        </w:rPr>
        <w:t>A written record of the workshop should be kept and include:</w:t>
      </w:r>
    </w:p>
    <w:p w:rsidR="002850F7" w:rsidRPr="00EB219F" w:rsidRDefault="002850F7" w:rsidP="002850F7">
      <w:pPr>
        <w:pStyle w:val="List1Bullet"/>
        <w:tabs>
          <w:tab w:val="clear" w:pos="1418"/>
          <w:tab w:val="num" w:pos="567"/>
        </w:tabs>
        <w:ind w:left="567"/>
      </w:pPr>
      <w:r w:rsidRPr="00EB219F">
        <w:lastRenderedPageBreak/>
        <w:t>Time, date, location and duration of workshop,</w:t>
      </w:r>
    </w:p>
    <w:p w:rsidR="002850F7" w:rsidRPr="00EB219F" w:rsidRDefault="002850F7" w:rsidP="002850F7">
      <w:pPr>
        <w:pStyle w:val="List1Bullet"/>
        <w:tabs>
          <w:tab w:val="clear" w:pos="1418"/>
          <w:tab w:val="num" w:pos="567"/>
        </w:tabs>
        <w:ind w:left="567"/>
      </w:pPr>
      <w:r w:rsidRPr="00EB219F">
        <w:t>Person present, and</w:t>
      </w:r>
    </w:p>
    <w:p w:rsidR="002850F7" w:rsidRPr="00180162" w:rsidRDefault="002850F7" w:rsidP="002850F7">
      <w:pPr>
        <w:pStyle w:val="List1Bullet"/>
        <w:tabs>
          <w:tab w:val="clear" w:pos="1418"/>
          <w:tab w:val="num" w:pos="567"/>
        </w:tabs>
        <w:ind w:left="567"/>
      </w:pPr>
      <w:r w:rsidRPr="00EB219F">
        <w:t>General subject matter covered.</w:t>
      </w:r>
      <w:r w:rsidRPr="00180162">
        <w:br w:type="page"/>
      </w:r>
    </w:p>
    <w:p w:rsidR="002850F7" w:rsidRPr="00180162" w:rsidRDefault="00436BDD" w:rsidP="002850F7">
      <w:pPr>
        <w:pStyle w:val="AppendixHeadingStyle1"/>
        <w:rPr>
          <w:rFonts w:cs="Arial"/>
          <w:b/>
          <w:color w:val="auto"/>
          <w:sz w:val="32"/>
          <w:szCs w:val="32"/>
        </w:rPr>
      </w:pPr>
      <w:bookmarkStart w:id="908" w:name="_Toc450736015"/>
      <w:bookmarkStart w:id="909" w:name="_Toc457932422"/>
      <w:bookmarkStart w:id="910" w:name="_Toc458071912"/>
      <w:bookmarkStart w:id="911" w:name="_Toc67656773"/>
      <w:r>
        <w:rPr>
          <w:rFonts w:cs="Arial"/>
          <w:b/>
          <w:color w:val="auto"/>
          <w:sz w:val="32"/>
          <w:szCs w:val="32"/>
        </w:rPr>
        <w:lastRenderedPageBreak/>
        <w:t>Appendix 10</w:t>
      </w:r>
      <w:r w:rsidR="002850F7" w:rsidRPr="00180162">
        <w:rPr>
          <w:rFonts w:cs="Arial"/>
          <w:b/>
          <w:color w:val="auto"/>
          <w:sz w:val="32"/>
          <w:szCs w:val="32"/>
        </w:rPr>
        <w:t>: Sample order of business</w:t>
      </w:r>
      <w:bookmarkEnd w:id="908"/>
      <w:bookmarkEnd w:id="909"/>
      <w:bookmarkEnd w:id="910"/>
      <w:bookmarkEnd w:id="911"/>
    </w:p>
    <w:p w:rsidR="002850F7" w:rsidRPr="00180162" w:rsidRDefault="002850F7" w:rsidP="002850F7">
      <w:pPr>
        <w:pStyle w:val="BodyText-1"/>
        <w:rPr>
          <w:rFonts w:ascii="Arial" w:hAnsi="Arial" w:cs="Arial"/>
          <w:b/>
          <w:sz w:val="24"/>
          <w:szCs w:val="24"/>
        </w:rPr>
      </w:pPr>
      <w:bookmarkStart w:id="912" w:name="_Toc450736016"/>
      <w:bookmarkStart w:id="913" w:name="_Toc450920763"/>
      <w:r w:rsidRPr="00180162">
        <w:rPr>
          <w:rFonts w:ascii="Arial" w:hAnsi="Arial" w:cs="Arial"/>
          <w:b/>
          <w:sz w:val="24"/>
          <w:szCs w:val="24"/>
        </w:rPr>
        <w:t>Open section</w:t>
      </w:r>
      <w:bookmarkEnd w:id="912"/>
      <w:bookmarkEnd w:id="913"/>
    </w:p>
    <w:p w:rsidR="002850F7" w:rsidRPr="00DA34DC" w:rsidRDefault="002850F7" w:rsidP="00436BDD">
      <w:pPr>
        <w:pStyle w:val="List3Alpha"/>
        <w:numPr>
          <w:ilvl w:val="0"/>
          <w:numId w:val="98"/>
        </w:numPr>
        <w:ind w:left="567" w:hanging="567"/>
      </w:pPr>
      <w:r w:rsidRPr="00DA34DC">
        <w:t>Apologies</w:t>
      </w:r>
    </w:p>
    <w:p w:rsidR="002850F7" w:rsidRPr="00DA34DC" w:rsidRDefault="002850F7" w:rsidP="00FA6276">
      <w:pPr>
        <w:pStyle w:val="List3Alpha"/>
        <w:numPr>
          <w:ilvl w:val="0"/>
          <w:numId w:val="84"/>
        </w:numPr>
        <w:ind w:left="567" w:hanging="567"/>
      </w:pPr>
      <w:r w:rsidRPr="00DA34DC">
        <w:t>Declarations of interest</w:t>
      </w:r>
      <w:r>
        <w:t>.</w:t>
      </w:r>
    </w:p>
    <w:p w:rsidR="002850F7" w:rsidRPr="00DA34DC" w:rsidRDefault="002850F7" w:rsidP="00FA6276">
      <w:pPr>
        <w:pStyle w:val="List3Alpha"/>
        <w:numPr>
          <w:ilvl w:val="0"/>
          <w:numId w:val="84"/>
        </w:numPr>
        <w:ind w:left="567" w:hanging="567"/>
      </w:pPr>
      <w:r w:rsidRPr="00DA34DC">
        <w:t>Confirmation of minutes</w:t>
      </w:r>
      <w:r>
        <w:t>.</w:t>
      </w:r>
    </w:p>
    <w:p w:rsidR="002850F7" w:rsidRPr="00DA34DC" w:rsidRDefault="002850F7" w:rsidP="00FA6276">
      <w:pPr>
        <w:pStyle w:val="List3Alpha"/>
        <w:numPr>
          <w:ilvl w:val="0"/>
          <w:numId w:val="84"/>
        </w:numPr>
        <w:ind w:left="567" w:hanging="567"/>
      </w:pPr>
      <w:r w:rsidRPr="00DA34DC">
        <w:t>Leave of absence</w:t>
      </w:r>
      <w:r>
        <w:t>.</w:t>
      </w:r>
    </w:p>
    <w:p w:rsidR="002850F7" w:rsidRPr="00DA34DC" w:rsidRDefault="002850F7" w:rsidP="00FA6276">
      <w:pPr>
        <w:pStyle w:val="List3Alpha"/>
        <w:numPr>
          <w:ilvl w:val="0"/>
          <w:numId w:val="84"/>
        </w:numPr>
        <w:ind w:left="567" w:hanging="567"/>
      </w:pPr>
      <w:r>
        <w:t>Acknowledgements and tributes.</w:t>
      </w:r>
    </w:p>
    <w:p w:rsidR="002850F7" w:rsidRPr="00DA34DC" w:rsidRDefault="002850F7" w:rsidP="00FA6276">
      <w:pPr>
        <w:pStyle w:val="List3Alpha"/>
        <w:numPr>
          <w:ilvl w:val="0"/>
          <w:numId w:val="84"/>
        </w:numPr>
        <w:ind w:left="567" w:hanging="567"/>
      </w:pPr>
      <w:r>
        <w:t>Petitions</w:t>
      </w:r>
    </w:p>
    <w:p w:rsidR="002850F7" w:rsidRPr="00DA34DC" w:rsidRDefault="002850F7" w:rsidP="00FA6276">
      <w:pPr>
        <w:pStyle w:val="List3Alpha"/>
        <w:numPr>
          <w:ilvl w:val="0"/>
          <w:numId w:val="84"/>
        </w:numPr>
        <w:ind w:left="567" w:hanging="567"/>
      </w:pPr>
      <w:r>
        <w:t>Public input.</w:t>
      </w:r>
    </w:p>
    <w:p w:rsidR="002850F7" w:rsidRPr="00DA34DC" w:rsidRDefault="002850F7" w:rsidP="00FA6276">
      <w:pPr>
        <w:pStyle w:val="List3Alpha"/>
        <w:numPr>
          <w:ilvl w:val="0"/>
          <w:numId w:val="84"/>
        </w:numPr>
        <w:ind w:left="567" w:hanging="567"/>
      </w:pPr>
      <w:r w:rsidRPr="00DA34DC">
        <w:t>Extr</w:t>
      </w:r>
      <w:r>
        <w:t>aordinary business.</w:t>
      </w:r>
    </w:p>
    <w:p w:rsidR="002850F7" w:rsidRPr="00DA34DC" w:rsidRDefault="002850F7" w:rsidP="00FA6276">
      <w:pPr>
        <w:pStyle w:val="List3Alpha"/>
        <w:numPr>
          <w:ilvl w:val="0"/>
          <w:numId w:val="84"/>
        </w:numPr>
        <w:ind w:left="567" w:hanging="567"/>
      </w:pPr>
      <w:r>
        <w:t>Notices of motion.</w:t>
      </w:r>
    </w:p>
    <w:p w:rsidR="002850F7" w:rsidRPr="00DA34DC" w:rsidRDefault="002850F7" w:rsidP="00FA6276">
      <w:pPr>
        <w:pStyle w:val="List3Alpha"/>
        <w:numPr>
          <w:ilvl w:val="0"/>
          <w:numId w:val="84"/>
        </w:numPr>
        <w:ind w:left="567" w:hanging="567"/>
      </w:pPr>
      <w:r>
        <w:t>Reports of committees.</w:t>
      </w:r>
    </w:p>
    <w:p w:rsidR="002850F7" w:rsidRPr="00DA34DC" w:rsidRDefault="002850F7" w:rsidP="00FA6276">
      <w:pPr>
        <w:pStyle w:val="List3Alpha"/>
        <w:numPr>
          <w:ilvl w:val="0"/>
          <w:numId w:val="84"/>
        </w:numPr>
        <w:ind w:left="567" w:hanging="567"/>
      </w:pPr>
      <w:r w:rsidRPr="00DA34DC">
        <w:t>Reports of the Chief E</w:t>
      </w:r>
      <w:r>
        <w:t>xecutive and staff.</w:t>
      </w:r>
    </w:p>
    <w:p w:rsidR="002850F7" w:rsidRPr="00DA34DC" w:rsidRDefault="002850F7" w:rsidP="00FA6276">
      <w:pPr>
        <w:pStyle w:val="List3Alpha"/>
        <w:numPr>
          <w:ilvl w:val="0"/>
          <w:numId w:val="84"/>
        </w:numPr>
        <w:ind w:left="567" w:hanging="567"/>
      </w:pPr>
      <w:r w:rsidRPr="00DA34DC">
        <w:t>Chairperson</w:t>
      </w:r>
      <w:r>
        <w:t>, D</w:t>
      </w:r>
      <w:r w:rsidRPr="00DA34DC">
        <w:t>eputy Chairperson</w:t>
      </w:r>
      <w:r w:rsidRPr="00DA34DC" w:rsidDel="001D10CD">
        <w:t xml:space="preserve"> </w:t>
      </w:r>
      <w:r w:rsidRPr="00DA34DC">
        <w:t>and members’</w:t>
      </w:r>
      <w:r>
        <w:t xml:space="preserve"> reports (information).</w:t>
      </w:r>
    </w:p>
    <w:p w:rsidR="002850F7" w:rsidRPr="00180162" w:rsidRDefault="002850F7" w:rsidP="002850F7">
      <w:pPr>
        <w:pStyle w:val="BodyText-1"/>
        <w:rPr>
          <w:rFonts w:ascii="Arial" w:hAnsi="Arial" w:cs="Arial"/>
          <w:b/>
          <w:sz w:val="24"/>
          <w:szCs w:val="24"/>
        </w:rPr>
      </w:pPr>
      <w:bookmarkStart w:id="914" w:name="_Toc450736017"/>
      <w:bookmarkStart w:id="915" w:name="_Toc450920764"/>
      <w:r w:rsidRPr="00180162">
        <w:rPr>
          <w:rFonts w:ascii="Arial" w:hAnsi="Arial" w:cs="Arial"/>
          <w:b/>
          <w:sz w:val="24"/>
          <w:szCs w:val="24"/>
        </w:rPr>
        <w:t xml:space="preserve">Public </w:t>
      </w:r>
      <w:r>
        <w:rPr>
          <w:rFonts w:ascii="Arial" w:hAnsi="Arial" w:cs="Arial"/>
          <w:b/>
          <w:sz w:val="24"/>
          <w:szCs w:val="24"/>
        </w:rPr>
        <w:t>Excluded s</w:t>
      </w:r>
      <w:r w:rsidRPr="00180162">
        <w:rPr>
          <w:rFonts w:ascii="Arial" w:hAnsi="Arial" w:cs="Arial"/>
          <w:b/>
          <w:sz w:val="24"/>
          <w:szCs w:val="24"/>
        </w:rPr>
        <w:t>ection</w:t>
      </w:r>
      <w:bookmarkEnd w:id="914"/>
      <w:bookmarkEnd w:id="915"/>
      <w:r w:rsidRPr="00180162">
        <w:rPr>
          <w:rFonts w:ascii="Arial" w:hAnsi="Arial" w:cs="Arial"/>
          <w:b/>
          <w:sz w:val="24"/>
          <w:szCs w:val="24"/>
        </w:rPr>
        <w:t xml:space="preserve"> </w:t>
      </w:r>
    </w:p>
    <w:p w:rsidR="002850F7" w:rsidRPr="00DA34DC" w:rsidRDefault="002850F7" w:rsidP="00FA6276">
      <w:pPr>
        <w:pStyle w:val="List3Alpha"/>
        <w:numPr>
          <w:ilvl w:val="0"/>
          <w:numId w:val="84"/>
        </w:numPr>
        <w:ind w:left="567" w:hanging="567"/>
      </w:pPr>
      <w:r w:rsidRPr="00DA34DC">
        <w:t>Reports of committees</w:t>
      </w:r>
      <w:r>
        <w:t>.</w:t>
      </w:r>
    </w:p>
    <w:p w:rsidR="002850F7" w:rsidRPr="00DA34DC" w:rsidRDefault="002850F7" w:rsidP="00FA6276">
      <w:pPr>
        <w:pStyle w:val="List3Alpha"/>
        <w:numPr>
          <w:ilvl w:val="0"/>
          <w:numId w:val="84"/>
        </w:numPr>
        <w:ind w:left="567" w:hanging="567"/>
      </w:pPr>
      <w:r w:rsidRPr="00DA34DC">
        <w:t xml:space="preserve">Reports of the </w:t>
      </w:r>
      <w:r>
        <w:t>Chief Executive</w:t>
      </w:r>
      <w:r w:rsidRPr="00DA34DC">
        <w:t xml:space="preserve"> </w:t>
      </w:r>
      <w:r>
        <w:t>and staff.</w:t>
      </w:r>
    </w:p>
    <w:p w:rsidR="002850F7" w:rsidRPr="00DA34DC" w:rsidRDefault="002850F7" w:rsidP="00FA6276">
      <w:pPr>
        <w:pStyle w:val="List3Alpha"/>
        <w:numPr>
          <w:ilvl w:val="0"/>
          <w:numId w:val="84"/>
        </w:numPr>
        <w:ind w:left="567" w:hanging="567"/>
      </w:pPr>
      <w:r w:rsidRPr="00DA34DC">
        <w:t xml:space="preserve">Chairperson, </w:t>
      </w:r>
      <w:r>
        <w:t>Deputy Chairperson</w:t>
      </w:r>
      <w:r w:rsidRPr="00DA34DC" w:rsidDel="001D10CD">
        <w:t xml:space="preserve"> </w:t>
      </w:r>
      <w:r w:rsidRPr="00DA34DC">
        <w:t>and members’</w:t>
      </w:r>
      <w:r>
        <w:t xml:space="preserve"> reports (information).</w:t>
      </w:r>
    </w:p>
    <w:p w:rsidR="002850F7" w:rsidRPr="00180162" w:rsidRDefault="002850F7" w:rsidP="002850F7">
      <w:pPr>
        <w:spacing w:before="0" w:after="200" w:line="276" w:lineRule="auto"/>
        <w:rPr>
          <w:lang w:val="en-NZ"/>
        </w:rPr>
      </w:pPr>
      <w:r w:rsidRPr="00180162">
        <w:rPr>
          <w:lang w:val="en-NZ"/>
        </w:rPr>
        <w:br w:type="page"/>
      </w:r>
    </w:p>
    <w:p w:rsidR="002850F7" w:rsidRPr="00180162" w:rsidRDefault="002850F7" w:rsidP="002850F7">
      <w:pPr>
        <w:pStyle w:val="AppendixHeadingStyle1"/>
        <w:rPr>
          <w:rFonts w:cs="Arial"/>
          <w:b/>
          <w:color w:val="auto"/>
          <w:sz w:val="32"/>
          <w:szCs w:val="32"/>
        </w:rPr>
      </w:pPr>
      <w:bookmarkStart w:id="916" w:name="_Toc442957711"/>
      <w:bookmarkStart w:id="917" w:name="_Toc457932423"/>
      <w:bookmarkStart w:id="918" w:name="_Toc458071913"/>
      <w:bookmarkStart w:id="919" w:name="_Toc67656774"/>
      <w:r w:rsidRPr="00180162">
        <w:rPr>
          <w:rFonts w:cs="Arial"/>
          <w:b/>
          <w:color w:val="auto"/>
          <w:sz w:val="32"/>
          <w:szCs w:val="32"/>
        </w:rPr>
        <w:lastRenderedPageBreak/>
        <w:t>Appendix 1</w:t>
      </w:r>
      <w:r w:rsidR="00F82B8E">
        <w:rPr>
          <w:rFonts w:cs="Arial"/>
          <w:b/>
          <w:color w:val="auto"/>
          <w:sz w:val="32"/>
          <w:szCs w:val="32"/>
        </w:rPr>
        <w:t>1</w:t>
      </w:r>
      <w:r w:rsidRPr="00180162">
        <w:rPr>
          <w:rFonts w:cs="Arial"/>
          <w:b/>
          <w:color w:val="auto"/>
          <w:sz w:val="32"/>
          <w:szCs w:val="32"/>
        </w:rPr>
        <w:t>: Process for raising matters for a decision</w:t>
      </w:r>
      <w:bookmarkEnd w:id="916"/>
      <w:bookmarkEnd w:id="917"/>
      <w:bookmarkEnd w:id="918"/>
      <w:bookmarkEnd w:id="919"/>
    </w:p>
    <w:p w:rsidR="002850F7" w:rsidRPr="00180162" w:rsidRDefault="002850F7" w:rsidP="002850F7">
      <w:pPr>
        <w:pStyle w:val="BodyText-1"/>
        <w:spacing w:after="120"/>
        <w:rPr>
          <w:rFonts w:ascii="Arial" w:hAnsi="Arial" w:cs="Arial"/>
        </w:rPr>
      </w:pPr>
      <w:r w:rsidRPr="00180162">
        <w:rPr>
          <w:rFonts w:ascii="Arial" w:hAnsi="Arial" w:cs="Arial"/>
        </w:rPr>
        <w:t>Matters requiring a decision may be placed on an agenda of a meeting by a:</w:t>
      </w:r>
    </w:p>
    <w:p w:rsidR="002850F7" w:rsidRPr="00180162" w:rsidRDefault="002850F7" w:rsidP="002850F7">
      <w:pPr>
        <w:pStyle w:val="List1Bullet"/>
        <w:tabs>
          <w:tab w:val="clear" w:pos="1418"/>
          <w:tab w:val="num" w:pos="567"/>
        </w:tabs>
        <w:ind w:left="567"/>
      </w:pPr>
      <w:r w:rsidRPr="00180162">
        <w:t xml:space="preserve">Report of </w:t>
      </w:r>
      <w:r>
        <w:t>Chief Executive,</w:t>
      </w:r>
      <w:r w:rsidRPr="00180162">
        <w:t xml:space="preserve"> </w:t>
      </w:r>
    </w:p>
    <w:p w:rsidR="002850F7" w:rsidRPr="00180162" w:rsidRDefault="002850F7" w:rsidP="002850F7">
      <w:pPr>
        <w:pStyle w:val="List1Bullet"/>
        <w:tabs>
          <w:tab w:val="clear" w:pos="1418"/>
          <w:tab w:val="num" w:pos="567"/>
        </w:tabs>
        <w:ind w:left="567"/>
      </w:pPr>
      <w:r w:rsidRPr="00180162">
        <w:t>Report of a Chairperson</w:t>
      </w:r>
      <w:r>
        <w:t>,</w:t>
      </w:r>
    </w:p>
    <w:p w:rsidR="002850F7" w:rsidRPr="00180162" w:rsidRDefault="002850F7" w:rsidP="002850F7">
      <w:pPr>
        <w:pStyle w:val="List1Bullet"/>
        <w:tabs>
          <w:tab w:val="clear" w:pos="1418"/>
          <w:tab w:val="num" w:pos="567"/>
        </w:tabs>
        <w:ind w:left="567"/>
      </w:pPr>
      <w:r w:rsidRPr="00180162">
        <w:t>Report of a committee</w:t>
      </w:r>
      <w:r>
        <w:t>,</w:t>
      </w:r>
      <w:r w:rsidRPr="00180162">
        <w:t xml:space="preserve"> and</w:t>
      </w:r>
    </w:p>
    <w:p w:rsidR="002850F7" w:rsidRPr="00180162" w:rsidRDefault="002850F7" w:rsidP="002850F7">
      <w:pPr>
        <w:pStyle w:val="List1Bullet"/>
        <w:tabs>
          <w:tab w:val="clear" w:pos="1418"/>
          <w:tab w:val="num" w:pos="567"/>
        </w:tabs>
        <w:ind w:left="567"/>
      </w:pPr>
      <w:r w:rsidRPr="00180162">
        <w:t>Notice of motion from a member.</w:t>
      </w:r>
    </w:p>
    <w:p w:rsidR="002850F7" w:rsidRPr="00180162" w:rsidRDefault="002850F7" w:rsidP="002850F7">
      <w:pPr>
        <w:pStyle w:val="BodyText-1"/>
        <w:spacing w:after="120"/>
        <w:rPr>
          <w:rFonts w:ascii="Arial" w:hAnsi="Arial" w:cs="Arial"/>
        </w:rPr>
      </w:pPr>
      <w:r w:rsidRPr="00180162">
        <w:rPr>
          <w:rFonts w:ascii="Arial" w:hAnsi="Arial" w:cs="Arial"/>
        </w:rPr>
        <w:t xml:space="preserve">Where a matter is urgent and has not been placed on an agenda, it may be brought before a meeting as extraordinary business by a: </w:t>
      </w:r>
    </w:p>
    <w:p w:rsidR="002850F7" w:rsidRPr="00BC672B" w:rsidRDefault="002850F7" w:rsidP="002850F7">
      <w:pPr>
        <w:pStyle w:val="List1Bullet"/>
        <w:tabs>
          <w:tab w:val="clear" w:pos="1418"/>
          <w:tab w:val="num" w:pos="567"/>
        </w:tabs>
        <w:ind w:left="567"/>
      </w:pPr>
      <w:r w:rsidRPr="00BC672B">
        <w:t xml:space="preserve">Report of </w:t>
      </w:r>
      <w:r>
        <w:t>Chief Executive,</w:t>
      </w:r>
      <w:r w:rsidRPr="00BC672B">
        <w:t xml:space="preserve"> or </w:t>
      </w:r>
    </w:p>
    <w:p w:rsidR="002850F7" w:rsidRPr="00BC672B" w:rsidRDefault="002850F7" w:rsidP="002850F7">
      <w:pPr>
        <w:pStyle w:val="List1Bullet"/>
        <w:tabs>
          <w:tab w:val="clear" w:pos="1418"/>
          <w:tab w:val="num" w:pos="567"/>
        </w:tabs>
        <w:ind w:left="567"/>
      </w:pPr>
      <w:r w:rsidRPr="00BC672B">
        <w:t>Report of Chairperson.</w:t>
      </w:r>
    </w:p>
    <w:p w:rsidR="002850F7" w:rsidRPr="00180162" w:rsidRDefault="002850F7" w:rsidP="002850F7">
      <w:pPr>
        <w:pStyle w:val="BodyText-1"/>
        <w:rPr>
          <w:rFonts w:ascii="Arial" w:hAnsi="Arial" w:cs="Arial"/>
        </w:rPr>
      </w:pPr>
      <w:r w:rsidRPr="00180162">
        <w:rPr>
          <w:rFonts w:ascii="Arial" w:hAnsi="Arial" w:cs="Arial"/>
        </w:rPr>
        <w:t>Although out of time for a notice of motion, a member may bring an urgent matter to the attention of the meeting through the meeting chair.</w:t>
      </w:r>
    </w:p>
    <w:p w:rsidR="002850F7" w:rsidRDefault="002850F7" w:rsidP="002850F7"/>
    <w:p w:rsidR="00D74B71" w:rsidRDefault="00D74B71"/>
    <w:sectPr w:rsidR="00D74B71" w:rsidSect="002850F7">
      <w:pgSz w:w="11906" w:h="16838"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FFF" w:rsidRDefault="00C06FFF">
      <w:pPr>
        <w:spacing w:before="0" w:after="0" w:line="240" w:lineRule="auto"/>
      </w:pPr>
      <w:r>
        <w:separator/>
      </w:r>
    </w:p>
  </w:endnote>
  <w:endnote w:type="continuationSeparator" w:id="0">
    <w:p w:rsidR="00C06FFF" w:rsidRDefault="00C06FF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Office">
    <w:panose1 w:val="02000000000000000000"/>
    <w:charset w:val="00"/>
    <w:family w:val="auto"/>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351746"/>
      <w:docPartObj>
        <w:docPartGallery w:val="Page Numbers (Bottom of Page)"/>
        <w:docPartUnique/>
      </w:docPartObj>
    </w:sdtPr>
    <w:sdtEndPr>
      <w:rPr>
        <w:noProof/>
      </w:rPr>
    </w:sdtEndPr>
    <w:sdtContent>
      <w:p w:rsidR="00E01E28" w:rsidRDefault="00E01E28">
        <w:pPr>
          <w:pStyle w:val="Footer"/>
          <w:jc w:val="center"/>
        </w:pPr>
        <w:r>
          <w:fldChar w:fldCharType="begin"/>
        </w:r>
        <w:r>
          <w:instrText xml:space="preserve"> PAGE   \* MERGEFORMAT </w:instrText>
        </w:r>
        <w:r>
          <w:fldChar w:fldCharType="separate"/>
        </w:r>
        <w:r w:rsidR="00723999">
          <w:rPr>
            <w:noProof/>
          </w:rPr>
          <w:t>75</w:t>
        </w:r>
        <w:r>
          <w:rPr>
            <w:noProof/>
          </w:rPr>
          <w:fldChar w:fldCharType="end"/>
        </w:r>
      </w:p>
    </w:sdtContent>
  </w:sdt>
  <w:p w:rsidR="00E01E28" w:rsidRDefault="00E01E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6048961"/>
      <w:docPartObj>
        <w:docPartGallery w:val="Page Numbers (Bottom of Page)"/>
        <w:docPartUnique/>
      </w:docPartObj>
    </w:sdtPr>
    <w:sdtEndPr/>
    <w:sdtContent>
      <w:p w:rsidR="00E01E28" w:rsidRPr="004A4325" w:rsidRDefault="00E01E28" w:rsidP="002850F7">
        <w:pPr>
          <w:pStyle w:val="Footer"/>
          <w:jc w:val="right"/>
        </w:pPr>
        <w:r w:rsidRPr="004A4325">
          <w:fldChar w:fldCharType="begin"/>
        </w:r>
        <w:r w:rsidRPr="004A4325">
          <w:instrText xml:space="preserve"> PAGE   \* MERGEFORMAT </w:instrText>
        </w:r>
        <w:r w:rsidRPr="004A4325">
          <w:fldChar w:fldCharType="separate"/>
        </w:r>
        <w:r w:rsidR="00B173AB">
          <w:rPr>
            <w:noProof/>
          </w:rPr>
          <w:t>55</w:t>
        </w:r>
        <w:r w:rsidRPr="004A4325">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E28" w:rsidRPr="00076543" w:rsidRDefault="00E01E28" w:rsidP="002850F7">
    <w:pPr>
      <w:pStyle w:val="Footer"/>
      <w:jc w:val="right"/>
      <w:rPr>
        <w:sz w:val="14"/>
        <w:szCs w:val="14"/>
      </w:rPr>
    </w:pPr>
    <w:r w:rsidRPr="00076543">
      <w:rPr>
        <w:sz w:val="14"/>
        <w:szCs w:val="14"/>
      </w:rPr>
      <w:t xml:space="preserve">BOPRC ID: </w:t>
    </w:r>
    <w:r w:rsidRPr="00076543">
      <w:rPr>
        <w:sz w:val="14"/>
        <w:szCs w:val="14"/>
      </w:rPr>
      <w:fldChar w:fldCharType="begin"/>
    </w:r>
    <w:r w:rsidRPr="00076543">
      <w:rPr>
        <w:sz w:val="14"/>
        <w:szCs w:val="14"/>
      </w:rPr>
      <w:instrText xml:space="preserve"> DOCPROPERTY  Objective-Id  \* MERGEFORMAT </w:instrText>
    </w:r>
    <w:r w:rsidRPr="00076543">
      <w:rPr>
        <w:sz w:val="14"/>
        <w:szCs w:val="14"/>
      </w:rPr>
      <w:fldChar w:fldCharType="separate"/>
    </w:r>
    <w:r w:rsidR="00723999" w:rsidRPr="00723999">
      <w:rPr>
        <w:b/>
        <w:bCs/>
        <w:sz w:val="14"/>
        <w:szCs w:val="14"/>
      </w:rPr>
      <w:t>A3745387</w:t>
    </w:r>
    <w:r w:rsidRPr="00076543">
      <w:rPr>
        <w:sz w:val="14"/>
        <w:szCs w:val="1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E28" w:rsidRDefault="00E01E28" w:rsidP="002850F7">
    <w:pPr>
      <w:pStyle w:val="Footer"/>
      <w:jc w:val="right"/>
    </w:pPr>
    <w:r>
      <w:fldChar w:fldCharType="begin"/>
    </w:r>
    <w:r>
      <w:instrText xml:space="preserve"> PAGE   \* MERGEFORMAT </w:instrText>
    </w:r>
    <w:r>
      <w:fldChar w:fldCharType="separate"/>
    </w:r>
    <w:r w:rsidR="00B173AB">
      <w:rPr>
        <w:noProof/>
      </w:rPr>
      <w:t>3</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648670782"/>
      <w:docPartObj>
        <w:docPartGallery w:val="Page Numbers (Bottom of Page)"/>
        <w:docPartUnique/>
      </w:docPartObj>
    </w:sdtPr>
    <w:sdtEndPr/>
    <w:sdtContent>
      <w:p w:rsidR="00E01E28" w:rsidRPr="00483281" w:rsidRDefault="00E01E28" w:rsidP="002850F7">
        <w:pPr>
          <w:pStyle w:val="Footer"/>
          <w:jc w:val="right"/>
          <w:rPr>
            <w:sz w:val="18"/>
            <w:szCs w:val="18"/>
          </w:rPr>
        </w:pPr>
        <w:r w:rsidRPr="00483281">
          <w:rPr>
            <w:sz w:val="18"/>
            <w:szCs w:val="18"/>
          </w:rPr>
          <w:fldChar w:fldCharType="begin"/>
        </w:r>
        <w:r w:rsidRPr="00483281">
          <w:rPr>
            <w:sz w:val="18"/>
            <w:szCs w:val="18"/>
          </w:rPr>
          <w:instrText xml:space="preserve"> PAGE   \* MERGEFORMAT </w:instrText>
        </w:r>
        <w:r w:rsidRPr="00483281">
          <w:rPr>
            <w:sz w:val="18"/>
            <w:szCs w:val="18"/>
          </w:rPr>
          <w:fldChar w:fldCharType="separate"/>
        </w:r>
        <w:r w:rsidR="00B173AB">
          <w:rPr>
            <w:noProof/>
            <w:sz w:val="18"/>
            <w:szCs w:val="18"/>
          </w:rPr>
          <w:t>56</w:t>
        </w:r>
        <w:r w:rsidRPr="00483281">
          <w:rPr>
            <w:sz w:val="18"/>
            <w:szCs w:val="1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8290303"/>
      <w:docPartObj>
        <w:docPartGallery w:val="Page Numbers (Bottom of Page)"/>
        <w:docPartUnique/>
      </w:docPartObj>
    </w:sdtPr>
    <w:sdtEndPr/>
    <w:sdtContent>
      <w:p w:rsidR="00E01E28" w:rsidRPr="004A4325" w:rsidRDefault="00E01E28" w:rsidP="002850F7">
        <w:pPr>
          <w:pStyle w:val="Footer"/>
          <w:jc w:val="right"/>
        </w:pPr>
        <w:r w:rsidRPr="004A4325">
          <w:fldChar w:fldCharType="begin"/>
        </w:r>
        <w:r w:rsidRPr="004A4325">
          <w:instrText xml:space="preserve"> PAGE   \* MERGEFORMAT </w:instrText>
        </w:r>
        <w:r w:rsidRPr="004A4325">
          <w:fldChar w:fldCharType="separate"/>
        </w:r>
        <w:r w:rsidR="00B173AB">
          <w:rPr>
            <w:noProof/>
          </w:rPr>
          <w:t>58</w:t>
        </w:r>
        <w:r w:rsidRPr="004A4325">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870258"/>
      <w:docPartObj>
        <w:docPartGallery w:val="Page Numbers (Bottom of Page)"/>
        <w:docPartUnique/>
      </w:docPartObj>
    </w:sdtPr>
    <w:sdtEndPr/>
    <w:sdtContent>
      <w:p w:rsidR="00E01E28" w:rsidRPr="004A4325" w:rsidRDefault="00E01E28" w:rsidP="002850F7">
        <w:pPr>
          <w:pStyle w:val="Footer"/>
          <w:jc w:val="right"/>
        </w:pPr>
        <w:r w:rsidRPr="004A4325">
          <w:fldChar w:fldCharType="begin"/>
        </w:r>
        <w:r w:rsidRPr="004A4325">
          <w:instrText xml:space="preserve"> PAGE   \* MERGEFORMAT </w:instrText>
        </w:r>
        <w:r w:rsidRPr="004A4325">
          <w:fldChar w:fldCharType="separate"/>
        </w:r>
        <w:r w:rsidR="00B173AB">
          <w:rPr>
            <w:noProof/>
          </w:rPr>
          <w:t>61</w:t>
        </w:r>
        <w:r w:rsidRPr="004A4325">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225502"/>
      <w:docPartObj>
        <w:docPartGallery w:val="Page Numbers (Bottom of Page)"/>
        <w:docPartUnique/>
      </w:docPartObj>
    </w:sdtPr>
    <w:sdtEndPr/>
    <w:sdtContent>
      <w:sdt>
        <w:sdtPr>
          <w:id w:val="1143316329"/>
          <w:docPartObj>
            <w:docPartGallery w:val="Page Numbers (Bottom of Page)"/>
            <w:docPartUnique/>
          </w:docPartObj>
        </w:sdtPr>
        <w:sdtEndPr/>
        <w:sdtContent>
          <w:p w:rsidR="00E01E28" w:rsidRPr="004A4325" w:rsidRDefault="00E01E28" w:rsidP="002850F7">
            <w:pPr>
              <w:pStyle w:val="Footer"/>
              <w:jc w:val="right"/>
            </w:pPr>
            <w:r w:rsidRPr="004A4325">
              <w:fldChar w:fldCharType="begin"/>
            </w:r>
            <w:r w:rsidRPr="004A4325">
              <w:instrText xml:space="preserve"> PAGE   \* MERGEFORMAT </w:instrText>
            </w:r>
            <w:r w:rsidRPr="004A4325">
              <w:fldChar w:fldCharType="separate"/>
            </w:r>
            <w:r w:rsidR="00B173AB">
              <w:rPr>
                <w:noProof/>
              </w:rPr>
              <w:t>65</w:t>
            </w:r>
            <w:r w:rsidRPr="004A4325">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FFF" w:rsidRDefault="00C06FFF">
      <w:pPr>
        <w:spacing w:before="0" w:after="0" w:line="240" w:lineRule="auto"/>
      </w:pPr>
      <w:r>
        <w:separator/>
      </w:r>
    </w:p>
  </w:footnote>
  <w:footnote w:type="continuationSeparator" w:id="0">
    <w:p w:rsidR="00C06FFF" w:rsidRDefault="00C06FF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E28" w:rsidRDefault="00E01E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E28" w:rsidRDefault="00E01E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E28" w:rsidRDefault="00E01E2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E28" w:rsidRDefault="00E01E2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E28" w:rsidRDefault="00E01E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1F73"/>
    <w:multiLevelType w:val="multilevel"/>
    <w:tmpl w:val="379A9BC2"/>
    <w:lvl w:ilvl="0">
      <w:start w:val="10"/>
      <w:numFmt w:val="decimal"/>
      <w:lvlText w:val="%1."/>
      <w:lvlJc w:val="left"/>
      <w:pPr>
        <w:ind w:left="142"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502" w:hanging="720"/>
      </w:pPr>
      <w:rPr>
        <w:rFonts w:hint="default"/>
      </w:rPr>
    </w:lvl>
    <w:lvl w:ilvl="3">
      <w:start w:val="1"/>
      <w:numFmt w:val="decimal"/>
      <w:isLgl/>
      <w:lvlText w:val="%1.%2.%3.%4"/>
      <w:lvlJc w:val="left"/>
      <w:pPr>
        <w:ind w:left="862" w:hanging="1080"/>
      </w:pPr>
      <w:rPr>
        <w:rFonts w:hint="default"/>
      </w:rPr>
    </w:lvl>
    <w:lvl w:ilvl="4">
      <w:start w:val="1"/>
      <w:numFmt w:val="decimal"/>
      <w:isLgl/>
      <w:lvlText w:val="%1.%2.%3.%4.%5"/>
      <w:lvlJc w:val="left"/>
      <w:pPr>
        <w:ind w:left="862" w:hanging="1080"/>
      </w:pPr>
      <w:rPr>
        <w:rFonts w:hint="default"/>
      </w:rPr>
    </w:lvl>
    <w:lvl w:ilvl="5">
      <w:start w:val="1"/>
      <w:numFmt w:val="decimal"/>
      <w:isLgl/>
      <w:lvlText w:val="%1.%2.%3.%4.%5.%6"/>
      <w:lvlJc w:val="left"/>
      <w:pPr>
        <w:ind w:left="1222" w:hanging="1440"/>
      </w:pPr>
      <w:rPr>
        <w:rFonts w:hint="default"/>
      </w:rPr>
    </w:lvl>
    <w:lvl w:ilvl="6">
      <w:start w:val="1"/>
      <w:numFmt w:val="decimal"/>
      <w:isLgl/>
      <w:lvlText w:val="%1.%2.%3.%4.%5.%6.%7"/>
      <w:lvlJc w:val="left"/>
      <w:pPr>
        <w:ind w:left="1222" w:hanging="1440"/>
      </w:pPr>
      <w:rPr>
        <w:rFonts w:hint="default"/>
      </w:rPr>
    </w:lvl>
    <w:lvl w:ilvl="7">
      <w:start w:val="1"/>
      <w:numFmt w:val="decimal"/>
      <w:isLgl/>
      <w:lvlText w:val="%1.%2.%3.%4.%5.%6.%7.%8"/>
      <w:lvlJc w:val="left"/>
      <w:pPr>
        <w:ind w:left="1582" w:hanging="1800"/>
      </w:pPr>
      <w:rPr>
        <w:rFonts w:hint="default"/>
      </w:rPr>
    </w:lvl>
    <w:lvl w:ilvl="8">
      <w:start w:val="1"/>
      <w:numFmt w:val="decimal"/>
      <w:isLgl/>
      <w:lvlText w:val="%1.%2.%3.%4.%5.%6.%7.%8.%9"/>
      <w:lvlJc w:val="left"/>
      <w:pPr>
        <w:ind w:left="1942" w:hanging="2160"/>
      </w:pPr>
      <w:rPr>
        <w:rFonts w:hint="default"/>
      </w:rPr>
    </w:lvl>
  </w:abstractNum>
  <w:abstractNum w:abstractNumId="1" w15:restartNumberingAfterBreak="0">
    <w:nsid w:val="012C35F7"/>
    <w:multiLevelType w:val="multilevel"/>
    <w:tmpl w:val="90D8208A"/>
    <w:lvl w:ilvl="0">
      <w:start w:val="1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280294D"/>
    <w:multiLevelType w:val="singleLevel"/>
    <w:tmpl w:val="D10669F8"/>
    <w:lvl w:ilvl="0">
      <w:start w:val="1"/>
      <w:numFmt w:val="lowerLetter"/>
      <w:pStyle w:val="List3Alpha"/>
      <w:lvlText w:val="(%1)"/>
      <w:lvlJc w:val="left"/>
      <w:pPr>
        <w:ind w:left="1211" w:hanging="360"/>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 w15:restartNumberingAfterBreak="0">
    <w:nsid w:val="03FF6A0E"/>
    <w:multiLevelType w:val="hybridMultilevel"/>
    <w:tmpl w:val="C7CA1CD8"/>
    <w:lvl w:ilvl="0" w:tplc="7714C8F4">
      <w:start w:val="1"/>
      <w:numFmt w:val="decimal"/>
      <w:lvlText w:val="1.%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4501C08"/>
    <w:multiLevelType w:val="hybridMultilevel"/>
    <w:tmpl w:val="4CB05CFE"/>
    <w:lvl w:ilvl="0" w:tplc="D8C6D8B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57050C9"/>
    <w:multiLevelType w:val="hybridMultilevel"/>
    <w:tmpl w:val="360AA682"/>
    <w:lvl w:ilvl="0" w:tplc="7CA2B8CA">
      <w:start w:val="1"/>
      <w:numFmt w:val="bullet"/>
      <w:pStyle w:val="bullet1"/>
      <w:lvlText w:val=""/>
      <w:lvlJc w:val="left"/>
      <w:pPr>
        <w:ind w:left="1571" w:hanging="360"/>
      </w:pPr>
      <w:rPr>
        <w:rFonts w:ascii="Wingdings 3" w:hAnsi="Wingdings 3" w:hint="default"/>
        <w:sz w:val="22"/>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6" w15:restartNumberingAfterBreak="0">
    <w:nsid w:val="081C4429"/>
    <w:multiLevelType w:val="multilevel"/>
    <w:tmpl w:val="990AA598"/>
    <w:lvl w:ilvl="0">
      <w:start w:val="7"/>
      <w:numFmt w:val="decimal"/>
      <w:lvlText w:val="%1."/>
      <w:lvlJc w:val="left"/>
      <w:pPr>
        <w:ind w:left="720" w:hanging="360"/>
      </w:pPr>
      <w:rPr>
        <w:rFonts w:hint="default"/>
      </w:rPr>
    </w:lvl>
    <w:lvl w:ilvl="1">
      <w:start w:val="2"/>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0A545847"/>
    <w:multiLevelType w:val="singleLevel"/>
    <w:tmpl w:val="E926F820"/>
    <w:lvl w:ilvl="0">
      <w:start w:val="1"/>
      <w:numFmt w:val="decimal"/>
      <w:lvlText w:val="%1"/>
      <w:lvlJc w:val="left"/>
      <w:pPr>
        <w:ind w:left="1211" w:hanging="360"/>
      </w:pPr>
      <w:rPr>
        <w:rFonts w:ascii="Arial" w:hAnsi="Arial" w:hint="default"/>
        <w:b w:val="0"/>
        <w:bCs w:val="0"/>
        <w:i w:val="0"/>
        <w:iCs w:val="0"/>
        <w:caps w:val="0"/>
        <w:strike w:val="0"/>
        <w:dstrike w:val="0"/>
        <w:vanish w:val="0"/>
        <w:color w:val="000000" w:themeColor="text1"/>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abstractNum>
  <w:abstractNum w:abstractNumId="8" w15:restartNumberingAfterBreak="0">
    <w:nsid w:val="0B5B4F44"/>
    <w:multiLevelType w:val="multilevel"/>
    <w:tmpl w:val="1409001D"/>
    <w:styleLink w:val="Style9"/>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CCB0BD1"/>
    <w:multiLevelType w:val="hybridMultilevel"/>
    <w:tmpl w:val="1F021944"/>
    <w:lvl w:ilvl="0" w:tplc="CA8E6806">
      <w:start w:val="1"/>
      <w:numFmt w:val="decimal"/>
      <w:lvlText w:val="9.%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554608F"/>
    <w:multiLevelType w:val="multilevel"/>
    <w:tmpl w:val="2DA0B2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685285F"/>
    <w:multiLevelType w:val="singleLevel"/>
    <w:tmpl w:val="AC744FC6"/>
    <w:lvl w:ilvl="0">
      <w:start w:val="1"/>
      <w:numFmt w:val="bullet"/>
      <w:pStyle w:val="List1Bullet"/>
      <w:lvlText w:val=""/>
      <w:lvlJc w:val="left"/>
      <w:pPr>
        <w:tabs>
          <w:tab w:val="num" w:pos="1418"/>
        </w:tabs>
        <w:ind w:left="1418" w:hanging="567"/>
      </w:pPr>
      <w:rPr>
        <w:rFonts w:ascii="Symbol" w:hAnsi="Symbol" w:hint="default"/>
      </w:rPr>
    </w:lvl>
  </w:abstractNum>
  <w:abstractNum w:abstractNumId="12" w15:restartNumberingAfterBreak="0">
    <w:nsid w:val="1B996155"/>
    <w:multiLevelType w:val="hybridMultilevel"/>
    <w:tmpl w:val="6D8E7220"/>
    <w:lvl w:ilvl="0" w:tplc="C1789A12">
      <w:start w:val="1"/>
      <w:numFmt w:val="decimal"/>
      <w:lvlText w:val="8.%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D730257"/>
    <w:multiLevelType w:val="hybridMultilevel"/>
    <w:tmpl w:val="29AE7346"/>
    <w:lvl w:ilvl="0" w:tplc="9CB2FD08">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1EFC5FEE"/>
    <w:multiLevelType w:val="hybridMultilevel"/>
    <w:tmpl w:val="F1E46C16"/>
    <w:lvl w:ilvl="0" w:tplc="D8C6D8BE">
      <w:start w:val="1"/>
      <w:numFmt w:val="lowerRoman"/>
      <w:lvlText w:val="%1."/>
      <w:lvlJc w:val="left"/>
      <w:pPr>
        <w:ind w:left="647" w:hanging="360"/>
      </w:pPr>
      <w:rPr>
        <w:rFonts w:hint="default"/>
      </w:rPr>
    </w:lvl>
    <w:lvl w:ilvl="1" w:tplc="14090019" w:tentative="1">
      <w:start w:val="1"/>
      <w:numFmt w:val="lowerLetter"/>
      <w:lvlText w:val="%2."/>
      <w:lvlJc w:val="left"/>
      <w:pPr>
        <w:ind w:left="1367" w:hanging="360"/>
      </w:pPr>
    </w:lvl>
    <w:lvl w:ilvl="2" w:tplc="1409001B" w:tentative="1">
      <w:start w:val="1"/>
      <w:numFmt w:val="lowerRoman"/>
      <w:lvlText w:val="%3."/>
      <w:lvlJc w:val="right"/>
      <w:pPr>
        <w:ind w:left="2087" w:hanging="180"/>
      </w:pPr>
    </w:lvl>
    <w:lvl w:ilvl="3" w:tplc="1409000F" w:tentative="1">
      <w:start w:val="1"/>
      <w:numFmt w:val="decimal"/>
      <w:lvlText w:val="%4."/>
      <w:lvlJc w:val="left"/>
      <w:pPr>
        <w:ind w:left="2807" w:hanging="360"/>
      </w:pPr>
    </w:lvl>
    <w:lvl w:ilvl="4" w:tplc="14090019" w:tentative="1">
      <w:start w:val="1"/>
      <w:numFmt w:val="lowerLetter"/>
      <w:lvlText w:val="%5."/>
      <w:lvlJc w:val="left"/>
      <w:pPr>
        <w:ind w:left="3527" w:hanging="360"/>
      </w:pPr>
    </w:lvl>
    <w:lvl w:ilvl="5" w:tplc="1409001B" w:tentative="1">
      <w:start w:val="1"/>
      <w:numFmt w:val="lowerRoman"/>
      <w:lvlText w:val="%6."/>
      <w:lvlJc w:val="right"/>
      <w:pPr>
        <w:ind w:left="4247" w:hanging="180"/>
      </w:pPr>
    </w:lvl>
    <w:lvl w:ilvl="6" w:tplc="1409000F" w:tentative="1">
      <w:start w:val="1"/>
      <w:numFmt w:val="decimal"/>
      <w:lvlText w:val="%7."/>
      <w:lvlJc w:val="left"/>
      <w:pPr>
        <w:ind w:left="4967" w:hanging="360"/>
      </w:pPr>
    </w:lvl>
    <w:lvl w:ilvl="7" w:tplc="14090019" w:tentative="1">
      <w:start w:val="1"/>
      <w:numFmt w:val="lowerLetter"/>
      <w:lvlText w:val="%8."/>
      <w:lvlJc w:val="left"/>
      <w:pPr>
        <w:ind w:left="5687" w:hanging="360"/>
      </w:pPr>
    </w:lvl>
    <w:lvl w:ilvl="8" w:tplc="1409001B" w:tentative="1">
      <w:start w:val="1"/>
      <w:numFmt w:val="lowerRoman"/>
      <w:lvlText w:val="%9."/>
      <w:lvlJc w:val="right"/>
      <w:pPr>
        <w:ind w:left="6407" w:hanging="180"/>
      </w:pPr>
    </w:lvl>
  </w:abstractNum>
  <w:abstractNum w:abstractNumId="15" w15:restartNumberingAfterBreak="0">
    <w:nsid w:val="1F1A53A3"/>
    <w:multiLevelType w:val="hybridMultilevel"/>
    <w:tmpl w:val="E3E43E7A"/>
    <w:lvl w:ilvl="0" w:tplc="D8C6D8B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2361FC7"/>
    <w:multiLevelType w:val="multilevel"/>
    <w:tmpl w:val="258CD43E"/>
    <w:lvl w:ilvl="0">
      <w:start w:val="9"/>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2491064E"/>
    <w:multiLevelType w:val="hybridMultilevel"/>
    <w:tmpl w:val="363E422C"/>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249802D8"/>
    <w:multiLevelType w:val="singleLevel"/>
    <w:tmpl w:val="E926F820"/>
    <w:lvl w:ilvl="0">
      <w:start w:val="1"/>
      <w:numFmt w:val="decimal"/>
      <w:lvlText w:val="%1"/>
      <w:lvlJc w:val="left"/>
      <w:pPr>
        <w:ind w:left="1211" w:hanging="360"/>
      </w:pPr>
      <w:rPr>
        <w:rFonts w:ascii="Arial" w:hAnsi="Arial" w:hint="default"/>
        <w:b w:val="0"/>
        <w:bCs w:val="0"/>
        <w:i w:val="0"/>
        <w:iCs w:val="0"/>
        <w:caps w:val="0"/>
        <w:strike w:val="0"/>
        <w:dstrike w:val="0"/>
        <w:vanish w:val="0"/>
        <w:color w:val="000000" w:themeColor="text1"/>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abstractNum>
  <w:abstractNum w:abstractNumId="19" w15:restartNumberingAfterBreak="0">
    <w:nsid w:val="27C27AFF"/>
    <w:multiLevelType w:val="hybridMultilevel"/>
    <w:tmpl w:val="A4B40CCE"/>
    <w:lvl w:ilvl="0" w:tplc="D8C6D8B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288B1765"/>
    <w:multiLevelType w:val="multilevel"/>
    <w:tmpl w:val="1409001F"/>
    <w:styleLink w:val="Style2"/>
    <w:lvl w:ilvl="0">
      <w:start w:val="2"/>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97B113E"/>
    <w:multiLevelType w:val="multilevel"/>
    <w:tmpl w:val="4AEC9802"/>
    <w:lvl w:ilvl="0">
      <w:start w:val="13"/>
      <w:numFmt w:val="decimal"/>
      <w:lvlText w:val="%1"/>
      <w:lvlJc w:val="left"/>
      <w:pPr>
        <w:ind w:left="570" w:hanging="57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2BD424CE"/>
    <w:multiLevelType w:val="multilevel"/>
    <w:tmpl w:val="10AE65CE"/>
    <w:styleLink w:val="Listnumbers"/>
    <w:lvl w:ilvl="0">
      <w:start w:val="1"/>
      <w:numFmt w:val="decimal"/>
      <w:pStyle w:val="ListNumber"/>
      <w:lvlText w:val="%1."/>
      <w:lvlJc w:val="left"/>
      <w:pPr>
        <w:ind w:left="1219" w:hanging="425"/>
      </w:pPr>
      <w:rPr>
        <w:rFonts w:hint="default"/>
      </w:rPr>
    </w:lvl>
    <w:lvl w:ilvl="1">
      <w:start w:val="1"/>
      <w:numFmt w:val="decimal"/>
      <w:pStyle w:val="ListNumber2"/>
      <w:lvlText w:val="%2."/>
      <w:lvlJc w:val="left"/>
      <w:pPr>
        <w:ind w:left="1644" w:hanging="425"/>
      </w:pPr>
      <w:rPr>
        <w:rFonts w:hint="default"/>
      </w:rPr>
    </w:lvl>
    <w:lvl w:ilvl="2">
      <w:start w:val="1"/>
      <w:numFmt w:val="none"/>
      <w:lvlText w:val=""/>
      <w:lvlJc w:val="left"/>
      <w:pPr>
        <w:ind w:left="2069" w:hanging="425"/>
      </w:pPr>
      <w:rPr>
        <w:rFonts w:hint="default"/>
      </w:rPr>
    </w:lvl>
    <w:lvl w:ilvl="3">
      <w:start w:val="1"/>
      <w:numFmt w:val="none"/>
      <w:lvlText w:val=""/>
      <w:lvlJc w:val="left"/>
      <w:pPr>
        <w:ind w:left="2494" w:hanging="425"/>
      </w:pPr>
      <w:rPr>
        <w:rFonts w:hint="default"/>
      </w:rPr>
    </w:lvl>
    <w:lvl w:ilvl="4">
      <w:start w:val="1"/>
      <w:numFmt w:val="none"/>
      <w:lvlText w:val=""/>
      <w:lvlJc w:val="left"/>
      <w:pPr>
        <w:ind w:left="2919" w:hanging="425"/>
      </w:pPr>
      <w:rPr>
        <w:rFonts w:hint="default"/>
      </w:rPr>
    </w:lvl>
    <w:lvl w:ilvl="5">
      <w:start w:val="1"/>
      <w:numFmt w:val="none"/>
      <w:lvlText w:val=""/>
      <w:lvlJc w:val="left"/>
      <w:pPr>
        <w:ind w:left="3344" w:hanging="425"/>
      </w:pPr>
      <w:rPr>
        <w:rFonts w:hint="default"/>
      </w:rPr>
    </w:lvl>
    <w:lvl w:ilvl="6">
      <w:start w:val="1"/>
      <w:numFmt w:val="none"/>
      <w:lvlText w:val="%7"/>
      <w:lvlJc w:val="left"/>
      <w:pPr>
        <w:ind w:left="3769" w:hanging="425"/>
      </w:pPr>
      <w:rPr>
        <w:rFonts w:hint="default"/>
      </w:rPr>
    </w:lvl>
    <w:lvl w:ilvl="7">
      <w:start w:val="1"/>
      <w:numFmt w:val="none"/>
      <w:lvlText w:val="%8"/>
      <w:lvlJc w:val="left"/>
      <w:pPr>
        <w:ind w:left="4194" w:hanging="425"/>
      </w:pPr>
      <w:rPr>
        <w:rFonts w:hint="default"/>
      </w:rPr>
    </w:lvl>
    <w:lvl w:ilvl="8">
      <w:start w:val="1"/>
      <w:numFmt w:val="none"/>
      <w:lvlText w:val=""/>
      <w:lvlJc w:val="left"/>
      <w:pPr>
        <w:ind w:left="4619" w:hanging="425"/>
      </w:pPr>
      <w:rPr>
        <w:rFonts w:hint="default"/>
      </w:rPr>
    </w:lvl>
  </w:abstractNum>
  <w:abstractNum w:abstractNumId="23" w15:restartNumberingAfterBreak="0">
    <w:nsid w:val="2C817E1B"/>
    <w:multiLevelType w:val="multilevel"/>
    <w:tmpl w:val="1409001F"/>
    <w:styleLink w:val="Style6"/>
    <w:lvl w:ilvl="0">
      <w:start w:val="2"/>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00152DD"/>
    <w:multiLevelType w:val="hybridMultilevel"/>
    <w:tmpl w:val="BFCA5E40"/>
    <w:lvl w:ilvl="0" w:tplc="D7BCDF48">
      <w:start w:val="6"/>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339A4C49"/>
    <w:multiLevelType w:val="hybridMultilevel"/>
    <w:tmpl w:val="C06EC176"/>
    <w:lvl w:ilvl="0" w:tplc="D8C6D8BE">
      <w:start w:val="1"/>
      <w:numFmt w:val="lowerRoman"/>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6" w15:restartNumberingAfterBreak="0">
    <w:nsid w:val="33D83334"/>
    <w:multiLevelType w:val="hybridMultilevel"/>
    <w:tmpl w:val="0D666190"/>
    <w:lvl w:ilvl="0" w:tplc="E926F820">
      <w:start w:val="1"/>
      <w:numFmt w:val="decimal"/>
      <w:lvlText w:val="%1"/>
      <w:lvlJc w:val="left"/>
      <w:pPr>
        <w:ind w:left="1211" w:hanging="360"/>
      </w:pPr>
      <w:rPr>
        <w:rFonts w:ascii="Arial" w:hAnsi="Arial" w:hint="default"/>
        <w:b w:val="0"/>
        <w:i w:val="0"/>
        <w:color w:val="000000" w:themeColor="text1"/>
        <w:sz w:val="22"/>
      </w:rPr>
    </w:lvl>
    <w:lvl w:ilvl="1" w:tplc="14090019" w:tentative="1">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27" w15:restartNumberingAfterBreak="0">
    <w:nsid w:val="37E34B7A"/>
    <w:multiLevelType w:val="multilevel"/>
    <w:tmpl w:val="14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8B11003"/>
    <w:multiLevelType w:val="hybridMultilevel"/>
    <w:tmpl w:val="FDBCAC90"/>
    <w:lvl w:ilvl="0" w:tplc="D8446790">
      <w:start w:val="1"/>
      <w:numFmt w:val="decimal"/>
      <w:lvlText w:val="3.%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38FB319C"/>
    <w:multiLevelType w:val="multilevel"/>
    <w:tmpl w:val="1409001D"/>
    <w:styleLink w:val="Style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9C32A9F"/>
    <w:multiLevelType w:val="singleLevel"/>
    <w:tmpl w:val="E926F820"/>
    <w:lvl w:ilvl="0">
      <w:start w:val="1"/>
      <w:numFmt w:val="decimal"/>
      <w:lvlText w:val="%1"/>
      <w:lvlJc w:val="left"/>
      <w:pPr>
        <w:ind w:left="1211" w:hanging="360"/>
      </w:pPr>
      <w:rPr>
        <w:rFonts w:ascii="Arial" w:hAnsi="Arial" w:hint="default"/>
        <w:b w:val="0"/>
        <w:bCs w:val="0"/>
        <w:i w:val="0"/>
        <w:iCs w:val="0"/>
        <w:caps w:val="0"/>
        <w:strike w:val="0"/>
        <w:dstrike w:val="0"/>
        <w:vanish w:val="0"/>
        <w:color w:val="000000" w:themeColor="text1"/>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abstractNum>
  <w:abstractNum w:abstractNumId="31" w15:restartNumberingAfterBreak="0">
    <w:nsid w:val="3A9F2AB8"/>
    <w:multiLevelType w:val="multilevel"/>
    <w:tmpl w:val="1409001F"/>
    <w:styleLink w:val="Style10"/>
    <w:lvl w:ilvl="0">
      <w:start w:val="2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D3F4FA4"/>
    <w:multiLevelType w:val="multilevel"/>
    <w:tmpl w:val="B25295F4"/>
    <w:lvl w:ilvl="0">
      <w:start w:val="1"/>
      <w:numFmt w:val="lowerRoman"/>
      <w:pStyle w:val="List4"/>
      <w:lvlText w:val="%1)"/>
      <w:lvlJc w:val="left"/>
      <w:pPr>
        <w:ind w:left="425" w:hanging="425"/>
      </w:pPr>
      <w:rPr>
        <w:rFonts w:hint="default"/>
      </w:rPr>
    </w:lvl>
    <w:lvl w:ilvl="1">
      <w:start w:val="1"/>
      <w:numFmt w:val="lowerRoman"/>
      <w:pStyle w:val="List5"/>
      <w:lvlText w:val="%2)"/>
      <w:lvlJc w:val="left"/>
      <w:pPr>
        <w:ind w:left="850" w:hanging="425"/>
      </w:pPr>
      <w:rPr>
        <w:rFonts w:hint="default"/>
      </w:rPr>
    </w:lvl>
    <w:lvl w:ilvl="2">
      <w:start w:val="1"/>
      <w:numFmt w:val="none"/>
      <w:lvlText w:val=""/>
      <w:lvlJc w:val="left"/>
      <w:pPr>
        <w:ind w:left="1275" w:hanging="425"/>
      </w:pPr>
      <w:rPr>
        <w:rFonts w:hint="default"/>
      </w:rPr>
    </w:lvl>
    <w:lvl w:ilvl="3">
      <w:start w:val="1"/>
      <w:numFmt w:val="none"/>
      <w:lvlText w:val=""/>
      <w:lvlJc w:val="left"/>
      <w:pPr>
        <w:ind w:left="1700" w:hanging="425"/>
      </w:pPr>
      <w:rPr>
        <w:rFonts w:hint="default"/>
      </w:rPr>
    </w:lvl>
    <w:lvl w:ilvl="4">
      <w:start w:val="1"/>
      <w:numFmt w:val="none"/>
      <w:lvlText w:val=""/>
      <w:lvlJc w:val="left"/>
      <w:pPr>
        <w:ind w:left="2125" w:hanging="425"/>
      </w:pPr>
      <w:rPr>
        <w:rFonts w:hint="default"/>
      </w:rPr>
    </w:lvl>
    <w:lvl w:ilvl="5">
      <w:start w:val="1"/>
      <w:numFmt w:val="none"/>
      <w:lvlText w:val=""/>
      <w:lvlJc w:val="left"/>
      <w:pPr>
        <w:ind w:left="2550" w:hanging="425"/>
      </w:pPr>
      <w:rPr>
        <w:rFonts w:hint="default"/>
      </w:rPr>
    </w:lvl>
    <w:lvl w:ilvl="6">
      <w:start w:val="1"/>
      <w:numFmt w:val="none"/>
      <w:lvlText w:val=""/>
      <w:lvlJc w:val="left"/>
      <w:pPr>
        <w:ind w:left="2975" w:hanging="425"/>
      </w:pPr>
      <w:rPr>
        <w:rFonts w:hint="default"/>
      </w:rPr>
    </w:lvl>
    <w:lvl w:ilvl="7">
      <w:start w:val="1"/>
      <w:numFmt w:val="none"/>
      <w:lvlText w:val=""/>
      <w:lvlJc w:val="left"/>
      <w:pPr>
        <w:ind w:left="3400" w:hanging="425"/>
      </w:pPr>
      <w:rPr>
        <w:rFonts w:hint="default"/>
      </w:rPr>
    </w:lvl>
    <w:lvl w:ilvl="8">
      <w:start w:val="1"/>
      <w:numFmt w:val="none"/>
      <w:lvlText w:val=""/>
      <w:lvlJc w:val="left"/>
      <w:pPr>
        <w:ind w:left="3825" w:hanging="425"/>
      </w:pPr>
      <w:rPr>
        <w:rFonts w:hint="default"/>
      </w:rPr>
    </w:lvl>
  </w:abstractNum>
  <w:abstractNum w:abstractNumId="33" w15:restartNumberingAfterBreak="0">
    <w:nsid w:val="3E1D292C"/>
    <w:multiLevelType w:val="hybridMultilevel"/>
    <w:tmpl w:val="70A8499A"/>
    <w:lvl w:ilvl="0" w:tplc="E57C53D4">
      <w:start w:val="8"/>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3E836DA3"/>
    <w:multiLevelType w:val="multilevel"/>
    <w:tmpl w:val="78A0FFF2"/>
    <w:lvl w:ilvl="0">
      <w:start w:val="13"/>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5" w15:restartNumberingAfterBreak="0">
    <w:nsid w:val="3EC00933"/>
    <w:multiLevelType w:val="hybridMultilevel"/>
    <w:tmpl w:val="4D0ADC74"/>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45FC13DF"/>
    <w:multiLevelType w:val="multilevel"/>
    <w:tmpl w:val="1409001D"/>
    <w:styleLink w:val="Style11"/>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49A03C5A"/>
    <w:multiLevelType w:val="hybridMultilevel"/>
    <w:tmpl w:val="FFB8D4A6"/>
    <w:lvl w:ilvl="0" w:tplc="45F08B8A">
      <w:start w:val="1"/>
      <w:numFmt w:val="decimal"/>
      <w:lvlText w:val="4.%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49ED50E1"/>
    <w:multiLevelType w:val="hybridMultilevel"/>
    <w:tmpl w:val="1BB2F8F8"/>
    <w:lvl w:ilvl="0" w:tplc="D8C6D8B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4A2F4133"/>
    <w:multiLevelType w:val="hybridMultilevel"/>
    <w:tmpl w:val="3788BD72"/>
    <w:lvl w:ilvl="0" w:tplc="9CB2FD08">
      <w:start w:val="1"/>
      <w:numFmt w:val="lowerLetter"/>
      <w:lvlText w:val="(%1)"/>
      <w:lvlJc w:val="left"/>
      <w:pPr>
        <w:ind w:left="720" w:hanging="360"/>
      </w:pPr>
      <w:rPr>
        <w:rFonts w:hint="default"/>
      </w:rPr>
    </w:lvl>
    <w:lvl w:ilvl="1" w:tplc="58CE52DC">
      <w:start w:val="1"/>
      <w:numFmt w:val="decimal"/>
      <w:lvlText w:val="%2"/>
      <w:lvlJc w:val="left"/>
      <w:pPr>
        <w:ind w:left="2505" w:hanging="1425"/>
      </w:pPr>
      <w:rPr>
        <w:rFonts w:hint="default"/>
        <w:b/>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4C256C05"/>
    <w:multiLevelType w:val="multilevel"/>
    <w:tmpl w:val="1409001D"/>
    <w:styleLink w:val="Style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4D5C0867"/>
    <w:multiLevelType w:val="hybridMultilevel"/>
    <w:tmpl w:val="FA9E1A1E"/>
    <w:lvl w:ilvl="0" w:tplc="163C6EF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4EB417E4"/>
    <w:multiLevelType w:val="multilevel"/>
    <w:tmpl w:val="1409001D"/>
    <w:styleLink w:val="Style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533733BD"/>
    <w:multiLevelType w:val="hybridMultilevel"/>
    <w:tmpl w:val="44BAE15C"/>
    <w:lvl w:ilvl="0" w:tplc="AD9CD6B0">
      <w:start w:val="1"/>
      <w:numFmt w:val="decimal"/>
      <w:lvlText w:val="7.%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55CA5E71"/>
    <w:multiLevelType w:val="hybridMultilevel"/>
    <w:tmpl w:val="BB380B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5759330D"/>
    <w:multiLevelType w:val="hybridMultilevel"/>
    <w:tmpl w:val="4EC67E4E"/>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58D9372B"/>
    <w:multiLevelType w:val="hybridMultilevel"/>
    <w:tmpl w:val="C382D33C"/>
    <w:lvl w:ilvl="0" w:tplc="E9ECCB4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5AB50CAA"/>
    <w:multiLevelType w:val="hybridMultilevel"/>
    <w:tmpl w:val="29AE7346"/>
    <w:lvl w:ilvl="0" w:tplc="9CB2FD08">
      <w:start w:val="1"/>
      <w:numFmt w:val="lowerLetter"/>
      <w:lvlText w:val="(%1)"/>
      <w:lvlJc w:val="left"/>
      <w:pPr>
        <w:ind w:left="0" w:hanging="360"/>
      </w:pPr>
      <w:rPr>
        <w:rFonts w:hint="default"/>
      </w:rPr>
    </w:lvl>
    <w:lvl w:ilvl="1" w:tplc="14090019" w:tentative="1">
      <w:start w:val="1"/>
      <w:numFmt w:val="lowerLetter"/>
      <w:lvlText w:val="%2."/>
      <w:lvlJc w:val="left"/>
      <w:pPr>
        <w:ind w:left="720" w:hanging="360"/>
      </w:pPr>
    </w:lvl>
    <w:lvl w:ilvl="2" w:tplc="1409001B" w:tentative="1">
      <w:start w:val="1"/>
      <w:numFmt w:val="lowerRoman"/>
      <w:lvlText w:val="%3."/>
      <w:lvlJc w:val="right"/>
      <w:pPr>
        <w:ind w:left="1440" w:hanging="180"/>
      </w:pPr>
    </w:lvl>
    <w:lvl w:ilvl="3" w:tplc="1409000F" w:tentative="1">
      <w:start w:val="1"/>
      <w:numFmt w:val="decimal"/>
      <w:lvlText w:val="%4."/>
      <w:lvlJc w:val="left"/>
      <w:pPr>
        <w:ind w:left="2160" w:hanging="360"/>
      </w:pPr>
    </w:lvl>
    <w:lvl w:ilvl="4" w:tplc="14090019" w:tentative="1">
      <w:start w:val="1"/>
      <w:numFmt w:val="lowerLetter"/>
      <w:lvlText w:val="%5."/>
      <w:lvlJc w:val="left"/>
      <w:pPr>
        <w:ind w:left="2880" w:hanging="360"/>
      </w:pPr>
    </w:lvl>
    <w:lvl w:ilvl="5" w:tplc="1409001B" w:tentative="1">
      <w:start w:val="1"/>
      <w:numFmt w:val="lowerRoman"/>
      <w:lvlText w:val="%6."/>
      <w:lvlJc w:val="right"/>
      <w:pPr>
        <w:ind w:left="3600" w:hanging="180"/>
      </w:pPr>
    </w:lvl>
    <w:lvl w:ilvl="6" w:tplc="1409000F" w:tentative="1">
      <w:start w:val="1"/>
      <w:numFmt w:val="decimal"/>
      <w:lvlText w:val="%7."/>
      <w:lvlJc w:val="left"/>
      <w:pPr>
        <w:ind w:left="4320" w:hanging="360"/>
      </w:pPr>
    </w:lvl>
    <w:lvl w:ilvl="7" w:tplc="14090019" w:tentative="1">
      <w:start w:val="1"/>
      <w:numFmt w:val="lowerLetter"/>
      <w:lvlText w:val="%8."/>
      <w:lvlJc w:val="left"/>
      <w:pPr>
        <w:ind w:left="5040" w:hanging="360"/>
      </w:pPr>
    </w:lvl>
    <w:lvl w:ilvl="8" w:tplc="1409001B" w:tentative="1">
      <w:start w:val="1"/>
      <w:numFmt w:val="lowerRoman"/>
      <w:lvlText w:val="%9."/>
      <w:lvlJc w:val="right"/>
      <w:pPr>
        <w:ind w:left="5760" w:hanging="180"/>
      </w:pPr>
    </w:lvl>
  </w:abstractNum>
  <w:abstractNum w:abstractNumId="48" w15:restartNumberingAfterBreak="0">
    <w:nsid w:val="6119572A"/>
    <w:multiLevelType w:val="hybridMultilevel"/>
    <w:tmpl w:val="54BC0332"/>
    <w:lvl w:ilvl="0" w:tplc="E9ECCB4C">
      <w:start w:val="1"/>
      <w:numFmt w:val="lowerLetter"/>
      <w:lvlText w:val="(%1)"/>
      <w:lvlJc w:val="left"/>
      <w:pPr>
        <w:ind w:left="1211" w:hanging="360"/>
      </w:pPr>
      <w:rPr>
        <w:rFonts w:hint="default"/>
      </w:rPr>
    </w:lvl>
    <w:lvl w:ilvl="1" w:tplc="14090019" w:tentative="1">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49" w15:restartNumberingAfterBreak="0">
    <w:nsid w:val="63260787"/>
    <w:multiLevelType w:val="hybridMultilevel"/>
    <w:tmpl w:val="E3E43E7A"/>
    <w:lvl w:ilvl="0" w:tplc="D8C6D8B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0" w15:restartNumberingAfterBreak="0">
    <w:nsid w:val="673C3F60"/>
    <w:multiLevelType w:val="hybridMultilevel"/>
    <w:tmpl w:val="0DF4AC7C"/>
    <w:lvl w:ilvl="0" w:tplc="D9F8B9EA">
      <w:start w:val="1"/>
      <w:numFmt w:val="decimal"/>
      <w:lvlText w:val="5.%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15:restartNumberingAfterBreak="0">
    <w:nsid w:val="67F02BA2"/>
    <w:multiLevelType w:val="hybridMultilevel"/>
    <w:tmpl w:val="443C1F4A"/>
    <w:lvl w:ilvl="0" w:tplc="A7C854C8">
      <w:start w:val="1"/>
      <w:numFmt w:val="bullet"/>
      <w:pStyle w:val="bullet2"/>
      <w:lvlText w:val=""/>
      <w:lvlJc w:val="left"/>
      <w:pPr>
        <w:ind w:left="2421" w:hanging="360"/>
      </w:pPr>
      <w:rPr>
        <w:rFonts w:ascii="Symbol" w:hAnsi="Symbol" w:hint="default"/>
      </w:rPr>
    </w:lvl>
    <w:lvl w:ilvl="1" w:tplc="14090003" w:tentative="1">
      <w:start w:val="1"/>
      <w:numFmt w:val="bullet"/>
      <w:lvlText w:val="o"/>
      <w:lvlJc w:val="left"/>
      <w:pPr>
        <w:ind w:left="3141" w:hanging="360"/>
      </w:pPr>
      <w:rPr>
        <w:rFonts w:ascii="Courier New" w:hAnsi="Courier New" w:cs="Courier New" w:hint="default"/>
      </w:rPr>
    </w:lvl>
    <w:lvl w:ilvl="2" w:tplc="14090005" w:tentative="1">
      <w:start w:val="1"/>
      <w:numFmt w:val="bullet"/>
      <w:lvlText w:val=""/>
      <w:lvlJc w:val="left"/>
      <w:pPr>
        <w:ind w:left="3861" w:hanging="360"/>
      </w:pPr>
      <w:rPr>
        <w:rFonts w:ascii="Wingdings" w:hAnsi="Wingdings" w:hint="default"/>
      </w:rPr>
    </w:lvl>
    <w:lvl w:ilvl="3" w:tplc="14090001" w:tentative="1">
      <w:start w:val="1"/>
      <w:numFmt w:val="bullet"/>
      <w:lvlText w:val=""/>
      <w:lvlJc w:val="left"/>
      <w:pPr>
        <w:ind w:left="4581" w:hanging="360"/>
      </w:pPr>
      <w:rPr>
        <w:rFonts w:ascii="Symbol" w:hAnsi="Symbol" w:hint="default"/>
      </w:rPr>
    </w:lvl>
    <w:lvl w:ilvl="4" w:tplc="14090003" w:tentative="1">
      <w:start w:val="1"/>
      <w:numFmt w:val="bullet"/>
      <w:lvlText w:val="o"/>
      <w:lvlJc w:val="left"/>
      <w:pPr>
        <w:ind w:left="5301" w:hanging="360"/>
      </w:pPr>
      <w:rPr>
        <w:rFonts w:ascii="Courier New" w:hAnsi="Courier New" w:cs="Courier New" w:hint="default"/>
      </w:rPr>
    </w:lvl>
    <w:lvl w:ilvl="5" w:tplc="14090005" w:tentative="1">
      <w:start w:val="1"/>
      <w:numFmt w:val="bullet"/>
      <w:lvlText w:val=""/>
      <w:lvlJc w:val="left"/>
      <w:pPr>
        <w:ind w:left="6021" w:hanging="360"/>
      </w:pPr>
      <w:rPr>
        <w:rFonts w:ascii="Wingdings" w:hAnsi="Wingdings" w:hint="default"/>
      </w:rPr>
    </w:lvl>
    <w:lvl w:ilvl="6" w:tplc="14090001" w:tentative="1">
      <w:start w:val="1"/>
      <w:numFmt w:val="bullet"/>
      <w:lvlText w:val=""/>
      <w:lvlJc w:val="left"/>
      <w:pPr>
        <w:ind w:left="6741" w:hanging="360"/>
      </w:pPr>
      <w:rPr>
        <w:rFonts w:ascii="Symbol" w:hAnsi="Symbol" w:hint="default"/>
      </w:rPr>
    </w:lvl>
    <w:lvl w:ilvl="7" w:tplc="14090003" w:tentative="1">
      <w:start w:val="1"/>
      <w:numFmt w:val="bullet"/>
      <w:lvlText w:val="o"/>
      <w:lvlJc w:val="left"/>
      <w:pPr>
        <w:ind w:left="7461" w:hanging="360"/>
      </w:pPr>
      <w:rPr>
        <w:rFonts w:ascii="Courier New" w:hAnsi="Courier New" w:cs="Courier New" w:hint="default"/>
      </w:rPr>
    </w:lvl>
    <w:lvl w:ilvl="8" w:tplc="14090005" w:tentative="1">
      <w:start w:val="1"/>
      <w:numFmt w:val="bullet"/>
      <w:lvlText w:val=""/>
      <w:lvlJc w:val="left"/>
      <w:pPr>
        <w:ind w:left="8181" w:hanging="360"/>
      </w:pPr>
      <w:rPr>
        <w:rFonts w:ascii="Wingdings" w:hAnsi="Wingdings" w:hint="default"/>
      </w:rPr>
    </w:lvl>
  </w:abstractNum>
  <w:abstractNum w:abstractNumId="52" w15:restartNumberingAfterBreak="0">
    <w:nsid w:val="68154C2A"/>
    <w:multiLevelType w:val="singleLevel"/>
    <w:tmpl w:val="E926F820"/>
    <w:lvl w:ilvl="0">
      <w:start w:val="1"/>
      <w:numFmt w:val="decimal"/>
      <w:lvlText w:val="%1"/>
      <w:lvlJc w:val="left"/>
      <w:pPr>
        <w:ind w:left="1211" w:hanging="360"/>
      </w:pPr>
      <w:rPr>
        <w:rFonts w:ascii="Arial" w:hAnsi="Arial" w:hint="default"/>
        <w:b w:val="0"/>
        <w:bCs w:val="0"/>
        <w:i w:val="0"/>
        <w:iCs w:val="0"/>
        <w:caps w:val="0"/>
        <w:strike w:val="0"/>
        <w:dstrike w:val="0"/>
        <w:vanish w:val="0"/>
        <w:color w:val="000000" w:themeColor="text1"/>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abstractNum>
  <w:abstractNum w:abstractNumId="53" w15:restartNumberingAfterBreak="0">
    <w:nsid w:val="68817159"/>
    <w:multiLevelType w:val="hybridMultilevel"/>
    <w:tmpl w:val="5F9C5974"/>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693A14E2"/>
    <w:multiLevelType w:val="multilevel"/>
    <w:tmpl w:val="1409001F"/>
    <w:styleLink w:val="Styl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9DE2BCF"/>
    <w:multiLevelType w:val="multilevel"/>
    <w:tmpl w:val="C68C94EC"/>
    <w:lvl w:ilvl="0">
      <w:start w:val="1"/>
      <w:numFmt w:val="decimal"/>
      <w:lvlText w:val="%1"/>
      <w:lvlJc w:val="left"/>
      <w:pPr>
        <w:ind w:left="720" w:hanging="360"/>
      </w:pPr>
      <w:rPr>
        <w:rFonts w:ascii="Gotham Office" w:hAnsi="Gotham Office" w:hint="default"/>
        <w:b/>
        <w:i w:val="0"/>
        <w:color w:val="000000" w:themeColor="text1"/>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6" w15:restartNumberingAfterBreak="0">
    <w:nsid w:val="6F7E7DD2"/>
    <w:multiLevelType w:val="hybridMultilevel"/>
    <w:tmpl w:val="51B4F402"/>
    <w:lvl w:ilvl="0" w:tplc="186C392C">
      <w:start w:val="1"/>
      <w:numFmt w:val="decimal"/>
      <w:pStyle w:val="StyleHeading1LatinArial"/>
      <w:lvlText w:val="%1."/>
      <w:lvlJc w:val="left"/>
      <w:pPr>
        <w:ind w:left="72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7" w15:restartNumberingAfterBreak="0">
    <w:nsid w:val="722C5C49"/>
    <w:multiLevelType w:val="hybridMultilevel"/>
    <w:tmpl w:val="5224C0D2"/>
    <w:lvl w:ilvl="0" w:tplc="03564412">
      <w:start w:val="1"/>
      <w:numFmt w:val="bullet"/>
      <w:pStyle w:val="BodyTex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8" w15:restartNumberingAfterBreak="0">
    <w:nsid w:val="72A57E68"/>
    <w:multiLevelType w:val="hybridMultilevel"/>
    <w:tmpl w:val="A3F68D88"/>
    <w:lvl w:ilvl="0" w:tplc="163C6EF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9" w15:restartNumberingAfterBreak="0">
    <w:nsid w:val="72C66FA8"/>
    <w:multiLevelType w:val="hybridMultilevel"/>
    <w:tmpl w:val="B948A3FC"/>
    <w:lvl w:ilvl="0" w:tplc="E9ECCB4C">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0" w15:restartNumberingAfterBreak="0">
    <w:nsid w:val="7BF6722F"/>
    <w:multiLevelType w:val="multilevel"/>
    <w:tmpl w:val="1409001F"/>
    <w:styleLink w:val="Style3"/>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FFC3ABB"/>
    <w:multiLevelType w:val="hybridMultilevel"/>
    <w:tmpl w:val="A208A14C"/>
    <w:lvl w:ilvl="0" w:tplc="1409000F">
      <w:start w:val="1"/>
      <w:numFmt w:val="decimal"/>
      <w:lvlText w:val="6.%1"/>
      <w:lvlJc w:val="left"/>
      <w:pPr>
        <w:ind w:left="720" w:hanging="360"/>
      </w:pPr>
      <w:rPr>
        <w:rFonts w:hint="default"/>
      </w:rPr>
    </w:lvl>
    <w:lvl w:ilvl="1" w:tplc="14090003" w:tentative="1">
      <w:start w:val="1"/>
      <w:numFmt w:val="lowerLetter"/>
      <w:lvlText w:val="%2."/>
      <w:lvlJc w:val="left"/>
      <w:pPr>
        <w:ind w:left="1440" w:hanging="360"/>
      </w:pPr>
    </w:lvl>
    <w:lvl w:ilvl="2" w:tplc="14090005" w:tentative="1">
      <w:start w:val="1"/>
      <w:numFmt w:val="lowerRoman"/>
      <w:lvlText w:val="%3."/>
      <w:lvlJc w:val="right"/>
      <w:pPr>
        <w:ind w:left="2160" w:hanging="180"/>
      </w:pPr>
    </w:lvl>
    <w:lvl w:ilvl="3" w:tplc="14090001" w:tentative="1">
      <w:start w:val="1"/>
      <w:numFmt w:val="decimal"/>
      <w:lvlText w:val="%4."/>
      <w:lvlJc w:val="left"/>
      <w:pPr>
        <w:ind w:left="2880" w:hanging="360"/>
      </w:pPr>
    </w:lvl>
    <w:lvl w:ilvl="4" w:tplc="14090003" w:tentative="1">
      <w:start w:val="1"/>
      <w:numFmt w:val="lowerLetter"/>
      <w:lvlText w:val="%5."/>
      <w:lvlJc w:val="left"/>
      <w:pPr>
        <w:ind w:left="3600" w:hanging="360"/>
      </w:pPr>
    </w:lvl>
    <w:lvl w:ilvl="5" w:tplc="14090005" w:tentative="1">
      <w:start w:val="1"/>
      <w:numFmt w:val="lowerRoman"/>
      <w:lvlText w:val="%6."/>
      <w:lvlJc w:val="right"/>
      <w:pPr>
        <w:ind w:left="4320" w:hanging="180"/>
      </w:pPr>
    </w:lvl>
    <w:lvl w:ilvl="6" w:tplc="14090001" w:tentative="1">
      <w:start w:val="1"/>
      <w:numFmt w:val="decimal"/>
      <w:lvlText w:val="%7."/>
      <w:lvlJc w:val="left"/>
      <w:pPr>
        <w:ind w:left="5040" w:hanging="360"/>
      </w:pPr>
    </w:lvl>
    <w:lvl w:ilvl="7" w:tplc="14090003" w:tentative="1">
      <w:start w:val="1"/>
      <w:numFmt w:val="lowerLetter"/>
      <w:lvlText w:val="%8."/>
      <w:lvlJc w:val="left"/>
      <w:pPr>
        <w:ind w:left="5760" w:hanging="360"/>
      </w:pPr>
    </w:lvl>
    <w:lvl w:ilvl="8" w:tplc="14090005" w:tentative="1">
      <w:start w:val="1"/>
      <w:numFmt w:val="lowerRoman"/>
      <w:lvlText w:val="%9."/>
      <w:lvlJc w:val="right"/>
      <w:pPr>
        <w:ind w:left="6480" w:hanging="180"/>
      </w:pPr>
    </w:lvl>
  </w:abstractNum>
  <w:num w:numId="1">
    <w:abstractNumId w:val="5"/>
  </w:num>
  <w:num w:numId="2">
    <w:abstractNumId w:val="51"/>
  </w:num>
  <w:num w:numId="3">
    <w:abstractNumId w:val="27"/>
  </w:num>
  <w:num w:numId="4">
    <w:abstractNumId w:val="20"/>
  </w:num>
  <w:num w:numId="5">
    <w:abstractNumId w:val="60"/>
  </w:num>
  <w:num w:numId="6">
    <w:abstractNumId w:val="40"/>
  </w:num>
  <w:num w:numId="7">
    <w:abstractNumId w:val="42"/>
  </w:num>
  <w:num w:numId="8">
    <w:abstractNumId w:val="23"/>
  </w:num>
  <w:num w:numId="9">
    <w:abstractNumId w:val="29"/>
  </w:num>
  <w:num w:numId="10">
    <w:abstractNumId w:val="54"/>
  </w:num>
  <w:num w:numId="11">
    <w:abstractNumId w:val="8"/>
  </w:num>
  <w:num w:numId="12">
    <w:abstractNumId w:val="31"/>
  </w:num>
  <w:num w:numId="13">
    <w:abstractNumId w:val="36"/>
  </w:num>
  <w:num w:numId="14">
    <w:abstractNumId w:val="22"/>
  </w:num>
  <w:num w:numId="15">
    <w:abstractNumId w:val="32"/>
  </w:num>
  <w:num w:numId="16">
    <w:abstractNumId w:val="46"/>
  </w:num>
  <w:num w:numId="17">
    <w:abstractNumId w:val="55"/>
  </w:num>
  <w:num w:numId="18">
    <w:abstractNumId w:val="3"/>
  </w:num>
  <w:num w:numId="19">
    <w:abstractNumId w:val="28"/>
  </w:num>
  <w:num w:numId="20">
    <w:abstractNumId w:val="37"/>
  </w:num>
  <w:num w:numId="21">
    <w:abstractNumId w:val="50"/>
  </w:num>
  <w:num w:numId="22">
    <w:abstractNumId w:val="24"/>
  </w:num>
  <w:num w:numId="23">
    <w:abstractNumId w:val="61"/>
  </w:num>
  <w:num w:numId="24">
    <w:abstractNumId w:val="6"/>
  </w:num>
  <w:num w:numId="25">
    <w:abstractNumId w:val="33"/>
  </w:num>
  <w:num w:numId="26">
    <w:abstractNumId w:val="12"/>
  </w:num>
  <w:num w:numId="27">
    <w:abstractNumId w:val="58"/>
  </w:num>
  <w:num w:numId="28">
    <w:abstractNumId w:val="16"/>
  </w:num>
  <w:num w:numId="29">
    <w:abstractNumId w:val="9"/>
  </w:num>
  <w:num w:numId="30">
    <w:abstractNumId w:val="35"/>
  </w:num>
  <w:num w:numId="31">
    <w:abstractNumId w:val="41"/>
  </w:num>
  <w:num w:numId="32">
    <w:abstractNumId w:val="0"/>
  </w:num>
  <w:num w:numId="33">
    <w:abstractNumId w:val="1"/>
  </w:num>
  <w:num w:numId="34">
    <w:abstractNumId w:val="57"/>
  </w:num>
  <w:num w:numId="35">
    <w:abstractNumId w:val="17"/>
  </w:num>
  <w:num w:numId="36">
    <w:abstractNumId w:val="45"/>
  </w:num>
  <w:num w:numId="37">
    <w:abstractNumId w:val="19"/>
  </w:num>
  <w:num w:numId="38">
    <w:abstractNumId w:val="38"/>
  </w:num>
  <w:num w:numId="39">
    <w:abstractNumId w:val="53"/>
  </w:num>
  <w:num w:numId="40">
    <w:abstractNumId w:val="39"/>
  </w:num>
  <w:num w:numId="41">
    <w:abstractNumId w:val="49"/>
  </w:num>
  <w:num w:numId="42">
    <w:abstractNumId w:val="47"/>
  </w:num>
  <w:num w:numId="43">
    <w:abstractNumId w:val="43"/>
  </w:num>
  <w:num w:numId="44">
    <w:abstractNumId w:val="4"/>
  </w:num>
  <w:num w:numId="45">
    <w:abstractNumId w:val="14"/>
  </w:num>
  <w:num w:numId="46">
    <w:abstractNumId w:val="25"/>
  </w:num>
  <w:num w:numId="47">
    <w:abstractNumId w:val="44"/>
  </w:num>
  <w:num w:numId="48">
    <w:abstractNumId w:val="11"/>
  </w:num>
  <w:num w:numId="49">
    <w:abstractNumId w:val="2"/>
  </w:num>
  <w:num w:numId="50">
    <w:abstractNumId w:val="2"/>
    <w:lvlOverride w:ilvl="0">
      <w:startOverride w:val="1"/>
    </w:lvlOverride>
  </w:num>
  <w:num w:numId="51">
    <w:abstractNumId w:val="2"/>
    <w:lvlOverride w:ilvl="0">
      <w:startOverride w:val="1"/>
    </w:lvlOverride>
  </w:num>
  <w:num w:numId="52">
    <w:abstractNumId w:val="2"/>
    <w:lvlOverride w:ilvl="0">
      <w:startOverride w:val="1"/>
    </w:lvlOverride>
  </w:num>
  <w:num w:numId="53">
    <w:abstractNumId w:val="2"/>
    <w:lvlOverride w:ilvl="0">
      <w:startOverride w:val="1"/>
    </w:lvlOverride>
  </w:num>
  <w:num w:numId="54">
    <w:abstractNumId w:val="2"/>
    <w:lvlOverride w:ilvl="0">
      <w:startOverride w:val="1"/>
    </w:lvlOverride>
  </w:num>
  <w:num w:numId="55">
    <w:abstractNumId w:val="26"/>
  </w:num>
  <w:num w:numId="56">
    <w:abstractNumId w:val="2"/>
    <w:lvlOverride w:ilvl="0">
      <w:startOverride w:val="1"/>
    </w:lvlOverride>
  </w:num>
  <w:num w:numId="57">
    <w:abstractNumId w:val="2"/>
    <w:lvlOverride w:ilvl="0">
      <w:startOverride w:val="1"/>
    </w:lvlOverride>
  </w:num>
  <w:num w:numId="58">
    <w:abstractNumId w:val="2"/>
    <w:lvlOverride w:ilvl="0">
      <w:startOverride w:val="1"/>
    </w:lvlOverride>
  </w:num>
  <w:num w:numId="59">
    <w:abstractNumId w:val="2"/>
    <w:lvlOverride w:ilvl="0">
      <w:startOverride w:val="1"/>
    </w:lvlOverride>
  </w:num>
  <w:num w:numId="60">
    <w:abstractNumId w:val="2"/>
    <w:lvlOverride w:ilvl="0">
      <w:startOverride w:val="1"/>
    </w:lvlOverride>
  </w:num>
  <w:num w:numId="61">
    <w:abstractNumId w:val="2"/>
    <w:lvlOverride w:ilvl="0">
      <w:startOverride w:val="1"/>
    </w:lvlOverride>
  </w:num>
  <w:num w:numId="62">
    <w:abstractNumId w:val="2"/>
    <w:lvlOverride w:ilvl="0">
      <w:startOverride w:val="1"/>
    </w:lvlOverride>
  </w:num>
  <w:num w:numId="63">
    <w:abstractNumId w:val="7"/>
  </w:num>
  <w:num w:numId="64">
    <w:abstractNumId w:val="2"/>
    <w:lvlOverride w:ilvl="0">
      <w:startOverride w:val="1"/>
    </w:lvlOverride>
  </w:num>
  <w:num w:numId="65">
    <w:abstractNumId w:val="2"/>
    <w:lvlOverride w:ilvl="0">
      <w:startOverride w:val="1"/>
    </w:lvlOverride>
  </w:num>
  <w:num w:numId="66">
    <w:abstractNumId w:val="2"/>
    <w:lvlOverride w:ilvl="0">
      <w:startOverride w:val="1"/>
    </w:lvlOverride>
  </w:num>
  <w:num w:numId="67">
    <w:abstractNumId w:val="2"/>
    <w:lvlOverride w:ilvl="0">
      <w:startOverride w:val="1"/>
    </w:lvlOverride>
  </w:num>
  <w:num w:numId="68">
    <w:abstractNumId w:val="2"/>
    <w:lvlOverride w:ilvl="0">
      <w:startOverride w:val="1"/>
    </w:lvlOverride>
  </w:num>
  <w:num w:numId="69">
    <w:abstractNumId w:val="2"/>
    <w:lvlOverride w:ilvl="0">
      <w:startOverride w:val="1"/>
    </w:lvlOverride>
  </w:num>
  <w:num w:numId="70">
    <w:abstractNumId w:val="2"/>
    <w:lvlOverride w:ilvl="0">
      <w:startOverride w:val="1"/>
    </w:lvlOverride>
  </w:num>
  <w:num w:numId="71">
    <w:abstractNumId w:val="2"/>
    <w:lvlOverride w:ilvl="0">
      <w:startOverride w:val="1"/>
    </w:lvlOverride>
  </w:num>
  <w:num w:numId="72">
    <w:abstractNumId w:val="2"/>
    <w:lvlOverride w:ilvl="0">
      <w:startOverride w:val="1"/>
    </w:lvlOverride>
  </w:num>
  <w:num w:numId="73">
    <w:abstractNumId w:val="2"/>
    <w:lvlOverride w:ilvl="0">
      <w:startOverride w:val="1"/>
    </w:lvlOverride>
  </w:num>
  <w:num w:numId="74">
    <w:abstractNumId w:val="2"/>
    <w:lvlOverride w:ilvl="0">
      <w:startOverride w:val="1"/>
    </w:lvlOverride>
  </w:num>
  <w:num w:numId="75">
    <w:abstractNumId w:val="2"/>
    <w:lvlOverride w:ilvl="0">
      <w:startOverride w:val="1"/>
    </w:lvlOverride>
  </w:num>
  <w:num w:numId="76">
    <w:abstractNumId w:val="2"/>
    <w:lvlOverride w:ilvl="0">
      <w:startOverride w:val="1"/>
    </w:lvlOverride>
  </w:num>
  <w:num w:numId="77">
    <w:abstractNumId w:val="2"/>
    <w:lvlOverride w:ilvl="0">
      <w:startOverride w:val="1"/>
    </w:lvlOverride>
  </w:num>
  <w:num w:numId="78">
    <w:abstractNumId w:val="2"/>
    <w:lvlOverride w:ilvl="0">
      <w:startOverride w:val="1"/>
    </w:lvlOverride>
  </w:num>
  <w:num w:numId="79">
    <w:abstractNumId w:val="52"/>
  </w:num>
  <w:num w:numId="80">
    <w:abstractNumId w:val="2"/>
    <w:lvlOverride w:ilvl="0">
      <w:startOverride w:val="1"/>
    </w:lvlOverride>
  </w:num>
  <w:num w:numId="81">
    <w:abstractNumId w:val="2"/>
    <w:lvlOverride w:ilvl="0">
      <w:startOverride w:val="1"/>
    </w:lvlOverride>
  </w:num>
  <w:num w:numId="82">
    <w:abstractNumId w:val="30"/>
  </w:num>
  <w:num w:numId="83">
    <w:abstractNumId w:val="2"/>
    <w:lvlOverride w:ilvl="0">
      <w:startOverride w:val="1"/>
    </w:lvlOverride>
  </w:num>
  <w:num w:numId="84">
    <w:abstractNumId w:val="2"/>
    <w:lvlOverride w:ilvl="0">
      <w:startOverride w:val="1"/>
    </w:lvlOverride>
  </w:num>
  <w:num w:numId="85">
    <w:abstractNumId w:val="15"/>
  </w:num>
  <w:num w:numId="86">
    <w:abstractNumId w:val="56"/>
  </w:num>
  <w:num w:numId="87">
    <w:abstractNumId w:val="2"/>
    <w:lvlOverride w:ilvl="0">
      <w:startOverride w:val="1"/>
    </w:lvlOverride>
  </w:num>
  <w:num w:numId="88">
    <w:abstractNumId w:val="7"/>
    <w:lvlOverride w:ilvl="0">
      <w:startOverride w:val="1"/>
    </w:lvlOverride>
  </w:num>
  <w:num w:numId="89">
    <w:abstractNumId w:val="18"/>
  </w:num>
  <w:num w:numId="90">
    <w:abstractNumId w:val="13"/>
  </w:num>
  <w:num w:numId="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8"/>
  </w:num>
  <w:num w:numId="94">
    <w:abstractNumId w:val="59"/>
  </w:num>
  <w:num w:numId="95">
    <w:abstractNumId w:val="34"/>
  </w:num>
  <w:num w:numId="96">
    <w:abstractNumId w:val="21"/>
  </w:num>
  <w:num w:numId="97">
    <w:abstractNumId w:val="2"/>
  </w:num>
  <w:num w:numId="98">
    <w:abstractNumId w:val="2"/>
    <w:lvlOverride w:ilvl="0">
      <w:startOverride w:val="1"/>
    </w:lvlOverride>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NZ"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0F7"/>
    <w:rsid w:val="00032842"/>
    <w:rsid w:val="0003585E"/>
    <w:rsid w:val="00037192"/>
    <w:rsid w:val="000F441B"/>
    <w:rsid w:val="00104E15"/>
    <w:rsid w:val="0011247B"/>
    <w:rsid w:val="001229E1"/>
    <w:rsid w:val="001808A8"/>
    <w:rsid w:val="00197F9E"/>
    <w:rsid w:val="002339E9"/>
    <w:rsid w:val="002850F7"/>
    <w:rsid w:val="00286D51"/>
    <w:rsid w:val="00436BDD"/>
    <w:rsid w:val="00455020"/>
    <w:rsid w:val="00476AF1"/>
    <w:rsid w:val="004C3725"/>
    <w:rsid w:val="005E6F3A"/>
    <w:rsid w:val="006013E9"/>
    <w:rsid w:val="006016BC"/>
    <w:rsid w:val="006A2E90"/>
    <w:rsid w:val="00710719"/>
    <w:rsid w:val="00723999"/>
    <w:rsid w:val="00844DBD"/>
    <w:rsid w:val="00867F4E"/>
    <w:rsid w:val="008E2AE4"/>
    <w:rsid w:val="008E5990"/>
    <w:rsid w:val="008E6EA9"/>
    <w:rsid w:val="009412C4"/>
    <w:rsid w:val="00995CBB"/>
    <w:rsid w:val="009F5D17"/>
    <w:rsid w:val="00B136EC"/>
    <w:rsid w:val="00B141B6"/>
    <w:rsid w:val="00B173AB"/>
    <w:rsid w:val="00BA67FB"/>
    <w:rsid w:val="00BB4057"/>
    <w:rsid w:val="00BB4B98"/>
    <w:rsid w:val="00BD6925"/>
    <w:rsid w:val="00C0609A"/>
    <w:rsid w:val="00C06FFF"/>
    <w:rsid w:val="00C84A76"/>
    <w:rsid w:val="00D2496B"/>
    <w:rsid w:val="00D74B71"/>
    <w:rsid w:val="00DE7E18"/>
    <w:rsid w:val="00E01E28"/>
    <w:rsid w:val="00E1551E"/>
    <w:rsid w:val="00EC7417"/>
    <w:rsid w:val="00F07074"/>
    <w:rsid w:val="00F36568"/>
    <w:rsid w:val="00F82B8E"/>
    <w:rsid w:val="00FA627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7B9BB"/>
  <w15:chartTrackingRefBased/>
  <w15:docId w15:val="{182DAC9E-C4FC-41F2-AF6B-97634A964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iPriority="14" w:unhideWhenUsed="1"/>
    <w:lsdException w:name="List 2" w:semiHidden="1" w:unhideWhenUsed="1"/>
    <w:lsdException w:name="List 3" w:semiHidden="1" w:unhideWhenUsed="1"/>
    <w:lsdException w:name="List 4" w:semiHidden="1" w:uiPriority="15" w:unhideWhenUsed="1"/>
    <w:lsdException w:name="List 5" w:semiHidden="1" w:uiPriority="1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4"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850F7"/>
    <w:pPr>
      <w:spacing w:before="120" w:after="120" w:line="360" w:lineRule="auto"/>
    </w:pPr>
    <w:rPr>
      <w:rFonts w:ascii="Arial" w:hAnsi="Arial" w:cs="Arial"/>
      <w:sz w:val="24"/>
      <w:lang w:val="en-US"/>
    </w:rPr>
  </w:style>
  <w:style w:type="paragraph" w:styleId="Heading1">
    <w:name w:val="heading 1"/>
    <w:basedOn w:val="Normal"/>
    <w:next w:val="Normal"/>
    <w:link w:val="Heading1Char"/>
    <w:uiPriority w:val="9"/>
    <w:qFormat/>
    <w:rsid w:val="002850F7"/>
    <w:pPr>
      <w:spacing w:before="0" w:after="200" w:line="276" w:lineRule="auto"/>
      <w:outlineLvl w:val="0"/>
    </w:pPr>
    <w:rPr>
      <w:rFonts w:ascii="Calibri" w:hAnsi="Calibri" w:cs="Tahoma"/>
      <w:b/>
      <w:sz w:val="32"/>
    </w:rPr>
  </w:style>
  <w:style w:type="paragraph" w:styleId="Heading2">
    <w:name w:val="heading 2"/>
    <w:basedOn w:val="Normal"/>
    <w:next w:val="Normal"/>
    <w:link w:val="Heading2Char"/>
    <w:uiPriority w:val="9"/>
    <w:unhideWhenUsed/>
    <w:qFormat/>
    <w:rsid w:val="002850F7"/>
    <w:pPr>
      <w:keepNext/>
      <w:keepLines/>
      <w:spacing w:before="0" w:after="200" w:line="276" w:lineRule="auto"/>
      <w:outlineLvl w:val="1"/>
    </w:pPr>
    <w:rPr>
      <w:rFonts w:asciiTheme="minorHAnsi" w:eastAsiaTheme="majorEastAsia" w:hAnsiTheme="minorHAnsi" w:cstheme="majorBidi"/>
      <w:b/>
      <w:bCs/>
      <w:sz w:val="28"/>
      <w:szCs w:val="26"/>
    </w:rPr>
  </w:style>
  <w:style w:type="paragraph" w:styleId="Heading3">
    <w:name w:val="heading 3"/>
    <w:basedOn w:val="Normal"/>
    <w:next w:val="Normal"/>
    <w:link w:val="Heading3Char"/>
    <w:uiPriority w:val="9"/>
    <w:unhideWhenUsed/>
    <w:qFormat/>
    <w:rsid w:val="002850F7"/>
    <w:pPr>
      <w:keepNext/>
      <w:keepLines/>
      <w:spacing w:before="0" w:after="200" w:line="276" w:lineRule="auto"/>
      <w:outlineLvl w:val="2"/>
    </w:pPr>
    <w:rPr>
      <w:rFonts w:ascii="Calibri" w:eastAsiaTheme="majorEastAsia" w:hAnsi="Calibri" w:cstheme="majorBidi"/>
      <w:b/>
      <w:bCs/>
      <w:lang w:val="en-NZ"/>
    </w:rPr>
  </w:style>
  <w:style w:type="paragraph" w:styleId="Heading4">
    <w:name w:val="heading 4"/>
    <w:aliases w:val="A Heading 16"/>
    <w:basedOn w:val="Normal"/>
    <w:next w:val="Normal"/>
    <w:link w:val="Heading4Char"/>
    <w:uiPriority w:val="9"/>
    <w:unhideWhenUsed/>
    <w:rsid w:val="002850F7"/>
    <w:pPr>
      <w:keepNext/>
      <w:keepLines/>
      <w:spacing w:before="200" w:after="0"/>
      <w:outlineLvl w:val="3"/>
    </w:pPr>
    <w:rPr>
      <w:rFonts w:ascii="Tahoma" w:eastAsiaTheme="majorEastAsia" w:hAnsi="Tahoma" w:cstheme="majorBidi"/>
      <w:b/>
      <w:bCs/>
      <w:iCs/>
      <w:color w:val="5B9BD5" w:themeColor="accent1"/>
      <w:sz w:val="32"/>
    </w:rPr>
  </w:style>
  <w:style w:type="paragraph" w:styleId="Heading5">
    <w:name w:val="heading 5"/>
    <w:basedOn w:val="Normal"/>
    <w:next w:val="Normal"/>
    <w:link w:val="Heading5Char"/>
    <w:semiHidden/>
    <w:unhideWhenUsed/>
    <w:qFormat/>
    <w:rsid w:val="002850F7"/>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semiHidden/>
    <w:unhideWhenUsed/>
    <w:qFormat/>
    <w:rsid w:val="002850F7"/>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semiHidden/>
    <w:unhideWhenUsed/>
    <w:qFormat/>
    <w:rsid w:val="002850F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0F7"/>
    <w:rPr>
      <w:rFonts w:ascii="Calibri" w:hAnsi="Calibri" w:cs="Tahoma"/>
      <w:b/>
      <w:sz w:val="32"/>
      <w:lang w:val="en-US"/>
    </w:rPr>
  </w:style>
  <w:style w:type="character" w:customStyle="1" w:styleId="Heading2Char">
    <w:name w:val="Heading 2 Char"/>
    <w:basedOn w:val="DefaultParagraphFont"/>
    <w:link w:val="Heading2"/>
    <w:uiPriority w:val="9"/>
    <w:rsid w:val="002850F7"/>
    <w:rPr>
      <w:rFonts w:eastAsiaTheme="majorEastAsia" w:cstheme="majorBidi"/>
      <w:b/>
      <w:bCs/>
      <w:sz w:val="28"/>
      <w:szCs w:val="26"/>
      <w:lang w:val="en-US"/>
    </w:rPr>
  </w:style>
  <w:style w:type="character" w:customStyle="1" w:styleId="Heading3Char">
    <w:name w:val="Heading 3 Char"/>
    <w:basedOn w:val="DefaultParagraphFont"/>
    <w:link w:val="Heading3"/>
    <w:uiPriority w:val="9"/>
    <w:rsid w:val="002850F7"/>
    <w:rPr>
      <w:rFonts w:ascii="Calibri" w:eastAsiaTheme="majorEastAsia" w:hAnsi="Calibri" w:cstheme="majorBidi"/>
      <w:b/>
      <w:bCs/>
      <w:sz w:val="24"/>
    </w:rPr>
  </w:style>
  <w:style w:type="character" w:customStyle="1" w:styleId="Heading4Char">
    <w:name w:val="Heading 4 Char"/>
    <w:aliases w:val="A Heading 16 Char"/>
    <w:basedOn w:val="DefaultParagraphFont"/>
    <w:link w:val="Heading4"/>
    <w:uiPriority w:val="9"/>
    <w:rsid w:val="002850F7"/>
    <w:rPr>
      <w:rFonts w:ascii="Tahoma" w:eastAsiaTheme="majorEastAsia" w:hAnsi="Tahoma" w:cstheme="majorBidi"/>
      <w:b/>
      <w:bCs/>
      <w:iCs/>
      <w:color w:val="5B9BD5" w:themeColor="accent1"/>
      <w:sz w:val="32"/>
      <w:lang w:val="en-US"/>
    </w:rPr>
  </w:style>
  <w:style w:type="character" w:customStyle="1" w:styleId="Heading5Char">
    <w:name w:val="Heading 5 Char"/>
    <w:basedOn w:val="DefaultParagraphFont"/>
    <w:link w:val="Heading5"/>
    <w:semiHidden/>
    <w:rsid w:val="002850F7"/>
    <w:rPr>
      <w:rFonts w:asciiTheme="majorHAnsi" w:eastAsiaTheme="majorEastAsia" w:hAnsiTheme="majorHAnsi" w:cstheme="majorBidi"/>
      <w:color w:val="1F4D78" w:themeColor="accent1" w:themeShade="7F"/>
      <w:sz w:val="24"/>
      <w:lang w:val="en-US"/>
    </w:rPr>
  </w:style>
  <w:style w:type="character" w:customStyle="1" w:styleId="Heading6Char">
    <w:name w:val="Heading 6 Char"/>
    <w:basedOn w:val="DefaultParagraphFont"/>
    <w:link w:val="Heading6"/>
    <w:semiHidden/>
    <w:rsid w:val="002850F7"/>
    <w:rPr>
      <w:rFonts w:asciiTheme="majorHAnsi" w:eastAsiaTheme="majorEastAsia" w:hAnsiTheme="majorHAnsi" w:cstheme="majorBidi"/>
      <w:i/>
      <w:iCs/>
      <w:color w:val="1F4D78" w:themeColor="accent1" w:themeShade="7F"/>
      <w:sz w:val="24"/>
      <w:lang w:val="en-US"/>
    </w:rPr>
  </w:style>
  <w:style w:type="character" w:customStyle="1" w:styleId="Heading7Char">
    <w:name w:val="Heading 7 Char"/>
    <w:basedOn w:val="DefaultParagraphFont"/>
    <w:link w:val="Heading7"/>
    <w:semiHidden/>
    <w:rsid w:val="002850F7"/>
    <w:rPr>
      <w:rFonts w:asciiTheme="majorHAnsi" w:eastAsiaTheme="majorEastAsia" w:hAnsiTheme="majorHAnsi" w:cstheme="majorBidi"/>
      <w:i/>
      <w:iCs/>
      <w:color w:val="404040" w:themeColor="text1" w:themeTint="BF"/>
      <w:sz w:val="24"/>
      <w:lang w:val="en-US"/>
    </w:rPr>
  </w:style>
  <w:style w:type="paragraph" w:customStyle="1" w:styleId="indent1">
    <w:name w:val="indent1"/>
    <w:basedOn w:val="Normal"/>
    <w:rsid w:val="002850F7"/>
    <w:pPr>
      <w:ind w:left="851" w:hanging="851"/>
    </w:pPr>
  </w:style>
  <w:style w:type="paragraph" w:customStyle="1" w:styleId="indent2">
    <w:name w:val="indent2"/>
    <w:basedOn w:val="indent1"/>
    <w:rsid w:val="002850F7"/>
    <w:pPr>
      <w:tabs>
        <w:tab w:val="left" w:pos="1701"/>
      </w:tabs>
      <w:ind w:left="1702"/>
    </w:pPr>
  </w:style>
  <w:style w:type="paragraph" w:customStyle="1" w:styleId="bullet1">
    <w:name w:val="bullet1"/>
    <w:basedOn w:val="indent2"/>
    <w:rsid w:val="002850F7"/>
    <w:pPr>
      <w:numPr>
        <w:numId w:val="1"/>
      </w:numPr>
      <w:ind w:left="1702" w:hanging="851"/>
    </w:pPr>
  </w:style>
  <w:style w:type="paragraph" w:customStyle="1" w:styleId="bullet2">
    <w:name w:val="bullet2"/>
    <w:basedOn w:val="bullet1"/>
    <w:rsid w:val="002850F7"/>
    <w:pPr>
      <w:numPr>
        <w:numId w:val="2"/>
      </w:numPr>
      <w:tabs>
        <w:tab w:val="clear" w:pos="1701"/>
        <w:tab w:val="left" w:pos="2552"/>
      </w:tabs>
      <w:ind w:left="2552" w:hanging="851"/>
    </w:pPr>
  </w:style>
  <w:style w:type="paragraph" w:customStyle="1" w:styleId="Heading20">
    <w:name w:val="Heading2"/>
    <w:basedOn w:val="Normal"/>
    <w:rsid w:val="002850F7"/>
    <w:pPr>
      <w:tabs>
        <w:tab w:val="left" w:pos="851"/>
      </w:tabs>
      <w:ind w:left="851" w:hanging="851"/>
    </w:pPr>
    <w:rPr>
      <w:b/>
      <w:sz w:val="32"/>
    </w:rPr>
  </w:style>
  <w:style w:type="paragraph" w:customStyle="1" w:styleId="Heading30">
    <w:name w:val="Heading3"/>
    <w:basedOn w:val="Heading20"/>
    <w:rsid w:val="002850F7"/>
    <w:rPr>
      <w:sz w:val="22"/>
    </w:rPr>
  </w:style>
  <w:style w:type="paragraph" w:customStyle="1" w:styleId="StyleRight515cm">
    <w:name w:val="Style Right:  5.15 cm"/>
    <w:basedOn w:val="Normal"/>
    <w:rsid w:val="002850F7"/>
    <w:pPr>
      <w:ind w:right="2919"/>
    </w:pPr>
    <w:rPr>
      <w:szCs w:val="20"/>
    </w:rPr>
  </w:style>
  <w:style w:type="paragraph" w:styleId="Header">
    <w:name w:val="header"/>
    <w:basedOn w:val="Normal"/>
    <w:link w:val="HeaderChar"/>
    <w:uiPriority w:val="99"/>
    <w:rsid w:val="002850F7"/>
    <w:pPr>
      <w:tabs>
        <w:tab w:val="center" w:pos="4513"/>
        <w:tab w:val="right" w:pos="9026"/>
      </w:tabs>
    </w:pPr>
  </w:style>
  <w:style w:type="character" w:customStyle="1" w:styleId="HeaderChar">
    <w:name w:val="Header Char"/>
    <w:basedOn w:val="DefaultParagraphFont"/>
    <w:link w:val="Header"/>
    <w:uiPriority w:val="99"/>
    <w:rsid w:val="002850F7"/>
    <w:rPr>
      <w:rFonts w:ascii="Arial" w:hAnsi="Arial" w:cs="Arial"/>
      <w:sz w:val="24"/>
      <w:lang w:val="en-US"/>
    </w:rPr>
  </w:style>
  <w:style w:type="paragraph" w:styleId="Footer">
    <w:name w:val="footer"/>
    <w:basedOn w:val="Normal"/>
    <w:link w:val="FooterChar"/>
    <w:uiPriority w:val="99"/>
    <w:rsid w:val="002850F7"/>
    <w:pPr>
      <w:tabs>
        <w:tab w:val="center" w:pos="4513"/>
        <w:tab w:val="right" w:pos="9026"/>
      </w:tabs>
    </w:pPr>
  </w:style>
  <w:style w:type="character" w:customStyle="1" w:styleId="FooterChar">
    <w:name w:val="Footer Char"/>
    <w:basedOn w:val="DefaultParagraphFont"/>
    <w:link w:val="Footer"/>
    <w:uiPriority w:val="99"/>
    <w:rsid w:val="002850F7"/>
    <w:rPr>
      <w:rFonts w:ascii="Arial" w:hAnsi="Arial" w:cs="Arial"/>
      <w:sz w:val="24"/>
      <w:lang w:val="en-US"/>
    </w:rPr>
  </w:style>
  <w:style w:type="paragraph" w:styleId="BalloonText">
    <w:name w:val="Balloon Text"/>
    <w:basedOn w:val="Normal"/>
    <w:link w:val="BalloonTextChar"/>
    <w:uiPriority w:val="99"/>
    <w:rsid w:val="002850F7"/>
    <w:rPr>
      <w:rFonts w:cs="Tahoma"/>
      <w:sz w:val="16"/>
      <w:szCs w:val="16"/>
    </w:rPr>
  </w:style>
  <w:style w:type="character" w:customStyle="1" w:styleId="BalloonTextChar">
    <w:name w:val="Balloon Text Char"/>
    <w:basedOn w:val="DefaultParagraphFont"/>
    <w:link w:val="BalloonText"/>
    <w:uiPriority w:val="99"/>
    <w:rsid w:val="002850F7"/>
    <w:rPr>
      <w:rFonts w:ascii="Arial" w:hAnsi="Arial" w:cs="Tahoma"/>
      <w:sz w:val="16"/>
      <w:szCs w:val="16"/>
      <w:lang w:val="en-US"/>
    </w:rPr>
  </w:style>
  <w:style w:type="paragraph" w:customStyle="1" w:styleId="BodyText1">
    <w:name w:val="Body Text1"/>
    <w:rsid w:val="002850F7"/>
    <w:pPr>
      <w:widowControl w:val="0"/>
      <w:tabs>
        <w:tab w:val="left" w:pos="2268"/>
      </w:tabs>
      <w:autoSpaceDE w:val="0"/>
      <w:autoSpaceDN w:val="0"/>
      <w:adjustRightInd w:val="0"/>
      <w:spacing w:after="0" w:line="240" w:lineRule="atLeast"/>
      <w:ind w:left="2268" w:hanging="2268"/>
      <w:jc w:val="both"/>
    </w:pPr>
    <w:rPr>
      <w:rFonts w:ascii="Helvetica" w:eastAsia="Times New Roman" w:hAnsi="Helvetica" w:cs="Helvetica"/>
      <w:color w:val="000000"/>
      <w:sz w:val="19"/>
      <w:szCs w:val="19"/>
      <w:lang w:val="en-US"/>
    </w:rPr>
  </w:style>
  <w:style w:type="paragraph" w:customStyle="1" w:styleId="Bodytextbold">
    <w:name w:val="Body text bold"/>
    <w:basedOn w:val="BodyText1"/>
    <w:rsid w:val="002850F7"/>
    <w:rPr>
      <w:b/>
      <w:bCs/>
      <w:color w:val="auto"/>
    </w:rPr>
  </w:style>
  <w:style w:type="paragraph" w:customStyle="1" w:styleId="Indentiiiiii">
    <w:name w:val="Indent i ii iii"/>
    <w:basedOn w:val="Indenta"/>
    <w:rsid w:val="002850F7"/>
    <w:pPr>
      <w:tabs>
        <w:tab w:val="left" w:pos="3120"/>
      </w:tabs>
      <w:ind w:left="3120" w:hanging="3120"/>
    </w:pPr>
  </w:style>
  <w:style w:type="paragraph" w:customStyle="1" w:styleId="Indenta">
    <w:name w:val="Indent a"/>
    <w:aliases w:val="b,c"/>
    <w:basedOn w:val="BodyText1"/>
    <w:rsid w:val="002850F7"/>
    <w:pPr>
      <w:tabs>
        <w:tab w:val="clear" w:pos="2268"/>
        <w:tab w:val="left" w:pos="2280"/>
        <w:tab w:val="left" w:pos="2700"/>
      </w:tabs>
      <w:ind w:left="2699" w:hanging="2699"/>
    </w:pPr>
    <w:rPr>
      <w:color w:val="auto"/>
    </w:rPr>
  </w:style>
  <w:style w:type="paragraph" w:customStyle="1" w:styleId="Cl">
    <w:name w:val="[Cl.  ]"/>
    <w:basedOn w:val="BodyText1"/>
    <w:rsid w:val="002850F7"/>
    <w:pPr>
      <w:spacing w:before="113"/>
    </w:pPr>
    <w:rPr>
      <w:color w:val="auto"/>
    </w:rPr>
  </w:style>
  <w:style w:type="paragraph" w:styleId="BodyText">
    <w:name w:val="Body Text"/>
    <w:basedOn w:val="Normal"/>
    <w:link w:val="BodyTextChar"/>
    <w:rsid w:val="002850F7"/>
    <w:pPr>
      <w:numPr>
        <w:numId w:val="34"/>
      </w:numPr>
      <w:tabs>
        <w:tab w:val="left" w:pos="540"/>
        <w:tab w:val="left" w:pos="1080"/>
      </w:tabs>
      <w:spacing w:line="240" w:lineRule="exact"/>
      <w:jc w:val="both"/>
    </w:pPr>
    <w:rPr>
      <w:rFonts w:eastAsia="Times New Roman" w:cs="Times New Roman"/>
      <w:szCs w:val="24"/>
      <w:lang w:val="en-AU"/>
    </w:rPr>
  </w:style>
  <w:style w:type="character" w:customStyle="1" w:styleId="BodyTextChar">
    <w:name w:val="Body Text Char"/>
    <w:basedOn w:val="DefaultParagraphFont"/>
    <w:link w:val="BodyText"/>
    <w:rsid w:val="002850F7"/>
    <w:rPr>
      <w:rFonts w:ascii="Arial" w:eastAsia="Times New Roman" w:hAnsi="Arial" w:cs="Times New Roman"/>
      <w:sz w:val="24"/>
      <w:szCs w:val="24"/>
      <w:lang w:val="en-AU"/>
    </w:rPr>
  </w:style>
  <w:style w:type="paragraph" w:customStyle="1" w:styleId="9pt">
    <w:name w:val="9pt"/>
    <w:basedOn w:val="BodyText1"/>
    <w:rsid w:val="002850F7"/>
    <w:pPr>
      <w:spacing w:line="200" w:lineRule="atLeast"/>
    </w:pPr>
    <w:rPr>
      <w:color w:val="auto"/>
    </w:rPr>
  </w:style>
  <w:style w:type="paragraph" w:customStyle="1" w:styleId="BodyText2">
    <w:name w:val="Body Text2"/>
    <w:rsid w:val="002850F7"/>
    <w:pPr>
      <w:widowControl w:val="0"/>
      <w:tabs>
        <w:tab w:val="left" w:pos="2268"/>
      </w:tabs>
      <w:autoSpaceDE w:val="0"/>
      <w:autoSpaceDN w:val="0"/>
      <w:adjustRightInd w:val="0"/>
      <w:spacing w:after="0" w:line="240" w:lineRule="atLeast"/>
      <w:ind w:left="2268" w:hanging="2268"/>
      <w:jc w:val="both"/>
    </w:pPr>
    <w:rPr>
      <w:rFonts w:ascii="Helvetica" w:eastAsia="Times New Roman" w:hAnsi="Helvetica" w:cs="Helvetica"/>
      <w:color w:val="000000"/>
      <w:sz w:val="19"/>
      <w:szCs w:val="19"/>
      <w:lang w:val="en-US"/>
    </w:rPr>
  </w:style>
  <w:style w:type="paragraph" w:customStyle="1" w:styleId="11Head">
    <w:name w:val="1.1 Head"/>
    <w:basedOn w:val="Bodytextbold"/>
    <w:rsid w:val="002850F7"/>
    <w:pPr>
      <w:tabs>
        <w:tab w:val="left" w:pos="397"/>
      </w:tabs>
      <w:ind w:left="0" w:firstLine="0"/>
      <w:jc w:val="left"/>
    </w:pPr>
    <w:rPr>
      <w:caps/>
    </w:rPr>
  </w:style>
  <w:style w:type="paragraph" w:customStyle="1" w:styleId="BodyText3">
    <w:name w:val="Body Text3"/>
    <w:rsid w:val="002850F7"/>
    <w:pPr>
      <w:widowControl w:val="0"/>
      <w:tabs>
        <w:tab w:val="left" w:pos="2268"/>
      </w:tabs>
      <w:autoSpaceDE w:val="0"/>
      <w:autoSpaceDN w:val="0"/>
      <w:adjustRightInd w:val="0"/>
      <w:spacing w:after="0" w:line="240" w:lineRule="atLeast"/>
      <w:ind w:left="2268" w:hanging="2268"/>
      <w:jc w:val="both"/>
    </w:pPr>
    <w:rPr>
      <w:rFonts w:ascii="Helvetica" w:eastAsia="Times New Roman" w:hAnsi="Helvetica" w:cs="Helvetica"/>
      <w:color w:val="000000"/>
      <w:sz w:val="19"/>
      <w:szCs w:val="19"/>
      <w:lang w:val="en-US"/>
    </w:rPr>
  </w:style>
  <w:style w:type="paragraph" w:customStyle="1" w:styleId="6pt">
    <w:name w:val="6pt"/>
    <w:basedOn w:val="BodyText3"/>
    <w:rsid w:val="002850F7"/>
    <w:pPr>
      <w:spacing w:line="120" w:lineRule="atLeast"/>
    </w:pPr>
    <w:rPr>
      <w:color w:val="auto"/>
    </w:rPr>
  </w:style>
  <w:style w:type="paragraph" w:customStyle="1" w:styleId="16pt">
    <w:name w:val="16pt"/>
    <w:basedOn w:val="BodyText3"/>
    <w:rsid w:val="002850F7"/>
    <w:pPr>
      <w:spacing w:line="320" w:lineRule="atLeast"/>
    </w:pPr>
    <w:rPr>
      <w:color w:val="auto"/>
    </w:rPr>
  </w:style>
  <w:style w:type="paragraph" w:customStyle="1" w:styleId="11pt">
    <w:name w:val="11pt"/>
    <w:basedOn w:val="BodyText3"/>
    <w:rsid w:val="002850F7"/>
    <w:pPr>
      <w:spacing w:line="230" w:lineRule="atLeast"/>
    </w:pPr>
    <w:rPr>
      <w:color w:val="auto"/>
    </w:rPr>
  </w:style>
  <w:style w:type="paragraph" w:styleId="BodyTextIndent3">
    <w:name w:val="Body Text Indent 3"/>
    <w:basedOn w:val="Normal"/>
    <w:link w:val="BodyTextIndent3Char"/>
    <w:rsid w:val="002850F7"/>
    <w:pPr>
      <w:ind w:left="12"/>
    </w:pPr>
    <w:rPr>
      <w:rFonts w:ascii="Times" w:eastAsia="Times New Roman" w:hAnsi="Times" w:cs="Times New Roman"/>
      <w:szCs w:val="24"/>
      <w:lang w:val="en-AU"/>
    </w:rPr>
  </w:style>
  <w:style w:type="character" w:customStyle="1" w:styleId="BodyTextIndent3Char">
    <w:name w:val="Body Text Indent 3 Char"/>
    <w:basedOn w:val="DefaultParagraphFont"/>
    <w:link w:val="BodyTextIndent3"/>
    <w:rsid w:val="002850F7"/>
    <w:rPr>
      <w:rFonts w:ascii="Times" w:eastAsia="Times New Roman" w:hAnsi="Times" w:cs="Times New Roman"/>
      <w:sz w:val="24"/>
      <w:szCs w:val="24"/>
      <w:lang w:val="en-AU"/>
    </w:rPr>
  </w:style>
  <w:style w:type="paragraph" w:styleId="BodyTextIndent">
    <w:name w:val="Body Text Indent"/>
    <w:basedOn w:val="Normal"/>
    <w:link w:val="BodyTextIndentChar"/>
    <w:uiPriority w:val="99"/>
    <w:unhideWhenUsed/>
    <w:rsid w:val="002850F7"/>
    <w:pPr>
      <w:ind w:left="283"/>
    </w:pPr>
  </w:style>
  <w:style w:type="character" w:customStyle="1" w:styleId="BodyTextIndentChar">
    <w:name w:val="Body Text Indent Char"/>
    <w:basedOn w:val="DefaultParagraphFont"/>
    <w:link w:val="BodyTextIndent"/>
    <w:uiPriority w:val="99"/>
    <w:rsid w:val="002850F7"/>
    <w:rPr>
      <w:rFonts w:ascii="Arial" w:hAnsi="Arial" w:cs="Arial"/>
      <w:sz w:val="24"/>
      <w:lang w:val="en-US"/>
    </w:rPr>
  </w:style>
  <w:style w:type="paragraph" w:customStyle="1" w:styleId="Indexheads">
    <w:name w:val="Index heads"/>
    <w:basedOn w:val="Normal"/>
    <w:rsid w:val="002850F7"/>
    <w:pPr>
      <w:widowControl w:val="0"/>
      <w:tabs>
        <w:tab w:val="left" w:pos="283"/>
        <w:tab w:val="left" w:pos="4195"/>
        <w:tab w:val="left" w:pos="7370"/>
      </w:tabs>
      <w:autoSpaceDE w:val="0"/>
      <w:autoSpaceDN w:val="0"/>
      <w:adjustRightInd w:val="0"/>
      <w:spacing w:line="250" w:lineRule="atLeast"/>
      <w:ind w:left="5102" w:hanging="5102"/>
      <w:jc w:val="both"/>
    </w:pPr>
    <w:rPr>
      <w:rFonts w:ascii="Helvetica" w:eastAsia="Times New Roman" w:hAnsi="Helvetica" w:cs="Helvetica"/>
      <w:b/>
      <w:bCs/>
      <w:szCs w:val="24"/>
    </w:rPr>
  </w:style>
  <w:style w:type="paragraph" w:styleId="ListParagraph">
    <w:name w:val="List Paragraph"/>
    <w:basedOn w:val="Normal"/>
    <w:uiPriority w:val="34"/>
    <w:rsid w:val="002850F7"/>
    <w:pPr>
      <w:ind w:left="720"/>
      <w:contextualSpacing/>
    </w:pPr>
  </w:style>
  <w:style w:type="paragraph" w:styleId="Title">
    <w:name w:val="Title"/>
    <w:basedOn w:val="Normal"/>
    <w:next w:val="Normal"/>
    <w:link w:val="TitleChar"/>
    <w:rsid w:val="002850F7"/>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2850F7"/>
    <w:rPr>
      <w:rFonts w:asciiTheme="majorHAnsi" w:eastAsiaTheme="majorEastAsia" w:hAnsiTheme="majorHAnsi" w:cstheme="majorBidi"/>
      <w:color w:val="323E4F" w:themeColor="text2" w:themeShade="BF"/>
      <w:spacing w:val="5"/>
      <w:kern w:val="28"/>
      <w:sz w:val="52"/>
      <w:szCs w:val="52"/>
      <w:lang w:val="en-US"/>
    </w:rPr>
  </w:style>
  <w:style w:type="paragraph" w:customStyle="1" w:styleId="Default">
    <w:name w:val="Default"/>
    <w:rsid w:val="002850F7"/>
    <w:pPr>
      <w:autoSpaceDE w:val="0"/>
      <w:autoSpaceDN w:val="0"/>
      <w:adjustRightInd w:val="0"/>
      <w:spacing w:after="0" w:line="240" w:lineRule="auto"/>
    </w:pPr>
    <w:rPr>
      <w:rFonts w:ascii="Arial Narrow" w:hAnsi="Arial Narrow" w:cs="Arial Narrow"/>
      <w:color w:val="000000"/>
      <w:sz w:val="24"/>
      <w:szCs w:val="24"/>
    </w:rPr>
  </w:style>
  <w:style w:type="character" w:styleId="Strong">
    <w:name w:val="Strong"/>
    <w:basedOn w:val="DefaultParagraphFont"/>
    <w:uiPriority w:val="22"/>
    <w:rsid w:val="002850F7"/>
    <w:rPr>
      <w:b/>
      <w:bCs/>
    </w:rPr>
  </w:style>
  <w:style w:type="paragraph" w:styleId="TOCHeading">
    <w:name w:val="TOC Heading"/>
    <w:basedOn w:val="Heading1"/>
    <w:next w:val="Normal"/>
    <w:uiPriority w:val="39"/>
    <w:unhideWhenUsed/>
    <w:qFormat/>
    <w:rsid w:val="002850F7"/>
    <w:pPr>
      <w:keepNext/>
      <w:keepLines/>
      <w:spacing w:before="480"/>
      <w:outlineLvl w:val="9"/>
    </w:pPr>
    <w:rPr>
      <w:rFonts w:asciiTheme="majorHAnsi" w:eastAsiaTheme="majorEastAsia" w:hAnsiTheme="majorHAnsi" w:cstheme="majorBidi"/>
      <w:bCs/>
      <w:color w:val="2E74B5" w:themeColor="accent1" w:themeShade="BF"/>
      <w:sz w:val="28"/>
      <w:szCs w:val="28"/>
    </w:rPr>
  </w:style>
  <w:style w:type="paragraph" w:styleId="TOC2">
    <w:name w:val="toc 2"/>
    <w:basedOn w:val="Normal"/>
    <w:next w:val="Normal"/>
    <w:uiPriority w:val="39"/>
    <w:unhideWhenUsed/>
    <w:rsid w:val="002850F7"/>
    <w:pPr>
      <w:tabs>
        <w:tab w:val="left" w:pos="567"/>
        <w:tab w:val="right" w:pos="9015"/>
      </w:tabs>
      <w:spacing w:before="60" w:after="60" w:line="276" w:lineRule="auto"/>
    </w:pPr>
    <w:rPr>
      <w:rFonts w:asciiTheme="minorHAnsi" w:hAnsiTheme="minorHAnsi" w:cstheme="minorHAnsi"/>
      <w:b/>
      <w:bCs/>
      <w:sz w:val="22"/>
      <w:szCs w:val="20"/>
    </w:rPr>
  </w:style>
  <w:style w:type="paragraph" w:styleId="TOC1">
    <w:name w:val="toc 1"/>
    <w:basedOn w:val="Normal"/>
    <w:next w:val="Normal"/>
    <w:uiPriority w:val="39"/>
    <w:unhideWhenUsed/>
    <w:rsid w:val="002850F7"/>
    <w:pPr>
      <w:tabs>
        <w:tab w:val="right" w:pos="9015"/>
      </w:tabs>
      <w:spacing w:after="60" w:line="276" w:lineRule="auto"/>
    </w:pPr>
    <w:rPr>
      <w:rFonts w:asciiTheme="minorHAnsi" w:hAnsiTheme="minorHAnsi"/>
      <w:b/>
      <w:bCs/>
      <w:szCs w:val="24"/>
    </w:rPr>
  </w:style>
  <w:style w:type="paragraph" w:styleId="TOC3">
    <w:name w:val="toc 3"/>
    <w:basedOn w:val="Normal"/>
    <w:next w:val="Normal"/>
    <w:uiPriority w:val="39"/>
    <w:unhideWhenUsed/>
    <w:rsid w:val="002850F7"/>
    <w:pPr>
      <w:tabs>
        <w:tab w:val="left" w:pos="1134"/>
        <w:tab w:val="right" w:pos="9015"/>
      </w:tabs>
      <w:spacing w:before="60" w:after="60" w:line="276" w:lineRule="auto"/>
      <w:ind w:left="567"/>
    </w:pPr>
    <w:rPr>
      <w:rFonts w:asciiTheme="minorHAnsi" w:hAnsiTheme="minorHAnsi" w:cstheme="minorHAnsi"/>
      <w:sz w:val="22"/>
      <w:szCs w:val="20"/>
    </w:rPr>
  </w:style>
  <w:style w:type="character" w:styleId="Hyperlink">
    <w:name w:val="Hyperlink"/>
    <w:basedOn w:val="DefaultParagraphFont"/>
    <w:uiPriority w:val="99"/>
    <w:unhideWhenUsed/>
    <w:rsid w:val="002850F7"/>
    <w:rPr>
      <w:color w:val="0563C1" w:themeColor="hyperlink"/>
      <w:u w:val="single"/>
    </w:rPr>
  </w:style>
  <w:style w:type="paragraph" w:styleId="TOC4">
    <w:name w:val="toc 4"/>
    <w:basedOn w:val="Normal"/>
    <w:next w:val="Normal"/>
    <w:autoRedefine/>
    <w:uiPriority w:val="39"/>
    <w:unhideWhenUsed/>
    <w:rsid w:val="002850F7"/>
    <w:pPr>
      <w:spacing w:before="0" w:after="0"/>
      <w:ind w:left="480"/>
    </w:pPr>
    <w:rPr>
      <w:rFonts w:asciiTheme="minorHAnsi" w:hAnsiTheme="minorHAnsi" w:cstheme="minorHAnsi"/>
      <w:sz w:val="20"/>
      <w:szCs w:val="20"/>
    </w:rPr>
  </w:style>
  <w:style w:type="paragraph" w:styleId="TOC5">
    <w:name w:val="toc 5"/>
    <w:basedOn w:val="Normal"/>
    <w:next w:val="Normal"/>
    <w:autoRedefine/>
    <w:uiPriority w:val="39"/>
    <w:unhideWhenUsed/>
    <w:rsid w:val="002850F7"/>
    <w:pPr>
      <w:spacing w:before="0" w:after="0"/>
      <w:ind w:left="720"/>
    </w:pPr>
    <w:rPr>
      <w:rFonts w:asciiTheme="minorHAnsi" w:hAnsiTheme="minorHAnsi" w:cstheme="minorHAnsi"/>
      <w:sz w:val="20"/>
      <w:szCs w:val="20"/>
    </w:rPr>
  </w:style>
  <w:style w:type="paragraph" w:styleId="TOC6">
    <w:name w:val="toc 6"/>
    <w:basedOn w:val="Normal"/>
    <w:next w:val="Normal"/>
    <w:autoRedefine/>
    <w:uiPriority w:val="39"/>
    <w:unhideWhenUsed/>
    <w:rsid w:val="002850F7"/>
    <w:pPr>
      <w:spacing w:before="0" w:after="0"/>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2850F7"/>
    <w:pPr>
      <w:spacing w:before="0" w:after="0"/>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2850F7"/>
    <w:pPr>
      <w:spacing w:before="0" w:after="0"/>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2850F7"/>
    <w:pPr>
      <w:spacing w:before="0" w:after="0"/>
      <w:ind w:left="1680"/>
    </w:pPr>
    <w:rPr>
      <w:rFonts w:asciiTheme="minorHAnsi" w:hAnsiTheme="minorHAnsi" w:cstheme="minorHAnsi"/>
      <w:sz w:val="20"/>
      <w:szCs w:val="20"/>
    </w:rPr>
  </w:style>
  <w:style w:type="character" w:styleId="CommentReference">
    <w:name w:val="annotation reference"/>
    <w:basedOn w:val="DefaultParagraphFont"/>
    <w:uiPriority w:val="99"/>
    <w:unhideWhenUsed/>
    <w:rsid w:val="002850F7"/>
    <w:rPr>
      <w:sz w:val="16"/>
      <w:szCs w:val="16"/>
    </w:rPr>
  </w:style>
  <w:style w:type="paragraph" w:styleId="CommentText">
    <w:name w:val="annotation text"/>
    <w:basedOn w:val="Normal"/>
    <w:link w:val="CommentTextChar"/>
    <w:uiPriority w:val="99"/>
    <w:unhideWhenUsed/>
    <w:rsid w:val="002850F7"/>
    <w:pPr>
      <w:spacing w:line="240" w:lineRule="auto"/>
    </w:pPr>
    <w:rPr>
      <w:sz w:val="20"/>
      <w:szCs w:val="20"/>
    </w:rPr>
  </w:style>
  <w:style w:type="character" w:customStyle="1" w:styleId="CommentTextChar">
    <w:name w:val="Comment Text Char"/>
    <w:basedOn w:val="DefaultParagraphFont"/>
    <w:link w:val="CommentText"/>
    <w:uiPriority w:val="99"/>
    <w:rsid w:val="002850F7"/>
    <w:rPr>
      <w:rFonts w:ascii="Arial" w:hAnsi="Arial" w:cs="Arial"/>
      <w:sz w:val="20"/>
      <w:szCs w:val="20"/>
      <w:lang w:val="en-US"/>
    </w:rPr>
  </w:style>
  <w:style w:type="paragraph" w:styleId="CommentSubject">
    <w:name w:val="annotation subject"/>
    <w:basedOn w:val="CommentText"/>
    <w:next w:val="CommentText"/>
    <w:link w:val="CommentSubjectChar"/>
    <w:uiPriority w:val="99"/>
    <w:unhideWhenUsed/>
    <w:rsid w:val="002850F7"/>
    <w:rPr>
      <w:b/>
      <w:bCs/>
    </w:rPr>
  </w:style>
  <w:style w:type="character" w:customStyle="1" w:styleId="CommentSubjectChar">
    <w:name w:val="Comment Subject Char"/>
    <w:basedOn w:val="CommentTextChar"/>
    <w:link w:val="CommentSubject"/>
    <w:uiPriority w:val="99"/>
    <w:rsid w:val="002850F7"/>
    <w:rPr>
      <w:rFonts w:ascii="Arial" w:hAnsi="Arial" w:cs="Arial"/>
      <w:b/>
      <w:bCs/>
      <w:sz w:val="20"/>
      <w:szCs w:val="20"/>
      <w:lang w:val="en-US"/>
    </w:rPr>
  </w:style>
  <w:style w:type="character" w:customStyle="1" w:styleId="quotenum">
    <w:name w:val="quote_num"/>
    <w:basedOn w:val="DefaultParagraphFont"/>
    <w:rsid w:val="002850F7"/>
  </w:style>
  <w:style w:type="paragraph" w:customStyle="1" w:styleId="Apphead">
    <w:name w:val="App head"/>
    <w:basedOn w:val="App"/>
    <w:rsid w:val="002850F7"/>
    <w:pPr>
      <w:spacing w:line="280" w:lineRule="atLeast"/>
      <w:ind w:left="1" w:hanging="1"/>
      <w:jc w:val="left"/>
    </w:pPr>
    <w:rPr>
      <w:b/>
      <w:bCs/>
      <w:caps/>
      <w:sz w:val="23"/>
      <w:szCs w:val="23"/>
    </w:rPr>
  </w:style>
  <w:style w:type="paragraph" w:customStyle="1" w:styleId="App">
    <w:name w:val="App"/>
    <w:basedOn w:val="BodyText"/>
    <w:rsid w:val="002850F7"/>
    <w:pPr>
      <w:widowControl w:val="0"/>
      <w:tabs>
        <w:tab w:val="clear" w:pos="540"/>
        <w:tab w:val="clear" w:pos="1080"/>
        <w:tab w:val="left" w:pos="454"/>
      </w:tabs>
      <w:autoSpaceDE w:val="0"/>
      <w:autoSpaceDN w:val="0"/>
      <w:adjustRightInd w:val="0"/>
      <w:spacing w:before="0" w:after="0" w:line="240" w:lineRule="atLeast"/>
      <w:ind w:left="453" w:hanging="453"/>
    </w:pPr>
    <w:rPr>
      <w:rFonts w:ascii="Helvetica" w:hAnsi="Helvetica" w:cs="Helvetica"/>
      <w:sz w:val="19"/>
      <w:szCs w:val="19"/>
      <w:lang w:val="en-US"/>
    </w:rPr>
  </w:style>
  <w:style w:type="paragraph" w:customStyle="1" w:styleId="Arial8">
    <w:name w:val="Arial8"/>
    <w:basedOn w:val="Normal"/>
    <w:rsid w:val="002850F7"/>
    <w:pPr>
      <w:widowControl w:val="0"/>
      <w:tabs>
        <w:tab w:val="left" w:pos="340"/>
        <w:tab w:val="left" w:pos="850"/>
        <w:tab w:val="right" w:leader="dot" w:pos="6066"/>
      </w:tabs>
      <w:autoSpaceDE w:val="0"/>
      <w:autoSpaceDN w:val="0"/>
      <w:adjustRightInd w:val="0"/>
      <w:spacing w:before="0" w:after="0" w:line="240" w:lineRule="atLeast"/>
      <w:jc w:val="center"/>
    </w:pPr>
    <w:rPr>
      <w:rFonts w:eastAsia="Times New Roman" w:cs="Helvetica"/>
      <w:sz w:val="16"/>
      <w:szCs w:val="19"/>
      <w:lang w:val="en-NZ"/>
    </w:rPr>
  </w:style>
  <w:style w:type="paragraph" w:customStyle="1" w:styleId="Appiiiiii">
    <w:name w:val="App i ii iii"/>
    <w:basedOn w:val="Appabc"/>
    <w:rsid w:val="002850F7"/>
    <w:pPr>
      <w:tabs>
        <w:tab w:val="left" w:pos="1474"/>
      </w:tabs>
      <w:ind w:left="1474" w:hanging="1021"/>
    </w:pPr>
  </w:style>
  <w:style w:type="paragraph" w:customStyle="1" w:styleId="Appabc">
    <w:name w:val="App abc"/>
    <w:basedOn w:val="App"/>
    <w:rsid w:val="002850F7"/>
    <w:pPr>
      <w:tabs>
        <w:tab w:val="clear" w:pos="454"/>
        <w:tab w:val="left" w:pos="907"/>
      </w:tabs>
      <w:ind w:left="907"/>
    </w:pPr>
  </w:style>
  <w:style w:type="paragraph" w:customStyle="1" w:styleId="BodyText-1">
    <w:name w:val="Body Text - 1"/>
    <w:basedOn w:val="Normal"/>
    <w:link w:val="BodyText-1Char"/>
    <w:qFormat/>
    <w:rsid w:val="002850F7"/>
    <w:pPr>
      <w:spacing w:before="0" w:after="200" w:line="276" w:lineRule="auto"/>
    </w:pPr>
    <w:rPr>
      <w:rFonts w:ascii="Calibri" w:eastAsia="Times New Roman" w:hAnsi="Calibri" w:cs="Times New Roman"/>
      <w:sz w:val="22"/>
    </w:rPr>
  </w:style>
  <w:style w:type="character" w:customStyle="1" w:styleId="BodyText-1Char">
    <w:name w:val="Body Text - 1 Char"/>
    <w:link w:val="BodyText-1"/>
    <w:rsid w:val="002850F7"/>
    <w:rPr>
      <w:rFonts w:ascii="Calibri" w:eastAsia="Times New Roman" w:hAnsi="Calibri" w:cs="Times New Roman"/>
      <w:lang w:val="en-US"/>
    </w:rPr>
  </w:style>
  <w:style w:type="paragraph" w:styleId="FootnoteText">
    <w:name w:val="footnote text"/>
    <w:basedOn w:val="Normal"/>
    <w:link w:val="FootnoteTextChar"/>
    <w:uiPriority w:val="99"/>
    <w:unhideWhenUsed/>
    <w:rsid w:val="002850F7"/>
    <w:pPr>
      <w:spacing w:before="0" w:after="0" w:line="240" w:lineRule="auto"/>
    </w:pPr>
    <w:rPr>
      <w:sz w:val="20"/>
      <w:szCs w:val="20"/>
    </w:rPr>
  </w:style>
  <w:style w:type="character" w:customStyle="1" w:styleId="FootnoteTextChar">
    <w:name w:val="Footnote Text Char"/>
    <w:basedOn w:val="DefaultParagraphFont"/>
    <w:link w:val="FootnoteText"/>
    <w:uiPriority w:val="99"/>
    <w:rsid w:val="002850F7"/>
    <w:rPr>
      <w:rFonts w:ascii="Arial" w:hAnsi="Arial" w:cs="Arial"/>
      <w:sz w:val="20"/>
      <w:szCs w:val="20"/>
      <w:lang w:val="en-US"/>
    </w:rPr>
  </w:style>
  <w:style w:type="character" w:styleId="FootnoteReference">
    <w:name w:val="footnote reference"/>
    <w:basedOn w:val="DefaultParagraphFont"/>
    <w:uiPriority w:val="99"/>
    <w:unhideWhenUsed/>
    <w:rsid w:val="002850F7"/>
    <w:rPr>
      <w:vertAlign w:val="superscript"/>
    </w:rPr>
  </w:style>
  <w:style w:type="paragraph" w:customStyle="1" w:styleId="text5">
    <w:name w:val="text5"/>
    <w:basedOn w:val="Normal"/>
    <w:rsid w:val="002850F7"/>
    <w:pPr>
      <w:spacing w:before="83" w:after="216" w:line="288" w:lineRule="atLeast"/>
    </w:pPr>
    <w:rPr>
      <w:rFonts w:eastAsia="Times New Roman" w:cs="Times New Roman"/>
      <w:szCs w:val="24"/>
      <w:lang w:val="en-NZ" w:eastAsia="en-NZ"/>
    </w:rPr>
  </w:style>
  <w:style w:type="paragraph" w:customStyle="1" w:styleId="TableParagraph">
    <w:name w:val="Table Paragraph"/>
    <w:basedOn w:val="Normal"/>
    <w:uiPriority w:val="1"/>
    <w:rsid w:val="002850F7"/>
    <w:pPr>
      <w:widowControl w:val="0"/>
      <w:spacing w:before="0" w:after="0" w:line="240" w:lineRule="auto"/>
    </w:pPr>
    <w:rPr>
      <w:rFonts w:asciiTheme="minorHAnsi" w:hAnsiTheme="minorHAnsi" w:cstheme="minorBidi"/>
      <w:sz w:val="22"/>
    </w:rPr>
  </w:style>
  <w:style w:type="paragraph" w:styleId="TOAHeading">
    <w:name w:val="toa heading"/>
    <w:basedOn w:val="Normal"/>
    <w:next w:val="Normal"/>
    <w:unhideWhenUsed/>
    <w:rsid w:val="002850F7"/>
    <w:pPr>
      <w:widowControl w:val="0"/>
      <w:tabs>
        <w:tab w:val="right" w:pos="9360"/>
      </w:tabs>
      <w:suppressAutoHyphens/>
      <w:snapToGrid w:val="0"/>
      <w:spacing w:before="0" w:after="0" w:line="240" w:lineRule="auto"/>
    </w:pPr>
    <w:rPr>
      <w:rFonts w:ascii="Helvetica" w:eastAsia="Times New Roman" w:hAnsi="Helvetica" w:cs="Times New Roman"/>
      <w:sz w:val="22"/>
      <w:szCs w:val="20"/>
    </w:rPr>
  </w:style>
  <w:style w:type="paragraph" w:styleId="BodyText20">
    <w:name w:val="Body Text 2"/>
    <w:basedOn w:val="Normal"/>
    <w:link w:val="BodyText2Char"/>
    <w:unhideWhenUsed/>
    <w:rsid w:val="002850F7"/>
    <w:pPr>
      <w:spacing w:before="0" w:line="480" w:lineRule="auto"/>
      <w:jc w:val="both"/>
    </w:pPr>
    <w:rPr>
      <w:rFonts w:ascii="Tahoma" w:eastAsia="Times New Roman" w:hAnsi="Tahoma" w:cs="Times New Roman"/>
      <w:sz w:val="22"/>
      <w:szCs w:val="20"/>
      <w:lang w:val="en-NZ"/>
    </w:rPr>
  </w:style>
  <w:style w:type="character" w:customStyle="1" w:styleId="BodyText2Char">
    <w:name w:val="Body Text 2 Char"/>
    <w:basedOn w:val="DefaultParagraphFont"/>
    <w:link w:val="BodyText20"/>
    <w:rsid w:val="002850F7"/>
    <w:rPr>
      <w:rFonts w:ascii="Tahoma" w:eastAsia="Times New Roman" w:hAnsi="Tahoma" w:cs="Times New Roman"/>
      <w:szCs w:val="20"/>
    </w:rPr>
  </w:style>
  <w:style w:type="table" w:styleId="TableGrid">
    <w:name w:val="Table Grid"/>
    <w:basedOn w:val="TableNormal"/>
    <w:uiPriority w:val="39"/>
    <w:rsid w:val="002850F7"/>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850F7"/>
    <w:pPr>
      <w:spacing w:after="0" w:line="240" w:lineRule="auto"/>
    </w:pPr>
    <w:rPr>
      <w:rFonts w:ascii="Times New Roman" w:hAnsi="Times New Roman" w:cs="Arial"/>
      <w:sz w:val="24"/>
      <w:lang w:val="en-US"/>
    </w:rPr>
  </w:style>
  <w:style w:type="paragraph" w:styleId="DocumentMap">
    <w:name w:val="Document Map"/>
    <w:basedOn w:val="Normal"/>
    <w:link w:val="DocumentMapChar"/>
    <w:rsid w:val="002850F7"/>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rsid w:val="002850F7"/>
    <w:rPr>
      <w:rFonts w:ascii="Tahoma" w:hAnsi="Tahoma" w:cs="Tahoma"/>
      <w:sz w:val="16"/>
      <w:szCs w:val="16"/>
      <w:lang w:val="en-US"/>
    </w:rPr>
  </w:style>
  <w:style w:type="paragraph" w:customStyle="1" w:styleId="A16Heading16">
    <w:name w:val="A16Heading 16"/>
    <w:basedOn w:val="TOC2"/>
    <w:rsid w:val="002850F7"/>
    <w:pPr>
      <w:spacing w:after="240" w:line="240" w:lineRule="auto"/>
    </w:pPr>
    <w:rPr>
      <w:rFonts w:ascii="Tahoma" w:hAnsi="Tahoma" w:cs="Tahoma"/>
      <w:sz w:val="32"/>
      <w:szCs w:val="32"/>
    </w:rPr>
  </w:style>
  <w:style w:type="paragraph" w:customStyle="1" w:styleId="A14Heading">
    <w:name w:val="A14Heading"/>
    <w:basedOn w:val="TOC3"/>
    <w:rsid w:val="002850F7"/>
    <w:pPr>
      <w:spacing w:before="120" w:after="120" w:line="240" w:lineRule="auto"/>
    </w:pPr>
    <w:rPr>
      <w:rFonts w:ascii="Tahoma" w:hAnsi="Tahoma" w:cs="Tahoma"/>
      <w:b/>
      <w:sz w:val="28"/>
    </w:rPr>
  </w:style>
  <w:style w:type="paragraph" w:customStyle="1" w:styleId="A18heading18">
    <w:name w:val="A18heading 18"/>
    <w:basedOn w:val="TOC1"/>
    <w:rsid w:val="002850F7"/>
    <w:pPr>
      <w:spacing w:after="240"/>
    </w:pPr>
    <w:rPr>
      <w:rFonts w:ascii="Tahoma" w:hAnsi="Tahoma" w:cs="Tahoma"/>
      <w:sz w:val="36"/>
    </w:rPr>
  </w:style>
  <w:style w:type="numbering" w:customStyle="1" w:styleId="Style1">
    <w:name w:val="Style1"/>
    <w:uiPriority w:val="99"/>
    <w:rsid w:val="002850F7"/>
    <w:pPr>
      <w:numPr>
        <w:numId w:val="3"/>
      </w:numPr>
    </w:pPr>
  </w:style>
  <w:style w:type="numbering" w:customStyle="1" w:styleId="Style2">
    <w:name w:val="Style2"/>
    <w:uiPriority w:val="99"/>
    <w:rsid w:val="002850F7"/>
    <w:pPr>
      <w:numPr>
        <w:numId w:val="4"/>
      </w:numPr>
    </w:pPr>
  </w:style>
  <w:style w:type="numbering" w:customStyle="1" w:styleId="Style3">
    <w:name w:val="Style3"/>
    <w:uiPriority w:val="99"/>
    <w:rsid w:val="002850F7"/>
    <w:pPr>
      <w:numPr>
        <w:numId w:val="5"/>
      </w:numPr>
    </w:pPr>
  </w:style>
  <w:style w:type="numbering" w:customStyle="1" w:styleId="Style4">
    <w:name w:val="Style4"/>
    <w:uiPriority w:val="99"/>
    <w:rsid w:val="002850F7"/>
    <w:pPr>
      <w:numPr>
        <w:numId w:val="6"/>
      </w:numPr>
    </w:pPr>
  </w:style>
  <w:style w:type="numbering" w:customStyle="1" w:styleId="Style5">
    <w:name w:val="Style5"/>
    <w:uiPriority w:val="99"/>
    <w:rsid w:val="002850F7"/>
    <w:pPr>
      <w:numPr>
        <w:numId w:val="7"/>
      </w:numPr>
    </w:pPr>
  </w:style>
  <w:style w:type="numbering" w:customStyle="1" w:styleId="Style6">
    <w:name w:val="Style6"/>
    <w:uiPriority w:val="99"/>
    <w:rsid w:val="002850F7"/>
    <w:pPr>
      <w:numPr>
        <w:numId w:val="8"/>
      </w:numPr>
    </w:pPr>
  </w:style>
  <w:style w:type="numbering" w:customStyle="1" w:styleId="Style7">
    <w:name w:val="Style7"/>
    <w:uiPriority w:val="99"/>
    <w:rsid w:val="002850F7"/>
    <w:pPr>
      <w:numPr>
        <w:numId w:val="9"/>
      </w:numPr>
    </w:pPr>
  </w:style>
  <w:style w:type="numbering" w:customStyle="1" w:styleId="Style8">
    <w:name w:val="Style8"/>
    <w:uiPriority w:val="99"/>
    <w:rsid w:val="002850F7"/>
    <w:pPr>
      <w:numPr>
        <w:numId w:val="10"/>
      </w:numPr>
    </w:pPr>
  </w:style>
  <w:style w:type="numbering" w:customStyle="1" w:styleId="Style9">
    <w:name w:val="Style9"/>
    <w:uiPriority w:val="99"/>
    <w:rsid w:val="002850F7"/>
    <w:pPr>
      <w:numPr>
        <w:numId w:val="11"/>
      </w:numPr>
    </w:pPr>
  </w:style>
  <w:style w:type="numbering" w:customStyle="1" w:styleId="Style10">
    <w:name w:val="Style10"/>
    <w:uiPriority w:val="99"/>
    <w:rsid w:val="002850F7"/>
    <w:pPr>
      <w:numPr>
        <w:numId w:val="12"/>
      </w:numPr>
    </w:pPr>
  </w:style>
  <w:style w:type="numbering" w:customStyle="1" w:styleId="Style11">
    <w:name w:val="Style11"/>
    <w:uiPriority w:val="99"/>
    <w:rsid w:val="002850F7"/>
    <w:pPr>
      <w:numPr>
        <w:numId w:val="13"/>
      </w:numPr>
    </w:pPr>
  </w:style>
  <w:style w:type="numbering" w:customStyle="1" w:styleId="Listnumbers">
    <w:name w:val="List_numbers"/>
    <w:uiPriority w:val="99"/>
    <w:rsid w:val="002850F7"/>
    <w:pPr>
      <w:numPr>
        <w:numId w:val="14"/>
      </w:numPr>
    </w:pPr>
  </w:style>
  <w:style w:type="paragraph" w:styleId="ListNumber">
    <w:name w:val="List Number"/>
    <w:uiPriority w:val="14"/>
    <w:rsid w:val="002850F7"/>
    <w:pPr>
      <w:numPr>
        <w:numId w:val="14"/>
      </w:numPr>
      <w:spacing w:before="120" w:after="120" w:line="240" w:lineRule="auto"/>
    </w:pPr>
  </w:style>
  <w:style w:type="paragraph" w:styleId="ListNumber2">
    <w:name w:val="List Number 2"/>
    <w:uiPriority w:val="14"/>
    <w:rsid w:val="002850F7"/>
    <w:pPr>
      <w:numPr>
        <w:ilvl w:val="1"/>
        <w:numId w:val="14"/>
      </w:numPr>
      <w:spacing w:before="120" w:after="120" w:line="240" w:lineRule="auto"/>
    </w:pPr>
  </w:style>
  <w:style w:type="paragraph" w:styleId="List4">
    <w:name w:val="List 4"/>
    <w:uiPriority w:val="15"/>
    <w:rsid w:val="002850F7"/>
    <w:pPr>
      <w:numPr>
        <w:numId w:val="15"/>
      </w:numPr>
      <w:spacing w:before="120" w:after="120" w:line="240" w:lineRule="auto"/>
      <w:contextualSpacing/>
    </w:pPr>
    <w:rPr>
      <w:rFonts w:ascii="Calibri" w:hAnsi="Calibri"/>
    </w:rPr>
  </w:style>
  <w:style w:type="paragraph" w:styleId="List5">
    <w:name w:val="List 5"/>
    <w:uiPriority w:val="15"/>
    <w:rsid w:val="002850F7"/>
    <w:pPr>
      <w:numPr>
        <w:ilvl w:val="1"/>
        <w:numId w:val="15"/>
      </w:numPr>
      <w:spacing w:before="120" w:after="120" w:line="240" w:lineRule="auto"/>
      <w:contextualSpacing/>
    </w:pPr>
    <w:rPr>
      <w:rFonts w:ascii="Calibri" w:hAnsi="Calibri"/>
    </w:rPr>
  </w:style>
  <w:style w:type="paragraph" w:customStyle="1" w:styleId="SectionHeading1">
    <w:name w:val="Section Heading 1"/>
    <w:basedOn w:val="BodyText-1"/>
    <w:qFormat/>
    <w:rsid w:val="002850F7"/>
    <w:rPr>
      <w:b/>
      <w:color w:val="31849B"/>
      <w:sz w:val="36"/>
    </w:rPr>
  </w:style>
  <w:style w:type="paragraph" w:customStyle="1" w:styleId="List1Bullet">
    <w:name w:val="List 1 Bullet"/>
    <w:basedOn w:val="Normal"/>
    <w:rsid w:val="002850F7"/>
    <w:pPr>
      <w:numPr>
        <w:numId w:val="48"/>
      </w:numPr>
      <w:spacing w:before="0" w:after="240" w:line="240" w:lineRule="auto"/>
    </w:pPr>
    <w:rPr>
      <w:rFonts w:eastAsia="Times New Roman" w:cs="Times New Roman"/>
      <w:sz w:val="22"/>
      <w:szCs w:val="20"/>
      <w:lang w:val="en-NZ"/>
    </w:rPr>
  </w:style>
  <w:style w:type="paragraph" w:customStyle="1" w:styleId="List2Roman">
    <w:name w:val="List 2 Roman"/>
    <w:basedOn w:val="Normal"/>
    <w:rsid w:val="002850F7"/>
    <w:pPr>
      <w:tabs>
        <w:tab w:val="left" w:pos="1418"/>
      </w:tabs>
      <w:spacing w:before="0" w:after="240" w:line="240" w:lineRule="auto"/>
    </w:pPr>
    <w:rPr>
      <w:rFonts w:eastAsia="Times New Roman" w:cs="Times New Roman"/>
      <w:sz w:val="22"/>
      <w:szCs w:val="20"/>
      <w:lang w:val="en-NZ"/>
    </w:rPr>
  </w:style>
  <w:style w:type="paragraph" w:customStyle="1" w:styleId="List3Alpha">
    <w:name w:val="List 3 Alpha"/>
    <w:basedOn w:val="Normal"/>
    <w:rsid w:val="002850F7"/>
    <w:pPr>
      <w:numPr>
        <w:numId w:val="49"/>
      </w:numPr>
      <w:spacing w:before="0" w:after="240" w:line="240" w:lineRule="auto"/>
    </w:pPr>
    <w:rPr>
      <w:rFonts w:eastAsia="Times New Roman" w:cs="Times New Roman"/>
      <w:sz w:val="22"/>
      <w:szCs w:val="20"/>
      <w:lang w:val="en-GB"/>
    </w:rPr>
  </w:style>
  <w:style w:type="paragraph" w:customStyle="1" w:styleId="AppendixHeadingStyle1">
    <w:name w:val="Appendix Heading Style 1"/>
    <w:basedOn w:val="Normal"/>
    <w:qFormat/>
    <w:rsid w:val="002850F7"/>
    <w:pPr>
      <w:spacing w:before="0" w:after="240" w:line="240" w:lineRule="auto"/>
    </w:pPr>
    <w:rPr>
      <w:rFonts w:cstheme="minorBidi"/>
      <w:color w:val="004676"/>
      <w:sz w:val="56"/>
      <w:lang w:val="en-NZ"/>
    </w:rPr>
  </w:style>
  <w:style w:type="paragraph" w:customStyle="1" w:styleId="AppendixHeadingStyle2">
    <w:name w:val="Appendix Heading Style 2"/>
    <w:basedOn w:val="Normal"/>
    <w:qFormat/>
    <w:rsid w:val="002850F7"/>
    <w:pPr>
      <w:spacing w:before="0" w:after="240" w:line="240" w:lineRule="auto"/>
      <w:outlineLvl w:val="0"/>
    </w:pPr>
    <w:rPr>
      <w:rFonts w:cstheme="minorBidi"/>
      <w:b/>
      <w:color w:val="004676"/>
      <w:sz w:val="56"/>
      <w:lang w:val="en-NZ"/>
    </w:rPr>
  </w:style>
  <w:style w:type="paragraph" w:customStyle="1" w:styleId="StyleHeading1LatinArial">
    <w:name w:val="Style Heading 1 + (Latin) Arial"/>
    <w:basedOn w:val="Heading1"/>
    <w:rsid w:val="002850F7"/>
    <w:pPr>
      <w:numPr>
        <w:numId w:val="86"/>
      </w:numPr>
    </w:pPr>
    <w:rPr>
      <w:rFonts w:ascii="Arial" w:hAnsi="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1.xml" Id="rId13" /><Relationship Type="http://schemas.openxmlformats.org/officeDocument/2006/relationships/footer" Target="footer6.xml" Id="rId18" /><Relationship Type="http://schemas.openxmlformats.org/officeDocument/2006/relationships/numbering" Target="numbering.xml" Id="rId3" /><Relationship Type="http://schemas.openxmlformats.org/officeDocument/2006/relationships/header" Target="header5.xml" Id="rId21" /><Relationship Type="http://schemas.openxmlformats.org/officeDocument/2006/relationships/footnotes" Target="footnotes.xml" Id="rId7" /><Relationship Type="http://schemas.openxmlformats.org/officeDocument/2006/relationships/footer" Target="footer3.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5.xml" Id="rId16" /><Relationship Type="http://schemas.openxmlformats.org/officeDocument/2006/relationships/footer" Target="footer7.xml" Id="rId20"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theme" Target="theme/theme1.xml" Id="rId24" /><Relationship Type="http://schemas.openxmlformats.org/officeDocument/2006/relationships/settings" Target="settings.xml" Id="rId5" /><Relationship Type="http://schemas.openxmlformats.org/officeDocument/2006/relationships/header" Target="header2.xml" Id="rId15" /><Relationship Type="http://schemas.openxmlformats.org/officeDocument/2006/relationships/fontTable" Target="fontTable.xml" Id="rId23" /><Relationship Type="http://schemas.openxmlformats.org/officeDocument/2006/relationships/footer" Target="footer1.xml" Id="rId10" /><Relationship Type="http://schemas.openxmlformats.org/officeDocument/2006/relationships/header" Target="header4.xml" Id="rId19"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footer" Target="footer4.xml" Id="rId14" /><Relationship Type="http://schemas.openxmlformats.org/officeDocument/2006/relationships/footer" Target="footer8.xml" Id="rId22" /><Relationship Type="http://schemas.openxmlformats.org/officeDocument/2006/relationships/customXml" Target="/customXML/item3.xml" Id="R13083f2aff80477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FB6F7442CDB4D47AAEFFE50118F3370" version="1.0.0">
  <systemFields>
    <field name="Objective-Id">
      <value order="0">A3745387</value>
    </field>
    <field name="Objective-Title">
      <value order="0">REVISED RRF Standing Orders ADOPTED 04.12.2020</value>
    </field>
    <field name="Objective-Description">
      <value order="0"/>
    </field>
    <field name="Objective-CreationStamp">
      <value order="0">2021-02-26T01:12:36Z</value>
    </field>
    <field name="Objective-IsApproved">
      <value order="0">false</value>
    </field>
    <field name="Objective-IsPublished">
      <value order="0">true</value>
    </field>
    <field name="Objective-DatePublished">
      <value order="0">2021-03-28T20:29:22Z</value>
    </field>
    <field name="Objective-ModificationStamp">
      <value order="0">2021-03-29T22:29:57Z</value>
    </field>
    <field name="Objective-Owner">
      <value order="0">Shari Kameta</value>
    </field>
    <field name="Objective-Path">
      <value order="0">EasyInfo Global Folder:'Virtual Filing Cabinet':Democratic Process and Stakeholdings:Council Committee Meetings:Council Committees:Rangitaiki River Forum est. May 2012:1 | Rangitaiki River Forum Statutory Committee Reference Documents:Rangitaiki River Forum Standing Orders</value>
    </field>
    <field name="Objective-Parent">
      <value order="0">Rangitaiki River Forum Standing Orders</value>
    </field>
    <field name="Objective-State">
      <value order="0">Published</value>
    </field>
    <field name="Objective-VersionId">
      <value order="0">vA5700246</value>
    </field>
    <field name="Objective-Version">
      <value order="0">4.0</value>
    </field>
    <field name="Objective-VersionNumber">
      <value order="0">6</value>
    </field>
    <field name="Objective-VersionComment">
      <value order="0">Moved bottom margin / numbering pages 62, 63, 64</value>
    </field>
    <field name="Objective-FileNumber">
      <value order="0">2.00731</value>
    </field>
    <field name="Objective-Classification">
      <value order="0">Public Access</value>
    </field>
    <field name="Objective-Caveats">
      <value order="0"/>
    </field>
  </systemFields>
  <catalogues>
    <catalogue name="Publication Type Catalogue" type="type" ori="id:cA14">
      <field name="Objective-Publication Type">
        <value order="0">Technical Publication</value>
      </field>
      <field name="Objective-On Behalf Of">
        <value order="0">Rangitaiki River Forum</value>
      </field>
      <field name="Objective-Accela Ke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94FE057D-8EA8-45AA-A210-BD5222E26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75</Pages>
  <Words>23493</Words>
  <Characters>116763</Characters>
  <Application>Microsoft Office Word</Application>
  <DocSecurity>0</DocSecurity>
  <Lines>2919</Lines>
  <Paragraphs>1821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Tatton</dc:creator>
  <cp:keywords/>
  <dc:description/>
  <cp:lastModifiedBy>Shari Kameta</cp:lastModifiedBy>
  <cp:revision>5</cp:revision>
  <cp:lastPrinted>2021-02-26T01:02:00Z</cp:lastPrinted>
  <dcterms:created xsi:type="dcterms:W3CDTF">2021-03-26T00:38:00Z</dcterms:created>
  <dcterms:modified xsi:type="dcterms:W3CDTF">2021-03-28T19:28:00Z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A3745387</vt:lpwstr>
  </property>
  <property fmtid="{D5CDD505-2E9C-101B-9397-08002B2CF9AE}" pid="4" name="Objective-Title">
    <vt:lpwstr>REVISED RRF Standing Orders ADOPTED 04.12.2020</vt:lpwstr>
  </property>
  <property fmtid="{D5CDD505-2E9C-101B-9397-08002B2CF9AE}" pid="5" name="Objective-Description">
    <vt:lpwstr/>
  </property>
  <property fmtid="{D5CDD505-2E9C-101B-9397-08002B2CF9AE}" pid="6" name="Objective-CreationStamp">
    <vt:filetime>2021-02-26T01:12:36Z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2021-03-28T20:29:22Z</vt:filetime>
  </property>
  <property fmtid="{D5CDD505-2E9C-101B-9397-08002B2CF9AE}" pid="10" name="Objective-ModificationStamp">
    <vt:filetime>2021-03-29T22:29:57Z</vt:filetime>
  </property>
  <property fmtid="{D5CDD505-2E9C-101B-9397-08002B2CF9AE}" pid="11" name="Objective-Owner">
    <vt:lpwstr>Shari Kameta</vt:lpwstr>
  </property>
  <property fmtid="{D5CDD505-2E9C-101B-9397-08002B2CF9AE}" pid="12" name="Objective-Path">
    <vt:lpwstr>EasyInfo Global Folder:'Virtual Filing Cabinet':Democratic Process and Stakeholdings:Council Committee Meetings:Council Committees:Rangitaiki River Forum est. May 2012:1 | Rangitaiki River Forum Statutory Committee Reference Documents:Rangitaiki River Forum Standing Orders</vt:lpwstr>
  </property>
  <property fmtid="{D5CDD505-2E9C-101B-9397-08002B2CF9AE}" pid="13" name="Objective-Parent">
    <vt:lpwstr>Rangitaiki River Forum Standing Orders</vt:lpwstr>
  </property>
  <property fmtid="{D5CDD505-2E9C-101B-9397-08002B2CF9AE}" pid="14" name="Objective-State">
    <vt:lpwstr>Published</vt:lpwstr>
  </property>
  <property fmtid="{D5CDD505-2E9C-101B-9397-08002B2CF9AE}" pid="15" name="Objective-VersionId">
    <vt:lpwstr>vA5700246</vt:lpwstr>
  </property>
  <property fmtid="{D5CDD505-2E9C-101B-9397-08002B2CF9AE}" pid="16" name="Objective-Version">
    <vt:lpwstr>4.0</vt:lpwstr>
  </property>
  <property fmtid="{D5CDD505-2E9C-101B-9397-08002B2CF9AE}" pid="17" name="Objective-VersionNumber">
    <vt:r8>6</vt:r8>
  </property>
  <property fmtid="{D5CDD505-2E9C-101B-9397-08002B2CF9AE}" pid="18" name="Objective-VersionComment">
    <vt:lpwstr>Moved bottom margin / numbering pages 62, 63, 64</vt:lpwstr>
  </property>
  <property fmtid="{D5CDD505-2E9C-101B-9397-08002B2CF9AE}" pid="19" name="Objective-FileNumber">
    <vt:lpwstr>2.00731</vt:lpwstr>
  </property>
  <property fmtid="{D5CDD505-2E9C-101B-9397-08002B2CF9AE}" pid="20" name="Objective-Classification">
    <vt:lpwstr>Public Access</vt:lpwstr>
  </property>
  <property fmtid="{D5CDD505-2E9C-101B-9397-08002B2CF9AE}" pid="21" name="Objective-Caveats">
    <vt:lpwstr/>
  </property>
  <property fmtid="{D5CDD505-2E9C-101B-9397-08002B2CF9AE}" pid="22" name="Objective-Publication Type">
    <vt:lpwstr>Technical Publication</vt:lpwstr>
  </property>
  <property fmtid="{D5CDD505-2E9C-101B-9397-08002B2CF9AE}" pid="23" name="Objective-On Behalf Of">
    <vt:lpwstr>Rangitaiki River Forum</vt:lpwstr>
  </property>
  <property fmtid="{D5CDD505-2E9C-101B-9397-08002B2CF9AE}" pid="24" name="Objective-Accela Key">
    <vt:lpwstr/>
  </property>
  <property fmtid="{D5CDD505-2E9C-101B-9397-08002B2CF9AE}" pid="25" name="Objective-Comment">
    <vt:lpwstr/>
  </property>
</Properties>
</file>