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8E828" w14:textId="77777777" w:rsidR="00332201" w:rsidRPr="00027572" w:rsidRDefault="007F34B3" w:rsidP="00C51BA3">
      <w:pPr>
        <w:rPr>
          <w:rFonts w:cs="Arial"/>
          <w:b/>
          <w:sz w:val="32"/>
        </w:rPr>
      </w:pPr>
      <w:r w:rsidRPr="00027572">
        <w:rPr>
          <w:rFonts w:cs="Arial"/>
          <w:b/>
          <w:sz w:val="32"/>
        </w:rPr>
        <w:t xml:space="preserve">Notes </w:t>
      </w:r>
      <w:r w:rsidR="00332201" w:rsidRPr="00027572">
        <w:rPr>
          <w:rFonts w:cs="Arial"/>
          <w:b/>
          <w:sz w:val="32"/>
        </w:rPr>
        <w:t xml:space="preserve">of the </w:t>
      </w:r>
      <w:r w:rsidR="000E5D85">
        <w:rPr>
          <w:rFonts w:cs="Arial"/>
          <w:b/>
          <w:sz w:val="32"/>
        </w:rPr>
        <w:t>Whakatāne-Tauranga Rivers Scheme Advisory Group</w:t>
      </w:r>
      <w:r w:rsidR="00332201" w:rsidRPr="00027572">
        <w:rPr>
          <w:rFonts w:cs="Arial"/>
          <w:b/>
          <w:sz w:val="32"/>
        </w:rPr>
        <w:t xml:space="preserve"> </w:t>
      </w:r>
      <w:r w:rsidR="007C1EB2" w:rsidRPr="00027572">
        <w:rPr>
          <w:rFonts w:cs="Arial"/>
          <w:b/>
          <w:sz w:val="32"/>
        </w:rPr>
        <w:t>m</w:t>
      </w:r>
      <w:r w:rsidR="00332201" w:rsidRPr="00027572">
        <w:rPr>
          <w:rFonts w:cs="Arial"/>
          <w:b/>
          <w:sz w:val="32"/>
        </w:rPr>
        <w:t xml:space="preserve">eeting held </w:t>
      </w:r>
      <w:r w:rsidR="00D82A42" w:rsidRPr="00027572">
        <w:rPr>
          <w:rFonts w:cs="Arial"/>
          <w:b/>
          <w:sz w:val="32"/>
        </w:rPr>
        <w:t xml:space="preserve">at </w:t>
      </w:r>
      <w:r w:rsidR="007F34AB">
        <w:rPr>
          <w:rFonts w:cs="Arial"/>
          <w:b/>
          <w:sz w:val="32"/>
        </w:rPr>
        <w:t>CMR1, 5 Quay Street, Whakatane</w:t>
      </w:r>
      <w:r w:rsidR="00BE7A43">
        <w:rPr>
          <w:rFonts w:cs="Arial"/>
          <w:b/>
          <w:sz w:val="32"/>
        </w:rPr>
        <w:t xml:space="preserve">, </w:t>
      </w:r>
      <w:r w:rsidR="00D95A23">
        <w:rPr>
          <w:rFonts w:cs="Arial"/>
          <w:b/>
          <w:sz w:val="32"/>
        </w:rPr>
        <w:br/>
      </w:r>
      <w:r w:rsidR="00332201" w:rsidRPr="00027572">
        <w:rPr>
          <w:rFonts w:cs="Arial"/>
          <w:b/>
          <w:sz w:val="32"/>
        </w:rPr>
        <w:t xml:space="preserve">on </w:t>
      </w:r>
      <w:r w:rsidR="00B4196F" w:rsidRPr="00027572">
        <w:rPr>
          <w:rFonts w:cs="Arial"/>
          <w:b/>
          <w:sz w:val="32"/>
        </w:rPr>
        <w:t>Wednesday</w:t>
      </w:r>
      <w:r w:rsidR="003E078B" w:rsidRPr="00027572">
        <w:rPr>
          <w:rFonts w:cs="Arial"/>
          <w:b/>
          <w:sz w:val="32"/>
        </w:rPr>
        <w:t>,</w:t>
      </w:r>
      <w:r w:rsidR="008574DF" w:rsidRPr="00027572">
        <w:rPr>
          <w:rFonts w:cs="Arial"/>
          <w:b/>
          <w:sz w:val="32"/>
        </w:rPr>
        <w:t xml:space="preserve"> </w:t>
      </w:r>
      <w:r w:rsidR="00014314">
        <w:rPr>
          <w:rFonts w:cs="Arial"/>
          <w:b/>
          <w:sz w:val="32"/>
        </w:rPr>
        <w:t>16</w:t>
      </w:r>
      <w:r w:rsidR="00A62DF4">
        <w:rPr>
          <w:rFonts w:cs="Arial"/>
          <w:b/>
          <w:sz w:val="32"/>
        </w:rPr>
        <w:t xml:space="preserve"> September</w:t>
      </w:r>
      <w:r w:rsidR="0068666F">
        <w:rPr>
          <w:rFonts w:cs="Arial"/>
          <w:b/>
          <w:sz w:val="32"/>
        </w:rPr>
        <w:t xml:space="preserve"> </w:t>
      </w:r>
      <w:r w:rsidR="00027572" w:rsidRPr="00027572">
        <w:rPr>
          <w:rFonts w:cs="Arial"/>
          <w:b/>
          <w:sz w:val="32"/>
        </w:rPr>
        <w:t>20</w:t>
      </w:r>
      <w:r w:rsidR="000B2437">
        <w:rPr>
          <w:rFonts w:cs="Arial"/>
          <w:b/>
          <w:sz w:val="32"/>
        </w:rPr>
        <w:t>20</w:t>
      </w:r>
      <w:r w:rsidR="00027572" w:rsidRPr="00027572">
        <w:rPr>
          <w:rFonts w:cs="Arial"/>
          <w:b/>
          <w:sz w:val="32"/>
        </w:rPr>
        <w:t>,</w:t>
      </w:r>
      <w:r w:rsidR="00D82A42" w:rsidRPr="00027572">
        <w:rPr>
          <w:rFonts w:cs="Arial"/>
          <w:b/>
          <w:sz w:val="32"/>
        </w:rPr>
        <w:t xml:space="preserve"> </w:t>
      </w:r>
      <w:r w:rsidR="00332201" w:rsidRPr="00027572">
        <w:rPr>
          <w:rFonts w:cs="Arial"/>
          <w:b/>
          <w:sz w:val="32"/>
        </w:rPr>
        <w:t xml:space="preserve">commencing at </w:t>
      </w:r>
      <w:r w:rsidR="00D82A42" w:rsidRPr="00027572">
        <w:rPr>
          <w:rFonts w:cs="Arial"/>
          <w:b/>
          <w:sz w:val="32"/>
        </w:rPr>
        <w:t>10am</w:t>
      </w:r>
    </w:p>
    <w:p w14:paraId="118F3727" w14:textId="77777777" w:rsidR="007621C6" w:rsidRPr="00027572" w:rsidRDefault="007621C6" w:rsidP="00087E1B">
      <w:pPr>
        <w:pBdr>
          <w:bottom w:val="single" w:sz="8" w:space="1" w:color="auto"/>
        </w:pBdr>
        <w:spacing w:after="240"/>
        <w:rPr>
          <w:rFonts w:cs="Arial"/>
          <w:b/>
        </w:rPr>
      </w:pPr>
    </w:p>
    <w:p w14:paraId="3E4386F2" w14:textId="77777777" w:rsidR="00EA262A" w:rsidRPr="00027572" w:rsidRDefault="00EA262A" w:rsidP="00C51BA3">
      <w:pPr>
        <w:tabs>
          <w:tab w:val="left" w:pos="-1440"/>
        </w:tabs>
        <w:spacing w:after="240"/>
        <w:ind w:left="2835" w:hanging="2835"/>
        <w:rPr>
          <w:rFonts w:cs="Arial"/>
          <w:szCs w:val="22"/>
        </w:rPr>
      </w:pPr>
      <w:r w:rsidRPr="00027572">
        <w:rPr>
          <w:rFonts w:cs="Arial"/>
          <w:b/>
          <w:sz w:val="28"/>
        </w:rPr>
        <w:t>Chair</w:t>
      </w:r>
      <w:r w:rsidR="00087E1B" w:rsidRPr="00027572">
        <w:rPr>
          <w:rFonts w:cs="Arial"/>
          <w:b/>
          <w:sz w:val="28"/>
        </w:rPr>
        <w:t>:</w:t>
      </w:r>
      <w:r w:rsidR="00C51BA3">
        <w:rPr>
          <w:rFonts w:cs="Arial"/>
        </w:rPr>
        <w:tab/>
      </w:r>
      <w:r w:rsidR="008574DF" w:rsidRPr="00027572">
        <w:rPr>
          <w:rFonts w:cs="Arial"/>
          <w:szCs w:val="22"/>
        </w:rPr>
        <w:t>C</w:t>
      </w:r>
      <w:r w:rsidR="003E078B" w:rsidRPr="00027572">
        <w:rPr>
          <w:rFonts w:cs="Arial"/>
          <w:szCs w:val="22"/>
        </w:rPr>
        <w:t>ouncillo</w:t>
      </w:r>
      <w:r w:rsidR="008574DF" w:rsidRPr="00027572">
        <w:rPr>
          <w:rFonts w:cs="Arial"/>
          <w:szCs w:val="22"/>
        </w:rPr>
        <w:t xml:space="preserve">r </w:t>
      </w:r>
      <w:r w:rsidR="001719C5">
        <w:rPr>
          <w:rFonts w:cs="Arial"/>
          <w:szCs w:val="22"/>
        </w:rPr>
        <w:t>Bill Clark</w:t>
      </w:r>
    </w:p>
    <w:p w14:paraId="3F9CB919" w14:textId="77777777" w:rsidR="00D82A42" w:rsidRPr="00027572" w:rsidRDefault="00D82A42" w:rsidP="004D77BD">
      <w:pPr>
        <w:tabs>
          <w:tab w:val="left" w:pos="-1440"/>
          <w:tab w:val="left" w:pos="2884"/>
        </w:tabs>
        <w:spacing w:before="240" w:after="240"/>
        <w:ind w:left="2835" w:hanging="2835"/>
        <w:rPr>
          <w:rFonts w:cs="Arial"/>
        </w:rPr>
      </w:pPr>
      <w:r w:rsidRPr="00027572">
        <w:rPr>
          <w:rFonts w:cs="Arial"/>
          <w:b/>
          <w:sz w:val="28"/>
        </w:rPr>
        <w:t>Advisory Group:</w:t>
      </w:r>
      <w:r w:rsidR="004D77BD">
        <w:rPr>
          <w:rFonts w:cs="Arial"/>
          <w:b/>
          <w:sz w:val="28"/>
        </w:rPr>
        <w:tab/>
      </w:r>
      <w:r w:rsidR="00780613">
        <w:rPr>
          <w:rFonts w:cs="Arial"/>
          <w:szCs w:val="22"/>
        </w:rPr>
        <w:t>Boots McNaught, Brian Power, Fraser McGougan, Scottie McLeod</w:t>
      </w:r>
    </w:p>
    <w:p w14:paraId="7A75BCFC" w14:textId="77777777" w:rsidR="00390318" w:rsidRDefault="008574DF" w:rsidP="004A1AE8">
      <w:pPr>
        <w:tabs>
          <w:tab w:val="left" w:pos="2884"/>
        </w:tabs>
        <w:spacing w:after="240"/>
        <w:ind w:left="2880" w:hanging="2880"/>
        <w:rPr>
          <w:rFonts w:cs="Arial"/>
          <w:szCs w:val="22"/>
        </w:rPr>
      </w:pPr>
      <w:r w:rsidRPr="00027572">
        <w:rPr>
          <w:rFonts w:cs="Arial"/>
          <w:b/>
          <w:sz w:val="28"/>
        </w:rPr>
        <w:t>BOPRC Staff</w:t>
      </w:r>
      <w:r w:rsidR="00EA262A" w:rsidRPr="00027572">
        <w:rPr>
          <w:rFonts w:cs="Arial"/>
          <w:b/>
          <w:sz w:val="28"/>
        </w:rPr>
        <w:t>:</w:t>
      </w:r>
      <w:r w:rsidR="004D77BD">
        <w:rPr>
          <w:rFonts w:cs="Arial"/>
          <w:b/>
          <w:sz w:val="28"/>
        </w:rPr>
        <w:tab/>
      </w:r>
      <w:r w:rsidR="005351FA">
        <w:rPr>
          <w:rFonts w:cs="Arial"/>
          <w:szCs w:val="22"/>
        </w:rPr>
        <w:t xml:space="preserve">Kirsty Brown (Rivers and Drainage Assets Manager), </w:t>
      </w:r>
      <w:r w:rsidR="00BE7A43">
        <w:rPr>
          <w:rFonts w:cs="Arial"/>
          <w:szCs w:val="22"/>
        </w:rPr>
        <w:t>Lynne Hind</w:t>
      </w:r>
      <w:r w:rsidR="005351FA">
        <w:rPr>
          <w:rFonts w:cs="Arial"/>
          <w:szCs w:val="22"/>
        </w:rPr>
        <w:t xml:space="preserve"> (Asset Management Coordinator), B</w:t>
      </w:r>
      <w:r w:rsidR="00AC50A2" w:rsidRPr="00027572">
        <w:rPr>
          <w:rFonts w:cs="Arial"/>
          <w:szCs w:val="22"/>
        </w:rPr>
        <w:t xml:space="preserve">ruce Crabbe (Rivers and Drainage Operations Manager), </w:t>
      </w:r>
      <w:r w:rsidR="00E578B0">
        <w:rPr>
          <w:rFonts w:cs="Arial"/>
          <w:szCs w:val="22"/>
        </w:rPr>
        <w:t>Geoff Stone</w:t>
      </w:r>
      <w:r w:rsidR="00027572">
        <w:rPr>
          <w:rFonts w:cs="Arial"/>
          <w:szCs w:val="22"/>
        </w:rPr>
        <w:t xml:space="preserve"> (Area Engineer), </w:t>
      </w:r>
      <w:r w:rsidR="00554482">
        <w:rPr>
          <w:rFonts w:cs="Arial"/>
          <w:szCs w:val="22"/>
        </w:rPr>
        <w:t xml:space="preserve">Tony Dunlop (Flood Repair Project Engineer), </w:t>
      </w:r>
      <w:r w:rsidR="005351FA" w:rsidRPr="00027572">
        <w:rPr>
          <w:rFonts w:cs="Arial"/>
          <w:szCs w:val="22"/>
        </w:rPr>
        <w:t xml:space="preserve">Chris Ingle (General </w:t>
      </w:r>
      <w:r w:rsidR="005351FA">
        <w:rPr>
          <w:rFonts w:cs="Arial"/>
          <w:szCs w:val="22"/>
        </w:rPr>
        <w:t>Manager Integrated Catchments),</w:t>
      </w:r>
      <w:r w:rsidR="00B4196F" w:rsidRPr="00027572">
        <w:rPr>
          <w:rFonts w:cs="Arial"/>
          <w:szCs w:val="22"/>
        </w:rPr>
        <w:t xml:space="preserve"> </w:t>
      </w:r>
      <w:r w:rsidR="00AC50A2" w:rsidRPr="00027572">
        <w:rPr>
          <w:rFonts w:cs="Arial"/>
          <w:szCs w:val="22"/>
        </w:rPr>
        <w:t>Mark Townsend (Engineering Manager</w:t>
      </w:r>
      <w:r w:rsidR="005351FA">
        <w:rPr>
          <w:rFonts w:cs="Arial"/>
          <w:szCs w:val="22"/>
        </w:rPr>
        <w:t>), Hemi Barsdell (Asset Management Specialist)</w:t>
      </w:r>
      <w:r w:rsidR="00BE7A43">
        <w:rPr>
          <w:rFonts w:cs="Arial"/>
          <w:szCs w:val="22"/>
        </w:rPr>
        <w:t>, Paula Chapman (Project Manager)</w:t>
      </w:r>
      <w:r w:rsidR="0094017C">
        <w:rPr>
          <w:rFonts w:cs="Arial"/>
          <w:szCs w:val="22"/>
        </w:rPr>
        <w:t xml:space="preserve">, </w:t>
      </w:r>
      <w:r w:rsidR="007272A4">
        <w:rPr>
          <w:rFonts w:cs="Arial"/>
          <w:szCs w:val="22"/>
        </w:rPr>
        <w:t>Charles Harley (Team Leader</w:t>
      </w:r>
      <w:r w:rsidR="00016137">
        <w:rPr>
          <w:rFonts w:cs="Arial"/>
          <w:szCs w:val="22"/>
        </w:rPr>
        <w:t xml:space="preserve"> Eastern Catchments</w:t>
      </w:r>
      <w:r w:rsidR="007272A4">
        <w:rPr>
          <w:rFonts w:cs="Arial"/>
          <w:szCs w:val="22"/>
        </w:rPr>
        <w:t xml:space="preserve">), </w:t>
      </w:r>
      <w:r w:rsidR="00632BFD">
        <w:rPr>
          <w:rFonts w:cs="Arial"/>
          <w:szCs w:val="22"/>
        </w:rPr>
        <w:t xml:space="preserve">Kay Boreham (Communications </w:t>
      </w:r>
      <w:r w:rsidR="00016137">
        <w:rPr>
          <w:rFonts w:cs="Arial"/>
          <w:szCs w:val="22"/>
        </w:rPr>
        <w:t>Partner</w:t>
      </w:r>
      <w:r w:rsidR="00390318">
        <w:rPr>
          <w:rFonts w:cs="Arial"/>
          <w:szCs w:val="22"/>
        </w:rPr>
        <w:t>)</w:t>
      </w:r>
      <w:r w:rsidR="00632BFD">
        <w:rPr>
          <w:rFonts w:cs="Arial"/>
          <w:szCs w:val="22"/>
        </w:rPr>
        <w:t xml:space="preserve"> </w:t>
      </w:r>
    </w:p>
    <w:p w14:paraId="11E005A3" w14:textId="77777777" w:rsidR="00AC50A2" w:rsidRDefault="008D7B39" w:rsidP="004A1AE8">
      <w:pPr>
        <w:tabs>
          <w:tab w:val="left" w:pos="2884"/>
        </w:tabs>
        <w:spacing w:after="240"/>
        <w:ind w:left="2880" w:hanging="2880"/>
        <w:rPr>
          <w:rFonts w:cs="Arial"/>
        </w:rPr>
      </w:pPr>
      <w:r w:rsidRPr="00027572">
        <w:rPr>
          <w:rFonts w:cs="Arial"/>
          <w:b/>
          <w:sz w:val="28"/>
        </w:rPr>
        <w:t>Public</w:t>
      </w:r>
      <w:r w:rsidR="00AC50A2" w:rsidRPr="00027572">
        <w:rPr>
          <w:rFonts w:cs="Arial"/>
          <w:b/>
          <w:sz w:val="28"/>
        </w:rPr>
        <w:t>:</w:t>
      </w:r>
      <w:r w:rsidR="00AC50A2" w:rsidRPr="00027572">
        <w:rPr>
          <w:rFonts w:cs="Arial"/>
        </w:rPr>
        <w:tab/>
      </w:r>
      <w:r w:rsidR="00115935" w:rsidRPr="00115935">
        <w:rPr>
          <w:rFonts w:cs="Arial"/>
        </w:rPr>
        <w:t>Richard Holmes</w:t>
      </w:r>
    </w:p>
    <w:p w14:paraId="5A44FBE1" w14:textId="77777777" w:rsidR="009A4B0E" w:rsidRDefault="00D50056" w:rsidP="009A4B0E">
      <w:pPr>
        <w:tabs>
          <w:tab w:val="left" w:pos="2884"/>
        </w:tabs>
        <w:spacing w:after="240"/>
        <w:ind w:left="2880" w:hanging="2880"/>
        <w:rPr>
          <w:rFonts w:cs="Arial"/>
          <w:szCs w:val="22"/>
        </w:rPr>
      </w:pPr>
      <w:r>
        <w:rPr>
          <w:rFonts w:cs="Arial"/>
          <w:b/>
          <w:sz w:val="28"/>
        </w:rPr>
        <w:t>Apologies:</w:t>
      </w:r>
      <w:r>
        <w:rPr>
          <w:rFonts w:cs="Arial"/>
        </w:rPr>
        <w:tab/>
      </w:r>
      <w:r w:rsidR="00F279BD">
        <w:rPr>
          <w:rFonts w:cs="Arial"/>
          <w:szCs w:val="22"/>
        </w:rPr>
        <w:t xml:space="preserve">Councillor </w:t>
      </w:r>
      <w:r w:rsidR="009A4B0E">
        <w:rPr>
          <w:rFonts w:cs="Arial"/>
          <w:szCs w:val="22"/>
        </w:rPr>
        <w:t xml:space="preserve">Toi Kai </w:t>
      </w:r>
      <w:r w:rsidR="00783A6D">
        <w:rPr>
          <w:rFonts w:cs="Arial"/>
          <w:szCs w:val="22"/>
        </w:rPr>
        <w:t>Rākau Iti</w:t>
      </w:r>
      <w:r w:rsidR="00014314">
        <w:rPr>
          <w:rFonts w:cs="Arial"/>
          <w:szCs w:val="22"/>
        </w:rPr>
        <w:t>, Geoff Mercer</w:t>
      </w:r>
    </w:p>
    <w:p w14:paraId="237FD363" w14:textId="705EDC6C" w:rsidR="001719C5" w:rsidRDefault="001719C5" w:rsidP="004A1AE8">
      <w:pPr>
        <w:tabs>
          <w:tab w:val="left" w:pos="2884"/>
        </w:tabs>
        <w:spacing w:after="240"/>
        <w:ind w:left="2880" w:hanging="2880"/>
        <w:rPr>
          <w:rFonts w:cs="Arial"/>
        </w:rPr>
      </w:pPr>
      <w:r>
        <w:rPr>
          <w:rFonts w:cs="Arial"/>
          <w:b/>
          <w:sz w:val="28"/>
        </w:rPr>
        <w:t>Absent:</w:t>
      </w:r>
      <w:r>
        <w:rPr>
          <w:rFonts w:cs="Arial"/>
        </w:rPr>
        <w:tab/>
      </w:r>
      <w:r w:rsidR="00620578">
        <w:rPr>
          <w:rFonts w:cs="Arial"/>
        </w:rPr>
        <w:t xml:space="preserve">Andrew Iles, Bernie Clark, </w:t>
      </w:r>
      <w:r>
        <w:rPr>
          <w:rFonts w:cs="Arial"/>
        </w:rPr>
        <w:t xml:space="preserve">Jim Finlay (replaced by Glenn Cooper), </w:t>
      </w:r>
      <w:r w:rsidR="00014314">
        <w:rPr>
          <w:rFonts w:cs="Arial"/>
        </w:rPr>
        <w:t>Andy Dixon (replaced by Claire Gordon)</w:t>
      </w:r>
      <w:r w:rsidR="005A1BA5">
        <w:rPr>
          <w:rFonts w:cs="Arial"/>
        </w:rPr>
        <w:t>, Tom Pyatt had noted he would not be attending.</w:t>
      </w:r>
    </w:p>
    <w:p w14:paraId="79DD3EF9" w14:textId="77777777" w:rsidR="007621C6" w:rsidRPr="006A01A9" w:rsidRDefault="007621C6" w:rsidP="00087E1B">
      <w:pPr>
        <w:pBdr>
          <w:bottom w:val="single" w:sz="8" w:space="1" w:color="auto"/>
        </w:pBdr>
        <w:spacing w:after="240"/>
        <w:ind w:left="2880" w:hanging="2880"/>
        <w:rPr>
          <w:rFonts w:cs="Arial"/>
          <w:b/>
          <w:szCs w:val="24"/>
          <w:highlight w:val="yellow"/>
        </w:rPr>
      </w:pPr>
    </w:p>
    <w:p w14:paraId="37C5D7A2" w14:textId="77777777" w:rsidR="007621C6" w:rsidRPr="00E76965" w:rsidRDefault="00DF67DA" w:rsidP="007418E8">
      <w:pPr>
        <w:pStyle w:val="Heading1"/>
      </w:pPr>
      <w:r w:rsidRPr="00E76965">
        <w:t>Welcome</w:t>
      </w:r>
      <w:r w:rsidR="003E078B" w:rsidRPr="00E76965">
        <w:t xml:space="preserve"> </w:t>
      </w:r>
    </w:p>
    <w:p w14:paraId="3BEE4163" w14:textId="77777777" w:rsidR="009A4B0E" w:rsidRDefault="00DF67DA" w:rsidP="009A4B0E">
      <w:pPr>
        <w:pStyle w:val="StandardIndentedParagraphText"/>
      </w:pPr>
      <w:r w:rsidRPr="00E76965">
        <w:t xml:space="preserve">Councillor </w:t>
      </w:r>
      <w:r w:rsidR="00530B64">
        <w:t>Clark</w:t>
      </w:r>
      <w:r w:rsidRPr="00E76965">
        <w:t xml:space="preserve"> wel</w:t>
      </w:r>
      <w:r w:rsidR="006348F9" w:rsidRPr="00E76965">
        <w:t>comed everyone to the meeting</w:t>
      </w:r>
      <w:r w:rsidR="00D2786F">
        <w:t xml:space="preserve"> and Hemi Barsdell</w:t>
      </w:r>
      <w:r w:rsidR="00370828">
        <w:t xml:space="preserve"> opened the meeting with a karakia</w:t>
      </w:r>
      <w:r w:rsidR="009D2AF4">
        <w:t>.</w:t>
      </w:r>
      <w:r w:rsidR="009A4B0E">
        <w:t xml:space="preserve">  </w:t>
      </w:r>
    </w:p>
    <w:p w14:paraId="3E4F3D25" w14:textId="77777777" w:rsidR="008142FC" w:rsidRDefault="007F4B59" w:rsidP="007418E8">
      <w:pPr>
        <w:pStyle w:val="StandardIndentedParagraphText"/>
      </w:pPr>
      <w:r>
        <w:t>Two new items were added to General Business – the Rock Procurement Strategy and Kopeopeo West Clean Up.</w:t>
      </w:r>
    </w:p>
    <w:p w14:paraId="00E9878B" w14:textId="77777777" w:rsidR="00F12708" w:rsidRDefault="00F12708" w:rsidP="007418E8">
      <w:pPr>
        <w:pStyle w:val="StandardIndentedParagraphText"/>
      </w:pPr>
      <w:r>
        <w:t xml:space="preserve">Kirsty Brown introduced </w:t>
      </w:r>
      <w:r w:rsidR="00BA0B41">
        <w:t>Lynne Hind as the Acting Asset Management Coordinator who will be filling in for Jo Heath, whilst Jo is on secondment until the end of the year.</w:t>
      </w:r>
    </w:p>
    <w:p w14:paraId="1A017D78" w14:textId="77777777" w:rsidR="007418E8" w:rsidRPr="00027572" w:rsidRDefault="008574DF" w:rsidP="008574DF">
      <w:pPr>
        <w:pStyle w:val="Heading1"/>
      </w:pPr>
      <w:r w:rsidRPr="00027572">
        <w:t>Apologies</w:t>
      </w:r>
    </w:p>
    <w:p w14:paraId="4637313F" w14:textId="77777777" w:rsidR="00682E56" w:rsidRDefault="00682E56" w:rsidP="00F7056F">
      <w:pPr>
        <w:spacing w:after="240"/>
        <w:ind w:left="720" w:firstLine="131"/>
        <w:jc w:val="left"/>
      </w:pPr>
      <w:r>
        <w:t>Apologies received as recorded above.</w:t>
      </w:r>
    </w:p>
    <w:p w14:paraId="4E691C42" w14:textId="77777777" w:rsidR="008574DF" w:rsidRPr="006B2D32" w:rsidRDefault="00D82A42" w:rsidP="007418E8">
      <w:pPr>
        <w:pStyle w:val="Heading1"/>
      </w:pPr>
      <w:r w:rsidRPr="006B2D32">
        <w:t>Notes of p</w:t>
      </w:r>
      <w:r w:rsidR="008574DF" w:rsidRPr="006B2D32">
        <w:t>rev</w:t>
      </w:r>
      <w:r w:rsidR="00DF67DA" w:rsidRPr="006B2D32">
        <w:t>ious meeting held</w:t>
      </w:r>
      <w:r w:rsidR="006E0503" w:rsidRPr="006B2D32">
        <w:t xml:space="preserve"> </w:t>
      </w:r>
      <w:r w:rsidR="000713BA">
        <w:t>1</w:t>
      </w:r>
      <w:r w:rsidR="001B1307">
        <w:t>8</w:t>
      </w:r>
      <w:r w:rsidR="00682E56">
        <w:t xml:space="preserve"> </w:t>
      </w:r>
      <w:r w:rsidR="00225E79">
        <w:t>March 2020</w:t>
      </w:r>
    </w:p>
    <w:p w14:paraId="316DF462" w14:textId="77777777" w:rsidR="000D5DE0" w:rsidRPr="006B2D32" w:rsidRDefault="000D5DE0" w:rsidP="000D5DE0">
      <w:pPr>
        <w:pStyle w:val="StandardBullet1stIndent"/>
        <w:numPr>
          <w:ilvl w:val="0"/>
          <w:numId w:val="0"/>
        </w:numPr>
        <w:ind w:left="851"/>
        <w:rPr>
          <w:b/>
        </w:rPr>
      </w:pPr>
      <w:r w:rsidRPr="006B2D32">
        <w:rPr>
          <w:b/>
        </w:rPr>
        <w:t>Resolved</w:t>
      </w:r>
    </w:p>
    <w:p w14:paraId="6245165C" w14:textId="77777777" w:rsidR="000D5DE0" w:rsidRPr="006B2D32" w:rsidRDefault="000D5DE0" w:rsidP="000D5DE0">
      <w:pPr>
        <w:pStyle w:val="StandardBullet1stIndent"/>
        <w:numPr>
          <w:ilvl w:val="0"/>
          <w:numId w:val="0"/>
        </w:numPr>
        <w:ind w:left="851"/>
        <w:rPr>
          <w:b/>
        </w:rPr>
      </w:pPr>
      <w:r w:rsidRPr="006B2D32">
        <w:rPr>
          <w:b/>
        </w:rPr>
        <w:t xml:space="preserve">That the </w:t>
      </w:r>
      <w:r w:rsidR="001B1307">
        <w:rPr>
          <w:b/>
        </w:rPr>
        <w:t>Whakatāne-Tauranga</w:t>
      </w:r>
      <w:r w:rsidR="006F596D">
        <w:rPr>
          <w:b/>
        </w:rPr>
        <w:t xml:space="preserve"> Rivers</w:t>
      </w:r>
      <w:r w:rsidR="00167C23" w:rsidRPr="006B2D32">
        <w:rPr>
          <w:b/>
        </w:rPr>
        <w:t xml:space="preserve"> Scheme </w:t>
      </w:r>
      <w:r w:rsidRPr="006B2D32">
        <w:rPr>
          <w:b/>
        </w:rPr>
        <w:t>Advisory Group:</w:t>
      </w:r>
    </w:p>
    <w:p w14:paraId="0F77C18F" w14:textId="77777777" w:rsidR="000D5DE0" w:rsidRPr="006B2D32" w:rsidRDefault="000D5DE0" w:rsidP="00FF3DB0">
      <w:pPr>
        <w:pStyle w:val="StandardBullet1stIndent"/>
        <w:numPr>
          <w:ilvl w:val="0"/>
          <w:numId w:val="15"/>
        </w:numPr>
        <w:rPr>
          <w:b/>
        </w:rPr>
      </w:pPr>
      <w:r w:rsidRPr="006B2D32">
        <w:rPr>
          <w:b/>
        </w:rPr>
        <w:t xml:space="preserve">Confirm the notes of the meeting held </w:t>
      </w:r>
      <w:r w:rsidR="000713BA">
        <w:rPr>
          <w:b/>
        </w:rPr>
        <w:t>1</w:t>
      </w:r>
      <w:r w:rsidR="001B1307">
        <w:rPr>
          <w:b/>
        </w:rPr>
        <w:t>8</w:t>
      </w:r>
      <w:r w:rsidR="00682E56">
        <w:rPr>
          <w:b/>
        </w:rPr>
        <w:t xml:space="preserve"> </w:t>
      </w:r>
      <w:r w:rsidR="00290ED1">
        <w:rPr>
          <w:b/>
        </w:rPr>
        <w:t>March</w:t>
      </w:r>
      <w:r w:rsidR="00715B3F">
        <w:rPr>
          <w:b/>
        </w:rPr>
        <w:t xml:space="preserve"> </w:t>
      </w:r>
      <w:r w:rsidR="00290ED1">
        <w:rPr>
          <w:b/>
        </w:rPr>
        <w:t>2020</w:t>
      </w:r>
      <w:r w:rsidR="00682E56">
        <w:rPr>
          <w:b/>
        </w:rPr>
        <w:t xml:space="preserve"> </w:t>
      </w:r>
      <w:r w:rsidR="004E7394" w:rsidRPr="006B2D32">
        <w:rPr>
          <w:b/>
        </w:rPr>
        <w:t>as a</w:t>
      </w:r>
      <w:r w:rsidRPr="006B2D32">
        <w:rPr>
          <w:b/>
        </w:rPr>
        <w:t xml:space="preserve"> true and correct record.</w:t>
      </w:r>
    </w:p>
    <w:p w14:paraId="00494147" w14:textId="77777777" w:rsidR="000D5DE0" w:rsidRPr="006B2D32" w:rsidRDefault="001B1307" w:rsidP="000D5DE0">
      <w:pPr>
        <w:pStyle w:val="StandardIndentedParagraphText"/>
        <w:spacing w:after="0"/>
        <w:jc w:val="right"/>
        <w:rPr>
          <w:b/>
        </w:rPr>
      </w:pPr>
      <w:r>
        <w:rPr>
          <w:b/>
        </w:rPr>
        <w:t>McNaught/Power</w:t>
      </w:r>
    </w:p>
    <w:p w14:paraId="1559E85C" w14:textId="77777777" w:rsidR="00F102E8" w:rsidRDefault="000D5DE0" w:rsidP="000D5DE0">
      <w:pPr>
        <w:pStyle w:val="StandardIndentedParagraphText"/>
        <w:jc w:val="right"/>
        <w:rPr>
          <w:b/>
        </w:rPr>
      </w:pPr>
      <w:r w:rsidRPr="006B2D32">
        <w:rPr>
          <w:b/>
        </w:rPr>
        <w:t>CARRIED</w:t>
      </w:r>
    </w:p>
    <w:p w14:paraId="3533C14E" w14:textId="77777777" w:rsidR="008574DF" w:rsidRPr="00572BD6" w:rsidRDefault="00DF67DA" w:rsidP="00167C23">
      <w:pPr>
        <w:pStyle w:val="Heading1"/>
      </w:pPr>
      <w:r w:rsidRPr="00572BD6">
        <w:lastRenderedPageBreak/>
        <w:t>Matters arising from previous meeting</w:t>
      </w:r>
    </w:p>
    <w:p w14:paraId="1D8B91CE" w14:textId="77777777" w:rsidR="00FC1F8D" w:rsidRDefault="00296701" w:rsidP="00D40CD3">
      <w:pPr>
        <w:pStyle w:val="ListParagraph"/>
        <w:numPr>
          <w:ilvl w:val="0"/>
          <w:numId w:val="21"/>
        </w:numPr>
        <w:spacing w:before="120" w:after="240"/>
        <w:ind w:left="1208" w:hanging="357"/>
      </w:pPr>
      <w:r>
        <w:t>Query around action for interest rate.  Kirsty confirmed this had been emailed to the Advisory Group and was 4% last year and 3% this year.</w:t>
      </w:r>
    </w:p>
    <w:p w14:paraId="5E8542DC" w14:textId="77777777" w:rsidR="00263359" w:rsidRDefault="00E54160" w:rsidP="008A5614">
      <w:pPr>
        <w:pStyle w:val="Heading1"/>
        <w:spacing w:before="240"/>
      </w:pPr>
      <w:r>
        <w:t>Central Government Funded Projects</w:t>
      </w:r>
    </w:p>
    <w:p w14:paraId="3962E41D" w14:textId="797D6B32" w:rsidR="0053375E" w:rsidRDefault="008D2929" w:rsidP="0053375E">
      <w:pPr>
        <w:pStyle w:val="StandardIndentedParagraphText"/>
      </w:pPr>
      <w:r>
        <w:t xml:space="preserve">Chris Ingle presented an overview of the </w:t>
      </w:r>
      <w:r w:rsidR="004F5B06">
        <w:t>Central G</w:t>
      </w:r>
      <w:r>
        <w:t>overnm</w:t>
      </w:r>
      <w:r w:rsidR="004F5B06">
        <w:t>ent F</w:t>
      </w:r>
      <w:r>
        <w:t xml:space="preserve">unding provided to </w:t>
      </w:r>
      <w:r w:rsidR="00C82B3C">
        <w:br/>
      </w:r>
      <w:r>
        <w:t>Bay of Plenty Regional Council.</w:t>
      </w:r>
    </w:p>
    <w:p w14:paraId="21D5FF7C" w14:textId="77777777" w:rsidR="009B0D3A" w:rsidRPr="00654F2F" w:rsidRDefault="00D2786F" w:rsidP="00572C8F">
      <w:pPr>
        <w:spacing w:before="240" w:after="240"/>
        <w:ind w:left="851"/>
        <w:rPr>
          <w:b/>
        </w:rPr>
      </w:pPr>
      <w:r>
        <w:rPr>
          <w:b/>
        </w:rPr>
        <w:t>Key points included</w:t>
      </w:r>
      <w:r w:rsidR="00654F2F">
        <w:rPr>
          <w:b/>
        </w:rPr>
        <w:t>:</w:t>
      </w:r>
    </w:p>
    <w:p w14:paraId="29B6EE72" w14:textId="103FF455" w:rsidR="000A4730" w:rsidRDefault="00390D4F" w:rsidP="00D40941">
      <w:pPr>
        <w:pStyle w:val="StandardIndentedParagraphText"/>
        <w:numPr>
          <w:ilvl w:val="0"/>
          <w:numId w:val="18"/>
        </w:numPr>
        <w:tabs>
          <w:tab w:val="clear" w:pos="1134"/>
          <w:tab w:val="left" w:pos="1276"/>
        </w:tabs>
        <w:spacing w:after="120"/>
        <w:ind w:left="1208" w:hanging="357"/>
      </w:pPr>
      <w:r>
        <w:t xml:space="preserve">75% funding for </w:t>
      </w:r>
      <w:r w:rsidR="009D6D90">
        <w:t xml:space="preserve">all infrastructure </w:t>
      </w:r>
      <w:r w:rsidR="0045072A">
        <w:t xml:space="preserve">projects funded by the Crown, including the Whakatāne scheme’s </w:t>
      </w:r>
      <w:r w:rsidR="000A4730">
        <w:t>stopbanks upgrade – approximately $</w:t>
      </w:r>
      <w:r w:rsidR="00F161EF">
        <w:t>3</w:t>
      </w:r>
      <w:r w:rsidR="000A4730">
        <w:t xml:space="preserve"> million funding.</w:t>
      </w:r>
    </w:p>
    <w:p w14:paraId="69E6604E" w14:textId="77777777" w:rsidR="00A72334" w:rsidRDefault="00CD1946" w:rsidP="006F4FD0">
      <w:pPr>
        <w:pStyle w:val="StandardIndentedParagraphText"/>
        <w:numPr>
          <w:ilvl w:val="0"/>
          <w:numId w:val="18"/>
        </w:numPr>
        <w:tabs>
          <w:tab w:val="clear" w:pos="1134"/>
          <w:tab w:val="left" w:pos="1276"/>
        </w:tabs>
        <w:spacing w:after="120"/>
        <w:ind w:left="1208" w:hanging="357"/>
      </w:pPr>
      <w:r>
        <w:t>Kia Kaha Whakatāne –</w:t>
      </w:r>
      <w:r w:rsidR="0045072A">
        <w:t xml:space="preserve"> </w:t>
      </w:r>
      <w:r w:rsidR="00011757">
        <w:t>funds must be spent by 30 November 2020, $2.1 million for region-wide projects including track clearance, pest control, coast-care enhancement work and removing problem trees alongside waterways.  Over 70 jobs created short-term, focus on those unemployed due to Covid-19.</w:t>
      </w:r>
    </w:p>
    <w:p w14:paraId="460988D2" w14:textId="0229AAF8" w:rsidR="007B7B4C" w:rsidRDefault="004C4E14" w:rsidP="00062DBD">
      <w:pPr>
        <w:pStyle w:val="StandardIndentedParagraphText"/>
        <w:numPr>
          <w:ilvl w:val="0"/>
          <w:numId w:val="18"/>
        </w:numPr>
        <w:tabs>
          <w:tab w:val="clear" w:pos="1134"/>
          <w:tab w:val="left" w:pos="1276"/>
        </w:tabs>
        <w:spacing w:after="0"/>
      </w:pPr>
      <w:r>
        <w:t xml:space="preserve">DoC Jobs for Nature </w:t>
      </w:r>
      <w:r w:rsidR="00654F06">
        <w:t>–</w:t>
      </w:r>
      <w:r>
        <w:t xml:space="preserve"> </w:t>
      </w:r>
      <w:r w:rsidR="00FA3868">
        <w:t xml:space="preserve">announced 15 September 2020. </w:t>
      </w:r>
      <w:r w:rsidR="0045072A">
        <w:t>Significant</w:t>
      </w:r>
      <w:r w:rsidR="00FA3868">
        <w:t xml:space="preserve"> </w:t>
      </w:r>
      <w:r w:rsidR="001713F0">
        <w:t>new DoC funding for Raukumaras and</w:t>
      </w:r>
      <w:r w:rsidR="00FA3868">
        <w:t xml:space="preserve"> Kaimais.</w:t>
      </w:r>
    </w:p>
    <w:p w14:paraId="76D2BD1F" w14:textId="77777777" w:rsidR="00E43177" w:rsidRDefault="00E43177" w:rsidP="00E43177">
      <w:pPr>
        <w:pStyle w:val="StandardIndentedParagraphText"/>
        <w:tabs>
          <w:tab w:val="clear" w:pos="1134"/>
          <w:tab w:val="left" w:pos="1276"/>
        </w:tabs>
        <w:spacing w:after="0"/>
      </w:pPr>
    </w:p>
    <w:p w14:paraId="0DAE507E" w14:textId="77777777" w:rsidR="00E43177" w:rsidRPr="00E43177" w:rsidRDefault="00E43177" w:rsidP="00E43177">
      <w:pPr>
        <w:pStyle w:val="StandardIndentedParagraphText"/>
        <w:tabs>
          <w:tab w:val="clear" w:pos="1134"/>
          <w:tab w:val="left" w:pos="1276"/>
        </w:tabs>
        <w:spacing w:after="0"/>
        <w:rPr>
          <w:b/>
        </w:rPr>
      </w:pPr>
      <w:r w:rsidRPr="00E43177">
        <w:rPr>
          <w:b/>
        </w:rPr>
        <w:t>Discussion:</w:t>
      </w:r>
    </w:p>
    <w:p w14:paraId="7352998F" w14:textId="77777777" w:rsidR="00E43177" w:rsidRDefault="00E43177" w:rsidP="00E43177">
      <w:pPr>
        <w:pStyle w:val="StandardIndentedParagraphText"/>
        <w:tabs>
          <w:tab w:val="clear" w:pos="1134"/>
          <w:tab w:val="left" w:pos="1276"/>
        </w:tabs>
        <w:spacing w:after="0"/>
      </w:pPr>
    </w:p>
    <w:p w14:paraId="42D9EE19" w14:textId="51BC9E48" w:rsidR="00920508" w:rsidRDefault="00920508" w:rsidP="00537594">
      <w:pPr>
        <w:pStyle w:val="StandardIndentedParagraphText"/>
        <w:numPr>
          <w:ilvl w:val="0"/>
          <w:numId w:val="25"/>
        </w:numPr>
        <w:tabs>
          <w:tab w:val="clear" w:pos="1134"/>
          <w:tab w:val="left" w:pos="1276"/>
        </w:tabs>
        <w:spacing w:after="120"/>
        <w:ind w:left="1208" w:hanging="357"/>
      </w:pPr>
      <w:r>
        <w:t xml:space="preserve">Discussion around money targeting small areas, was it better to do work across larger areas?  Confirmation this wouldn’t see a benefit if spread too thinly.  Focus Catchments </w:t>
      </w:r>
      <w:r w:rsidR="005C5FBA">
        <w:t>are</w:t>
      </w:r>
      <w:r>
        <w:t xml:space="preserve"> the </w:t>
      </w:r>
      <w:r w:rsidR="00CE43B6">
        <w:t>priority</w:t>
      </w:r>
      <w:r>
        <w:t xml:space="preserve"> for </w:t>
      </w:r>
      <w:r w:rsidR="00226371">
        <w:t xml:space="preserve">the </w:t>
      </w:r>
      <w:r>
        <w:t>next three years</w:t>
      </w:r>
      <w:r w:rsidR="008E4195">
        <w:t>.</w:t>
      </w:r>
    </w:p>
    <w:p w14:paraId="3D900555" w14:textId="65D358D3" w:rsidR="00920508" w:rsidRDefault="00920508" w:rsidP="004368F5">
      <w:pPr>
        <w:pStyle w:val="StandardIndentedParagraphText"/>
        <w:numPr>
          <w:ilvl w:val="0"/>
          <w:numId w:val="25"/>
        </w:numPr>
        <w:tabs>
          <w:tab w:val="clear" w:pos="1134"/>
          <w:tab w:val="left" w:pos="1276"/>
        </w:tabs>
        <w:spacing w:after="120"/>
        <w:ind w:left="1208" w:hanging="357"/>
      </w:pPr>
      <w:r>
        <w:t>Questions around pest control product and cost for tho</w:t>
      </w:r>
      <w:r w:rsidR="004D2EF7">
        <w:t>se who want to do it themselves -</w:t>
      </w:r>
      <w:r>
        <w:t xml:space="preserve"> could Regional Council source </w:t>
      </w:r>
      <w:r w:rsidR="001F0140">
        <w:t xml:space="preserve">a </w:t>
      </w:r>
      <w:r w:rsidR="00CC3125">
        <w:t>large</w:t>
      </w:r>
      <w:r>
        <w:t xml:space="preserve"> amount and offer </w:t>
      </w:r>
      <w:r w:rsidR="001F0140">
        <w:t xml:space="preserve">it </w:t>
      </w:r>
      <w:r>
        <w:t xml:space="preserve">to </w:t>
      </w:r>
      <w:r w:rsidR="001F0140">
        <w:t xml:space="preserve">the </w:t>
      </w:r>
      <w:r>
        <w:t xml:space="preserve">public at </w:t>
      </w:r>
      <w:r w:rsidR="001F0140">
        <w:t xml:space="preserve">a </w:t>
      </w:r>
      <w:r>
        <w:t>reduced rate?  May be a question for DOC as</w:t>
      </w:r>
      <w:r w:rsidR="0045072A">
        <w:t xml:space="preserve"> they have a predator control</w:t>
      </w:r>
      <w:r>
        <w:t xml:space="preserve"> focus and could possibly buy in bulk and make it available to volunteer </w:t>
      </w:r>
      <w:r w:rsidR="00CC3125">
        <w:t>groups.</w:t>
      </w:r>
    </w:p>
    <w:p w14:paraId="592955F5" w14:textId="77777777" w:rsidR="007B4F72" w:rsidRDefault="00CC3125" w:rsidP="004368F5">
      <w:pPr>
        <w:pStyle w:val="StandardIndentedParagraphText"/>
        <w:numPr>
          <w:ilvl w:val="0"/>
          <w:numId w:val="25"/>
        </w:numPr>
        <w:tabs>
          <w:tab w:val="clear" w:pos="1134"/>
          <w:tab w:val="left" w:pos="1276"/>
        </w:tabs>
        <w:spacing w:after="0"/>
      </w:pPr>
      <w:r>
        <w:t>Is there a cheaper way to get trees to plant on private land, are there enough trees around?  One Billion Trees funding can subsidise some of our trees.</w:t>
      </w:r>
    </w:p>
    <w:p w14:paraId="21D38E2B" w14:textId="77777777" w:rsidR="00537594" w:rsidRDefault="00537594" w:rsidP="00C60212">
      <w:pPr>
        <w:pStyle w:val="StandardIndentedParagraphText"/>
        <w:tabs>
          <w:tab w:val="clear" w:pos="1134"/>
          <w:tab w:val="left" w:pos="1276"/>
        </w:tabs>
        <w:spacing w:after="0"/>
        <w:ind w:left="1211"/>
      </w:pPr>
    </w:p>
    <w:p w14:paraId="4C01CC41" w14:textId="77777777" w:rsidR="007B4F72" w:rsidRPr="0081020D" w:rsidRDefault="007B4F72" w:rsidP="007B4F72">
      <w:pPr>
        <w:pStyle w:val="StandardIndentedParagraphText"/>
        <w:tabs>
          <w:tab w:val="clear" w:pos="1134"/>
          <w:tab w:val="left" w:pos="1276"/>
        </w:tabs>
        <w:spacing w:after="0"/>
        <w:rPr>
          <w:i/>
        </w:rPr>
      </w:pPr>
      <w:r w:rsidRPr="0081020D">
        <w:rPr>
          <w:b/>
          <w:i/>
        </w:rPr>
        <w:t>Attendance:</w:t>
      </w:r>
      <w:r w:rsidRPr="0081020D">
        <w:rPr>
          <w:i/>
        </w:rPr>
        <w:t xml:space="preserve"> Paula Chapman arrived.</w:t>
      </w:r>
    </w:p>
    <w:p w14:paraId="7C05C223" w14:textId="77777777" w:rsidR="00F102E8" w:rsidRDefault="00E54160" w:rsidP="0096196D">
      <w:pPr>
        <w:pStyle w:val="Heading1"/>
        <w:spacing w:before="360"/>
      </w:pPr>
      <w:r>
        <w:t>Engineering Update</w:t>
      </w:r>
    </w:p>
    <w:p w14:paraId="03F5A178" w14:textId="77777777" w:rsidR="00DE2832" w:rsidRPr="004B413E" w:rsidRDefault="00DE2832" w:rsidP="0053375E">
      <w:pPr>
        <w:pStyle w:val="StandardIndentedParagraphText"/>
        <w:rPr>
          <w:b/>
        </w:rPr>
      </w:pPr>
      <w:r w:rsidRPr="004B413E">
        <w:rPr>
          <w:b/>
        </w:rPr>
        <w:t>Key points included:</w:t>
      </w:r>
    </w:p>
    <w:p w14:paraId="014029AD" w14:textId="77777777" w:rsidR="00DE0F32" w:rsidRDefault="00DE0F32" w:rsidP="005D7F4F">
      <w:pPr>
        <w:pStyle w:val="StandardBullet1stIndent"/>
        <w:numPr>
          <w:ilvl w:val="0"/>
          <w:numId w:val="25"/>
        </w:numPr>
        <w:rPr>
          <w:bCs/>
        </w:rPr>
      </w:pPr>
      <w:r>
        <w:rPr>
          <w:bCs/>
        </w:rPr>
        <w:t xml:space="preserve">Mark spoke to </w:t>
      </w:r>
      <w:r w:rsidR="002E56C2">
        <w:rPr>
          <w:bCs/>
        </w:rPr>
        <w:t xml:space="preserve">his </w:t>
      </w:r>
      <w:r>
        <w:rPr>
          <w:bCs/>
        </w:rPr>
        <w:t xml:space="preserve">report and gave </w:t>
      </w:r>
      <w:r w:rsidR="00F667BB">
        <w:rPr>
          <w:bCs/>
        </w:rPr>
        <w:t xml:space="preserve">the </w:t>
      </w:r>
      <w:r>
        <w:rPr>
          <w:bCs/>
        </w:rPr>
        <w:t>Engineering presentation.</w:t>
      </w:r>
    </w:p>
    <w:p w14:paraId="158B845A" w14:textId="77777777" w:rsidR="008F227F" w:rsidRDefault="008F227F" w:rsidP="005D7F4F">
      <w:pPr>
        <w:pStyle w:val="StandardBullet1stIndent"/>
        <w:numPr>
          <w:ilvl w:val="0"/>
          <w:numId w:val="25"/>
        </w:numPr>
        <w:rPr>
          <w:bCs/>
        </w:rPr>
      </w:pPr>
      <w:r>
        <w:rPr>
          <w:bCs/>
        </w:rPr>
        <w:t>Capacity Review – estimated finish date is end of 2020.</w:t>
      </w:r>
    </w:p>
    <w:p w14:paraId="24613482" w14:textId="77777777" w:rsidR="00DE2832" w:rsidRDefault="00B84F8C" w:rsidP="005D7F4F">
      <w:pPr>
        <w:pStyle w:val="StandardBullet1stIndent"/>
        <w:numPr>
          <w:ilvl w:val="0"/>
          <w:numId w:val="25"/>
        </w:numPr>
        <w:rPr>
          <w:bCs/>
        </w:rPr>
      </w:pPr>
      <w:r>
        <w:rPr>
          <w:bCs/>
        </w:rPr>
        <w:t>Whakatāne Urban Stopbank Raising and Seepage Control</w:t>
      </w:r>
      <w:r w:rsidR="00DE2832" w:rsidRPr="005D7F4F">
        <w:rPr>
          <w:bCs/>
        </w:rPr>
        <w:t xml:space="preserve"> </w:t>
      </w:r>
      <w:r>
        <w:rPr>
          <w:bCs/>
        </w:rPr>
        <w:t>–</w:t>
      </w:r>
      <w:r w:rsidR="00DE2832" w:rsidRPr="005D7F4F">
        <w:rPr>
          <w:bCs/>
        </w:rPr>
        <w:t xml:space="preserve"> </w:t>
      </w:r>
      <w:r>
        <w:rPr>
          <w:bCs/>
        </w:rPr>
        <w:t>working with Whakatāne District Council and Te Rūnanga o Ngāti Awa.</w:t>
      </w:r>
      <w:r w:rsidR="008F227F">
        <w:rPr>
          <w:bCs/>
        </w:rPr>
        <w:t xml:space="preserve">  </w:t>
      </w:r>
    </w:p>
    <w:p w14:paraId="40282CF7" w14:textId="503BA015" w:rsidR="005D7F4F" w:rsidRDefault="00437BC7" w:rsidP="005D7F4F">
      <w:pPr>
        <w:pStyle w:val="StandardBullet1stIndent"/>
        <w:numPr>
          <w:ilvl w:val="0"/>
          <w:numId w:val="25"/>
        </w:numPr>
        <w:rPr>
          <w:bCs/>
        </w:rPr>
      </w:pPr>
      <w:r>
        <w:rPr>
          <w:bCs/>
        </w:rPr>
        <w:t xml:space="preserve">Diagram shown of seepage illustrating the three stages that can occur to a stopbank in a flood event – 1) water seeps slowly out onto the ground surface, 2) </w:t>
      </w:r>
      <w:r w:rsidR="00CC46B4">
        <w:rPr>
          <w:bCs/>
        </w:rPr>
        <w:t xml:space="preserve">pressure domes can be created </w:t>
      </w:r>
      <w:r>
        <w:rPr>
          <w:bCs/>
        </w:rPr>
        <w:t>where the top soil lifts off the silt and forms a</w:t>
      </w:r>
      <w:r w:rsidR="00CC46B4">
        <w:rPr>
          <w:bCs/>
        </w:rPr>
        <w:t xml:space="preserve"> blister on the ground surface; </w:t>
      </w:r>
      <w:r>
        <w:rPr>
          <w:bCs/>
        </w:rPr>
        <w:t xml:space="preserve">water seeps through the lifted grass layer, 3) </w:t>
      </w:r>
      <w:r w:rsidR="00666D98">
        <w:rPr>
          <w:bCs/>
        </w:rPr>
        <w:t>concentrated seepage points that ‘boil’ sand out with them, the washing out of sand from the stopbank foundations can lead to stopbank failure.</w:t>
      </w:r>
    </w:p>
    <w:p w14:paraId="1A7921CB" w14:textId="6162A9AD" w:rsidR="00CD3CB6" w:rsidRDefault="00CD3CB6" w:rsidP="00CD3CB6">
      <w:pPr>
        <w:pStyle w:val="StandardBullet1stIndent"/>
        <w:numPr>
          <w:ilvl w:val="0"/>
          <w:numId w:val="0"/>
        </w:numPr>
        <w:ind w:left="1211" w:hanging="360"/>
        <w:rPr>
          <w:bCs/>
        </w:rPr>
      </w:pPr>
    </w:p>
    <w:p w14:paraId="21144131" w14:textId="77777777" w:rsidR="00CD3CB6" w:rsidRDefault="00CD3CB6" w:rsidP="00CD3CB6">
      <w:pPr>
        <w:pStyle w:val="StandardBullet1stIndent"/>
        <w:numPr>
          <w:ilvl w:val="0"/>
          <w:numId w:val="0"/>
        </w:numPr>
        <w:ind w:left="1211" w:hanging="360"/>
        <w:rPr>
          <w:bCs/>
        </w:rPr>
      </w:pPr>
    </w:p>
    <w:p w14:paraId="6051D7BB" w14:textId="77777777" w:rsidR="00C674A8" w:rsidRDefault="00920BEB" w:rsidP="005D7F4F">
      <w:pPr>
        <w:pStyle w:val="StandardBullet1stIndent"/>
        <w:numPr>
          <w:ilvl w:val="0"/>
          <w:numId w:val="25"/>
        </w:numPr>
        <w:rPr>
          <w:bCs/>
        </w:rPr>
      </w:pPr>
      <w:r>
        <w:rPr>
          <w:bCs/>
        </w:rPr>
        <w:lastRenderedPageBreak/>
        <w:t xml:space="preserve">Possible </w:t>
      </w:r>
      <w:r w:rsidR="00C674A8">
        <w:rPr>
          <w:bCs/>
        </w:rPr>
        <w:t>project</w:t>
      </w:r>
      <w:r>
        <w:rPr>
          <w:bCs/>
        </w:rPr>
        <w:t xml:space="preserve"> solutions</w:t>
      </w:r>
      <w:r w:rsidR="00C674A8">
        <w:rPr>
          <w:bCs/>
        </w:rPr>
        <w:t>:</w:t>
      </w:r>
    </w:p>
    <w:p w14:paraId="3ECE1AEB" w14:textId="77777777" w:rsidR="00C674A8" w:rsidRDefault="00C674A8" w:rsidP="00C674A8">
      <w:pPr>
        <w:pStyle w:val="StandardBullet1stIndent"/>
        <w:numPr>
          <w:ilvl w:val="1"/>
          <w:numId w:val="25"/>
        </w:numPr>
        <w:rPr>
          <w:bCs/>
        </w:rPr>
      </w:pPr>
      <w:r>
        <w:rPr>
          <w:bCs/>
        </w:rPr>
        <w:t>Sheet</w:t>
      </w:r>
      <w:r w:rsidR="00920BEB">
        <w:rPr>
          <w:bCs/>
        </w:rPr>
        <w:t xml:space="preserve"> piles driven into the stopbank to lengthen the seepage path in areas with problems</w:t>
      </w:r>
    </w:p>
    <w:p w14:paraId="03EB7820" w14:textId="77777777" w:rsidR="00C674A8" w:rsidRDefault="00C674A8" w:rsidP="00C674A8">
      <w:pPr>
        <w:pStyle w:val="StandardBullet1stIndent"/>
        <w:numPr>
          <w:ilvl w:val="1"/>
          <w:numId w:val="25"/>
        </w:numPr>
        <w:rPr>
          <w:bCs/>
        </w:rPr>
      </w:pPr>
      <w:r>
        <w:rPr>
          <w:bCs/>
        </w:rPr>
        <w:t>R</w:t>
      </w:r>
      <w:r w:rsidR="00920BEB">
        <w:rPr>
          <w:bCs/>
        </w:rPr>
        <w:t>aising the stopbanks</w:t>
      </w:r>
    </w:p>
    <w:p w14:paraId="7B6C136D" w14:textId="0308E91F" w:rsidR="00C674A8" w:rsidRDefault="0045072A" w:rsidP="00C674A8">
      <w:pPr>
        <w:pStyle w:val="StandardBullet1stIndent"/>
        <w:numPr>
          <w:ilvl w:val="1"/>
          <w:numId w:val="25"/>
        </w:numPr>
        <w:rPr>
          <w:bCs/>
        </w:rPr>
      </w:pPr>
      <w:r>
        <w:rPr>
          <w:bCs/>
        </w:rPr>
        <w:t xml:space="preserve">Upstream </w:t>
      </w:r>
      <w:r w:rsidR="005D26F3">
        <w:rPr>
          <w:bCs/>
        </w:rPr>
        <w:t>d</w:t>
      </w:r>
      <w:r w:rsidR="00920BEB">
        <w:rPr>
          <w:bCs/>
        </w:rPr>
        <w:t>etention</w:t>
      </w:r>
    </w:p>
    <w:p w14:paraId="7C323873" w14:textId="77777777" w:rsidR="005D7F4F" w:rsidRDefault="00C674A8" w:rsidP="00C674A8">
      <w:pPr>
        <w:pStyle w:val="StandardBullet1stIndent"/>
        <w:numPr>
          <w:ilvl w:val="1"/>
          <w:numId w:val="25"/>
        </w:numPr>
        <w:rPr>
          <w:bCs/>
        </w:rPr>
      </w:pPr>
      <w:r>
        <w:rPr>
          <w:bCs/>
        </w:rPr>
        <w:t>M</w:t>
      </w:r>
      <w:r w:rsidR="00920BEB">
        <w:rPr>
          <w:bCs/>
        </w:rPr>
        <w:t>oving the floodwalls to the landward side and raising them between 650-850 mm in all areas</w:t>
      </w:r>
      <w:r w:rsidR="007A778E">
        <w:rPr>
          <w:bCs/>
        </w:rPr>
        <w:t xml:space="preserve"> </w:t>
      </w:r>
      <w:r>
        <w:rPr>
          <w:bCs/>
        </w:rPr>
        <w:t>which currently have floodwalls</w:t>
      </w:r>
    </w:p>
    <w:p w14:paraId="2DAC9DB9" w14:textId="77777777" w:rsidR="00C674A8" w:rsidRDefault="00C674A8" w:rsidP="00C674A8">
      <w:pPr>
        <w:pStyle w:val="StandardBullet1stIndent"/>
        <w:numPr>
          <w:ilvl w:val="1"/>
          <w:numId w:val="25"/>
        </w:numPr>
        <w:rPr>
          <w:bCs/>
        </w:rPr>
      </w:pPr>
      <w:r>
        <w:rPr>
          <w:bCs/>
        </w:rPr>
        <w:t>Increasing height of the existing stopbank in areas without floodwalls, e.g. Mataatua Reserve</w:t>
      </w:r>
    </w:p>
    <w:p w14:paraId="522B851E" w14:textId="77777777" w:rsidR="00F76329" w:rsidRDefault="000512B3" w:rsidP="00F76329">
      <w:pPr>
        <w:pStyle w:val="StandardBullet1stIndent"/>
        <w:numPr>
          <w:ilvl w:val="0"/>
          <w:numId w:val="25"/>
        </w:numPr>
        <w:rPr>
          <w:bCs/>
        </w:rPr>
      </w:pPr>
      <w:r>
        <w:rPr>
          <w:bCs/>
        </w:rPr>
        <w:t xml:space="preserve">Flood hydrograph – climate change is </w:t>
      </w:r>
      <w:r w:rsidR="0068173D">
        <w:rPr>
          <w:bCs/>
        </w:rPr>
        <w:t>predic</w:t>
      </w:r>
      <w:r>
        <w:rPr>
          <w:bCs/>
        </w:rPr>
        <w:t xml:space="preserve">ting </w:t>
      </w:r>
      <w:r w:rsidR="00F667BB">
        <w:rPr>
          <w:bCs/>
        </w:rPr>
        <w:t>increased</w:t>
      </w:r>
      <w:r>
        <w:rPr>
          <w:bCs/>
        </w:rPr>
        <w:t xml:space="preserve"> </w:t>
      </w:r>
      <w:r w:rsidR="0068173D">
        <w:rPr>
          <w:bCs/>
        </w:rPr>
        <w:t xml:space="preserve">flood </w:t>
      </w:r>
      <w:r>
        <w:rPr>
          <w:bCs/>
        </w:rPr>
        <w:t xml:space="preserve">flows </w:t>
      </w:r>
      <w:r w:rsidR="0068173D">
        <w:rPr>
          <w:bCs/>
        </w:rPr>
        <w:t>in</w:t>
      </w:r>
      <w:r>
        <w:rPr>
          <w:bCs/>
        </w:rPr>
        <w:t xml:space="preserve"> the river.  </w:t>
      </w:r>
    </w:p>
    <w:p w14:paraId="6A9EB19A" w14:textId="77777777" w:rsidR="00500E22" w:rsidRPr="00F76329" w:rsidRDefault="00500E22" w:rsidP="00F76329">
      <w:pPr>
        <w:pStyle w:val="StandardBullet1stIndent"/>
        <w:numPr>
          <w:ilvl w:val="0"/>
          <w:numId w:val="25"/>
        </w:numPr>
        <w:rPr>
          <w:bCs/>
        </w:rPr>
      </w:pPr>
      <w:r>
        <w:rPr>
          <w:bCs/>
        </w:rPr>
        <w:t>Mark went through River Scheme Sustainability Project Plan for the Whakatāne-Tauranga scheme.</w:t>
      </w:r>
    </w:p>
    <w:p w14:paraId="65105BC0" w14:textId="77777777" w:rsidR="0073594B" w:rsidRPr="00C52DF9" w:rsidRDefault="0073594B" w:rsidP="00A1118B">
      <w:pPr>
        <w:pStyle w:val="StandardBullet1stIndent"/>
        <w:numPr>
          <w:ilvl w:val="0"/>
          <w:numId w:val="0"/>
        </w:numPr>
        <w:spacing w:after="240"/>
        <w:ind w:left="720"/>
        <w:rPr>
          <w:b/>
          <w:bCs/>
        </w:rPr>
      </w:pPr>
      <w:r w:rsidRPr="00C52DF9">
        <w:rPr>
          <w:b/>
          <w:bCs/>
        </w:rPr>
        <w:t>Discussion:</w:t>
      </w:r>
    </w:p>
    <w:p w14:paraId="3F9CC9CA" w14:textId="77777777" w:rsidR="0099151A" w:rsidRDefault="0099151A" w:rsidP="00F95AA3">
      <w:pPr>
        <w:pStyle w:val="StandardBullet1stIndent"/>
        <w:numPr>
          <w:ilvl w:val="0"/>
          <w:numId w:val="26"/>
        </w:numPr>
        <w:ind w:left="1077" w:hanging="357"/>
        <w:rPr>
          <w:bCs/>
        </w:rPr>
      </w:pPr>
      <w:r>
        <w:rPr>
          <w:bCs/>
        </w:rPr>
        <w:t xml:space="preserve">Discussion around </w:t>
      </w:r>
      <w:r w:rsidR="004503E3">
        <w:rPr>
          <w:bCs/>
        </w:rPr>
        <w:t>levels of serv</w:t>
      </w:r>
      <w:r w:rsidR="00996CAE">
        <w:rPr>
          <w:bCs/>
        </w:rPr>
        <w:t>i</w:t>
      </w:r>
      <w:r w:rsidR="004503E3">
        <w:rPr>
          <w:bCs/>
        </w:rPr>
        <w:t xml:space="preserve">ce and how 1% </w:t>
      </w:r>
      <w:r>
        <w:rPr>
          <w:bCs/>
        </w:rPr>
        <w:t>AEP</w:t>
      </w:r>
      <w:r w:rsidR="004503E3">
        <w:rPr>
          <w:bCs/>
        </w:rPr>
        <w:t xml:space="preserve"> is formulated. </w:t>
      </w:r>
      <w:r>
        <w:rPr>
          <w:bCs/>
        </w:rPr>
        <w:t xml:space="preserve"> Mark described 1% AEP definition</w:t>
      </w:r>
      <w:r w:rsidR="004503E3">
        <w:rPr>
          <w:bCs/>
        </w:rPr>
        <w:t xml:space="preserve"> to the group</w:t>
      </w:r>
      <w:r>
        <w:rPr>
          <w:bCs/>
        </w:rPr>
        <w:t xml:space="preserve">. </w:t>
      </w:r>
    </w:p>
    <w:p w14:paraId="7CF61994" w14:textId="6CA49B05" w:rsidR="0036457C" w:rsidRDefault="0036457C" w:rsidP="00F95AA3">
      <w:pPr>
        <w:pStyle w:val="StandardBullet1stIndent"/>
        <w:numPr>
          <w:ilvl w:val="0"/>
          <w:numId w:val="26"/>
        </w:numPr>
        <w:ind w:left="1077" w:hanging="357"/>
        <w:rPr>
          <w:bCs/>
        </w:rPr>
      </w:pPr>
      <w:r w:rsidRPr="006F0722">
        <w:rPr>
          <w:bCs/>
        </w:rPr>
        <w:t xml:space="preserve">Mark </w:t>
      </w:r>
      <w:r w:rsidR="00CB1F2F">
        <w:rPr>
          <w:bCs/>
        </w:rPr>
        <w:t>proposed high level concepts for future flood management.  I</w:t>
      </w:r>
      <w:r w:rsidRPr="006F0722">
        <w:rPr>
          <w:bCs/>
        </w:rPr>
        <w:t>nterested in Advisory Group feedback</w:t>
      </w:r>
      <w:r w:rsidR="00CB1F2F">
        <w:rPr>
          <w:bCs/>
        </w:rPr>
        <w:t xml:space="preserve"> on retaining water on farm land for longer.  Philosophy </w:t>
      </w:r>
      <w:r w:rsidR="006D0538">
        <w:rPr>
          <w:bCs/>
        </w:rPr>
        <w:t xml:space="preserve">is </w:t>
      </w:r>
      <w:r w:rsidR="00CB1F2F">
        <w:rPr>
          <w:bCs/>
        </w:rPr>
        <w:t>that during a major flood if water is ponding on land for more than three days and killing t</w:t>
      </w:r>
      <w:r w:rsidR="00D57ADE">
        <w:rPr>
          <w:bCs/>
        </w:rPr>
        <w:t>he grass, does it matter if it ha</w:t>
      </w:r>
      <w:r w:rsidR="00CB1F2F">
        <w:rPr>
          <w:bCs/>
        </w:rPr>
        <w:t xml:space="preserve">s ponded for four or five days?  Holding water back will reduce the peak flow downstream and therefore reduce the need to undertake expensive upgrades to infrastructure downstream.  </w:t>
      </w:r>
      <w:r w:rsidR="00C60212" w:rsidRPr="006F0722">
        <w:rPr>
          <w:bCs/>
        </w:rPr>
        <w:t>Feedback should be sent to Mark/Lynne with an update to be given at the March 2021 meeting.</w:t>
      </w:r>
    </w:p>
    <w:p w14:paraId="084042BF" w14:textId="043F73AC" w:rsidR="009A59D5" w:rsidRDefault="009A59D5" w:rsidP="00EB66D9">
      <w:pPr>
        <w:pStyle w:val="Heading1"/>
        <w:spacing w:before="360"/>
      </w:pPr>
      <w:r>
        <w:t>Gravel Management</w:t>
      </w:r>
    </w:p>
    <w:p w14:paraId="244D5628" w14:textId="75891F02" w:rsidR="006A438E" w:rsidRDefault="004B413E" w:rsidP="006A438E">
      <w:pPr>
        <w:pStyle w:val="StandardIndentedParagraphText"/>
      </w:pPr>
      <w:r>
        <w:t xml:space="preserve">Mark Townsend </w:t>
      </w:r>
      <w:r w:rsidR="00872C9C">
        <w:t xml:space="preserve">and Paula Chapman </w:t>
      </w:r>
      <w:r>
        <w:t xml:space="preserve">spoke to the Gravel Extraction report, which </w:t>
      </w:r>
      <w:r w:rsidR="00872C9C">
        <w:t>was taken</w:t>
      </w:r>
      <w:r>
        <w:t xml:space="preserve"> as read.</w:t>
      </w:r>
    </w:p>
    <w:p w14:paraId="45EEFBEC" w14:textId="4C081116" w:rsidR="004B413E" w:rsidRPr="004B413E" w:rsidRDefault="004B413E" w:rsidP="006A438E">
      <w:pPr>
        <w:pStyle w:val="StandardIndentedParagraphText"/>
        <w:rPr>
          <w:b/>
        </w:rPr>
      </w:pPr>
      <w:r w:rsidRPr="004B413E">
        <w:rPr>
          <w:b/>
        </w:rPr>
        <w:t>Key points included:</w:t>
      </w:r>
    </w:p>
    <w:p w14:paraId="7C4359D5" w14:textId="3EBBD613" w:rsidR="004B413E" w:rsidRDefault="00D171EA" w:rsidP="00C82C40">
      <w:pPr>
        <w:pStyle w:val="StandardIndentedParagraphText"/>
        <w:numPr>
          <w:ilvl w:val="0"/>
          <w:numId w:val="33"/>
        </w:numPr>
        <w:tabs>
          <w:tab w:val="clear" w:pos="1134"/>
          <w:tab w:val="left" w:pos="1418"/>
        </w:tabs>
        <w:ind w:left="1204"/>
      </w:pPr>
      <w:r>
        <w:t>River health looked at as a whole, extractions allocated for the Whakatane and Tauranga rivers in the past two years were for river management purposes.</w:t>
      </w:r>
    </w:p>
    <w:p w14:paraId="3EDA3D0F" w14:textId="4A190620" w:rsidR="004F1803" w:rsidRDefault="009550FF" w:rsidP="00C82C40">
      <w:pPr>
        <w:pStyle w:val="StandardIndentedParagraphText"/>
        <w:numPr>
          <w:ilvl w:val="0"/>
          <w:numId w:val="33"/>
        </w:numPr>
        <w:tabs>
          <w:tab w:val="clear" w:pos="1134"/>
          <w:tab w:val="left" w:pos="1418"/>
        </w:tabs>
        <w:ind w:left="1204"/>
      </w:pPr>
      <w:r>
        <w:t>Central Freight Lines Ltd (CFL)</w:t>
      </w:r>
      <w:r w:rsidR="00BD0BB2">
        <w:t xml:space="preserve"> applied for consent to extract up to 20,000m</w:t>
      </w:r>
      <w:r w:rsidR="00BD0BB2" w:rsidRPr="0068173D">
        <w:rPr>
          <w:vertAlign w:val="superscript"/>
        </w:rPr>
        <w:t>3</w:t>
      </w:r>
      <w:r w:rsidR="00BD0BB2">
        <w:t xml:space="preserve"> </w:t>
      </w:r>
      <w:r w:rsidR="00676FCF">
        <w:t xml:space="preserve">pa </w:t>
      </w:r>
      <w:r w:rsidR="00BD0BB2">
        <w:t>from the Whakatāne River.</w:t>
      </w:r>
      <w:r w:rsidR="00EF5868">
        <w:t xml:space="preserve"> </w:t>
      </w:r>
      <w:r w:rsidR="00BD0BB2">
        <w:t>Submissions closed 28 August with five submissions receive</w:t>
      </w:r>
      <w:r w:rsidR="00992B48">
        <w:t>d</w:t>
      </w:r>
      <w:r w:rsidR="00BD0BB2">
        <w:t xml:space="preserve">.  </w:t>
      </w:r>
      <w:r w:rsidR="00EF5868">
        <w:t>Early November will be the hearing date.  All submi</w:t>
      </w:r>
      <w:r w:rsidR="00087E84">
        <w:t>tters</w:t>
      </w:r>
      <w:r w:rsidR="00EF5868">
        <w:t xml:space="preserve"> have been notified</w:t>
      </w:r>
      <w:r w:rsidR="001D4032">
        <w:t xml:space="preserve"> directly</w:t>
      </w:r>
      <w:r w:rsidR="00EF5868">
        <w:t xml:space="preserve">, and publicly notified via Whakatane Beacon, BOPRC Councillors website and emails to </w:t>
      </w:r>
      <w:r w:rsidR="00865A52">
        <w:t xml:space="preserve">the </w:t>
      </w:r>
      <w:r w:rsidR="00EF5868">
        <w:t>Advisory Group members.</w:t>
      </w:r>
    </w:p>
    <w:p w14:paraId="55654BE1" w14:textId="77777777" w:rsidR="006E5AD1" w:rsidRDefault="006E5AD1" w:rsidP="006E5AD1">
      <w:pPr>
        <w:pStyle w:val="StandardIndentedParagraphText"/>
        <w:rPr>
          <w:b/>
        </w:rPr>
      </w:pPr>
      <w:r w:rsidRPr="006E5AD1">
        <w:rPr>
          <w:b/>
        </w:rPr>
        <w:t>Discussion:</w:t>
      </w:r>
    </w:p>
    <w:p w14:paraId="2A1CD201" w14:textId="72B9EFC8" w:rsidR="003822B6" w:rsidRDefault="003E1314" w:rsidP="003822B6">
      <w:pPr>
        <w:pStyle w:val="StandardIndentedParagraphText"/>
        <w:numPr>
          <w:ilvl w:val="0"/>
          <w:numId w:val="33"/>
        </w:numPr>
        <w:tabs>
          <w:tab w:val="clear" w:pos="1134"/>
          <w:tab w:val="left" w:pos="1418"/>
        </w:tabs>
        <w:ind w:left="1204"/>
      </w:pPr>
      <w:r>
        <w:t xml:space="preserve">Richard </w:t>
      </w:r>
      <w:r w:rsidR="00D50819">
        <w:t>Holmes</w:t>
      </w:r>
      <w:r>
        <w:t xml:space="preserve"> </w:t>
      </w:r>
      <w:r w:rsidR="00ED5B18">
        <w:t xml:space="preserve">was </w:t>
      </w:r>
      <w:r>
        <w:t xml:space="preserve">impressed with NERMN (Natural Environmental Regional Monitoring Network) findings at beginning of gravel management report.  Mark Townsend </w:t>
      </w:r>
      <w:r w:rsidR="003E1231">
        <w:t xml:space="preserve">offered </w:t>
      </w:r>
      <w:r>
        <w:t xml:space="preserve">to send copy </w:t>
      </w:r>
      <w:r w:rsidR="00BB70F3">
        <w:t>of information relating to NERMN report to Richard.</w:t>
      </w:r>
    </w:p>
    <w:p w14:paraId="2EB12CFB" w14:textId="6230B8C0" w:rsidR="00994718" w:rsidRDefault="00FB2ABB" w:rsidP="00994718">
      <w:pPr>
        <w:pStyle w:val="StandardIndentedParagraphText"/>
        <w:tabs>
          <w:tab w:val="clear" w:pos="1134"/>
          <w:tab w:val="left" w:pos="1418"/>
        </w:tabs>
      </w:pPr>
      <w:r>
        <w:rPr>
          <w:bCs/>
          <w:noProof/>
          <w:lang w:eastAsia="en-NZ"/>
        </w:rPr>
        <mc:AlternateContent>
          <mc:Choice Requires="wps">
            <w:drawing>
              <wp:anchor distT="0" distB="0" distL="114300" distR="114300" simplePos="0" relativeHeight="251661312" behindDoc="0" locked="0" layoutInCell="1" allowOverlap="1" wp14:anchorId="17017C8C" wp14:editId="3E01FE4C">
                <wp:simplePos x="0" y="0"/>
                <wp:positionH relativeFrom="column">
                  <wp:posOffset>547370</wp:posOffset>
                </wp:positionH>
                <wp:positionV relativeFrom="paragraph">
                  <wp:posOffset>-9525</wp:posOffset>
                </wp:positionV>
                <wp:extent cx="5612690" cy="895350"/>
                <wp:effectExtent l="0" t="0" r="1270" b="6350"/>
                <wp:wrapNone/>
                <wp:docPr id="2" name="Text Box 2"/>
                <wp:cNvGraphicFramePr/>
                <a:graphic xmlns:a="http://schemas.openxmlformats.org/drawingml/2006/main">
                  <a:graphicData uri="http://schemas.microsoft.com/office/word/2010/wordprocessingShape">
                    <wps:wsp>
                      <wps:cNvSpPr txBox="1"/>
                      <wps:spPr>
                        <a:xfrm>
                          <a:off x="0" y="0"/>
                          <a:ext cx="5612690" cy="895350"/>
                        </a:xfrm>
                        <a:prstGeom prst="rect">
                          <a:avLst/>
                        </a:prstGeom>
                        <a:solidFill>
                          <a:schemeClr val="bg1">
                            <a:lumMod val="85000"/>
                          </a:schemeClr>
                        </a:solidFill>
                        <a:ln w="6350">
                          <a:noFill/>
                        </a:ln>
                      </wps:spPr>
                      <wps:txbx>
                        <w:txbxContent>
                          <w:p w14:paraId="4D8F092F" w14:textId="77777777" w:rsidR="00994718" w:rsidRDefault="00994718" w:rsidP="00994718">
                            <w:pPr>
                              <w:pStyle w:val="StandardText"/>
                              <w:spacing w:after="0"/>
                              <w:rPr>
                                <w:b/>
                                <w:i/>
                              </w:rPr>
                            </w:pPr>
                          </w:p>
                          <w:p w14:paraId="03602B6A" w14:textId="77777777" w:rsidR="00994718" w:rsidRPr="000F7821" w:rsidRDefault="00994718" w:rsidP="00994718">
                            <w:pPr>
                              <w:pStyle w:val="StandardText"/>
                              <w:spacing w:after="0"/>
                              <w:rPr>
                                <w:b/>
                                <w:i/>
                              </w:rPr>
                            </w:pPr>
                            <w:r w:rsidRPr="000F7821">
                              <w:rPr>
                                <w:b/>
                                <w:i/>
                              </w:rPr>
                              <w:t>ACTION:</w:t>
                            </w:r>
                          </w:p>
                          <w:p w14:paraId="1B6E4518" w14:textId="77777777" w:rsidR="00994718" w:rsidRDefault="00994718" w:rsidP="00994718">
                            <w:pPr>
                              <w:pStyle w:val="StandardText"/>
                              <w:spacing w:after="0"/>
                              <w:rPr>
                                <w:b/>
                                <w:i/>
                              </w:rPr>
                            </w:pPr>
                            <w:r>
                              <w:rPr>
                                <w:b/>
                                <w:i/>
                              </w:rPr>
                              <w:t>Mark to send information to Richard Holmes relating to NERMN report recommendations for gravel management.</w:t>
                            </w:r>
                          </w:p>
                          <w:p w14:paraId="705D7D69" w14:textId="77777777" w:rsidR="00994718" w:rsidRDefault="00994718" w:rsidP="00994718"/>
                        </w:txbxContent>
                      </wps:txbx>
                      <wps:bodyPr rot="0" spcFirstLastPara="0" vertOverflow="overflow" horzOverflow="overflow"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17C8C" id="Text Box 2" o:spid="_x0000_s1027" type="#_x0000_t202" style="position:absolute;left:0;text-align:left;margin-left:43.1pt;margin-top:-.75pt;width:441.9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" fillcolor="#d8d8d8 [2732]" stroked="f" strokeweight=".5pt">
                <v:textbox inset="3mm">
                  <w:txbxContent>
                    <w:p w14:paraId="4D8F092F" w14:textId="77777777" w:rsidR="00994718" w:rsidRDefault="00994718" w:rsidP="00994718">
                      <w:pPr>
                        <w:pStyle w:val="StandardText"/>
                        <w:spacing w:after="0"/>
                        <w:rPr>
                          <w:b/>
                          <w:i/>
                        </w:rPr>
                      </w:pPr>
                    </w:p>
                    <w:p w14:paraId="03602B6A" w14:textId="77777777" w:rsidR="00994718" w:rsidRPr="000F7821" w:rsidRDefault="00994718" w:rsidP="00994718">
                      <w:pPr>
                        <w:pStyle w:val="StandardText"/>
                        <w:spacing w:after="0"/>
                        <w:rPr>
                          <w:b/>
                          <w:i/>
                        </w:rPr>
                      </w:pPr>
                      <w:r w:rsidRPr="000F7821">
                        <w:rPr>
                          <w:b/>
                          <w:i/>
                        </w:rPr>
                        <w:t>ACTION:</w:t>
                      </w:r>
                    </w:p>
                    <w:p w14:paraId="1B6E4518" w14:textId="77777777" w:rsidR="00994718" w:rsidRDefault="00994718" w:rsidP="00994718">
                      <w:pPr>
                        <w:pStyle w:val="StandardText"/>
                        <w:spacing w:after="0"/>
                        <w:rPr>
                          <w:b/>
                          <w:i/>
                        </w:rPr>
                      </w:pPr>
                      <w:r>
                        <w:rPr>
                          <w:b/>
                          <w:i/>
                        </w:rPr>
                        <w:t>Mark to send information to Richard Holmes relating to NERMN report recommendations for gravel management.</w:t>
                      </w:r>
                    </w:p>
                    <w:p w14:paraId="705D7D69" w14:textId="77777777" w:rsidR="00994718" w:rsidRDefault="00994718" w:rsidP="00994718"/>
                  </w:txbxContent>
                </v:textbox>
              </v:shape>
            </w:pict>
          </mc:Fallback>
        </mc:AlternateContent>
      </w:r>
    </w:p>
    <w:p w14:paraId="5E1770FF" w14:textId="77777777" w:rsidR="00994718" w:rsidRDefault="00994718" w:rsidP="00994718">
      <w:pPr>
        <w:pStyle w:val="StandardIndentedParagraphText"/>
        <w:tabs>
          <w:tab w:val="clear" w:pos="1134"/>
          <w:tab w:val="left" w:pos="1418"/>
        </w:tabs>
      </w:pPr>
    </w:p>
    <w:p w14:paraId="4456E258" w14:textId="77777777" w:rsidR="00994718" w:rsidRDefault="00994718" w:rsidP="00994718">
      <w:pPr>
        <w:pStyle w:val="StandardIndentedParagraphText"/>
        <w:tabs>
          <w:tab w:val="clear" w:pos="1134"/>
          <w:tab w:val="left" w:pos="1418"/>
        </w:tabs>
      </w:pPr>
    </w:p>
    <w:p w14:paraId="54361F89" w14:textId="77777777" w:rsidR="008574DF" w:rsidRPr="00A6015A" w:rsidRDefault="000165D0" w:rsidP="00EB66D9">
      <w:pPr>
        <w:pStyle w:val="Heading1"/>
        <w:spacing w:before="360"/>
      </w:pPr>
      <w:r w:rsidRPr="00A6015A">
        <w:lastRenderedPageBreak/>
        <w:t xml:space="preserve">Operations </w:t>
      </w:r>
      <w:r w:rsidR="00E54160">
        <w:t>U</w:t>
      </w:r>
      <w:r w:rsidR="00F102E8" w:rsidRPr="00A6015A">
        <w:t>pdate</w:t>
      </w:r>
    </w:p>
    <w:p w14:paraId="3B64B53E" w14:textId="77777777" w:rsidR="00654F2F" w:rsidRDefault="00FD22A1" w:rsidP="00182971">
      <w:pPr>
        <w:spacing w:after="240"/>
        <w:ind w:left="851"/>
      </w:pPr>
      <w:r>
        <w:t xml:space="preserve">Bruce Crabbe </w:t>
      </w:r>
      <w:r w:rsidR="00182971">
        <w:t>spoke to the Operations report and Geoff Stone gave a presentation.</w:t>
      </w:r>
    </w:p>
    <w:p w14:paraId="2189E9A3" w14:textId="77777777" w:rsidR="00586F7C" w:rsidRPr="00654F2F" w:rsidRDefault="00167C23" w:rsidP="00654F2F">
      <w:pPr>
        <w:spacing w:after="240"/>
        <w:ind w:left="851"/>
        <w:rPr>
          <w:b/>
        </w:rPr>
      </w:pPr>
      <w:r w:rsidRPr="00654F2F">
        <w:rPr>
          <w:b/>
        </w:rPr>
        <w:t>K</w:t>
      </w:r>
      <w:r w:rsidR="00543D35" w:rsidRPr="00654F2F">
        <w:rPr>
          <w:b/>
        </w:rPr>
        <w:t xml:space="preserve">ey points </w:t>
      </w:r>
      <w:r w:rsidR="00654F2F" w:rsidRPr="00654F2F">
        <w:rPr>
          <w:b/>
        </w:rPr>
        <w:t>included</w:t>
      </w:r>
      <w:r w:rsidR="00543D35" w:rsidRPr="00654F2F">
        <w:rPr>
          <w:b/>
        </w:rPr>
        <w:t>:</w:t>
      </w:r>
    </w:p>
    <w:p w14:paraId="42D4CB16" w14:textId="77777777" w:rsidR="00FE735C" w:rsidRDefault="00FE735C" w:rsidP="00833DA1">
      <w:pPr>
        <w:pStyle w:val="ListParagraph"/>
        <w:numPr>
          <w:ilvl w:val="0"/>
          <w:numId w:val="22"/>
        </w:numPr>
        <w:spacing w:before="240" w:after="120"/>
        <w:ind w:left="1208" w:hanging="357"/>
        <w:contextualSpacing w:val="0"/>
      </w:pPr>
      <w:r>
        <w:t>G</w:t>
      </w:r>
      <w:r w:rsidR="00833DA1">
        <w:t>eotech and stopbank investigations in the area discussed.</w:t>
      </w:r>
    </w:p>
    <w:p w14:paraId="787FDFA8" w14:textId="77777777" w:rsidR="00FE735C" w:rsidRDefault="00464A7A" w:rsidP="00F95AA3">
      <w:pPr>
        <w:pStyle w:val="ListParagraph"/>
        <w:numPr>
          <w:ilvl w:val="0"/>
          <w:numId w:val="22"/>
        </w:numPr>
        <w:spacing w:before="240" w:after="120"/>
        <w:ind w:left="1208" w:hanging="357"/>
        <w:contextualSpacing w:val="0"/>
      </w:pPr>
      <w:r>
        <w:t>Whitebait habitat construction and native planting in coastal estuarine environment.</w:t>
      </w:r>
    </w:p>
    <w:p w14:paraId="5CB439F9" w14:textId="77777777" w:rsidR="0084423F" w:rsidRDefault="0084423F" w:rsidP="00F95AA3">
      <w:pPr>
        <w:pStyle w:val="ListParagraph"/>
        <w:numPr>
          <w:ilvl w:val="0"/>
          <w:numId w:val="22"/>
        </w:numPr>
        <w:spacing w:before="240" w:after="120"/>
        <w:ind w:left="1208" w:hanging="357"/>
        <w:contextualSpacing w:val="0"/>
      </w:pPr>
      <w:r>
        <w:t>Orini Floodgate Structure – B</w:t>
      </w:r>
      <w:r w:rsidR="00AF46D3">
        <w:t>eca</w:t>
      </w:r>
      <w:r>
        <w:t xml:space="preserve"> to do an engineering report for Contech to repair concrete and steel reinforcing</w:t>
      </w:r>
      <w:r w:rsidR="00240E3D">
        <w:t>.</w:t>
      </w:r>
    </w:p>
    <w:p w14:paraId="0920EEBC" w14:textId="77777777" w:rsidR="0084423F" w:rsidRDefault="0084423F" w:rsidP="00F95AA3">
      <w:pPr>
        <w:pStyle w:val="ListParagraph"/>
        <w:numPr>
          <w:ilvl w:val="0"/>
          <w:numId w:val="22"/>
        </w:numPr>
        <w:spacing w:before="240" w:after="120"/>
        <w:ind w:left="1208" w:hanging="357"/>
        <w:contextualSpacing w:val="0"/>
      </w:pPr>
      <w:r>
        <w:t>Channel cut and erosion repairs – Tauranga River</w:t>
      </w:r>
      <w:r w:rsidR="00E14B3C">
        <w:t>.</w:t>
      </w:r>
    </w:p>
    <w:p w14:paraId="4F735DA4" w14:textId="77777777" w:rsidR="00EF1AB2" w:rsidRDefault="00EF1AB2" w:rsidP="00F95AA3">
      <w:pPr>
        <w:pStyle w:val="ListParagraph"/>
        <w:numPr>
          <w:ilvl w:val="0"/>
          <w:numId w:val="22"/>
        </w:numPr>
        <w:spacing w:before="240" w:after="120"/>
        <w:ind w:left="1208" w:hanging="357"/>
        <w:contextualSpacing w:val="0"/>
      </w:pPr>
      <w:r>
        <w:t xml:space="preserve">Stopbank repairs </w:t>
      </w:r>
      <w:r w:rsidR="00E14B3C">
        <w:t>at T</w:t>
      </w:r>
      <w:r>
        <w:t>e Rahu Canal</w:t>
      </w:r>
      <w:r w:rsidR="00E14B3C">
        <w:t xml:space="preserve"> to reinstate stopbank and remove trees.</w:t>
      </w:r>
    </w:p>
    <w:p w14:paraId="17DC3106" w14:textId="77777777" w:rsidR="00CF0C38" w:rsidRDefault="00CF0C38" w:rsidP="00F95AA3">
      <w:pPr>
        <w:pStyle w:val="ListParagraph"/>
        <w:numPr>
          <w:ilvl w:val="0"/>
          <w:numId w:val="22"/>
        </w:numPr>
        <w:spacing w:before="240" w:after="120"/>
        <w:ind w:left="1208" w:hanging="357"/>
        <w:contextualSpacing w:val="0"/>
      </w:pPr>
      <w:r>
        <w:t>Tree removal on stopbanks at Trident High School – no allowance in this year’s budget, but being looked at long-term.</w:t>
      </w:r>
    </w:p>
    <w:p w14:paraId="755181DA" w14:textId="77777777" w:rsidR="00EF1AB2" w:rsidRDefault="00EF1AB2" w:rsidP="00F95AA3">
      <w:pPr>
        <w:pStyle w:val="ListParagraph"/>
        <w:numPr>
          <w:ilvl w:val="0"/>
          <w:numId w:val="22"/>
        </w:numPr>
        <w:spacing w:before="240" w:after="120"/>
        <w:ind w:left="1208" w:hanging="357"/>
        <w:contextualSpacing w:val="0"/>
      </w:pPr>
      <w:r>
        <w:t xml:space="preserve">Bruce Crabbe spoke about the </w:t>
      </w:r>
      <w:r w:rsidR="0068173D">
        <w:t>wilding tree removal funded by the Kia Kaha Whakatāne</w:t>
      </w:r>
      <w:r>
        <w:t xml:space="preserve"> Project.</w:t>
      </w:r>
      <w:r w:rsidR="00171C0E">
        <w:t xml:space="preserve">  There has been tree clearing at Walter Reid Reserve.  Whakatāne District Council have agreed to do ongoing maintenance</w:t>
      </w:r>
      <w:r w:rsidR="00236322">
        <w:t>, following initial knock-down</w:t>
      </w:r>
      <w:r w:rsidR="00171C0E">
        <w:t>.</w:t>
      </w:r>
    </w:p>
    <w:p w14:paraId="52EF7DC2" w14:textId="10DC40B6" w:rsidR="00171C0E" w:rsidRDefault="00A97E5E" w:rsidP="00F95AA3">
      <w:pPr>
        <w:pStyle w:val="ListParagraph"/>
        <w:numPr>
          <w:ilvl w:val="0"/>
          <w:numId w:val="22"/>
        </w:numPr>
        <w:spacing w:before="240" w:after="120"/>
        <w:ind w:left="1208" w:hanging="357"/>
        <w:contextualSpacing w:val="0"/>
      </w:pPr>
      <w:r>
        <w:t xml:space="preserve">Inanga video played – Bruce Crabbe filmed discussing the new inanga habitat created </w:t>
      </w:r>
      <w:r w:rsidR="00236322">
        <w:t>above the bridge o</w:t>
      </w:r>
      <w:r>
        <w:t xml:space="preserve">n </w:t>
      </w:r>
      <w:r w:rsidR="00236322">
        <w:t xml:space="preserve">the </w:t>
      </w:r>
      <w:r>
        <w:t>Whakatāne</w:t>
      </w:r>
      <w:r w:rsidR="00236322">
        <w:t xml:space="preserve"> River berm</w:t>
      </w:r>
      <w:r>
        <w:t>.  Where</w:t>
      </w:r>
      <w:r w:rsidR="00236322">
        <w:t>ver</w:t>
      </w:r>
      <w:r>
        <w:t xml:space="preserve"> </w:t>
      </w:r>
      <w:r w:rsidR="00BA4B15">
        <w:t>R</w:t>
      </w:r>
      <w:r>
        <w:t xml:space="preserve">ivers and </w:t>
      </w:r>
      <w:r w:rsidR="00BA4B15">
        <w:t>D</w:t>
      </w:r>
      <w:r>
        <w:t xml:space="preserve">rainage do maintenance </w:t>
      </w:r>
      <w:r w:rsidR="00236322">
        <w:t xml:space="preserve">today </w:t>
      </w:r>
      <w:r>
        <w:t>they l</w:t>
      </w:r>
      <w:r w:rsidR="00236322">
        <w:t>ook for opportunities</w:t>
      </w:r>
      <w:r>
        <w:t xml:space="preserve"> </w:t>
      </w:r>
      <w:r w:rsidR="0027442F">
        <w:t>to create</w:t>
      </w:r>
      <w:r w:rsidR="00236322">
        <w:t xml:space="preserve"> native fish habitat</w:t>
      </w:r>
      <w:r w:rsidR="0027442F">
        <w:t>s</w:t>
      </w:r>
      <w:r>
        <w:t>.</w:t>
      </w:r>
    </w:p>
    <w:p w14:paraId="48B8552A" w14:textId="77777777" w:rsidR="003349F6" w:rsidRPr="003349F6" w:rsidRDefault="003349F6" w:rsidP="003349F6">
      <w:pPr>
        <w:spacing w:before="240" w:after="120"/>
        <w:ind w:left="851"/>
        <w:rPr>
          <w:b/>
        </w:rPr>
      </w:pPr>
      <w:r w:rsidRPr="003349F6">
        <w:rPr>
          <w:b/>
        </w:rPr>
        <w:t>Discussion:</w:t>
      </w:r>
    </w:p>
    <w:p w14:paraId="62A8165B" w14:textId="77777777" w:rsidR="00795D02" w:rsidRDefault="00052F1C" w:rsidP="00795D02">
      <w:pPr>
        <w:pStyle w:val="StandardIndentedParagraphText"/>
        <w:numPr>
          <w:ilvl w:val="0"/>
          <w:numId w:val="33"/>
        </w:numPr>
        <w:tabs>
          <w:tab w:val="clear" w:pos="1134"/>
          <w:tab w:val="left" w:pos="1418"/>
        </w:tabs>
        <w:ind w:left="1204"/>
      </w:pPr>
      <w:r>
        <w:t xml:space="preserve">Discussion around how we are making our </w:t>
      </w:r>
      <w:r w:rsidR="001008AA">
        <w:t>waterways</w:t>
      </w:r>
      <w:r>
        <w:t xml:space="preserve"> fish friendly.</w:t>
      </w:r>
    </w:p>
    <w:p w14:paraId="656E82B0" w14:textId="77777777" w:rsidR="00052F1C" w:rsidRDefault="00052F1C" w:rsidP="00795D02">
      <w:pPr>
        <w:pStyle w:val="StandardIndentedParagraphText"/>
        <w:numPr>
          <w:ilvl w:val="0"/>
          <w:numId w:val="33"/>
        </w:numPr>
        <w:tabs>
          <w:tab w:val="clear" w:pos="1134"/>
          <w:tab w:val="left" w:pos="1418"/>
        </w:tabs>
        <w:ind w:left="1204"/>
      </w:pPr>
      <w:r>
        <w:t xml:space="preserve">Advisory Group members keen to help land management team and Estuary Group around clean up and weeds.  Could </w:t>
      </w:r>
      <w:r w:rsidR="00620988">
        <w:t xml:space="preserve">there be a Coordinator for the </w:t>
      </w:r>
      <w:r w:rsidR="00395F8C">
        <w:t>Catchment Group?</w:t>
      </w:r>
      <w:r w:rsidR="00AA50D1">
        <w:t xml:space="preserve">  </w:t>
      </w:r>
      <w:r w:rsidR="00395F8C">
        <w:t xml:space="preserve">  Ch</w:t>
      </w:r>
      <w:r w:rsidR="00236322">
        <w:t>arles and Fraser</w:t>
      </w:r>
      <w:r w:rsidR="00395F8C">
        <w:t xml:space="preserve"> to look into this idea with </w:t>
      </w:r>
      <w:r w:rsidR="00AA50D1">
        <w:t>Bay of Plenty Regional Council</w:t>
      </w:r>
      <w:r w:rsidR="00236322">
        <w:t xml:space="preserve"> funding</w:t>
      </w:r>
      <w:r w:rsidR="00395F8C">
        <w:t>.</w:t>
      </w:r>
    </w:p>
    <w:p w14:paraId="5B988DC6" w14:textId="77777777" w:rsidR="00395F8C" w:rsidRDefault="00D96594" w:rsidP="00395F8C">
      <w:pPr>
        <w:pStyle w:val="StandardIndentedParagraphText"/>
        <w:tabs>
          <w:tab w:val="clear" w:pos="1134"/>
          <w:tab w:val="left" w:pos="1418"/>
        </w:tabs>
      </w:pPr>
      <w:r>
        <w:rPr>
          <w:bCs/>
          <w:noProof/>
          <w:lang w:eastAsia="en-NZ"/>
        </w:rPr>
        <mc:AlternateContent>
          <mc:Choice Requires="wps">
            <w:drawing>
              <wp:anchor distT="0" distB="0" distL="114300" distR="114300" simplePos="0" relativeHeight="251663360" behindDoc="0" locked="0" layoutInCell="1" allowOverlap="1" wp14:anchorId="255E6A35" wp14:editId="321D2C20">
                <wp:simplePos x="0" y="0"/>
                <wp:positionH relativeFrom="column">
                  <wp:posOffset>537845</wp:posOffset>
                </wp:positionH>
                <wp:positionV relativeFrom="paragraph">
                  <wp:posOffset>29248</wp:posOffset>
                </wp:positionV>
                <wp:extent cx="5585988" cy="986828"/>
                <wp:effectExtent l="0" t="0" r="2540" b="3810"/>
                <wp:wrapNone/>
                <wp:docPr id="3" name="Text Box 3"/>
                <wp:cNvGraphicFramePr/>
                <a:graphic xmlns:a="http://schemas.openxmlformats.org/drawingml/2006/main">
                  <a:graphicData uri="http://schemas.microsoft.com/office/word/2010/wordprocessingShape">
                    <wps:wsp>
                      <wps:cNvSpPr txBox="1"/>
                      <wps:spPr>
                        <a:xfrm>
                          <a:off x="0" y="0"/>
                          <a:ext cx="5585988" cy="986828"/>
                        </a:xfrm>
                        <a:prstGeom prst="rect">
                          <a:avLst/>
                        </a:prstGeom>
                        <a:solidFill>
                          <a:schemeClr val="bg1">
                            <a:lumMod val="85000"/>
                          </a:schemeClr>
                        </a:solidFill>
                        <a:ln w="6350">
                          <a:noFill/>
                        </a:ln>
                      </wps:spPr>
                      <wps:txbx>
                        <w:txbxContent>
                          <w:p w14:paraId="3984801E" w14:textId="77777777" w:rsidR="00715D76" w:rsidRDefault="00715D76" w:rsidP="00715D76">
                            <w:pPr>
                              <w:pStyle w:val="StandardText"/>
                              <w:spacing w:after="0"/>
                              <w:rPr>
                                <w:b/>
                                <w:i/>
                              </w:rPr>
                            </w:pPr>
                          </w:p>
                          <w:p w14:paraId="2B33D4C5" w14:textId="77777777" w:rsidR="00715D76" w:rsidRPr="000F7821" w:rsidRDefault="00715D76" w:rsidP="00715D76">
                            <w:pPr>
                              <w:pStyle w:val="StandardText"/>
                              <w:spacing w:after="0"/>
                              <w:rPr>
                                <w:b/>
                                <w:i/>
                              </w:rPr>
                            </w:pPr>
                            <w:r w:rsidRPr="000F7821">
                              <w:rPr>
                                <w:b/>
                                <w:i/>
                              </w:rPr>
                              <w:t>ACTION:</w:t>
                            </w:r>
                          </w:p>
                          <w:p w14:paraId="7E76432F" w14:textId="77777777" w:rsidR="00715D76" w:rsidRDefault="00715D76" w:rsidP="00715D76">
                            <w:pPr>
                              <w:pStyle w:val="StandardText"/>
                              <w:spacing w:after="0"/>
                              <w:rPr>
                                <w:b/>
                                <w:i/>
                              </w:rPr>
                            </w:pPr>
                            <w:r>
                              <w:rPr>
                                <w:b/>
                                <w:i/>
                              </w:rPr>
                              <w:t>To investigate providing funding to take on a Catchment Care Coordinator for the Whakatane River Catchment.</w:t>
                            </w:r>
                          </w:p>
                          <w:p w14:paraId="19FC5611" w14:textId="77777777" w:rsidR="00715D76" w:rsidRDefault="00715D76" w:rsidP="00715D76">
                            <w:pPr>
                              <w:pStyle w:val="StandardText"/>
                              <w:spacing w:after="0"/>
                              <w:jc w:val="right"/>
                              <w:rPr>
                                <w:b/>
                                <w:i/>
                              </w:rPr>
                            </w:pPr>
                            <w:r>
                              <w:rPr>
                                <w:b/>
                                <w:i/>
                              </w:rPr>
                              <w:t>McGougan/McNaught CARRIED</w:t>
                            </w:r>
                          </w:p>
                          <w:p w14:paraId="007E848D" w14:textId="77777777" w:rsidR="00715D76" w:rsidRDefault="00715D76" w:rsidP="00715D76"/>
                        </w:txbxContent>
                      </wps:txbx>
                      <wps:bodyPr rot="0" spcFirstLastPara="0" vertOverflow="overflow" horzOverflow="overflow"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E6A35" id="Text Box 3" o:spid="_x0000_s1028" type="#_x0000_t202" style="position:absolute;left:0;text-align:left;margin-left:42.35pt;margin-top:2.3pt;width:439.85pt;height:7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" fillcolor="#d8d8d8 [2732]" stroked="f" strokeweight=".5pt">
                <v:textbox inset="3mm">
                  <w:txbxContent>
                    <w:p w14:paraId="3984801E" w14:textId="77777777" w:rsidR="00715D76" w:rsidRDefault="00715D76" w:rsidP="00715D76">
                      <w:pPr>
                        <w:pStyle w:val="StandardText"/>
                        <w:spacing w:after="0"/>
                        <w:rPr>
                          <w:b/>
                          <w:i/>
                        </w:rPr>
                      </w:pPr>
                    </w:p>
                    <w:p w14:paraId="2B33D4C5" w14:textId="77777777" w:rsidR="00715D76" w:rsidRPr="000F7821" w:rsidRDefault="00715D76" w:rsidP="00715D76">
                      <w:pPr>
                        <w:pStyle w:val="StandardText"/>
                        <w:spacing w:after="0"/>
                        <w:rPr>
                          <w:b/>
                          <w:i/>
                        </w:rPr>
                      </w:pPr>
                      <w:r w:rsidRPr="000F7821">
                        <w:rPr>
                          <w:b/>
                          <w:i/>
                        </w:rPr>
                        <w:t>ACTION:</w:t>
                      </w:r>
                    </w:p>
                    <w:p w14:paraId="7E76432F" w14:textId="77777777" w:rsidR="00715D76" w:rsidRDefault="00715D76" w:rsidP="00715D76">
                      <w:pPr>
                        <w:pStyle w:val="StandardText"/>
                        <w:spacing w:after="0"/>
                        <w:rPr>
                          <w:b/>
                          <w:i/>
                        </w:rPr>
                      </w:pPr>
                      <w:r>
                        <w:rPr>
                          <w:b/>
                          <w:i/>
                        </w:rPr>
                        <w:t>To investigate providing funding to take on a Catchment Care Coordinator for the Whakatane River Catchment.</w:t>
                      </w:r>
                    </w:p>
                    <w:p w14:paraId="19FC5611" w14:textId="77777777" w:rsidR="00715D76" w:rsidRDefault="00715D76" w:rsidP="00715D76">
                      <w:pPr>
                        <w:pStyle w:val="StandardText"/>
                        <w:spacing w:after="0"/>
                        <w:jc w:val="right"/>
                        <w:rPr>
                          <w:b/>
                          <w:i/>
                        </w:rPr>
                      </w:pPr>
                      <w:r>
                        <w:rPr>
                          <w:b/>
                          <w:i/>
                        </w:rPr>
                        <w:t>McGougan/McNaught CARRIED</w:t>
                      </w:r>
                    </w:p>
                    <w:p w14:paraId="007E848D" w14:textId="77777777" w:rsidR="00715D76" w:rsidRDefault="00715D76" w:rsidP="00715D76"/>
                  </w:txbxContent>
                </v:textbox>
              </v:shape>
            </w:pict>
          </mc:Fallback>
        </mc:AlternateContent>
      </w:r>
    </w:p>
    <w:p w14:paraId="0683DE18" w14:textId="77777777" w:rsidR="00395F8C" w:rsidRDefault="00395F8C" w:rsidP="00395F8C">
      <w:pPr>
        <w:pStyle w:val="StandardIndentedParagraphText"/>
        <w:tabs>
          <w:tab w:val="clear" w:pos="1134"/>
          <w:tab w:val="left" w:pos="1418"/>
        </w:tabs>
      </w:pPr>
    </w:p>
    <w:p w14:paraId="0BEBE72F" w14:textId="77777777" w:rsidR="00395F8C" w:rsidRDefault="00395F8C" w:rsidP="00395F8C">
      <w:pPr>
        <w:pStyle w:val="StandardIndentedParagraphText"/>
        <w:tabs>
          <w:tab w:val="clear" w:pos="1134"/>
          <w:tab w:val="left" w:pos="1418"/>
        </w:tabs>
      </w:pPr>
    </w:p>
    <w:p w14:paraId="7410ACD8" w14:textId="77777777" w:rsidR="00D96594" w:rsidRDefault="00D96594" w:rsidP="00D96594">
      <w:pPr>
        <w:pStyle w:val="StandardIndentedParagraphText"/>
        <w:tabs>
          <w:tab w:val="clear" w:pos="1134"/>
          <w:tab w:val="left" w:pos="1418"/>
        </w:tabs>
        <w:ind w:left="1204"/>
      </w:pPr>
    </w:p>
    <w:p w14:paraId="3EC3D234" w14:textId="77777777" w:rsidR="00DF67DA" w:rsidRPr="0092665C" w:rsidRDefault="00FD4C4A" w:rsidP="001B579D">
      <w:pPr>
        <w:pStyle w:val="Heading1"/>
        <w:spacing w:after="120"/>
      </w:pPr>
      <w:r>
        <w:t xml:space="preserve">April 2017 </w:t>
      </w:r>
      <w:r w:rsidR="00DF67DA" w:rsidRPr="0092665C">
        <w:t xml:space="preserve">Flood </w:t>
      </w:r>
      <w:r w:rsidR="000165D0" w:rsidRPr="0092665C">
        <w:t xml:space="preserve">Repair Project </w:t>
      </w:r>
      <w:r w:rsidR="00E54160">
        <w:t>U</w:t>
      </w:r>
      <w:r w:rsidR="00263359" w:rsidRPr="0092665C">
        <w:t>pdate</w:t>
      </w:r>
    </w:p>
    <w:p w14:paraId="7963F8EB" w14:textId="77777777" w:rsidR="00B81779" w:rsidRDefault="00F95393" w:rsidP="00847C1C">
      <w:pPr>
        <w:pStyle w:val="StandardIndentedParagraphText"/>
      </w:pPr>
      <w:r>
        <w:t>Paula Chapman</w:t>
      </w:r>
      <w:r w:rsidR="00F7056F">
        <w:t xml:space="preserve"> spoke to the report provided in the agenda pack and delivered a presentation showing progress with </w:t>
      </w:r>
      <w:r w:rsidR="00800D80">
        <w:t>t</w:t>
      </w:r>
      <w:r w:rsidR="00F7056F">
        <w:t>he April 2017 Flood Repair Project.</w:t>
      </w:r>
    </w:p>
    <w:p w14:paraId="0B513C05" w14:textId="77777777" w:rsidR="00847C1C" w:rsidRPr="00654F2F" w:rsidRDefault="00847C1C" w:rsidP="00030D9D">
      <w:pPr>
        <w:spacing w:after="120"/>
        <w:ind w:left="851"/>
        <w:rPr>
          <w:b/>
        </w:rPr>
      </w:pPr>
      <w:r w:rsidRPr="00654F2F">
        <w:rPr>
          <w:b/>
        </w:rPr>
        <w:t>Key points</w:t>
      </w:r>
      <w:r>
        <w:rPr>
          <w:b/>
        </w:rPr>
        <w:t xml:space="preserve"> included</w:t>
      </w:r>
      <w:r w:rsidRPr="00654F2F">
        <w:rPr>
          <w:b/>
        </w:rPr>
        <w:t>:</w:t>
      </w:r>
    </w:p>
    <w:p w14:paraId="46784DFA" w14:textId="77777777" w:rsidR="00D409AE" w:rsidRDefault="00E3335A" w:rsidP="00F95AA3">
      <w:pPr>
        <w:pStyle w:val="ListParagraph"/>
        <w:numPr>
          <w:ilvl w:val="0"/>
          <w:numId w:val="18"/>
        </w:numPr>
        <w:spacing w:after="120"/>
        <w:ind w:left="1208" w:hanging="357"/>
        <w:contextualSpacing w:val="0"/>
      </w:pPr>
      <w:r>
        <w:t>In Year F</w:t>
      </w:r>
      <w:r w:rsidR="00D409AE">
        <w:t>our of the flood repair project.</w:t>
      </w:r>
    </w:p>
    <w:p w14:paraId="10545893" w14:textId="77777777" w:rsidR="00977C3F" w:rsidRDefault="009C00E0" w:rsidP="00F95AA3">
      <w:pPr>
        <w:pStyle w:val="ListParagraph"/>
        <w:numPr>
          <w:ilvl w:val="0"/>
          <w:numId w:val="18"/>
        </w:numPr>
        <w:spacing w:after="120"/>
        <w:ind w:left="1208" w:hanging="357"/>
        <w:contextualSpacing w:val="0"/>
      </w:pPr>
      <w:r>
        <w:t xml:space="preserve">As at </w:t>
      </w:r>
      <w:r w:rsidR="000612EA">
        <w:t>31 August 2020</w:t>
      </w:r>
      <w:r w:rsidR="00675490">
        <w:t>,</w:t>
      </w:r>
      <w:r w:rsidR="000612EA">
        <w:t xml:space="preserve"> </w:t>
      </w:r>
      <w:r w:rsidR="00D14844">
        <w:t>77</w:t>
      </w:r>
      <w:r w:rsidR="000612EA">
        <w:t xml:space="preserve"> sites have been completed or are no longer required for the </w:t>
      </w:r>
      <w:r w:rsidR="00930E74">
        <w:t>Whakatāne-Tauranga</w:t>
      </w:r>
      <w:r w:rsidR="000612EA">
        <w:t xml:space="preserve"> Rivers Scheme.</w:t>
      </w:r>
    </w:p>
    <w:p w14:paraId="0ED6B055" w14:textId="77777777" w:rsidR="009C00E0" w:rsidRDefault="00243CE6" w:rsidP="00F95AA3">
      <w:pPr>
        <w:pStyle w:val="ListParagraph"/>
        <w:numPr>
          <w:ilvl w:val="0"/>
          <w:numId w:val="18"/>
        </w:numPr>
        <w:spacing w:after="120"/>
        <w:ind w:left="1208" w:hanging="357"/>
        <w:contextualSpacing w:val="0"/>
      </w:pPr>
      <w:r>
        <w:t>31</w:t>
      </w:r>
      <w:r w:rsidR="00236322">
        <w:t xml:space="preserve"> sites remain</w:t>
      </w:r>
      <w:r w:rsidR="000612EA">
        <w:t>.</w:t>
      </w:r>
      <w:r w:rsidR="00D409AE">
        <w:t xml:space="preserve">  </w:t>
      </w:r>
    </w:p>
    <w:p w14:paraId="5D3777CE" w14:textId="77777777" w:rsidR="000D2D94" w:rsidRDefault="000D2D94" w:rsidP="00F95AA3">
      <w:pPr>
        <w:pStyle w:val="ListParagraph"/>
        <w:numPr>
          <w:ilvl w:val="0"/>
          <w:numId w:val="18"/>
        </w:numPr>
        <w:spacing w:after="120"/>
        <w:ind w:left="1208" w:hanging="357"/>
        <w:contextualSpacing w:val="0"/>
      </w:pPr>
      <w:r>
        <w:t>There was a</w:t>
      </w:r>
      <w:r w:rsidR="00022518">
        <w:t xml:space="preserve">n original works estimate of </w:t>
      </w:r>
      <w:r w:rsidR="00187691">
        <w:t xml:space="preserve">just </w:t>
      </w:r>
      <w:r w:rsidR="00BD31F5">
        <w:t>over</w:t>
      </w:r>
      <w:r w:rsidR="00187691">
        <w:t xml:space="preserve"> </w:t>
      </w:r>
      <w:r w:rsidR="00022518">
        <w:t>$</w:t>
      </w:r>
      <w:r w:rsidR="00BD31F5">
        <w:t>11.5</w:t>
      </w:r>
      <w:r w:rsidR="00187691">
        <w:t xml:space="preserve"> million</w:t>
      </w:r>
      <w:r w:rsidR="00022518">
        <w:t>.  This is now estimated to be less</w:t>
      </w:r>
      <w:r w:rsidR="00956CF1">
        <w:t>,</w:t>
      </w:r>
      <w:r w:rsidR="00022518">
        <w:t xml:space="preserve"> at $</w:t>
      </w:r>
      <w:r w:rsidR="00BD31F5">
        <w:t>9.95</w:t>
      </w:r>
      <w:r w:rsidR="00187691">
        <w:t xml:space="preserve"> million</w:t>
      </w:r>
      <w:r w:rsidR="00022518">
        <w:t>.</w:t>
      </w:r>
    </w:p>
    <w:p w14:paraId="33FC0C41" w14:textId="77777777" w:rsidR="000D2D94" w:rsidRDefault="00187691" w:rsidP="00F95AA3">
      <w:pPr>
        <w:pStyle w:val="ListParagraph"/>
        <w:numPr>
          <w:ilvl w:val="0"/>
          <w:numId w:val="18"/>
        </w:numPr>
        <w:spacing w:after="120"/>
        <w:ind w:left="1208" w:hanging="357"/>
        <w:contextualSpacing w:val="0"/>
      </w:pPr>
      <w:r>
        <w:lastRenderedPageBreak/>
        <w:t>Expenditure to date has been $</w:t>
      </w:r>
      <w:r w:rsidR="00785F48">
        <w:t>6.15</w:t>
      </w:r>
      <w:r>
        <w:t xml:space="preserve"> million with $</w:t>
      </w:r>
      <w:r w:rsidR="00785F48">
        <w:t>2.82</w:t>
      </w:r>
      <w:r w:rsidR="000D2D94">
        <w:t xml:space="preserve"> million in recoveries.</w:t>
      </w:r>
    </w:p>
    <w:p w14:paraId="676EDB19" w14:textId="77777777" w:rsidR="00EB2C8D" w:rsidRDefault="00EB2C8D" w:rsidP="00F95AA3">
      <w:pPr>
        <w:pStyle w:val="ListParagraph"/>
        <w:numPr>
          <w:ilvl w:val="0"/>
          <w:numId w:val="18"/>
        </w:numPr>
        <w:spacing w:after="120"/>
        <w:ind w:left="1208" w:hanging="357"/>
        <w:contextualSpacing w:val="0"/>
      </w:pPr>
      <w:r>
        <w:t>Looking at low priority sites to see if they still need to be done</w:t>
      </w:r>
      <w:r w:rsidR="00236322">
        <w:t>, or have they self-healed.</w:t>
      </w:r>
      <w:r>
        <w:t xml:space="preserve">  </w:t>
      </w:r>
    </w:p>
    <w:p w14:paraId="22D844D8" w14:textId="77777777" w:rsidR="00236322" w:rsidRPr="00236322" w:rsidRDefault="00C558EC" w:rsidP="00952152">
      <w:pPr>
        <w:pStyle w:val="ListParagraph"/>
        <w:numPr>
          <w:ilvl w:val="0"/>
          <w:numId w:val="18"/>
        </w:numPr>
        <w:tabs>
          <w:tab w:val="left" w:pos="1276"/>
        </w:tabs>
        <w:spacing w:before="240" w:after="120"/>
        <w:ind w:left="1208" w:hanging="357"/>
        <w:contextualSpacing w:val="0"/>
        <w:rPr>
          <w:b/>
        </w:rPr>
      </w:pPr>
      <w:r>
        <w:t>Expected progress in the next</w:t>
      </w:r>
      <w:r w:rsidR="00140360">
        <w:t xml:space="preserve"> six months is to complete </w:t>
      </w:r>
      <w:r w:rsidR="00072983">
        <w:t>9</w:t>
      </w:r>
      <w:r w:rsidR="00140360">
        <w:t>0</w:t>
      </w:r>
      <w:r>
        <w:t xml:space="preserve">% of the </w:t>
      </w:r>
      <w:r w:rsidR="00072983">
        <w:t>Whakatane-Tauranga</w:t>
      </w:r>
      <w:r w:rsidR="00140360">
        <w:t xml:space="preserve"> Rivers Scheme works including Reach </w:t>
      </w:r>
      <w:r w:rsidR="0050541B">
        <w:t>1</w:t>
      </w:r>
      <w:r w:rsidR="0092043E">
        <w:t xml:space="preserve"> - </w:t>
      </w:r>
      <w:r w:rsidR="0050541B">
        <w:t>river mouth to Valley Road recorder, Reach 2</w:t>
      </w:r>
      <w:r w:rsidR="0092043E">
        <w:t xml:space="preserve"> - </w:t>
      </w:r>
      <w:r w:rsidR="0050541B">
        <w:t>Valley Road recorder to Pekatahi Bridge, Reach 3</w:t>
      </w:r>
      <w:r w:rsidR="0092043E">
        <w:t xml:space="preserve"> - </w:t>
      </w:r>
      <w:r w:rsidR="0050541B">
        <w:t>Pekatahi Bridge to Ruatoki Bridge, Reach 5</w:t>
      </w:r>
      <w:r w:rsidR="0092043E">
        <w:t xml:space="preserve"> - </w:t>
      </w:r>
      <w:r w:rsidR="0050541B">
        <w:t>Tauranga River; and possibly Reach 4 works.</w:t>
      </w:r>
      <w:r w:rsidR="00C86E0D">
        <w:t xml:space="preserve">  </w:t>
      </w:r>
    </w:p>
    <w:p w14:paraId="5DD5E87C" w14:textId="77777777" w:rsidR="006A73A7" w:rsidRPr="006A73A7" w:rsidRDefault="00140360" w:rsidP="00952152">
      <w:pPr>
        <w:pStyle w:val="ListParagraph"/>
        <w:numPr>
          <w:ilvl w:val="0"/>
          <w:numId w:val="18"/>
        </w:numPr>
        <w:tabs>
          <w:tab w:val="left" w:pos="1276"/>
        </w:tabs>
        <w:spacing w:before="240" w:after="120"/>
        <w:ind w:left="1208" w:hanging="357"/>
        <w:contextualSpacing w:val="0"/>
        <w:rPr>
          <w:b/>
        </w:rPr>
      </w:pPr>
      <w:r>
        <w:t xml:space="preserve">It is also </w:t>
      </w:r>
      <w:r w:rsidR="002C7AC6">
        <w:t>envisaged that N</w:t>
      </w:r>
      <w:r w:rsidR="00C558EC">
        <w:t>EMA Claim 13</w:t>
      </w:r>
      <w:r w:rsidR="002C7AC6">
        <w:t xml:space="preserve"> will be drafted</w:t>
      </w:r>
      <w:r w:rsidR="0092043E">
        <w:t xml:space="preserve"> and the material damage claim will be concluded (pump stations)</w:t>
      </w:r>
      <w:r w:rsidR="006A73A7">
        <w:t>.</w:t>
      </w:r>
    </w:p>
    <w:p w14:paraId="7244CAF7" w14:textId="77777777" w:rsidR="001B6888" w:rsidRPr="006A73A7" w:rsidRDefault="001B6888" w:rsidP="003A07C7">
      <w:pPr>
        <w:pStyle w:val="ListParagraph"/>
        <w:tabs>
          <w:tab w:val="left" w:pos="1276"/>
        </w:tabs>
        <w:spacing w:before="240" w:after="120"/>
        <w:ind w:left="851"/>
        <w:contextualSpacing w:val="0"/>
        <w:rPr>
          <w:b/>
        </w:rPr>
      </w:pPr>
      <w:r w:rsidRPr="006A73A7">
        <w:rPr>
          <w:b/>
        </w:rPr>
        <w:t>Discussion:</w:t>
      </w:r>
    </w:p>
    <w:p w14:paraId="542B517A" w14:textId="0E82B02F" w:rsidR="001B6888" w:rsidRDefault="00B032C4" w:rsidP="001B6888">
      <w:pPr>
        <w:pStyle w:val="StandardIndentedParagraphText"/>
        <w:numPr>
          <w:ilvl w:val="0"/>
          <w:numId w:val="25"/>
        </w:numPr>
        <w:tabs>
          <w:tab w:val="clear" w:pos="1134"/>
          <w:tab w:val="left" w:pos="1276"/>
        </w:tabs>
        <w:spacing w:after="0"/>
      </w:pPr>
      <w:r>
        <w:t xml:space="preserve">Advisory Group discussed </w:t>
      </w:r>
      <w:r w:rsidR="00476EB4">
        <w:t>concerns around</w:t>
      </w:r>
      <w:r>
        <w:t xml:space="preserve"> rock supply.</w:t>
      </w:r>
      <w:r w:rsidR="00476EB4">
        <w:t xml:space="preserve">  </w:t>
      </w:r>
      <w:r w:rsidR="00D25682">
        <w:t>Paula went through Rock Procurement Plan - c</w:t>
      </w:r>
      <w:r w:rsidR="00476EB4">
        <w:t xml:space="preserve">omprehensive Procurement Plan </w:t>
      </w:r>
      <w:r w:rsidR="004932C8">
        <w:t>ready to be signed off in October/November 2020.</w:t>
      </w:r>
      <w:r w:rsidR="00BC032D">
        <w:t xml:space="preserve">  Will be talking to many rock suppliers and testing the</w:t>
      </w:r>
      <w:r w:rsidR="00A44284">
        <w:t xml:space="preserve"> </w:t>
      </w:r>
      <w:r w:rsidR="00D25682">
        <w:t>Procurement Plan with them.</w:t>
      </w:r>
    </w:p>
    <w:p w14:paraId="46ADA7BB" w14:textId="77777777" w:rsidR="00522AF9" w:rsidRDefault="00522AF9" w:rsidP="00522AF9">
      <w:pPr>
        <w:pStyle w:val="StandardIndentedParagraphText"/>
        <w:tabs>
          <w:tab w:val="clear" w:pos="1134"/>
          <w:tab w:val="left" w:pos="1276"/>
        </w:tabs>
        <w:spacing w:after="0"/>
        <w:ind w:left="1211"/>
      </w:pPr>
    </w:p>
    <w:p w14:paraId="1568DC1F" w14:textId="77777777" w:rsidR="009E155A" w:rsidRPr="00E6502A" w:rsidRDefault="009E155A" w:rsidP="009E155A">
      <w:pPr>
        <w:pStyle w:val="Heading1"/>
        <w:spacing w:before="240"/>
      </w:pPr>
      <w:r>
        <w:t>River Scheme Planning (AMP and LTP)</w:t>
      </w:r>
    </w:p>
    <w:p w14:paraId="72D13DB1" w14:textId="77777777" w:rsidR="009E155A" w:rsidRDefault="009E155A" w:rsidP="009E155A">
      <w:pPr>
        <w:pStyle w:val="StandardIndentedParagraphText"/>
      </w:pPr>
      <w:r>
        <w:t>Hemi Barsdell presented the River Scheme Planning update.</w:t>
      </w:r>
    </w:p>
    <w:p w14:paraId="6038A47D" w14:textId="77777777" w:rsidR="009E155A" w:rsidRDefault="009E155A" w:rsidP="009E155A">
      <w:pPr>
        <w:spacing w:after="240"/>
        <w:ind w:left="851"/>
        <w:rPr>
          <w:b/>
        </w:rPr>
      </w:pPr>
      <w:r w:rsidRPr="00654F2F">
        <w:rPr>
          <w:b/>
        </w:rPr>
        <w:t xml:space="preserve">Key </w:t>
      </w:r>
      <w:r>
        <w:rPr>
          <w:b/>
        </w:rPr>
        <w:t>dates:</w:t>
      </w:r>
    </w:p>
    <w:tbl>
      <w:tblPr>
        <w:tblStyle w:val="TableGrid"/>
        <w:tblW w:w="0" w:type="auto"/>
        <w:tblInd w:w="851" w:type="dxa"/>
        <w:tblLook w:val="04A0" w:firstRow="1" w:lastRow="0" w:firstColumn="1" w:lastColumn="0" w:noHBand="0" w:noVBand="1"/>
      </w:tblPr>
      <w:tblGrid>
        <w:gridCol w:w="2972"/>
        <w:gridCol w:w="5804"/>
      </w:tblGrid>
      <w:tr w:rsidR="009E155A" w14:paraId="4EE66376" w14:textId="77777777" w:rsidTr="00930E74">
        <w:trPr>
          <w:trHeight w:val="535"/>
        </w:trPr>
        <w:tc>
          <w:tcPr>
            <w:tcW w:w="2972" w:type="dxa"/>
            <w:vAlign w:val="center"/>
          </w:tcPr>
          <w:p w14:paraId="780B2C8B" w14:textId="77777777" w:rsidR="009E155A" w:rsidRDefault="009E155A" w:rsidP="00930E74">
            <w:pPr>
              <w:spacing w:before="60" w:after="60"/>
              <w:jc w:val="left"/>
              <w:rPr>
                <w:b/>
              </w:rPr>
            </w:pPr>
            <w:r>
              <w:rPr>
                <w:b/>
              </w:rPr>
              <w:t>6 October 2020</w:t>
            </w:r>
          </w:p>
        </w:tc>
        <w:tc>
          <w:tcPr>
            <w:tcW w:w="5804" w:type="dxa"/>
          </w:tcPr>
          <w:p w14:paraId="5FB8C83B" w14:textId="77777777" w:rsidR="009E155A" w:rsidRPr="002C0AE0" w:rsidRDefault="009E155A" w:rsidP="00930E74">
            <w:pPr>
              <w:spacing w:before="60" w:after="60"/>
            </w:pPr>
            <w:r w:rsidRPr="002C0AE0">
              <w:t>Council review of draft Long Term Plan (LTP) 2021-2031 and AMP budgets</w:t>
            </w:r>
          </w:p>
        </w:tc>
      </w:tr>
      <w:tr w:rsidR="009E155A" w14:paraId="73A8459E" w14:textId="77777777" w:rsidTr="00930E74">
        <w:tc>
          <w:tcPr>
            <w:tcW w:w="2972" w:type="dxa"/>
            <w:vAlign w:val="center"/>
          </w:tcPr>
          <w:p w14:paraId="77829283" w14:textId="77777777" w:rsidR="009E155A" w:rsidRDefault="009E155A" w:rsidP="00930E74">
            <w:pPr>
              <w:spacing w:before="60" w:after="60"/>
              <w:jc w:val="left"/>
              <w:rPr>
                <w:b/>
              </w:rPr>
            </w:pPr>
            <w:r>
              <w:rPr>
                <w:b/>
              </w:rPr>
              <w:t>10-11 November 2020</w:t>
            </w:r>
          </w:p>
        </w:tc>
        <w:tc>
          <w:tcPr>
            <w:tcW w:w="5804" w:type="dxa"/>
          </w:tcPr>
          <w:p w14:paraId="673B93F7" w14:textId="77777777" w:rsidR="009E155A" w:rsidRPr="002C0AE0" w:rsidRDefault="009E155A" w:rsidP="00930E74">
            <w:pPr>
              <w:spacing w:before="60" w:after="60"/>
            </w:pPr>
            <w:r w:rsidRPr="002C0AE0">
              <w:t>Second Council review of draft Long Term Plan (LTP) 2021-2031 budgets and AMP documents</w:t>
            </w:r>
          </w:p>
        </w:tc>
      </w:tr>
      <w:tr w:rsidR="009E155A" w14:paraId="188B054B" w14:textId="77777777" w:rsidTr="00930E74">
        <w:tc>
          <w:tcPr>
            <w:tcW w:w="2972" w:type="dxa"/>
            <w:vAlign w:val="center"/>
          </w:tcPr>
          <w:p w14:paraId="1983A4E7" w14:textId="77777777" w:rsidR="009E155A" w:rsidRDefault="009E155A" w:rsidP="00930E74">
            <w:pPr>
              <w:spacing w:before="60" w:after="60"/>
              <w:jc w:val="left"/>
              <w:rPr>
                <w:b/>
              </w:rPr>
            </w:pPr>
            <w:r>
              <w:rPr>
                <w:b/>
              </w:rPr>
              <w:t>December 2020</w:t>
            </w:r>
          </w:p>
        </w:tc>
        <w:tc>
          <w:tcPr>
            <w:tcW w:w="5804" w:type="dxa"/>
          </w:tcPr>
          <w:p w14:paraId="6A59F7F9" w14:textId="77777777" w:rsidR="009E155A" w:rsidRPr="002C0AE0" w:rsidRDefault="009E155A" w:rsidP="00930E74">
            <w:pPr>
              <w:spacing w:before="60" w:after="60"/>
            </w:pPr>
            <w:r w:rsidRPr="002C0AE0">
              <w:t>AMPs and draft LTP 2021-2031 documents adopted by Council for review by Audit NZ</w:t>
            </w:r>
          </w:p>
        </w:tc>
      </w:tr>
      <w:tr w:rsidR="009E155A" w14:paraId="61F4DCAA" w14:textId="77777777" w:rsidTr="00930E74">
        <w:tc>
          <w:tcPr>
            <w:tcW w:w="2972" w:type="dxa"/>
            <w:vAlign w:val="center"/>
          </w:tcPr>
          <w:p w14:paraId="2856CF10" w14:textId="77777777" w:rsidR="009E155A" w:rsidRDefault="009E155A" w:rsidP="00930E74">
            <w:pPr>
              <w:spacing w:before="60" w:after="60"/>
              <w:jc w:val="left"/>
              <w:rPr>
                <w:b/>
              </w:rPr>
            </w:pPr>
            <w:r>
              <w:rPr>
                <w:b/>
              </w:rPr>
              <w:t>February – May 2021</w:t>
            </w:r>
          </w:p>
        </w:tc>
        <w:tc>
          <w:tcPr>
            <w:tcW w:w="5804" w:type="dxa"/>
          </w:tcPr>
          <w:p w14:paraId="255250DC" w14:textId="77777777" w:rsidR="009E155A" w:rsidRPr="002C0AE0" w:rsidRDefault="009E155A" w:rsidP="00930E74">
            <w:pPr>
              <w:spacing w:before="60" w:after="60"/>
            </w:pPr>
            <w:r w:rsidRPr="002C0AE0">
              <w:t>LTP consultation, submissions, hearings</w:t>
            </w:r>
          </w:p>
        </w:tc>
      </w:tr>
      <w:tr w:rsidR="009E155A" w14:paraId="67C9AE9E" w14:textId="77777777" w:rsidTr="00930E74">
        <w:tc>
          <w:tcPr>
            <w:tcW w:w="2972" w:type="dxa"/>
            <w:vAlign w:val="center"/>
          </w:tcPr>
          <w:p w14:paraId="09C2504F" w14:textId="77777777" w:rsidR="009E155A" w:rsidRDefault="009E155A" w:rsidP="00930E74">
            <w:pPr>
              <w:spacing w:before="60" w:after="60"/>
              <w:jc w:val="left"/>
              <w:rPr>
                <w:b/>
              </w:rPr>
            </w:pPr>
            <w:r>
              <w:rPr>
                <w:b/>
              </w:rPr>
              <w:t>March 2021</w:t>
            </w:r>
          </w:p>
        </w:tc>
        <w:tc>
          <w:tcPr>
            <w:tcW w:w="5804" w:type="dxa"/>
          </w:tcPr>
          <w:p w14:paraId="7E8FA569" w14:textId="77777777" w:rsidR="009E155A" w:rsidRPr="002C0AE0" w:rsidRDefault="009E155A" w:rsidP="00930E74">
            <w:pPr>
              <w:spacing w:before="60" w:after="60"/>
            </w:pPr>
            <w:r w:rsidRPr="002C0AE0">
              <w:t>Advisory Group meeting</w:t>
            </w:r>
          </w:p>
        </w:tc>
      </w:tr>
      <w:tr w:rsidR="009E155A" w14:paraId="30F779C9" w14:textId="77777777" w:rsidTr="00930E74">
        <w:tc>
          <w:tcPr>
            <w:tcW w:w="2972" w:type="dxa"/>
            <w:vAlign w:val="center"/>
          </w:tcPr>
          <w:p w14:paraId="3F3CDECE" w14:textId="77777777" w:rsidR="009E155A" w:rsidRDefault="009E155A" w:rsidP="00930E74">
            <w:pPr>
              <w:spacing w:before="60" w:after="60"/>
              <w:jc w:val="left"/>
              <w:rPr>
                <w:b/>
              </w:rPr>
            </w:pPr>
            <w:r>
              <w:rPr>
                <w:b/>
              </w:rPr>
              <w:t>June 2021</w:t>
            </w:r>
          </w:p>
        </w:tc>
        <w:tc>
          <w:tcPr>
            <w:tcW w:w="5804" w:type="dxa"/>
          </w:tcPr>
          <w:p w14:paraId="1D3C64E5" w14:textId="77777777" w:rsidR="009E155A" w:rsidRPr="002C0AE0" w:rsidRDefault="009E155A" w:rsidP="00930E74">
            <w:pPr>
              <w:spacing w:before="60" w:after="60"/>
            </w:pPr>
            <w:r w:rsidRPr="002C0AE0">
              <w:t>LTP approved</w:t>
            </w:r>
          </w:p>
        </w:tc>
      </w:tr>
    </w:tbl>
    <w:p w14:paraId="2107F0A2" w14:textId="77777777" w:rsidR="009E155A" w:rsidRDefault="009E155A" w:rsidP="006A0A91">
      <w:pPr>
        <w:spacing w:before="240" w:after="120"/>
        <w:ind w:left="851"/>
        <w:rPr>
          <w:b/>
        </w:rPr>
      </w:pPr>
      <w:r w:rsidRPr="00654F2F">
        <w:rPr>
          <w:b/>
        </w:rPr>
        <w:t>Key points</w:t>
      </w:r>
      <w:r>
        <w:rPr>
          <w:b/>
        </w:rPr>
        <w:t xml:space="preserve"> included</w:t>
      </w:r>
      <w:r w:rsidRPr="00654F2F">
        <w:rPr>
          <w:b/>
        </w:rPr>
        <w:t>:</w:t>
      </w:r>
    </w:p>
    <w:p w14:paraId="48A73DCF" w14:textId="77777777" w:rsidR="00F72862" w:rsidRDefault="00F72862" w:rsidP="005C76AC">
      <w:pPr>
        <w:pStyle w:val="ListParagraph"/>
        <w:numPr>
          <w:ilvl w:val="0"/>
          <w:numId w:val="28"/>
        </w:numPr>
        <w:spacing w:before="120" w:after="60"/>
        <w:ind w:left="1208" w:hanging="357"/>
        <w:contextualSpacing w:val="0"/>
      </w:pPr>
      <w:r>
        <w:t>Audit NZ will be doing an audit in December 2020.</w:t>
      </w:r>
    </w:p>
    <w:p w14:paraId="52FB0890" w14:textId="77777777" w:rsidR="009E155A" w:rsidRDefault="009E155A" w:rsidP="005C76AC">
      <w:pPr>
        <w:pStyle w:val="ListParagraph"/>
        <w:numPr>
          <w:ilvl w:val="0"/>
          <w:numId w:val="28"/>
        </w:numPr>
        <w:spacing w:before="120" w:after="60"/>
        <w:ind w:left="1208" w:hanging="357"/>
        <w:contextualSpacing w:val="0"/>
      </w:pPr>
      <w:r w:rsidRPr="0008446D">
        <w:t>Baseline maintenance and operations budgets will increase due mostly to an in</w:t>
      </w:r>
      <w:r w:rsidR="00B7515A">
        <w:t>crease in the number of assets</w:t>
      </w:r>
      <w:r>
        <w:t>.</w:t>
      </w:r>
    </w:p>
    <w:p w14:paraId="03845867" w14:textId="77777777" w:rsidR="009E155A" w:rsidRDefault="009E155A" w:rsidP="005C76AC">
      <w:pPr>
        <w:pStyle w:val="ListParagraph"/>
        <w:numPr>
          <w:ilvl w:val="0"/>
          <w:numId w:val="28"/>
        </w:numPr>
        <w:spacing w:before="240" w:after="120"/>
        <w:ind w:left="1208" w:hanging="357"/>
        <w:contextualSpacing w:val="0"/>
      </w:pPr>
      <w:r>
        <w:t xml:space="preserve">The capital budget shared during the Long Term Plan (LTP) workshop with </w:t>
      </w:r>
      <w:r w:rsidR="00467EF9">
        <w:t xml:space="preserve">the </w:t>
      </w:r>
      <w:r w:rsidR="009D0654">
        <w:t>Whakatāne-Tauranga</w:t>
      </w:r>
      <w:r w:rsidR="00EA7005">
        <w:t xml:space="preserve"> Rivers Scheme</w:t>
      </w:r>
      <w:r w:rsidR="00467EF9">
        <w:t xml:space="preserve"> Advisory Group on 21</w:t>
      </w:r>
      <w:r>
        <w:t xml:space="preserve"> August 2020, is the same.</w:t>
      </w:r>
    </w:p>
    <w:p w14:paraId="074023F7" w14:textId="77777777" w:rsidR="009E155A" w:rsidRDefault="009E155A" w:rsidP="00B91448">
      <w:pPr>
        <w:spacing w:before="240" w:after="120"/>
        <w:ind w:left="720" w:firstLine="130"/>
        <w:rPr>
          <w:b/>
        </w:rPr>
      </w:pPr>
      <w:r w:rsidRPr="00C074E6">
        <w:rPr>
          <w:b/>
        </w:rPr>
        <w:t>Discussion:</w:t>
      </w:r>
    </w:p>
    <w:p w14:paraId="42B06537" w14:textId="77777777" w:rsidR="00020187" w:rsidRDefault="00020187" w:rsidP="000F0282">
      <w:pPr>
        <w:pStyle w:val="ListParagraph"/>
        <w:numPr>
          <w:ilvl w:val="0"/>
          <w:numId w:val="36"/>
        </w:numPr>
        <w:spacing w:after="60"/>
        <w:ind w:left="1208" w:hanging="357"/>
        <w:contextualSpacing w:val="0"/>
      </w:pPr>
      <w:r w:rsidRPr="00020187">
        <w:t>Insurance and depreciation were deemed two of the bigger costs, leading to a budget increase.</w:t>
      </w:r>
    </w:p>
    <w:p w14:paraId="0427C873" w14:textId="0EE228A6" w:rsidR="00735C58" w:rsidRDefault="00735C58" w:rsidP="00740261">
      <w:pPr>
        <w:pStyle w:val="ListParagraph"/>
        <w:numPr>
          <w:ilvl w:val="0"/>
          <w:numId w:val="36"/>
        </w:numPr>
        <w:spacing w:after="60"/>
        <w:ind w:left="1208" w:hanging="357"/>
        <w:contextualSpacing w:val="0"/>
      </w:pPr>
      <w:r>
        <w:t xml:space="preserve">More assets means more insurance costs.  Need to have </w:t>
      </w:r>
      <w:r w:rsidR="00894B6C">
        <w:t xml:space="preserve">a </w:t>
      </w:r>
      <w:r>
        <w:t>strategic look at what is required and what communities can afford.</w:t>
      </w:r>
    </w:p>
    <w:p w14:paraId="153E1AE2" w14:textId="67294E01" w:rsidR="00C925DF" w:rsidRDefault="00C925DF" w:rsidP="00C925DF">
      <w:pPr>
        <w:spacing w:after="60"/>
      </w:pPr>
    </w:p>
    <w:p w14:paraId="36A26AF5" w14:textId="1E329D64" w:rsidR="00522AF9" w:rsidRDefault="00522AF9" w:rsidP="00C925DF">
      <w:pPr>
        <w:spacing w:after="60"/>
      </w:pPr>
    </w:p>
    <w:p w14:paraId="16CCD6B4" w14:textId="77777777" w:rsidR="00522AF9" w:rsidRDefault="00522AF9" w:rsidP="00C925DF">
      <w:pPr>
        <w:spacing w:after="60"/>
      </w:pPr>
    </w:p>
    <w:p w14:paraId="0541929D" w14:textId="77777777" w:rsidR="005A19D9" w:rsidRPr="00A92282" w:rsidRDefault="00E54160" w:rsidP="00D06D1F">
      <w:pPr>
        <w:pStyle w:val="Heading1"/>
        <w:spacing w:before="240"/>
      </w:pPr>
      <w:r>
        <w:lastRenderedPageBreak/>
        <w:t>Finance Report</w:t>
      </w:r>
    </w:p>
    <w:p w14:paraId="3FA2324E" w14:textId="77777777" w:rsidR="0071078A" w:rsidRDefault="00E40793" w:rsidP="000F0282">
      <w:pPr>
        <w:pStyle w:val="StandardIndentedParagraphText"/>
      </w:pPr>
      <w:r>
        <w:t>Kirsty Brown</w:t>
      </w:r>
      <w:r w:rsidR="00A72BFF">
        <w:t xml:space="preserve"> spoke to </w:t>
      </w:r>
      <w:r>
        <w:t xml:space="preserve">the </w:t>
      </w:r>
      <w:r w:rsidR="00071EC5">
        <w:t>fin</w:t>
      </w:r>
      <w:r w:rsidR="00A65410">
        <w:t>ance</w:t>
      </w:r>
      <w:r>
        <w:t xml:space="preserve"> report</w:t>
      </w:r>
      <w:r w:rsidR="00F8640E">
        <w:t xml:space="preserve"> for the</w:t>
      </w:r>
      <w:r w:rsidR="000F0282">
        <w:t xml:space="preserve"> 12 months ending 30 June 2020:</w:t>
      </w:r>
    </w:p>
    <w:p w14:paraId="4C70A6B0" w14:textId="77777777" w:rsidR="005320B6" w:rsidRDefault="00F8640E" w:rsidP="00F8640E">
      <w:pPr>
        <w:pStyle w:val="ListParagraph"/>
        <w:numPr>
          <w:ilvl w:val="0"/>
          <w:numId w:val="18"/>
        </w:numPr>
        <w:spacing w:after="120"/>
        <w:ind w:left="1208" w:hanging="357"/>
        <w:contextualSpacing w:val="0"/>
      </w:pPr>
      <w:r>
        <w:t>High</w:t>
      </w:r>
      <w:r w:rsidR="005320B6">
        <w:t>er</w:t>
      </w:r>
      <w:r>
        <w:t xml:space="preserve"> revenue and lower operational expenditure has resulted in a favourable operational position of $</w:t>
      </w:r>
      <w:r w:rsidR="005320B6">
        <w:t>1.4 million</w:t>
      </w:r>
      <w:r>
        <w:t xml:space="preserve">. </w:t>
      </w:r>
    </w:p>
    <w:p w14:paraId="18B78B4D" w14:textId="77777777" w:rsidR="00F8640E" w:rsidRDefault="005320B6" w:rsidP="009B6D46">
      <w:pPr>
        <w:pStyle w:val="ListParagraph"/>
        <w:numPr>
          <w:ilvl w:val="0"/>
          <w:numId w:val="18"/>
        </w:numPr>
        <w:spacing w:after="120"/>
        <w:ind w:left="1208" w:hanging="357"/>
        <w:contextualSpacing w:val="0"/>
      </w:pPr>
      <w:r>
        <w:t>Capital revenue was higher than budget due to additional recoveries received for the April 2017 Flood Repair project (insurance and NEMA claims).</w:t>
      </w:r>
    </w:p>
    <w:p w14:paraId="5467C8E3" w14:textId="77777777" w:rsidR="00F8640E" w:rsidRDefault="00F8640E" w:rsidP="00F8640E">
      <w:pPr>
        <w:pStyle w:val="ListParagraph"/>
        <w:numPr>
          <w:ilvl w:val="0"/>
          <w:numId w:val="18"/>
        </w:numPr>
        <w:spacing w:after="120"/>
        <w:ind w:left="1208" w:hanging="357"/>
        <w:contextualSpacing w:val="0"/>
      </w:pPr>
      <w:r>
        <w:t xml:space="preserve">Lower capital expenditure due to COVID-19 lockdown and lack of available rock. </w:t>
      </w:r>
    </w:p>
    <w:p w14:paraId="2C9283FC" w14:textId="77777777" w:rsidR="00F8640E" w:rsidRDefault="00F8640E" w:rsidP="00F8640E">
      <w:pPr>
        <w:pStyle w:val="ListParagraph"/>
        <w:numPr>
          <w:ilvl w:val="0"/>
          <w:numId w:val="18"/>
        </w:numPr>
        <w:spacing w:after="120"/>
        <w:ind w:left="1208" w:hanging="357"/>
        <w:contextualSpacing w:val="0"/>
      </w:pPr>
      <w:r>
        <w:t>Total reserve funds available of $</w:t>
      </w:r>
      <w:r w:rsidR="005320B6">
        <w:t>3.4</w:t>
      </w:r>
      <w:r>
        <w:t xml:space="preserve"> million.</w:t>
      </w:r>
    </w:p>
    <w:p w14:paraId="0BDE1405" w14:textId="77777777" w:rsidR="00F8640E" w:rsidRDefault="00F8640E" w:rsidP="00F8640E">
      <w:pPr>
        <w:pStyle w:val="ListParagraph"/>
        <w:numPr>
          <w:ilvl w:val="0"/>
          <w:numId w:val="18"/>
        </w:numPr>
        <w:spacing w:after="120"/>
        <w:ind w:left="1208" w:hanging="357"/>
        <w:contextualSpacing w:val="0"/>
      </w:pPr>
      <w:r>
        <w:t>Internal loan balance of $</w:t>
      </w:r>
      <w:r w:rsidR="005320B6">
        <w:t>7.4</w:t>
      </w:r>
      <w:r>
        <w:t xml:space="preserve"> million.  </w:t>
      </w:r>
    </w:p>
    <w:p w14:paraId="61B2C381" w14:textId="623E6D4E" w:rsidR="00F8640E" w:rsidRDefault="00F8640E" w:rsidP="005A6A75">
      <w:pPr>
        <w:pStyle w:val="ListParagraph"/>
        <w:numPr>
          <w:ilvl w:val="0"/>
          <w:numId w:val="18"/>
        </w:numPr>
        <w:ind w:left="1208" w:hanging="357"/>
        <w:contextualSpacing w:val="0"/>
      </w:pPr>
      <w:r>
        <w:t>Annual 2020 valuation is currently underway.</w:t>
      </w:r>
      <w:r w:rsidR="005320B6">
        <w:t xml:space="preserve"> </w:t>
      </w:r>
    </w:p>
    <w:p w14:paraId="0FF4329D" w14:textId="77777777" w:rsidR="00522AF9" w:rsidRDefault="00522AF9" w:rsidP="005A6A75">
      <w:pPr>
        <w:pStyle w:val="ListParagraph"/>
        <w:ind w:left="1208"/>
        <w:contextualSpacing w:val="0"/>
      </w:pPr>
    </w:p>
    <w:p w14:paraId="220314D7" w14:textId="523C2E21" w:rsidR="008574DF" w:rsidRDefault="00E358C3" w:rsidP="002B5EAF">
      <w:pPr>
        <w:pStyle w:val="Heading1"/>
        <w:spacing w:before="240"/>
      </w:pPr>
      <w:r>
        <w:t>Co-governance</w:t>
      </w:r>
      <w:r w:rsidR="00CA565F">
        <w:t xml:space="preserve"> </w:t>
      </w:r>
      <w:r>
        <w:t>/</w:t>
      </w:r>
      <w:r w:rsidR="00CA565F">
        <w:t xml:space="preserve"> </w:t>
      </w:r>
      <w:r>
        <w:t>community group updates</w:t>
      </w:r>
    </w:p>
    <w:p w14:paraId="6B4341F0" w14:textId="045FE874" w:rsidR="008D35B0" w:rsidRDefault="00EB539C" w:rsidP="005A6A75">
      <w:pPr>
        <w:pStyle w:val="StandardBullet1stIndent"/>
        <w:spacing w:after="0"/>
        <w:ind w:left="1208" w:hanging="357"/>
      </w:pPr>
      <w:r>
        <w:t>Discussion with Charles Harley around idea for a Catchment Care Coordinator.  Recommends Advisory Group consider what they want the outcome to be and what they would like to achieve from it.</w:t>
      </w:r>
    </w:p>
    <w:p w14:paraId="6E654BDB" w14:textId="77777777" w:rsidR="00522AF9" w:rsidRDefault="00522AF9" w:rsidP="00522AF9">
      <w:pPr>
        <w:pStyle w:val="StandardBullet1stIndent"/>
        <w:numPr>
          <w:ilvl w:val="0"/>
          <w:numId w:val="0"/>
        </w:numPr>
        <w:spacing w:after="240"/>
        <w:ind w:left="1208"/>
      </w:pPr>
    </w:p>
    <w:p w14:paraId="0E45791F" w14:textId="77777777" w:rsidR="00E358C3" w:rsidRDefault="00E358C3" w:rsidP="00F07ECB">
      <w:pPr>
        <w:pStyle w:val="Heading1"/>
        <w:spacing w:before="240"/>
      </w:pPr>
      <w:r>
        <w:t>General business</w:t>
      </w:r>
    </w:p>
    <w:p w14:paraId="1A444127" w14:textId="77777777" w:rsidR="009A6FAF" w:rsidRDefault="00A63AFD" w:rsidP="002E4C1F">
      <w:pPr>
        <w:pStyle w:val="Heading2"/>
      </w:pPr>
      <w:r>
        <w:t>Infrastructure insurance</w:t>
      </w:r>
    </w:p>
    <w:p w14:paraId="4784330F" w14:textId="77777777" w:rsidR="00FA7BA3" w:rsidRDefault="00F333D7" w:rsidP="00C418AA">
      <w:pPr>
        <w:pStyle w:val="StandardIndentedParagraphText"/>
      </w:pPr>
      <w:r>
        <w:t>Kirsty presented an overview of the infrastructure insurance.  Central government pays up to 60% of the repair costs for essential infrastructure to local authorities, conditional on us s</w:t>
      </w:r>
      <w:r w:rsidR="00863B93">
        <w:t>h</w:t>
      </w:r>
      <w:r>
        <w:t xml:space="preserve">owing we can meet the remaining 40% through other means.  </w:t>
      </w:r>
    </w:p>
    <w:p w14:paraId="35A7A1A3" w14:textId="77777777" w:rsidR="00F333D7" w:rsidRDefault="000155D8" w:rsidP="00C418AA">
      <w:pPr>
        <w:pStyle w:val="StandardIndentedParagraphText"/>
      </w:pPr>
      <w:r>
        <w:t xml:space="preserve">On 30 July 2020 a workshop was held between Council staff and Aon representatives.  Aon will now be carrying out a frequency loss assessment for us and in turn we have created a video to show how the Bay of Plenty river and drainage area has been hit with recent disasters and what systems we have in place to </w:t>
      </w:r>
      <w:r w:rsidR="000F766D">
        <w:t>prepare for</w:t>
      </w:r>
      <w:r>
        <w:t xml:space="preserve"> this.  As part of the loss assessment</w:t>
      </w:r>
      <w:r w:rsidR="00BC5A7C">
        <w:t>,</w:t>
      </w:r>
      <w:r>
        <w:t xml:space="preserve"> Aon will identify and analyse the loss exposures for rivers and drainage assets and examine the feasibility of self-insurance as a cost-effective option.  Other ways to manage risk will also be examined, e.g. capacity to borrow to fund any loss or damage.</w:t>
      </w:r>
    </w:p>
    <w:p w14:paraId="7AF0C639" w14:textId="77777777" w:rsidR="000155D8" w:rsidRDefault="004978E5" w:rsidP="00C418AA">
      <w:pPr>
        <w:pStyle w:val="StandardIndentedParagraphText"/>
      </w:pPr>
      <w:r>
        <w:t xml:space="preserve">As our insurance is obtained on the London market it was noted that due to the impact of </w:t>
      </w:r>
      <w:r w:rsidR="00F50389">
        <w:t>Covid</w:t>
      </w:r>
      <w:r>
        <w:t xml:space="preserve">-19 on </w:t>
      </w:r>
      <w:r w:rsidR="0061021A">
        <w:t>this</w:t>
      </w:r>
      <w:r>
        <w:t xml:space="preserve"> market</w:t>
      </w:r>
      <w:r w:rsidR="0061021A">
        <w:t>,</w:t>
      </w:r>
      <w:r>
        <w:t xml:space="preserve"> </w:t>
      </w:r>
      <w:r w:rsidR="00863B93">
        <w:t>our insurance premiums may go</w:t>
      </w:r>
      <w:r>
        <w:t xml:space="preserve"> up </w:t>
      </w:r>
      <w:r w:rsidR="00FA2B02">
        <w:t xml:space="preserve">by </w:t>
      </w:r>
      <w:r>
        <w:t>15 percent.</w:t>
      </w:r>
    </w:p>
    <w:p w14:paraId="01F17B03" w14:textId="77777777" w:rsidR="00110DF1" w:rsidRDefault="00A25C07" w:rsidP="00A25C07">
      <w:pPr>
        <w:pStyle w:val="StandardIndentedParagraphText"/>
      </w:pPr>
      <w:r w:rsidRPr="0003478E">
        <w:t xml:space="preserve">The </w:t>
      </w:r>
      <w:r w:rsidR="009D0654">
        <w:t>Whakatāne-Tauranga</w:t>
      </w:r>
      <w:r w:rsidRPr="0003478E">
        <w:t xml:space="preserve"> scheme</w:t>
      </w:r>
      <w:r>
        <w:t>’</w:t>
      </w:r>
      <w:r w:rsidRPr="0003478E">
        <w:t xml:space="preserve">s infrastructure premium for this year was </w:t>
      </w:r>
      <w:r w:rsidR="000F4D49" w:rsidRPr="00C60212">
        <w:t>$1</w:t>
      </w:r>
      <w:r w:rsidR="001F5671" w:rsidRPr="00C60212">
        <w:t>34</w:t>
      </w:r>
      <w:r w:rsidR="00D45DE1" w:rsidRPr="00C60212">
        <w:t>,000</w:t>
      </w:r>
      <w:r w:rsidRPr="001F5671">
        <w:t>.</w:t>
      </w:r>
    </w:p>
    <w:p w14:paraId="2808D0C6" w14:textId="77777777" w:rsidR="00A25C07" w:rsidRDefault="00110DF1" w:rsidP="00A25C07">
      <w:pPr>
        <w:pStyle w:val="StandardIndentedParagraphText"/>
      </w:pPr>
      <w:r>
        <w:t xml:space="preserve">A video has been created by Bay of Plenty Regional Council to show what systems we have in place within Rivers and Drainage </w:t>
      </w:r>
      <w:r w:rsidR="00001AD2">
        <w:t xml:space="preserve">and how prepared we are for flood protection, </w:t>
      </w:r>
      <w:r>
        <w:t xml:space="preserve">as part of the information package for Aon.  </w:t>
      </w:r>
      <w:r w:rsidR="000F0282">
        <w:t>T</w:t>
      </w:r>
      <w:r w:rsidR="00CE337E">
        <w:t>he video</w:t>
      </w:r>
      <w:r w:rsidR="000F0282">
        <w:t xml:space="preserve"> </w:t>
      </w:r>
      <w:r>
        <w:t>was shown to the Advisory Group.</w:t>
      </w:r>
      <w:r w:rsidR="00A25C07">
        <w:t xml:space="preserve"> </w:t>
      </w:r>
    </w:p>
    <w:p w14:paraId="753DF5A0" w14:textId="77777777" w:rsidR="00035836" w:rsidRDefault="009C166D" w:rsidP="00035836">
      <w:pPr>
        <w:pStyle w:val="Heading2"/>
      </w:pPr>
      <w:r>
        <w:t>Review of the Floodway and Drainage Bylaw</w:t>
      </w:r>
    </w:p>
    <w:p w14:paraId="6BE434E7" w14:textId="77777777" w:rsidR="005A6A75" w:rsidRDefault="00EF490E" w:rsidP="009D0491">
      <w:pPr>
        <w:pStyle w:val="StandardIndentedParagraphText"/>
      </w:pPr>
      <w:r>
        <w:t xml:space="preserve">The Flood Protection and Drainage Bylaws are regulations that safeguard flood protection and land drainage assets from third party damage or misuse.  The bylaws are reviewed to ensure they are still fit-for-purpose and informed by the latest science and flood information.  </w:t>
      </w:r>
    </w:p>
    <w:p w14:paraId="4340C770" w14:textId="77777777" w:rsidR="005A6A75" w:rsidRDefault="005A6A75" w:rsidP="009D0491">
      <w:pPr>
        <w:pStyle w:val="StandardIndentedParagraphText"/>
      </w:pPr>
    </w:p>
    <w:p w14:paraId="6504E6B8" w14:textId="5AECA347" w:rsidR="009D0491" w:rsidRDefault="00EF490E" w:rsidP="009D0491">
      <w:pPr>
        <w:pStyle w:val="StandardIndentedParagraphText"/>
      </w:pPr>
      <w:r>
        <w:lastRenderedPageBreak/>
        <w:t xml:space="preserve">Due to </w:t>
      </w:r>
      <w:r w:rsidR="00F538A8">
        <w:t>Covid</w:t>
      </w:r>
      <w:r>
        <w:t>-19</w:t>
      </w:r>
      <w:r w:rsidR="0057281F">
        <w:t>,</w:t>
      </w:r>
      <w:r>
        <w:t xml:space="preserve"> deliberation and adoption </w:t>
      </w:r>
      <w:r w:rsidR="004C5D30">
        <w:t>timeframes</w:t>
      </w:r>
      <w:r>
        <w:t xml:space="preserve"> were postponed until the following dates:</w:t>
      </w:r>
    </w:p>
    <w:p w14:paraId="08141AC1" w14:textId="77777777" w:rsidR="00EF490E" w:rsidRDefault="00EF490E" w:rsidP="00DE5683">
      <w:pPr>
        <w:pStyle w:val="StandardIndentedParagraphText"/>
        <w:numPr>
          <w:ilvl w:val="0"/>
          <w:numId w:val="28"/>
        </w:numPr>
      </w:pPr>
      <w:r>
        <w:t>Hearings – 26 August 2020</w:t>
      </w:r>
    </w:p>
    <w:p w14:paraId="065325E6" w14:textId="77777777" w:rsidR="00EF490E" w:rsidRDefault="00EF490E" w:rsidP="00DE5683">
      <w:pPr>
        <w:pStyle w:val="StandardIndentedParagraphText"/>
        <w:numPr>
          <w:ilvl w:val="0"/>
          <w:numId w:val="28"/>
        </w:numPr>
      </w:pPr>
      <w:r>
        <w:t>Deliberations – 30 September 2020</w:t>
      </w:r>
    </w:p>
    <w:p w14:paraId="3EE19C7B" w14:textId="77777777" w:rsidR="00EF490E" w:rsidRDefault="00EF490E" w:rsidP="00DE5683">
      <w:pPr>
        <w:pStyle w:val="StandardIndentedParagraphText"/>
        <w:numPr>
          <w:ilvl w:val="0"/>
          <w:numId w:val="28"/>
        </w:numPr>
      </w:pPr>
      <w:r>
        <w:t>Adoption – 29 October 2020</w:t>
      </w:r>
    </w:p>
    <w:p w14:paraId="703CEFCD" w14:textId="7136E20C" w:rsidR="00EF490E" w:rsidRDefault="00903F61" w:rsidP="009D0491">
      <w:pPr>
        <w:pStyle w:val="StandardIndentedParagraphText"/>
      </w:pPr>
      <w:r>
        <w:t>Submissions closed 28 April 2020 with a total of 43 submission</w:t>
      </w:r>
      <w:r w:rsidR="00AD63CD">
        <w:t>s</w:t>
      </w:r>
      <w:r>
        <w:t xml:space="preserve"> received.  Fifteen organisations and individuals advised they </w:t>
      </w:r>
      <w:r w:rsidR="00131E33">
        <w:t>would like</w:t>
      </w:r>
      <w:r>
        <w:t xml:space="preserve"> to be heard at the hearing.</w:t>
      </w:r>
    </w:p>
    <w:p w14:paraId="6CC8727F" w14:textId="77777777" w:rsidR="00F6781E" w:rsidRDefault="00F6781E" w:rsidP="009D0491">
      <w:pPr>
        <w:pStyle w:val="StandardIndentedParagraphText"/>
        <w:rPr>
          <w:rStyle w:val="Hyperlink"/>
        </w:rPr>
      </w:pPr>
      <w:r>
        <w:t xml:space="preserve">Further information on the proposed Flood Protection and Drainage Bylaws 2020 can be found on our website at </w:t>
      </w:r>
      <w:hyperlink r:id="rId9" w:history="1">
        <w:r w:rsidRPr="00FA41DC">
          <w:rPr>
            <w:rStyle w:val="Hyperlink"/>
          </w:rPr>
          <w:t>https://www.boprc.govt.nz/our-projects/flood-protection-and-drainage-bylaw-review</w:t>
        </w:r>
      </w:hyperlink>
    </w:p>
    <w:p w14:paraId="60DD690C" w14:textId="77777777" w:rsidR="00035836" w:rsidRDefault="00A32386" w:rsidP="00035836">
      <w:pPr>
        <w:pStyle w:val="Heading2"/>
      </w:pPr>
      <w:r>
        <w:t>Advisory group membership – September 2020 to September 2023</w:t>
      </w:r>
    </w:p>
    <w:p w14:paraId="2913D564" w14:textId="5BFCA104" w:rsidR="00035836" w:rsidRDefault="00A323EF" w:rsidP="007555E8">
      <w:pPr>
        <w:spacing w:after="240"/>
        <w:ind w:left="851"/>
      </w:pPr>
      <w:r>
        <w:t xml:space="preserve">The first three-year term for Advisory Group membership was due to finish this month (September 2020).  </w:t>
      </w:r>
      <w:r w:rsidR="00F82EC9">
        <w:t xml:space="preserve">Tom Pyatt resigned from the Whakatane-Tauranga Advisory Group, however as he was </w:t>
      </w:r>
      <w:r w:rsidR="000F0282">
        <w:t xml:space="preserve">one of </w:t>
      </w:r>
      <w:r w:rsidR="00F82EC9">
        <w:t>th</w:t>
      </w:r>
      <w:r w:rsidR="000F0282">
        <w:t>r</w:t>
      </w:r>
      <w:r w:rsidR="00F82EC9">
        <w:t>e</w:t>
      </w:r>
      <w:r w:rsidR="000F0282">
        <w:t>e</w:t>
      </w:r>
      <w:r w:rsidR="00F82EC9">
        <w:t xml:space="preserve"> urban representative</w:t>
      </w:r>
      <w:r w:rsidR="005C4B13">
        <w:t>s</w:t>
      </w:r>
      <w:r w:rsidR="00F82EC9">
        <w:t xml:space="preserve"> and only two we</w:t>
      </w:r>
      <w:r w:rsidR="000F0282">
        <w:t xml:space="preserve">re required; </w:t>
      </w:r>
      <w:bookmarkStart w:id="0" w:name="_GoBack"/>
      <w:bookmarkEnd w:id="0"/>
      <w:r w:rsidR="000F0282">
        <w:t>no new vacancy was</w:t>
      </w:r>
      <w:r w:rsidR="00F82EC9">
        <w:t xml:space="preserve"> created</w:t>
      </w:r>
      <w:r w:rsidR="000F0282">
        <w:t xml:space="preserve"> by his resignation</w:t>
      </w:r>
      <w:r w:rsidR="00F82EC9">
        <w:t>.</w:t>
      </w:r>
    </w:p>
    <w:p w14:paraId="78EE239C" w14:textId="77777777" w:rsidR="00CC3B6E" w:rsidRDefault="00CC3B6E" w:rsidP="00CC3B6E">
      <w:pPr>
        <w:pStyle w:val="Heading2"/>
      </w:pPr>
      <w:r>
        <w:t>Other general business</w:t>
      </w:r>
    </w:p>
    <w:p w14:paraId="62D9000C" w14:textId="711EF3ED" w:rsidR="00DF12F6" w:rsidRDefault="00B739C0" w:rsidP="005A61DC">
      <w:pPr>
        <w:pStyle w:val="ListParagraph"/>
        <w:numPr>
          <w:ilvl w:val="0"/>
          <w:numId w:val="37"/>
        </w:numPr>
        <w:spacing w:after="60"/>
        <w:ind w:left="1208" w:hanging="357"/>
        <w:contextualSpacing w:val="0"/>
      </w:pPr>
      <w:r>
        <w:t>Bruce Crabbe gave an ov</w:t>
      </w:r>
      <w:r w:rsidR="000F0282">
        <w:t>erview of the Kope</w:t>
      </w:r>
      <w:r w:rsidR="007F42BA">
        <w:t>opeo Canal contamination situation in the section w</w:t>
      </w:r>
      <w:r w:rsidR="000F0282">
        <w:t xml:space="preserve">est </w:t>
      </w:r>
      <w:r w:rsidR="007F42BA">
        <w:t>(upstream) of SH30</w:t>
      </w:r>
      <w:r>
        <w:t>.</w:t>
      </w:r>
      <w:r w:rsidR="000F0282">
        <w:t xml:space="preserve"> </w:t>
      </w:r>
      <w:r w:rsidR="00DA5695">
        <w:t>Regional Council had no plans to undertake re</w:t>
      </w:r>
      <w:r w:rsidR="007F42BA">
        <w:t>mediation</w:t>
      </w:r>
      <w:r w:rsidR="00DA5695">
        <w:t xml:space="preserve"> works at this time, but monitoring was continuing and insitu treatment options were being investigated. </w:t>
      </w:r>
      <w:r w:rsidR="000F0282">
        <w:t xml:space="preserve">Rating of the wetted canal area was raised by </w:t>
      </w:r>
      <w:r w:rsidR="00044031">
        <w:t>Brian</w:t>
      </w:r>
      <w:r w:rsidR="00D60510">
        <w:t xml:space="preserve"> Power.  </w:t>
      </w:r>
      <w:r w:rsidR="00044031">
        <w:t>Bruce</w:t>
      </w:r>
      <w:r w:rsidR="00DA5695">
        <w:t xml:space="preserve"> Crabbe is following up on this.</w:t>
      </w:r>
    </w:p>
    <w:p w14:paraId="39E3A740" w14:textId="77777777" w:rsidR="00B739C0" w:rsidRDefault="00B739C0" w:rsidP="005A61DC">
      <w:pPr>
        <w:pStyle w:val="ListParagraph"/>
        <w:numPr>
          <w:ilvl w:val="0"/>
          <w:numId w:val="37"/>
        </w:numPr>
        <w:spacing w:after="60"/>
        <w:ind w:left="1208" w:hanging="357"/>
        <w:contextualSpacing w:val="0"/>
      </w:pPr>
      <w:r>
        <w:t>The Rock Procurement Strategy had already been covered by Paula Chapman in the Flood Repair section of th</w:t>
      </w:r>
      <w:r w:rsidR="00C378FD">
        <w:t>is</w:t>
      </w:r>
      <w:r>
        <w:t xml:space="preserve"> meeting.</w:t>
      </w:r>
    </w:p>
    <w:p w14:paraId="6D940263" w14:textId="77777777" w:rsidR="00C73D72" w:rsidRDefault="00C73D72" w:rsidP="00C73D72">
      <w:pPr>
        <w:pStyle w:val="ListParagraph"/>
        <w:spacing w:after="60"/>
        <w:ind w:left="1208"/>
        <w:contextualSpacing w:val="0"/>
      </w:pPr>
    </w:p>
    <w:p w14:paraId="622C7C62" w14:textId="77777777" w:rsidR="00A244F9" w:rsidRPr="00A244F9" w:rsidRDefault="00DB14E0" w:rsidP="00503CFA">
      <w:pPr>
        <w:pStyle w:val="04MtgText"/>
        <w:tabs>
          <w:tab w:val="left" w:pos="1985"/>
        </w:tabs>
        <w:spacing w:before="240"/>
        <w:ind w:left="0"/>
      </w:pPr>
      <w:r>
        <w:t>Hemi Barsdell closed the meeting with a karakia.</w:t>
      </w:r>
    </w:p>
    <w:p w14:paraId="6A283EF1" w14:textId="37486156" w:rsidR="008F66EB" w:rsidRDefault="00087E1B" w:rsidP="00BB2F4B">
      <w:pPr>
        <w:pStyle w:val="04MtgText"/>
        <w:tabs>
          <w:tab w:val="left" w:pos="1985"/>
        </w:tabs>
        <w:spacing w:before="240"/>
        <w:ind w:left="0"/>
      </w:pPr>
      <w:r w:rsidRPr="00FA7BA3">
        <w:rPr>
          <w:b/>
        </w:rPr>
        <w:t xml:space="preserve">Meeting </w:t>
      </w:r>
      <w:r w:rsidR="007D5122" w:rsidRPr="00FA7BA3">
        <w:rPr>
          <w:b/>
        </w:rPr>
        <w:t xml:space="preserve">closed at </w:t>
      </w:r>
      <w:r w:rsidR="00B75838">
        <w:rPr>
          <w:b/>
        </w:rPr>
        <w:t>1:20</w:t>
      </w:r>
      <w:r w:rsidR="0074187D" w:rsidRPr="007D5122">
        <w:rPr>
          <w:b/>
          <w:szCs w:val="22"/>
        </w:rPr>
        <w:t xml:space="preserve"> </w:t>
      </w:r>
      <w:r w:rsidR="007E2822" w:rsidRPr="007D5122">
        <w:rPr>
          <w:b/>
          <w:szCs w:val="22"/>
        </w:rPr>
        <w:t>pm</w:t>
      </w:r>
    </w:p>
    <w:p w14:paraId="25039F42" w14:textId="77777777" w:rsidR="008F66EB" w:rsidRDefault="008F66EB" w:rsidP="00503CFA">
      <w:pPr>
        <w:pStyle w:val="04MtgText"/>
        <w:tabs>
          <w:tab w:val="left" w:pos="1985"/>
        </w:tabs>
        <w:spacing w:before="240"/>
        <w:ind w:left="0"/>
        <w:rPr>
          <w:b/>
          <w:szCs w:val="22"/>
        </w:rPr>
      </w:pPr>
    </w:p>
    <w:sectPr w:rsidR="008F66EB" w:rsidSect="00BB2F4B">
      <w:headerReference w:type="even" r:id="rId10"/>
      <w:headerReference w:type="default" r:id="rId11"/>
      <w:footerReference w:type="even" r:id="rId12"/>
      <w:footerReference w:type="default" r:id="rId13"/>
      <w:footerReference w:type="first" r:id="rId14"/>
      <w:endnotePr>
        <w:numFmt w:val="decimal"/>
      </w:endnotePr>
      <w:pgSz w:w="11905" w:h="16837" w:code="9"/>
      <w:pgMar w:top="1134"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4B21C" w14:textId="77777777" w:rsidR="005C4B83" w:rsidRDefault="005C4B83">
      <w:r>
        <w:separator/>
      </w:r>
    </w:p>
  </w:endnote>
  <w:endnote w:type="continuationSeparator" w:id="0">
    <w:p w14:paraId="3B59C99F" w14:textId="77777777" w:rsidR="005C4B83" w:rsidRDefault="005C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2B22A" w14:textId="122179E2" w:rsidR="00930E74" w:rsidRPr="00A62DF4" w:rsidRDefault="00930E74" w:rsidP="00571381">
    <w:pPr>
      <w:pStyle w:val="Footer"/>
      <w:tabs>
        <w:tab w:val="clear" w:pos="8306"/>
        <w:tab w:val="right" w:pos="9639"/>
      </w:tabs>
      <w:rPr>
        <w:sz w:val="18"/>
      </w:rPr>
    </w:pPr>
    <w:r w:rsidRPr="00A62DF4">
      <w:rPr>
        <w:sz w:val="18"/>
      </w:rPr>
      <w:fldChar w:fldCharType="begin"/>
    </w:r>
    <w:r w:rsidRPr="00A62DF4">
      <w:rPr>
        <w:sz w:val="18"/>
      </w:rPr>
      <w:instrText xml:space="preserve"> PAGE   \* MERGEFORMAT </w:instrText>
    </w:r>
    <w:r w:rsidRPr="00A62DF4">
      <w:rPr>
        <w:sz w:val="18"/>
      </w:rPr>
      <w:fldChar w:fldCharType="separate"/>
    </w:r>
    <w:r w:rsidR="007E078E">
      <w:rPr>
        <w:noProof/>
        <w:sz w:val="18"/>
      </w:rPr>
      <w:t>2</w:t>
    </w:r>
    <w:r w:rsidRPr="00A62DF4">
      <w:rPr>
        <w:noProof/>
        <w:sz w:val="18"/>
      </w:rPr>
      <w:fldChar w:fldCharType="end"/>
    </w:r>
    <w:r w:rsidRPr="00A62DF4">
      <w:rPr>
        <w:noProof/>
        <w:sz w:val="18"/>
      </w:rPr>
      <w:tab/>
    </w:r>
    <w:r w:rsidRPr="00A62DF4">
      <w:rPr>
        <w:b/>
        <w:noProof/>
        <w:sz w:val="18"/>
      </w:rPr>
      <w:t>DRAFT MEETING NOTES TO BE CONFIRMED</w:t>
    </w:r>
    <w:r w:rsidRPr="00A62DF4">
      <w:rPr>
        <w:noProof/>
        <w:sz w:val="18"/>
      </w:rPr>
      <w:tab/>
    </w:r>
    <w:r w:rsidRPr="00A62DF4">
      <w:rPr>
        <w:sz w:val="18"/>
      </w:rPr>
      <w:t xml:space="preserve">BOPRC ID: </w:t>
    </w:r>
    <w:r w:rsidRPr="00A62DF4">
      <w:rPr>
        <w:sz w:val="18"/>
      </w:rPr>
      <w:fldChar w:fldCharType="begin"/>
    </w:r>
    <w:r w:rsidRPr="00A62DF4">
      <w:rPr>
        <w:sz w:val="18"/>
      </w:rPr>
      <w:instrText xml:space="preserve"> DOCPROPERTY  Objective-Id  \* MERGEFORMAT </w:instrText>
    </w:r>
    <w:r w:rsidRPr="00A62DF4">
      <w:rPr>
        <w:sz w:val="18"/>
      </w:rPr>
      <w:fldChar w:fldCharType="separate"/>
    </w:r>
    <w:r w:rsidR="006840EF">
      <w:rPr>
        <w:sz w:val="18"/>
      </w:rPr>
      <w:t>A3694952</w:t>
    </w:r>
    <w:r w:rsidRPr="00A62DF4">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C17DD" w14:textId="1ECEC654" w:rsidR="00930E74" w:rsidRPr="00A62DF4" w:rsidRDefault="00930E74" w:rsidP="00571381">
    <w:pPr>
      <w:pStyle w:val="Footer"/>
      <w:tabs>
        <w:tab w:val="clear" w:pos="8306"/>
        <w:tab w:val="right" w:pos="9639"/>
      </w:tabs>
      <w:rPr>
        <w:sz w:val="18"/>
      </w:rPr>
    </w:pPr>
    <w:r w:rsidRPr="00A62DF4">
      <w:rPr>
        <w:sz w:val="18"/>
      </w:rPr>
      <w:t xml:space="preserve">BOPRC ID: </w:t>
    </w:r>
    <w:r w:rsidRPr="00A62DF4">
      <w:rPr>
        <w:sz w:val="18"/>
      </w:rPr>
      <w:fldChar w:fldCharType="begin"/>
    </w:r>
    <w:r w:rsidRPr="00A62DF4">
      <w:rPr>
        <w:sz w:val="18"/>
      </w:rPr>
      <w:instrText xml:space="preserve"> DOCPROPERTY  Objective-Id  \* MERGEFORMAT </w:instrText>
    </w:r>
    <w:r w:rsidRPr="00A62DF4">
      <w:rPr>
        <w:sz w:val="18"/>
      </w:rPr>
      <w:fldChar w:fldCharType="separate"/>
    </w:r>
    <w:r w:rsidR="006840EF">
      <w:rPr>
        <w:sz w:val="18"/>
      </w:rPr>
      <w:t>A3694952</w:t>
    </w:r>
    <w:r w:rsidRPr="00A62DF4">
      <w:rPr>
        <w:sz w:val="18"/>
      </w:rPr>
      <w:fldChar w:fldCharType="end"/>
    </w:r>
    <w:r w:rsidRPr="00A62DF4">
      <w:rPr>
        <w:sz w:val="18"/>
      </w:rPr>
      <w:tab/>
      <w:t xml:space="preserve">                              </w:t>
    </w:r>
    <w:r w:rsidRPr="00A62DF4">
      <w:rPr>
        <w:b/>
        <w:sz w:val="18"/>
      </w:rPr>
      <w:t>DRAFT MEETING NOTES TO BE CONFIRMED</w:t>
    </w:r>
    <w:r w:rsidRPr="00A62DF4">
      <w:rPr>
        <w:sz w:val="18"/>
      </w:rPr>
      <w:tab/>
    </w:r>
    <w:r w:rsidRPr="00A62DF4">
      <w:rPr>
        <w:sz w:val="18"/>
      </w:rPr>
      <w:fldChar w:fldCharType="begin"/>
    </w:r>
    <w:r w:rsidRPr="00A62DF4">
      <w:rPr>
        <w:sz w:val="18"/>
      </w:rPr>
      <w:instrText xml:space="preserve"> PAGE   \* MERGEFORMAT </w:instrText>
    </w:r>
    <w:r w:rsidRPr="00A62DF4">
      <w:rPr>
        <w:sz w:val="18"/>
      </w:rPr>
      <w:fldChar w:fldCharType="separate"/>
    </w:r>
    <w:r w:rsidR="007E078E">
      <w:rPr>
        <w:noProof/>
        <w:sz w:val="18"/>
      </w:rPr>
      <w:t>3</w:t>
    </w:r>
    <w:r w:rsidRPr="00A62DF4">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5BDEB" w14:textId="584AE7F1" w:rsidR="00930E74" w:rsidRPr="00A62DF4" w:rsidRDefault="00930E74" w:rsidP="00DD1647">
    <w:pPr>
      <w:pStyle w:val="Footer"/>
      <w:tabs>
        <w:tab w:val="clear" w:pos="8306"/>
        <w:tab w:val="right" w:pos="9639"/>
      </w:tabs>
      <w:jc w:val="right"/>
      <w:rPr>
        <w:sz w:val="18"/>
      </w:rPr>
    </w:pPr>
    <w:r w:rsidRPr="00A62DF4">
      <w:rPr>
        <w:sz w:val="18"/>
      </w:rPr>
      <w:t xml:space="preserve">BOPRC ID: </w:t>
    </w:r>
    <w:r w:rsidRPr="00A62DF4">
      <w:rPr>
        <w:sz w:val="18"/>
      </w:rPr>
      <w:fldChar w:fldCharType="begin"/>
    </w:r>
    <w:r w:rsidRPr="00A62DF4">
      <w:rPr>
        <w:sz w:val="18"/>
      </w:rPr>
      <w:instrText xml:space="preserve"> DOCPROPERTY  Objective-Id  \* MERGEFORMAT </w:instrText>
    </w:r>
    <w:r w:rsidRPr="00A62DF4">
      <w:rPr>
        <w:sz w:val="18"/>
      </w:rPr>
      <w:fldChar w:fldCharType="separate"/>
    </w:r>
    <w:r w:rsidR="006840EF">
      <w:rPr>
        <w:sz w:val="18"/>
      </w:rPr>
      <w:t>A3694952</w:t>
    </w:r>
    <w:r w:rsidRPr="00A62DF4">
      <w:rPr>
        <w:sz w:val="18"/>
      </w:rPr>
      <w:fldChar w:fldCharType="end"/>
    </w:r>
    <w:r w:rsidRPr="00A62DF4">
      <w:rPr>
        <w:b/>
        <w:sz w:val="18"/>
      </w:rPr>
      <w:ptab w:relativeTo="margin" w:alignment="center" w:leader="none"/>
    </w:r>
    <w:r w:rsidRPr="00A62DF4">
      <w:rPr>
        <w:b/>
        <w:sz w:val="18"/>
      </w:rPr>
      <w:t xml:space="preserve">DRAFT MEETING NOTES TO BE CONFIRMED </w:t>
    </w:r>
    <w:r w:rsidRPr="00A62DF4">
      <w:rPr>
        <w:b/>
        <w:sz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051AF" w14:textId="77777777" w:rsidR="005C4B83" w:rsidRDefault="005C4B83">
      <w:r>
        <w:separator/>
      </w:r>
    </w:p>
  </w:footnote>
  <w:footnote w:type="continuationSeparator" w:id="0">
    <w:p w14:paraId="68F95B8D" w14:textId="77777777" w:rsidR="005C4B83" w:rsidRDefault="005C4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DF127" w14:textId="77777777" w:rsidR="00930E74" w:rsidRDefault="00930E74" w:rsidP="00011396">
    <w:pPr>
      <w:pStyle w:val="Header"/>
      <w:tabs>
        <w:tab w:val="clear" w:pos="8306"/>
        <w:tab w:val="right" w:pos="9639"/>
      </w:tabs>
    </w:pPr>
    <w:r>
      <w:t>Wednesday, 16 September 2020</w:t>
    </w:r>
    <w:r>
      <w:tab/>
    </w:r>
    <w:r>
      <w:tab/>
      <w:t>Meeting of the Whakatāne-Tauranga Rivers Scheme Advisory Group</w:t>
    </w:r>
  </w:p>
  <w:p w14:paraId="48290D1B" w14:textId="77777777" w:rsidR="00930E74" w:rsidRPr="00A62DF4" w:rsidRDefault="00930E74" w:rsidP="00011396">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A0444" w14:textId="77777777" w:rsidR="00930E74" w:rsidRPr="00A62DF4" w:rsidRDefault="00930E74" w:rsidP="00011396">
    <w:pPr>
      <w:pStyle w:val="Header"/>
      <w:tabs>
        <w:tab w:val="clear" w:pos="8306"/>
        <w:tab w:val="right" w:pos="9639"/>
      </w:tabs>
    </w:pPr>
    <w:r w:rsidRPr="00A62DF4">
      <w:t xml:space="preserve">Meeting of the </w:t>
    </w:r>
    <w:r>
      <w:t>Whakatāne-Tauranga Rivers</w:t>
    </w:r>
    <w:r w:rsidRPr="00A62DF4">
      <w:t xml:space="preserve"> Scheme Advisory Group</w:t>
    </w:r>
    <w:r w:rsidRPr="00A62DF4">
      <w:tab/>
      <w:t xml:space="preserve">Wednesday, </w:t>
    </w:r>
    <w:r>
      <w:t>16</w:t>
    </w:r>
    <w:r w:rsidRPr="00A62DF4">
      <w:t xml:space="preserve"> September 2020</w:t>
    </w:r>
  </w:p>
  <w:p w14:paraId="6A525F98" w14:textId="77777777" w:rsidR="00930E74" w:rsidRPr="00A62DF4" w:rsidRDefault="00930E74" w:rsidP="00011396">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799"/>
    <w:multiLevelType w:val="multilevel"/>
    <w:tmpl w:val="E0080C64"/>
    <w:lvl w:ilvl="0">
      <w:start w:val="1"/>
      <w:numFmt w:val="decimal"/>
      <w:lvlText w:val="%1"/>
      <w:lvlJc w:val="left"/>
      <w:pPr>
        <w:tabs>
          <w:tab w:val="num" w:pos="624"/>
        </w:tabs>
        <w:ind w:left="624" w:hanging="624"/>
      </w:pPr>
      <w:rPr>
        <w:rFonts w:ascii="Times New Roman" w:hAnsi="Times New Roman" w:hint="default"/>
        <w:b w:val="0"/>
        <w:i w:val="0"/>
        <w:sz w:val="24"/>
      </w:rPr>
    </w:lvl>
    <w:lvl w:ilvl="1">
      <w:start w:val="1"/>
      <w:numFmt w:val="decimal"/>
      <w:pStyle w:val="DRPT2"/>
      <w:isLgl/>
      <w:lvlText w:val="%1.%2"/>
      <w:lvlJc w:val="left"/>
      <w:pPr>
        <w:tabs>
          <w:tab w:val="num" w:pos="1191"/>
        </w:tabs>
        <w:ind w:left="1191" w:hanging="567"/>
      </w:pPr>
      <w:rPr>
        <w:rFonts w:ascii="Times New Roman" w:hAnsi="Times New Roman" w:hint="default"/>
        <w:b w:val="0"/>
        <w:i w:val="0"/>
        <w:sz w:val="24"/>
      </w:rPr>
    </w:lvl>
    <w:lvl w:ilvl="2">
      <w:start w:val="1"/>
      <w:numFmt w:val="lowerLetter"/>
      <w:lvlText w:val="(%3)"/>
      <w:lvlJc w:val="left"/>
      <w:pPr>
        <w:tabs>
          <w:tab w:val="num" w:pos="1758"/>
        </w:tabs>
        <w:ind w:left="1758" w:hanging="567"/>
      </w:pPr>
      <w:rPr>
        <w:rFonts w:ascii="Times New Roman" w:hAnsi="Times New Roman" w:hint="default"/>
        <w:b w:val="0"/>
        <w:i w:val="0"/>
        <w:sz w:val="24"/>
      </w:rPr>
    </w:lvl>
    <w:lvl w:ilvl="3">
      <w:start w:val="1"/>
      <w:numFmt w:val="bullet"/>
      <w:lvlText w:val=""/>
      <w:lvlJc w:val="left"/>
      <w:pPr>
        <w:tabs>
          <w:tab w:val="num" w:pos="1758"/>
        </w:tabs>
        <w:ind w:left="1758" w:hanging="567"/>
      </w:pPr>
      <w:rPr>
        <w:rFonts w:ascii="Symbol" w:hAnsi="Symbol" w:hint="default"/>
        <w:i w:val="0"/>
      </w:rPr>
    </w:lvl>
    <w:lvl w:ilvl="4">
      <w:start w:val="1"/>
      <w:numFmt w:val="decimal"/>
      <w:isLgl/>
      <w:lvlText w:val="%1.%2.%3.%4.%5."/>
      <w:lvlJc w:val="left"/>
      <w:pPr>
        <w:tabs>
          <w:tab w:val="num" w:pos="3960"/>
        </w:tabs>
        <w:ind w:left="3960" w:hanging="1080"/>
      </w:pPr>
      <w:rPr>
        <w:rFonts w:hint="default"/>
        <w:i w:val="0"/>
      </w:rPr>
    </w:lvl>
    <w:lvl w:ilvl="5">
      <w:start w:val="1"/>
      <w:numFmt w:val="decimal"/>
      <w:isLgl/>
      <w:lvlText w:val="%1.%2.%3.%4.%5.%6."/>
      <w:lvlJc w:val="left"/>
      <w:pPr>
        <w:tabs>
          <w:tab w:val="num" w:pos="4680"/>
        </w:tabs>
        <w:ind w:left="4680" w:hanging="1080"/>
      </w:pPr>
      <w:rPr>
        <w:rFonts w:hint="default"/>
        <w:i w:val="0"/>
      </w:rPr>
    </w:lvl>
    <w:lvl w:ilvl="6">
      <w:start w:val="1"/>
      <w:numFmt w:val="decimal"/>
      <w:isLgl/>
      <w:lvlText w:val="%1.%2.%3.%4.%5.%6.%7."/>
      <w:lvlJc w:val="left"/>
      <w:pPr>
        <w:tabs>
          <w:tab w:val="num" w:pos="5760"/>
        </w:tabs>
        <w:ind w:left="5760" w:hanging="1440"/>
      </w:pPr>
      <w:rPr>
        <w:rFonts w:hint="default"/>
        <w:i w:val="0"/>
      </w:rPr>
    </w:lvl>
    <w:lvl w:ilvl="7">
      <w:start w:val="1"/>
      <w:numFmt w:val="decimal"/>
      <w:isLgl/>
      <w:lvlText w:val="%1.%2.%3.%4.%5.%6.%7.%8."/>
      <w:lvlJc w:val="left"/>
      <w:pPr>
        <w:tabs>
          <w:tab w:val="num" w:pos="6480"/>
        </w:tabs>
        <w:ind w:left="6480" w:hanging="1440"/>
      </w:pPr>
      <w:rPr>
        <w:rFonts w:hint="default"/>
        <w:i w:val="0"/>
      </w:rPr>
    </w:lvl>
    <w:lvl w:ilvl="8">
      <w:start w:val="1"/>
      <w:numFmt w:val="decimal"/>
      <w:isLgl/>
      <w:lvlText w:val="%1.%2.%3.%4.%5.%6.%7.%8.%9."/>
      <w:lvlJc w:val="left"/>
      <w:pPr>
        <w:tabs>
          <w:tab w:val="num" w:pos="7560"/>
        </w:tabs>
        <w:ind w:left="7560" w:hanging="1800"/>
      </w:pPr>
      <w:rPr>
        <w:rFonts w:hint="default"/>
        <w:i w:val="0"/>
      </w:rPr>
    </w:lvl>
  </w:abstractNum>
  <w:abstractNum w:abstractNumId="1" w15:restartNumberingAfterBreak="0">
    <w:nsid w:val="02256CA2"/>
    <w:multiLevelType w:val="hybridMultilevel"/>
    <w:tmpl w:val="A6B2A7AC"/>
    <w:lvl w:ilvl="0" w:tplc="1A429FF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94C7B"/>
    <w:multiLevelType w:val="hybridMultilevel"/>
    <w:tmpl w:val="C35E8C78"/>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3" w15:restartNumberingAfterBreak="0">
    <w:nsid w:val="0E2D771E"/>
    <w:multiLevelType w:val="multilevel"/>
    <w:tmpl w:val="64800EC0"/>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1A80847"/>
    <w:multiLevelType w:val="hybridMultilevel"/>
    <w:tmpl w:val="C43E1A6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5" w15:restartNumberingAfterBreak="0">
    <w:nsid w:val="12254871"/>
    <w:multiLevelType w:val="hybridMultilevel"/>
    <w:tmpl w:val="05144CAE"/>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6B518A"/>
    <w:multiLevelType w:val="hybridMultilevel"/>
    <w:tmpl w:val="FDFE962C"/>
    <w:lvl w:ilvl="0" w:tplc="599E9906">
      <w:start w:val="1"/>
      <w:numFmt w:val="decimal"/>
      <w:lvlText w:val="%1"/>
      <w:lvlJc w:val="left"/>
      <w:pPr>
        <w:ind w:left="1436" w:hanging="585"/>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7" w15:restartNumberingAfterBreak="0">
    <w:nsid w:val="230C32A1"/>
    <w:multiLevelType w:val="hybridMultilevel"/>
    <w:tmpl w:val="2140D796"/>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8" w15:restartNumberingAfterBreak="0">
    <w:nsid w:val="240F09A0"/>
    <w:multiLevelType w:val="hybridMultilevel"/>
    <w:tmpl w:val="FF7AA3E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9" w15:restartNumberingAfterBreak="0">
    <w:nsid w:val="25D64F6A"/>
    <w:multiLevelType w:val="multilevel"/>
    <w:tmpl w:val="5B3679AA"/>
    <w:lvl w:ilvl="0">
      <w:start w:val="1"/>
      <w:numFmt w:val="decimal"/>
      <w:pStyle w:val="Receivesthereport"/>
      <w:isLgl/>
      <w:lvlText w:val="%1"/>
      <w:lvlJc w:val="left"/>
      <w:pPr>
        <w:tabs>
          <w:tab w:val="num" w:pos="1702"/>
        </w:tabs>
        <w:ind w:left="1418" w:hanging="567"/>
      </w:pPr>
      <w:rPr>
        <w:rFonts w:ascii="Arial" w:hAnsi="Arial" w:hint="default"/>
        <w:b/>
        <w:i w:val="0"/>
        <w:sz w:val="22"/>
        <w:szCs w:val="22"/>
      </w:rPr>
    </w:lvl>
    <w:lvl w:ilvl="1">
      <w:start w:val="1"/>
      <w:numFmt w:val="decimal"/>
      <w:lvlText w:val="%1.%2"/>
      <w:lvlJc w:val="left"/>
      <w:pPr>
        <w:tabs>
          <w:tab w:val="num" w:pos="1702"/>
        </w:tabs>
        <w:ind w:left="1418" w:hanging="567"/>
      </w:pPr>
      <w:rPr>
        <w:rFonts w:ascii="Arial" w:hAnsi="Arial" w:hint="default"/>
        <w:b/>
        <w:i w:val="0"/>
        <w:sz w:val="22"/>
        <w:szCs w:val="22"/>
      </w:rPr>
    </w:lvl>
    <w:lvl w:ilvl="2">
      <w:start w:val="1"/>
      <w:numFmt w:val="decimal"/>
      <w:lvlText w:val="%1.%2.%3"/>
      <w:lvlJc w:val="left"/>
      <w:pPr>
        <w:tabs>
          <w:tab w:val="num" w:pos="1571"/>
        </w:tabs>
        <w:ind w:left="1418" w:hanging="567"/>
      </w:pPr>
      <w:rPr>
        <w:rFonts w:ascii="Arial" w:hAnsi="Arial" w:hint="default"/>
        <w:b/>
        <w:i w:val="0"/>
        <w:sz w:val="22"/>
        <w:szCs w:val="22"/>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0" w15:restartNumberingAfterBreak="0">
    <w:nsid w:val="2B3247DA"/>
    <w:multiLevelType w:val="hybridMultilevel"/>
    <w:tmpl w:val="482C212C"/>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1" w15:restartNumberingAfterBreak="0">
    <w:nsid w:val="2CC3703C"/>
    <w:multiLevelType w:val="singleLevel"/>
    <w:tmpl w:val="F1CE055A"/>
    <w:lvl w:ilvl="0">
      <w:start w:val="1"/>
      <w:numFmt w:val="decimal"/>
      <w:pStyle w:val="07ReceivestheReport"/>
      <w:lvlText w:val="%1"/>
      <w:lvlJc w:val="left"/>
      <w:pPr>
        <w:tabs>
          <w:tab w:val="num" w:pos="1418"/>
        </w:tabs>
        <w:ind w:left="1418" w:hanging="567"/>
      </w:pPr>
      <w:rPr>
        <w:rFonts w:ascii="Arial" w:hAnsi="Arial" w:hint="default"/>
        <w:b/>
        <w:i w:val="0"/>
        <w:sz w:val="22"/>
      </w:rPr>
    </w:lvl>
  </w:abstractNum>
  <w:abstractNum w:abstractNumId="12" w15:restartNumberingAfterBreak="0">
    <w:nsid w:val="322730C3"/>
    <w:multiLevelType w:val="hybridMultilevel"/>
    <w:tmpl w:val="D25A723A"/>
    <w:lvl w:ilvl="0" w:tplc="D4C4E9CE">
      <w:start w:val="1"/>
      <w:numFmt w:val="lowerLetter"/>
      <w:pStyle w:val="07ResolutionAlphaText"/>
      <w:lvlText w:val="(%1)"/>
      <w:lvlJc w:val="left"/>
      <w:pPr>
        <w:tabs>
          <w:tab w:val="num" w:pos="1985"/>
        </w:tabs>
        <w:ind w:left="1985" w:hanging="567"/>
      </w:pPr>
      <w:rPr>
        <w:rFonts w:ascii="Arial" w:hAnsi="Arial" w:hint="default"/>
        <w:b/>
        <w:i w:val="0"/>
        <w:sz w:val="22"/>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32440A08"/>
    <w:multiLevelType w:val="hybridMultilevel"/>
    <w:tmpl w:val="E9527BE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15:restartNumberingAfterBreak="0">
    <w:nsid w:val="37306D5C"/>
    <w:multiLevelType w:val="hybridMultilevel"/>
    <w:tmpl w:val="B3CAC72E"/>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5" w15:restartNumberingAfterBreak="0">
    <w:nsid w:val="3EBE3FFE"/>
    <w:multiLevelType w:val="hybridMultilevel"/>
    <w:tmpl w:val="C896DF1A"/>
    <w:lvl w:ilvl="0" w:tplc="6E46EB58">
      <w:start w:val="1"/>
      <w:numFmt w:val="lowerRoman"/>
      <w:pStyle w:val="StandardRoman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F916E67"/>
    <w:multiLevelType w:val="hybridMultilevel"/>
    <w:tmpl w:val="455063F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41B27A2D"/>
    <w:multiLevelType w:val="hybridMultilevel"/>
    <w:tmpl w:val="915AB764"/>
    <w:lvl w:ilvl="0" w:tplc="FCD0849A">
      <w:start w:val="1"/>
      <w:numFmt w:val="bullet"/>
      <w:pStyle w:val="StandardBulletLeftMargin"/>
      <w:lvlText w:val=""/>
      <w:lvlJc w:val="left"/>
      <w:pPr>
        <w:tabs>
          <w:tab w:val="num" w:pos="1418"/>
        </w:tabs>
        <w:ind w:left="1418"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75645B"/>
    <w:multiLevelType w:val="hybridMultilevel"/>
    <w:tmpl w:val="F628FC62"/>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9" w15:restartNumberingAfterBreak="0">
    <w:nsid w:val="4D4805D8"/>
    <w:multiLevelType w:val="hybridMultilevel"/>
    <w:tmpl w:val="DE4812DE"/>
    <w:lvl w:ilvl="0" w:tplc="14090001">
      <w:start w:val="1"/>
      <w:numFmt w:val="bullet"/>
      <w:lvlText w:val=""/>
      <w:lvlJc w:val="left"/>
      <w:pPr>
        <w:ind w:left="123" w:hanging="360"/>
      </w:pPr>
      <w:rPr>
        <w:rFonts w:ascii="Symbol" w:hAnsi="Symbol" w:hint="default"/>
      </w:rPr>
    </w:lvl>
    <w:lvl w:ilvl="1" w:tplc="14090003" w:tentative="1">
      <w:start w:val="1"/>
      <w:numFmt w:val="bullet"/>
      <w:lvlText w:val="o"/>
      <w:lvlJc w:val="left"/>
      <w:pPr>
        <w:ind w:left="843" w:hanging="360"/>
      </w:pPr>
      <w:rPr>
        <w:rFonts w:ascii="Courier New" w:hAnsi="Courier New" w:cs="Courier New" w:hint="default"/>
      </w:rPr>
    </w:lvl>
    <w:lvl w:ilvl="2" w:tplc="14090005" w:tentative="1">
      <w:start w:val="1"/>
      <w:numFmt w:val="bullet"/>
      <w:lvlText w:val=""/>
      <w:lvlJc w:val="left"/>
      <w:pPr>
        <w:ind w:left="1563" w:hanging="360"/>
      </w:pPr>
      <w:rPr>
        <w:rFonts w:ascii="Wingdings" w:hAnsi="Wingdings" w:hint="default"/>
      </w:rPr>
    </w:lvl>
    <w:lvl w:ilvl="3" w:tplc="14090001" w:tentative="1">
      <w:start w:val="1"/>
      <w:numFmt w:val="bullet"/>
      <w:lvlText w:val=""/>
      <w:lvlJc w:val="left"/>
      <w:pPr>
        <w:ind w:left="2283" w:hanging="360"/>
      </w:pPr>
      <w:rPr>
        <w:rFonts w:ascii="Symbol" w:hAnsi="Symbol" w:hint="default"/>
      </w:rPr>
    </w:lvl>
    <w:lvl w:ilvl="4" w:tplc="14090003" w:tentative="1">
      <w:start w:val="1"/>
      <w:numFmt w:val="bullet"/>
      <w:lvlText w:val="o"/>
      <w:lvlJc w:val="left"/>
      <w:pPr>
        <w:ind w:left="3003" w:hanging="360"/>
      </w:pPr>
      <w:rPr>
        <w:rFonts w:ascii="Courier New" w:hAnsi="Courier New" w:cs="Courier New" w:hint="default"/>
      </w:rPr>
    </w:lvl>
    <w:lvl w:ilvl="5" w:tplc="14090005" w:tentative="1">
      <w:start w:val="1"/>
      <w:numFmt w:val="bullet"/>
      <w:lvlText w:val=""/>
      <w:lvlJc w:val="left"/>
      <w:pPr>
        <w:ind w:left="3723" w:hanging="360"/>
      </w:pPr>
      <w:rPr>
        <w:rFonts w:ascii="Wingdings" w:hAnsi="Wingdings" w:hint="default"/>
      </w:rPr>
    </w:lvl>
    <w:lvl w:ilvl="6" w:tplc="14090001" w:tentative="1">
      <w:start w:val="1"/>
      <w:numFmt w:val="bullet"/>
      <w:lvlText w:val=""/>
      <w:lvlJc w:val="left"/>
      <w:pPr>
        <w:ind w:left="4443" w:hanging="360"/>
      </w:pPr>
      <w:rPr>
        <w:rFonts w:ascii="Symbol" w:hAnsi="Symbol" w:hint="default"/>
      </w:rPr>
    </w:lvl>
    <w:lvl w:ilvl="7" w:tplc="14090003" w:tentative="1">
      <w:start w:val="1"/>
      <w:numFmt w:val="bullet"/>
      <w:lvlText w:val="o"/>
      <w:lvlJc w:val="left"/>
      <w:pPr>
        <w:ind w:left="5163" w:hanging="360"/>
      </w:pPr>
      <w:rPr>
        <w:rFonts w:ascii="Courier New" w:hAnsi="Courier New" w:cs="Courier New" w:hint="default"/>
      </w:rPr>
    </w:lvl>
    <w:lvl w:ilvl="8" w:tplc="14090005" w:tentative="1">
      <w:start w:val="1"/>
      <w:numFmt w:val="bullet"/>
      <w:lvlText w:val=""/>
      <w:lvlJc w:val="left"/>
      <w:pPr>
        <w:ind w:left="5883" w:hanging="360"/>
      </w:pPr>
      <w:rPr>
        <w:rFonts w:ascii="Wingdings" w:hAnsi="Wingdings" w:hint="default"/>
      </w:rPr>
    </w:lvl>
  </w:abstractNum>
  <w:abstractNum w:abstractNumId="20" w15:restartNumberingAfterBreak="0">
    <w:nsid w:val="50C67A06"/>
    <w:multiLevelType w:val="hybridMultilevel"/>
    <w:tmpl w:val="5790B706"/>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1" w15:restartNumberingAfterBreak="0">
    <w:nsid w:val="50DA097C"/>
    <w:multiLevelType w:val="hybridMultilevel"/>
    <w:tmpl w:val="33BE85E8"/>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2" w15:restartNumberingAfterBreak="0">
    <w:nsid w:val="513B15F9"/>
    <w:multiLevelType w:val="hybridMultilevel"/>
    <w:tmpl w:val="482E742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3" w15:restartNumberingAfterBreak="0">
    <w:nsid w:val="52DC75EC"/>
    <w:multiLevelType w:val="hybridMultilevel"/>
    <w:tmpl w:val="77043768"/>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4" w15:restartNumberingAfterBreak="0">
    <w:nsid w:val="54062E5B"/>
    <w:multiLevelType w:val="hybridMultilevel"/>
    <w:tmpl w:val="490EF350"/>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5" w15:restartNumberingAfterBreak="0">
    <w:nsid w:val="57B32731"/>
    <w:multiLevelType w:val="hybridMultilevel"/>
    <w:tmpl w:val="817CDF6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5B62062D"/>
    <w:multiLevelType w:val="hybridMultilevel"/>
    <w:tmpl w:val="C3A0793E"/>
    <w:lvl w:ilvl="0" w:tplc="AA702A34">
      <w:start w:val="1"/>
      <w:numFmt w:val="decimal"/>
      <w:pStyle w:val="NumberedParagraphLevel1"/>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E09471F"/>
    <w:multiLevelType w:val="hybridMultilevel"/>
    <w:tmpl w:val="5B80B694"/>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8" w15:restartNumberingAfterBreak="0">
    <w:nsid w:val="63131222"/>
    <w:multiLevelType w:val="hybridMultilevel"/>
    <w:tmpl w:val="EB4437C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9" w15:restartNumberingAfterBreak="0">
    <w:nsid w:val="66E778D9"/>
    <w:multiLevelType w:val="hybridMultilevel"/>
    <w:tmpl w:val="967A4346"/>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30" w15:restartNumberingAfterBreak="0">
    <w:nsid w:val="6B54345C"/>
    <w:multiLevelType w:val="hybridMultilevel"/>
    <w:tmpl w:val="F3C2139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1" w15:restartNumberingAfterBreak="0">
    <w:nsid w:val="6CAC623D"/>
    <w:multiLevelType w:val="hybridMultilevel"/>
    <w:tmpl w:val="F6A80CE2"/>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32" w15:restartNumberingAfterBreak="0">
    <w:nsid w:val="6ECA7EA6"/>
    <w:multiLevelType w:val="hybridMultilevel"/>
    <w:tmpl w:val="0D4462E4"/>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33" w15:restartNumberingAfterBreak="0">
    <w:nsid w:val="6ECF3E2C"/>
    <w:multiLevelType w:val="hybridMultilevel"/>
    <w:tmpl w:val="E47287B0"/>
    <w:lvl w:ilvl="0" w:tplc="51E2DD52">
      <w:start w:val="1"/>
      <w:numFmt w:val="bullet"/>
      <w:pStyle w:val="StandardBullet1stInden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start w:val="1"/>
      <w:numFmt w:val="bullet"/>
      <w:lvlText w:val=""/>
      <w:lvlJc w:val="left"/>
      <w:pPr>
        <w:ind w:left="2651" w:hanging="360"/>
      </w:pPr>
      <w:rPr>
        <w:rFonts w:ascii="Wingdings" w:hAnsi="Wingdings" w:hint="default"/>
      </w:rPr>
    </w:lvl>
    <w:lvl w:ilvl="3" w:tplc="CBE009E2">
      <w:numFmt w:val="bullet"/>
      <w:lvlText w:val="–"/>
      <w:lvlJc w:val="left"/>
      <w:pPr>
        <w:ind w:left="3371" w:hanging="360"/>
      </w:pPr>
      <w:rPr>
        <w:rFonts w:ascii="Arial" w:eastAsia="Times New Roman" w:hAnsi="Arial" w:cs="Aria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34" w15:restartNumberingAfterBreak="0">
    <w:nsid w:val="7A0C7243"/>
    <w:multiLevelType w:val="hybridMultilevel"/>
    <w:tmpl w:val="11F08856"/>
    <w:lvl w:ilvl="0" w:tplc="319EC0B4">
      <w:start w:val="1"/>
      <w:numFmt w:val="lowerLetter"/>
      <w:pStyle w:val="StandardAlphaList"/>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B566270"/>
    <w:multiLevelType w:val="multilevel"/>
    <w:tmpl w:val="4E1855C2"/>
    <w:lvl w:ilvl="0">
      <w:start w:val="1"/>
      <w:numFmt w:val="decimal"/>
      <w:pStyle w:val="01MtgLevel1"/>
      <w:isLgl/>
      <w:lvlText w:val="%1"/>
      <w:lvlJc w:val="left"/>
      <w:pPr>
        <w:tabs>
          <w:tab w:val="num" w:pos="851"/>
        </w:tabs>
        <w:ind w:left="851" w:hanging="851"/>
      </w:pPr>
      <w:rPr>
        <w:rFonts w:ascii="Arial" w:hAnsi="Arial" w:hint="default"/>
        <w:b w:val="0"/>
        <w:i w:val="0"/>
        <w:sz w:val="24"/>
        <w:u w:val="none"/>
      </w:rPr>
    </w:lvl>
    <w:lvl w:ilvl="1">
      <w:start w:val="1"/>
      <w:numFmt w:val="decimal"/>
      <w:pStyle w:val="02MtgLevel2"/>
      <w:isLgl/>
      <w:lvlText w:val="%1.%2"/>
      <w:lvlJc w:val="left"/>
      <w:pPr>
        <w:tabs>
          <w:tab w:val="num" w:pos="851"/>
        </w:tabs>
        <w:ind w:left="851" w:hanging="851"/>
      </w:pPr>
      <w:rPr>
        <w:rFonts w:ascii="Arial" w:hAnsi="Arial" w:hint="default"/>
        <w:b w:val="0"/>
        <w:i w:val="0"/>
        <w:sz w:val="24"/>
        <w:u w:val="none"/>
      </w:rPr>
    </w:lvl>
    <w:lvl w:ilvl="2">
      <w:start w:val="1"/>
      <w:numFmt w:val="decimal"/>
      <w:isLgl/>
      <w:lvlText w:val="%1.%2.%3"/>
      <w:lvlJc w:val="left"/>
      <w:pPr>
        <w:tabs>
          <w:tab w:val="num" w:pos="851"/>
        </w:tabs>
        <w:ind w:left="851" w:hanging="851"/>
      </w:pPr>
      <w:rPr>
        <w:rFonts w:ascii="Arial" w:hAnsi="Arial" w:hint="default"/>
        <w:b w:val="0"/>
        <w:i w:val="0"/>
        <w:sz w:val="22"/>
        <w:u w:val="none"/>
      </w:rPr>
    </w:lvl>
    <w:lvl w:ilvl="3">
      <w:start w:val="1"/>
      <w:numFmt w:val="decimal"/>
      <w:isLgl/>
      <w:lvlText w:val="%1.%2.%3.%4"/>
      <w:lvlJc w:val="left"/>
      <w:pPr>
        <w:tabs>
          <w:tab w:val="num" w:pos="2880"/>
        </w:tabs>
        <w:ind w:left="2880" w:hanging="28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8193340"/>
      <w:numFmt w:val="decimal"/>
      <w:isLgl/>
      <w:lvlText w:val="%1.%2.%3.%4.%5.%6.%7.%8.%9"/>
      <w:lvlJc w:val="left"/>
      <w:pPr>
        <w:tabs>
          <w:tab w:val="num" w:pos="7560"/>
        </w:tabs>
        <w:ind w:left="7560" w:hanging="1800"/>
      </w:pPr>
      <w:rPr>
        <w:rFonts w:hint="default"/>
      </w:rPr>
    </w:lvl>
  </w:abstractNum>
  <w:abstractNum w:abstractNumId="36" w15:restartNumberingAfterBreak="0">
    <w:nsid w:val="7CE53CE6"/>
    <w:multiLevelType w:val="hybridMultilevel"/>
    <w:tmpl w:val="BC1C33BC"/>
    <w:lvl w:ilvl="0" w:tplc="5C9AD67E">
      <w:start w:val="1"/>
      <w:numFmt w:val="lowerLetter"/>
      <w:pStyle w:val="StandardAlphaListIndent"/>
      <w:lvlText w:val="(%1)"/>
      <w:lvlJc w:val="left"/>
      <w:pPr>
        <w:tabs>
          <w:tab w:val="num" w:pos="1418"/>
        </w:tabs>
        <w:ind w:left="1418" w:hanging="567"/>
      </w:pPr>
      <w:rPr>
        <w:rFonts w:ascii="Arial" w:hAnsi="Arial" w:hint="default"/>
        <w:b w:val="0"/>
        <w:i w:val="0"/>
        <w:sz w:val="22"/>
        <w:szCs w:val="22"/>
      </w:rPr>
    </w:lvl>
    <w:lvl w:ilvl="1" w:tplc="08090003" w:tentative="1">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37" w15:restartNumberingAfterBreak="0">
    <w:nsid w:val="7F291564"/>
    <w:multiLevelType w:val="hybridMultilevel"/>
    <w:tmpl w:val="BC22EA22"/>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num w:numId="1">
    <w:abstractNumId w:val="0"/>
  </w:num>
  <w:num w:numId="2">
    <w:abstractNumId w:val="35"/>
  </w:num>
  <w:num w:numId="3">
    <w:abstractNumId w:val="11"/>
  </w:num>
  <w:num w:numId="4">
    <w:abstractNumId w:val="12"/>
  </w:num>
  <w:num w:numId="5">
    <w:abstractNumId w:val="3"/>
  </w:num>
  <w:num w:numId="6">
    <w:abstractNumId w:val="26"/>
  </w:num>
  <w:num w:numId="7">
    <w:abstractNumId w:val="9"/>
  </w:num>
  <w:num w:numId="8">
    <w:abstractNumId w:val="34"/>
  </w:num>
  <w:num w:numId="9">
    <w:abstractNumId w:val="33"/>
  </w:num>
  <w:num w:numId="10">
    <w:abstractNumId w:val="36"/>
  </w:num>
  <w:num w:numId="11">
    <w:abstractNumId w:val="1"/>
  </w:num>
  <w:num w:numId="12">
    <w:abstractNumId w:val="17"/>
  </w:num>
  <w:num w:numId="13">
    <w:abstractNumId w:val="15"/>
  </w:num>
  <w:num w:numId="14">
    <w:abstractNumId w:val="5"/>
  </w:num>
  <w:num w:numId="15">
    <w:abstractNumId w:val="6"/>
  </w:num>
  <w:num w:numId="16">
    <w:abstractNumId w:val="14"/>
  </w:num>
  <w:num w:numId="17">
    <w:abstractNumId w:val="24"/>
  </w:num>
  <w:num w:numId="18">
    <w:abstractNumId w:val="4"/>
  </w:num>
  <w:num w:numId="19">
    <w:abstractNumId w:val="37"/>
  </w:num>
  <w:num w:numId="20">
    <w:abstractNumId w:val="29"/>
  </w:num>
  <w:num w:numId="21">
    <w:abstractNumId w:val="21"/>
  </w:num>
  <w:num w:numId="22">
    <w:abstractNumId w:val="31"/>
  </w:num>
  <w:num w:numId="23">
    <w:abstractNumId w:val="27"/>
  </w:num>
  <w:num w:numId="24">
    <w:abstractNumId w:val="7"/>
  </w:num>
  <w:num w:numId="25">
    <w:abstractNumId w:val="23"/>
  </w:num>
  <w:num w:numId="26">
    <w:abstractNumId w:val="20"/>
  </w:num>
  <w:num w:numId="27">
    <w:abstractNumId w:val="19"/>
  </w:num>
  <w:num w:numId="28">
    <w:abstractNumId w:val="10"/>
  </w:num>
  <w:num w:numId="29">
    <w:abstractNumId w:val="32"/>
  </w:num>
  <w:num w:numId="30">
    <w:abstractNumId w:val="18"/>
  </w:num>
  <w:num w:numId="31">
    <w:abstractNumId w:val="2"/>
  </w:num>
  <w:num w:numId="32">
    <w:abstractNumId w:val="8"/>
  </w:num>
  <w:num w:numId="33">
    <w:abstractNumId w:val="25"/>
  </w:num>
  <w:num w:numId="34">
    <w:abstractNumId w:val="22"/>
  </w:num>
  <w:num w:numId="35">
    <w:abstractNumId w:val="16"/>
  </w:num>
  <w:num w:numId="36">
    <w:abstractNumId w:val="30"/>
  </w:num>
  <w:num w:numId="37">
    <w:abstractNumId w:val="13"/>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mirrorMargins/>
  <w:bordersDoNotSurroundHeader/>
  <w:bordersDoNotSurroundFooter/>
  <w:activeWritingStyle w:appName="MSWord" w:lang="en-US" w:vendorID="8" w:dllVersion="513" w:checkStyle="1"/>
  <w:activeWritingStyle w:appName="MSWord" w:lang="en-GB" w:vendorID="8" w:dllVersion="513" w:checkStyle="1"/>
  <w:activeWritingStyle w:appName="MSWord" w:lang="en-NZ"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DF"/>
    <w:rsid w:val="00000543"/>
    <w:rsid w:val="00001886"/>
    <w:rsid w:val="000019D2"/>
    <w:rsid w:val="00001AD2"/>
    <w:rsid w:val="00002899"/>
    <w:rsid w:val="00003B90"/>
    <w:rsid w:val="00004296"/>
    <w:rsid w:val="00004609"/>
    <w:rsid w:val="0000499F"/>
    <w:rsid w:val="00006333"/>
    <w:rsid w:val="00007F8D"/>
    <w:rsid w:val="00011396"/>
    <w:rsid w:val="00011757"/>
    <w:rsid w:val="00011C20"/>
    <w:rsid w:val="00012691"/>
    <w:rsid w:val="00012A68"/>
    <w:rsid w:val="00014314"/>
    <w:rsid w:val="000146FE"/>
    <w:rsid w:val="00015043"/>
    <w:rsid w:val="000155D8"/>
    <w:rsid w:val="00016137"/>
    <w:rsid w:val="0001631C"/>
    <w:rsid w:val="000165D0"/>
    <w:rsid w:val="00016AAB"/>
    <w:rsid w:val="00017325"/>
    <w:rsid w:val="00020187"/>
    <w:rsid w:val="000213EE"/>
    <w:rsid w:val="00022518"/>
    <w:rsid w:val="000249F6"/>
    <w:rsid w:val="000267E4"/>
    <w:rsid w:val="00027430"/>
    <w:rsid w:val="00027572"/>
    <w:rsid w:val="000279C9"/>
    <w:rsid w:val="00027B1C"/>
    <w:rsid w:val="00027F92"/>
    <w:rsid w:val="00030D9D"/>
    <w:rsid w:val="00032268"/>
    <w:rsid w:val="00032AEE"/>
    <w:rsid w:val="000336E0"/>
    <w:rsid w:val="00033A68"/>
    <w:rsid w:val="0003417B"/>
    <w:rsid w:val="0003443E"/>
    <w:rsid w:val="0003478E"/>
    <w:rsid w:val="00035836"/>
    <w:rsid w:val="000408C1"/>
    <w:rsid w:val="00044031"/>
    <w:rsid w:val="000512B3"/>
    <w:rsid w:val="00051D2E"/>
    <w:rsid w:val="00052F1C"/>
    <w:rsid w:val="0005346F"/>
    <w:rsid w:val="000537C2"/>
    <w:rsid w:val="000550A3"/>
    <w:rsid w:val="00056187"/>
    <w:rsid w:val="0005655B"/>
    <w:rsid w:val="0005707E"/>
    <w:rsid w:val="000570FC"/>
    <w:rsid w:val="0005764D"/>
    <w:rsid w:val="000612EA"/>
    <w:rsid w:val="0006276D"/>
    <w:rsid w:val="00062DBD"/>
    <w:rsid w:val="000639AA"/>
    <w:rsid w:val="0006592B"/>
    <w:rsid w:val="000667B4"/>
    <w:rsid w:val="000667C4"/>
    <w:rsid w:val="00067C4D"/>
    <w:rsid w:val="000713BA"/>
    <w:rsid w:val="00071EC5"/>
    <w:rsid w:val="0007249C"/>
    <w:rsid w:val="00072983"/>
    <w:rsid w:val="00073551"/>
    <w:rsid w:val="0007471E"/>
    <w:rsid w:val="000749C8"/>
    <w:rsid w:val="00074B25"/>
    <w:rsid w:val="00074DC9"/>
    <w:rsid w:val="00082FF7"/>
    <w:rsid w:val="000838FF"/>
    <w:rsid w:val="00083B48"/>
    <w:rsid w:val="0008446D"/>
    <w:rsid w:val="0008477C"/>
    <w:rsid w:val="00085941"/>
    <w:rsid w:val="00086507"/>
    <w:rsid w:val="00087A5A"/>
    <w:rsid w:val="00087E1B"/>
    <w:rsid w:val="00087E84"/>
    <w:rsid w:val="00090A68"/>
    <w:rsid w:val="0009465E"/>
    <w:rsid w:val="00094E8E"/>
    <w:rsid w:val="00094F23"/>
    <w:rsid w:val="00095CAF"/>
    <w:rsid w:val="00097141"/>
    <w:rsid w:val="0009786E"/>
    <w:rsid w:val="000A0323"/>
    <w:rsid w:val="000A109A"/>
    <w:rsid w:val="000A4730"/>
    <w:rsid w:val="000A52B0"/>
    <w:rsid w:val="000A7654"/>
    <w:rsid w:val="000B0C3F"/>
    <w:rsid w:val="000B2437"/>
    <w:rsid w:val="000B3067"/>
    <w:rsid w:val="000B3C9C"/>
    <w:rsid w:val="000B5FB4"/>
    <w:rsid w:val="000B776D"/>
    <w:rsid w:val="000C0E73"/>
    <w:rsid w:val="000D0CBC"/>
    <w:rsid w:val="000D2C1E"/>
    <w:rsid w:val="000D2D94"/>
    <w:rsid w:val="000D377B"/>
    <w:rsid w:val="000D3B71"/>
    <w:rsid w:val="000D4E21"/>
    <w:rsid w:val="000D5A0B"/>
    <w:rsid w:val="000D5DE0"/>
    <w:rsid w:val="000D5EC7"/>
    <w:rsid w:val="000D6CF6"/>
    <w:rsid w:val="000E19A7"/>
    <w:rsid w:val="000E1AE5"/>
    <w:rsid w:val="000E25C0"/>
    <w:rsid w:val="000E2B2B"/>
    <w:rsid w:val="000E5D85"/>
    <w:rsid w:val="000E65A4"/>
    <w:rsid w:val="000F0282"/>
    <w:rsid w:val="000F2758"/>
    <w:rsid w:val="000F34E3"/>
    <w:rsid w:val="000F45E5"/>
    <w:rsid w:val="000F4CE0"/>
    <w:rsid w:val="000F4D49"/>
    <w:rsid w:val="000F56F2"/>
    <w:rsid w:val="000F5CD8"/>
    <w:rsid w:val="000F6BA8"/>
    <w:rsid w:val="000F766D"/>
    <w:rsid w:val="000F7821"/>
    <w:rsid w:val="00100894"/>
    <w:rsid w:val="001008AA"/>
    <w:rsid w:val="00101DB7"/>
    <w:rsid w:val="00102208"/>
    <w:rsid w:val="001023F6"/>
    <w:rsid w:val="00110DF1"/>
    <w:rsid w:val="00111969"/>
    <w:rsid w:val="00112805"/>
    <w:rsid w:val="00112C9D"/>
    <w:rsid w:val="00113384"/>
    <w:rsid w:val="00114270"/>
    <w:rsid w:val="00115935"/>
    <w:rsid w:val="00116EA4"/>
    <w:rsid w:val="0011796C"/>
    <w:rsid w:val="0012291F"/>
    <w:rsid w:val="00123246"/>
    <w:rsid w:val="00123A57"/>
    <w:rsid w:val="00125646"/>
    <w:rsid w:val="001267CA"/>
    <w:rsid w:val="00126852"/>
    <w:rsid w:val="00131E33"/>
    <w:rsid w:val="001334BA"/>
    <w:rsid w:val="00135EB8"/>
    <w:rsid w:val="001376EB"/>
    <w:rsid w:val="00140360"/>
    <w:rsid w:val="0014088E"/>
    <w:rsid w:val="00150A4E"/>
    <w:rsid w:val="00150E57"/>
    <w:rsid w:val="00151F9E"/>
    <w:rsid w:val="0015338E"/>
    <w:rsid w:val="001538EF"/>
    <w:rsid w:val="00153FC7"/>
    <w:rsid w:val="001568C2"/>
    <w:rsid w:val="00161B53"/>
    <w:rsid w:val="001630FF"/>
    <w:rsid w:val="001640D7"/>
    <w:rsid w:val="00165B14"/>
    <w:rsid w:val="00166112"/>
    <w:rsid w:val="00166401"/>
    <w:rsid w:val="00167C23"/>
    <w:rsid w:val="001712F5"/>
    <w:rsid w:val="001713F0"/>
    <w:rsid w:val="001719C5"/>
    <w:rsid w:val="00171C0E"/>
    <w:rsid w:val="001748C9"/>
    <w:rsid w:val="00174E58"/>
    <w:rsid w:val="0017534F"/>
    <w:rsid w:val="00177F75"/>
    <w:rsid w:val="00180AE4"/>
    <w:rsid w:val="00182971"/>
    <w:rsid w:val="001844D8"/>
    <w:rsid w:val="00185E86"/>
    <w:rsid w:val="00187691"/>
    <w:rsid w:val="001908F3"/>
    <w:rsid w:val="00192F4A"/>
    <w:rsid w:val="00192F9E"/>
    <w:rsid w:val="001942B2"/>
    <w:rsid w:val="001952C6"/>
    <w:rsid w:val="001961B0"/>
    <w:rsid w:val="001969A0"/>
    <w:rsid w:val="00197958"/>
    <w:rsid w:val="00197E99"/>
    <w:rsid w:val="001A2252"/>
    <w:rsid w:val="001A3376"/>
    <w:rsid w:val="001A3769"/>
    <w:rsid w:val="001A3944"/>
    <w:rsid w:val="001A5992"/>
    <w:rsid w:val="001A6D5A"/>
    <w:rsid w:val="001B0B71"/>
    <w:rsid w:val="001B0F5B"/>
    <w:rsid w:val="001B1307"/>
    <w:rsid w:val="001B19C4"/>
    <w:rsid w:val="001B1DB0"/>
    <w:rsid w:val="001B268A"/>
    <w:rsid w:val="001B34A1"/>
    <w:rsid w:val="001B3CE4"/>
    <w:rsid w:val="001B3FD4"/>
    <w:rsid w:val="001B4F59"/>
    <w:rsid w:val="001B579D"/>
    <w:rsid w:val="001B5C72"/>
    <w:rsid w:val="001B6888"/>
    <w:rsid w:val="001C05DF"/>
    <w:rsid w:val="001C1247"/>
    <w:rsid w:val="001C15E5"/>
    <w:rsid w:val="001C3C35"/>
    <w:rsid w:val="001C4C0A"/>
    <w:rsid w:val="001C74D1"/>
    <w:rsid w:val="001D18F6"/>
    <w:rsid w:val="001D3BBA"/>
    <w:rsid w:val="001D4032"/>
    <w:rsid w:val="001D47A9"/>
    <w:rsid w:val="001D50D2"/>
    <w:rsid w:val="001D51AB"/>
    <w:rsid w:val="001D798A"/>
    <w:rsid w:val="001E1206"/>
    <w:rsid w:val="001E1BD5"/>
    <w:rsid w:val="001E2912"/>
    <w:rsid w:val="001E398C"/>
    <w:rsid w:val="001F0140"/>
    <w:rsid w:val="001F07CD"/>
    <w:rsid w:val="001F15AC"/>
    <w:rsid w:val="001F1F71"/>
    <w:rsid w:val="001F2AF3"/>
    <w:rsid w:val="001F5671"/>
    <w:rsid w:val="001F5CE4"/>
    <w:rsid w:val="001F5FA6"/>
    <w:rsid w:val="001F6F03"/>
    <w:rsid w:val="001F7372"/>
    <w:rsid w:val="0020379D"/>
    <w:rsid w:val="00207641"/>
    <w:rsid w:val="00212E18"/>
    <w:rsid w:val="0021340E"/>
    <w:rsid w:val="00214F45"/>
    <w:rsid w:val="0021759C"/>
    <w:rsid w:val="00221C29"/>
    <w:rsid w:val="0022494E"/>
    <w:rsid w:val="002251C9"/>
    <w:rsid w:val="0022532E"/>
    <w:rsid w:val="00225A97"/>
    <w:rsid w:val="00225E79"/>
    <w:rsid w:val="00226371"/>
    <w:rsid w:val="002269B0"/>
    <w:rsid w:val="002269B7"/>
    <w:rsid w:val="0023147C"/>
    <w:rsid w:val="00233B64"/>
    <w:rsid w:val="00236322"/>
    <w:rsid w:val="002406CA"/>
    <w:rsid w:val="00240911"/>
    <w:rsid w:val="00240E3D"/>
    <w:rsid w:val="0024140A"/>
    <w:rsid w:val="00242699"/>
    <w:rsid w:val="00242A9C"/>
    <w:rsid w:val="0024355F"/>
    <w:rsid w:val="00243CE6"/>
    <w:rsid w:val="00245149"/>
    <w:rsid w:val="00245526"/>
    <w:rsid w:val="002462A4"/>
    <w:rsid w:val="0024691B"/>
    <w:rsid w:val="00247928"/>
    <w:rsid w:val="00247F41"/>
    <w:rsid w:val="0025097B"/>
    <w:rsid w:val="00254632"/>
    <w:rsid w:val="00254700"/>
    <w:rsid w:val="00260BBB"/>
    <w:rsid w:val="00261C18"/>
    <w:rsid w:val="00263359"/>
    <w:rsid w:val="00263932"/>
    <w:rsid w:val="00263BF0"/>
    <w:rsid w:val="00264197"/>
    <w:rsid w:val="002661A8"/>
    <w:rsid w:val="00267FD1"/>
    <w:rsid w:val="00272CBA"/>
    <w:rsid w:val="00272E27"/>
    <w:rsid w:val="002732B2"/>
    <w:rsid w:val="002735D0"/>
    <w:rsid w:val="0027442F"/>
    <w:rsid w:val="00274957"/>
    <w:rsid w:val="0028032F"/>
    <w:rsid w:val="00281AB6"/>
    <w:rsid w:val="002832EA"/>
    <w:rsid w:val="002863EA"/>
    <w:rsid w:val="00290ED1"/>
    <w:rsid w:val="00296701"/>
    <w:rsid w:val="0029755E"/>
    <w:rsid w:val="00297780"/>
    <w:rsid w:val="002A0DF1"/>
    <w:rsid w:val="002A0F42"/>
    <w:rsid w:val="002A106B"/>
    <w:rsid w:val="002A221E"/>
    <w:rsid w:val="002A262B"/>
    <w:rsid w:val="002A3203"/>
    <w:rsid w:val="002A3DC4"/>
    <w:rsid w:val="002A61F9"/>
    <w:rsid w:val="002B0A7E"/>
    <w:rsid w:val="002B0ECD"/>
    <w:rsid w:val="002B1DAB"/>
    <w:rsid w:val="002B28D7"/>
    <w:rsid w:val="002B34F1"/>
    <w:rsid w:val="002B5CFA"/>
    <w:rsid w:val="002B5EAF"/>
    <w:rsid w:val="002C0AE0"/>
    <w:rsid w:val="002C2988"/>
    <w:rsid w:val="002C2AE0"/>
    <w:rsid w:val="002C3391"/>
    <w:rsid w:val="002C6F35"/>
    <w:rsid w:val="002C7AC6"/>
    <w:rsid w:val="002D0414"/>
    <w:rsid w:val="002D1264"/>
    <w:rsid w:val="002D2364"/>
    <w:rsid w:val="002D3BA5"/>
    <w:rsid w:val="002D4131"/>
    <w:rsid w:val="002D46BE"/>
    <w:rsid w:val="002D5583"/>
    <w:rsid w:val="002D7983"/>
    <w:rsid w:val="002E1323"/>
    <w:rsid w:val="002E4C1F"/>
    <w:rsid w:val="002E56C2"/>
    <w:rsid w:val="002E6B1D"/>
    <w:rsid w:val="002E6C00"/>
    <w:rsid w:val="002F350B"/>
    <w:rsid w:val="002F398F"/>
    <w:rsid w:val="002F5531"/>
    <w:rsid w:val="0030284D"/>
    <w:rsid w:val="0030308E"/>
    <w:rsid w:val="00303EB8"/>
    <w:rsid w:val="0030573D"/>
    <w:rsid w:val="00305D3E"/>
    <w:rsid w:val="00307C0E"/>
    <w:rsid w:val="00311919"/>
    <w:rsid w:val="00311947"/>
    <w:rsid w:val="00314B29"/>
    <w:rsid w:val="00320478"/>
    <w:rsid w:val="00320ADF"/>
    <w:rsid w:val="00324624"/>
    <w:rsid w:val="00326214"/>
    <w:rsid w:val="003269E4"/>
    <w:rsid w:val="00331DB9"/>
    <w:rsid w:val="00332201"/>
    <w:rsid w:val="00332697"/>
    <w:rsid w:val="003333A2"/>
    <w:rsid w:val="0033385F"/>
    <w:rsid w:val="00333FF4"/>
    <w:rsid w:val="003349F6"/>
    <w:rsid w:val="00334CFD"/>
    <w:rsid w:val="00335BC3"/>
    <w:rsid w:val="00336BCA"/>
    <w:rsid w:val="00337D05"/>
    <w:rsid w:val="00340C91"/>
    <w:rsid w:val="00341E4B"/>
    <w:rsid w:val="00342F91"/>
    <w:rsid w:val="00346516"/>
    <w:rsid w:val="00346DDA"/>
    <w:rsid w:val="00350062"/>
    <w:rsid w:val="003515C8"/>
    <w:rsid w:val="00351B27"/>
    <w:rsid w:val="00352974"/>
    <w:rsid w:val="00352979"/>
    <w:rsid w:val="0035409B"/>
    <w:rsid w:val="003549BC"/>
    <w:rsid w:val="003569CA"/>
    <w:rsid w:val="0036068D"/>
    <w:rsid w:val="003616A5"/>
    <w:rsid w:val="003616EC"/>
    <w:rsid w:val="003618E8"/>
    <w:rsid w:val="0036318F"/>
    <w:rsid w:val="0036457C"/>
    <w:rsid w:val="00365094"/>
    <w:rsid w:val="00370828"/>
    <w:rsid w:val="0037184F"/>
    <w:rsid w:val="0037252E"/>
    <w:rsid w:val="00373C28"/>
    <w:rsid w:val="00373C34"/>
    <w:rsid w:val="0037467D"/>
    <w:rsid w:val="00375AFD"/>
    <w:rsid w:val="003779AC"/>
    <w:rsid w:val="003822B6"/>
    <w:rsid w:val="0038287D"/>
    <w:rsid w:val="003828EE"/>
    <w:rsid w:val="00382B04"/>
    <w:rsid w:val="00383806"/>
    <w:rsid w:val="00385CF8"/>
    <w:rsid w:val="00385DBC"/>
    <w:rsid w:val="00387AD2"/>
    <w:rsid w:val="00390318"/>
    <w:rsid w:val="00390D4F"/>
    <w:rsid w:val="00392D32"/>
    <w:rsid w:val="0039318D"/>
    <w:rsid w:val="00395F8C"/>
    <w:rsid w:val="00396C4C"/>
    <w:rsid w:val="00396D5C"/>
    <w:rsid w:val="00397747"/>
    <w:rsid w:val="003979B5"/>
    <w:rsid w:val="003A07C7"/>
    <w:rsid w:val="003A07CC"/>
    <w:rsid w:val="003B2B10"/>
    <w:rsid w:val="003B2DF0"/>
    <w:rsid w:val="003B5B31"/>
    <w:rsid w:val="003B731B"/>
    <w:rsid w:val="003B7B03"/>
    <w:rsid w:val="003C1FF7"/>
    <w:rsid w:val="003C3407"/>
    <w:rsid w:val="003C5D1F"/>
    <w:rsid w:val="003C7EC8"/>
    <w:rsid w:val="003D7D2B"/>
    <w:rsid w:val="003D7D34"/>
    <w:rsid w:val="003E078B"/>
    <w:rsid w:val="003E1231"/>
    <w:rsid w:val="003E1314"/>
    <w:rsid w:val="003E21C4"/>
    <w:rsid w:val="003E3580"/>
    <w:rsid w:val="003E44F9"/>
    <w:rsid w:val="003E509B"/>
    <w:rsid w:val="003E56BC"/>
    <w:rsid w:val="003E6596"/>
    <w:rsid w:val="003E73B7"/>
    <w:rsid w:val="003F00B5"/>
    <w:rsid w:val="003F0E88"/>
    <w:rsid w:val="003F30B3"/>
    <w:rsid w:val="003F3190"/>
    <w:rsid w:val="003F4DE4"/>
    <w:rsid w:val="003F587D"/>
    <w:rsid w:val="003F5A29"/>
    <w:rsid w:val="003F7753"/>
    <w:rsid w:val="003F77A7"/>
    <w:rsid w:val="003F782D"/>
    <w:rsid w:val="004009A2"/>
    <w:rsid w:val="00401E0B"/>
    <w:rsid w:val="00402356"/>
    <w:rsid w:val="00403138"/>
    <w:rsid w:val="00405932"/>
    <w:rsid w:val="00405DC2"/>
    <w:rsid w:val="004060AD"/>
    <w:rsid w:val="0041007F"/>
    <w:rsid w:val="00410A8E"/>
    <w:rsid w:val="00411211"/>
    <w:rsid w:val="00412E05"/>
    <w:rsid w:val="004155E7"/>
    <w:rsid w:val="00420F96"/>
    <w:rsid w:val="004215B9"/>
    <w:rsid w:val="00421711"/>
    <w:rsid w:val="00421E67"/>
    <w:rsid w:val="004254DF"/>
    <w:rsid w:val="004259CC"/>
    <w:rsid w:val="00427E63"/>
    <w:rsid w:val="004342EF"/>
    <w:rsid w:val="00434C0A"/>
    <w:rsid w:val="004368F5"/>
    <w:rsid w:val="00436A13"/>
    <w:rsid w:val="00436E57"/>
    <w:rsid w:val="00437BC7"/>
    <w:rsid w:val="0044027C"/>
    <w:rsid w:val="0044084E"/>
    <w:rsid w:val="00440B74"/>
    <w:rsid w:val="00441BBF"/>
    <w:rsid w:val="00441F7A"/>
    <w:rsid w:val="0044213E"/>
    <w:rsid w:val="00443F1E"/>
    <w:rsid w:val="00443F3A"/>
    <w:rsid w:val="004441BE"/>
    <w:rsid w:val="00446AC2"/>
    <w:rsid w:val="004503E3"/>
    <w:rsid w:val="0045072A"/>
    <w:rsid w:val="004514A6"/>
    <w:rsid w:val="004528E1"/>
    <w:rsid w:val="00454E39"/>
    <w:rsid w:val="0045540C"/>
    <w:rsid w:val="00455835"/>
    <w:rsid w:val="00456F5F"/>
    <w:rsid w:val="00463C86"/>
    <w:rsid w:val="00464A7A"/>
    <w:rsid w:val="00466E66"/>
    <w:rsid w:val="00467EF9"/>
    <w:rsid w:val="00471D0A"/>
    <w:rsid w:val="004744A2"/>
    <w:rsid w:val="004748ED"/>
    <w:rsid w:val="00476152"/>
    <w:rsid w:val="00476EB4"/>
    <w:rsid w:val="0048000E"/>
    <w:rsid w:val="004805C3"/>
    <w:rsid w:val="004808EE"/>
    <w:rsid w:val="00481F78"/>
    <w:rsid w:val="00482AB1"/>
    <w:rsid w:val="00482D01"/>
    <w:rsid w:val="00482D69"/>
    <w:rsid w:val="00483993"/>
    <w:rsid w:val="00484A41"/>
    <w:rsid w:val="00485B9B"/>
    <w:rsid w:val="00487F52"/>
    <w:rsid w:val="00491F25"/>
    <w:rsid w:val="0049257D"/>
    <w:rsid w:val="004932C8"/>
    <w:rsid w:val="00493BA8"/>
    <w:rsid w:val="00494BB1"/>
    <w:rsid w:val="00494D87"/>
    <w:rsid w:val="004978E5"/>
    <w:rsid w:val="004A0170"/>
    <w:rsid w:val="004A1AE8"/>
    <w:rsid w:val="004A7603"/>
    <w:rsid w:val="004A797D"/>
    <w:rsid w:val="004B170E"/>
    <w:rsid w:val="004B2687"/>
    <w:rsid w:val="004B360E"/>
    <w:rsid w:val="004B3EE7"/>
    <w:rsid w:val="004B413E"/>
    <w:rsid w:val="004B4CEB"/>
    <w:rsid w:val="004B73E7"/>
    <w:rsid w:val="004B7922"/>
    <w:rsid w:val="004C071E"/>
    <w:rsid w:val="004C3BE3"/>
    <w:rsid w:val="004C443B"/>
    <w:rsid w:val="004C4A34"/>
    <w:rsid w:val="004C4E14"/>
    <w:rsid w:val="004C5D30"/>
    <w:rsid w:val="004C7E31"/>
    <w:rsid w:val="004C7F28"/>
    <w:rsid w:val="004D1171"/>
    <w:rsid w:val="004D259F"/>
    <w:rsid w:val="004D2EF7"/>
    <w:rsid w:val="004D3257"/>
    <w:rsid w:val="004D4CA6"/>
    <w:rsid w:val="004D77BD"/>
    <w:rsid w:val="004D7BDD"/>
    <w:rsid w:val="004E024E"/>
    <w:rsid w:val="004E2768"/>
    <w:rsid w:val="004E2837"/>
    <w:rsid w:val="004E3591"/>
    <w:rsid w:val="004E39E1"/>
    <w:rsid w:val="004E7394"/>
    <w:rsid w:val="004E7640"/>
    <w:rsid w:val="004E77E2"/>
    <w:rsid w:val="004F06FE"/>
    <w:rsid w:val="004F1803"/>
    <w:rsid w:val="004F48E7"/>
    <w:rsid w:val="004F597E"/>
    <w:rsid w:val="004F5B06"/>
    <w:rsid w:val="00500E22"/>
    <w:rsid w:val="005024DC"/>
    <w:rsid w:val="00502A1A"/>
    <w:rsid w:val="00503CFA"/>
    <w:rsid w:val="0050541B"/>
    <w:rsid w:val="00505CC6"/>
    <w:rsid w:val="00506AA0"/>
    <w:rsid w:val="00506FAA"/>
    <w:rsid w:val="00507F04"/>
    <w:rsid w:val="0051143D"/>
    <w:rsid w:val="00512CFB"/>
    <w:rsid w:val="00513E28"/>
    <w:rsid w:val="005140DF"/>
    <w:rsid w:val="00517CC9"/>
    <w:rsid w:val="00522AF9"/>
    <w:rsid w:val="0052368C"/>
    <w:rsid w:val="00524E04"/>
    <w:rsid w:val="005278EE"/>
    <w:rsid w:val="00530AF2"/>
    <w:rsid w:val="00530B64"/>
    <w:rsid w:val="00531638"/>
    <w:rsid w:val="005320B6"/>
    <w:rsid w:val="005332A8"/>
    <w:rsid w:val="0053375E"/>
    <w:rsid w:val="00533A0F"/>
    <w:rsid w:val="005351FA"/>
    <w:rsid w:val="0053650A"/>
    <w:rsid w:val="00536878"/>
    <w:rsid w:val="00537594"/>
    <w:rsid w:val="00541103"/>
    <w:rsid w:val="00543D35"/>
    <w:rsid w:val="005448B6"/>
    <w:rsid w:val="00545997"/>
    <w:rsid w:val="00547B94"/>
    <w:rsid w:val="005526DA"/>
    <w:rsid w:val="005536EE"/>
    <w:rsid w:val="00554482"/>
    <w:rsid w:val="005573E9"/>
    <w:rsid w:val="005615C3"/>
    <w:rsid w:val="00561C4D"/>
    <w:rsid w:val="0056228F"/>
    <w:rsid w:val="00562614"/>
    <w:rsid w:val="00564C32"/>
    <w:rsid w:val="00564C68"/>
    <w:rsid w:val="00565649"/>
    <w:rsid w:val="00570078"/>
    <w:rsid w:val="00571161"/>
    <w:rsid w:val="00571381"/>
    <w:rsid w:val="0057281F"/>
    <w:rsid w:val="00572BD6"/>
    <w:rsid w:val="00572C8F"/>
    <w:rsid w:val="0057708A"/>
    <w:rsid w:val="00580209"/>
    <w:rsid w:val="00580D3B"/>
    <w:rsid w:val="00581C6C"/>
    <w:rsid w:val="00581CBD"/>
    <w:rsid w:val="00583674"/>
    <w:rsid w:val="00583B0A"/>
    <w:rsid w:val="00586F22"/>
    <w:rsid w:val="00586F7C"/>
    <w:rsid w:val="00587B29"/>
    <w:rsid w:val="00591330"/>
    <w:rsid w:val="00591828"/>
    <w:rsid w:val="00592379"/>
    <w:rsid w:val="00592790"/>
    <w:rsid w:val="00594B01"/>
    <w:rsid w:val="00594D2B"/>
    <w:rsid w:val="00595F96"/>
    <w:rsid w:val="005969A7"/>
    <w:rsid w:val="005A19D9"/>
    <w:rsid w:val="005A1BA5"/>
    <w:rsid w:val="005A1D3B"/>
    <w:rsid w:val="005A2207"/>
    <w:rsid w:val="005A31EB"/>
    <w:rsid w:val="005A33AB"/>
    <w:rsid w:val="005A55C3"/>
    <w:rsid w:val="005A56BF"/>
    <w:rsid w:val="005A61DC"/>
    <w:rsid w:val="005A6306"/>
    <w:rsid w:val="005A6A75"/>
    <w:rsid w:val="005A7140"/>
    <w:rsid w:val="005A7D14"/>
    <w:rsid w:val="005B3D67"/>
    <w:rsid w:val="005B5AC9"/>
    <w:rsid w:val="005B60D6"/>
    <w:rsid w:val="005B778F"/>
    <w:rsid w:val="005C0AC9"/>
    <w:rsid w:val="005C121A"/>
    <w:rsid w:val="005C37B8"/>
    <w:rsid w:val="005C4B13"/>
    <w:rsid w:val="005C4B83"/>
    <w:rsid w:val="005C5FBA"/>
    <w:rsid w:val="005C6F46"/>
    <w:rsid w:val="005C76AC"/>
    <w:rsid w:val="005D04B8"/>
    <w:rsid w:val="005D092F"/>
    <w:rsid w:val="005D104B"/>
    <w:rsid w:val="005D26F3"/>
    <w:rsid w:val="005D581F"/>
    <w:rsid w:val="005D7486"/>
    <w:rsid w:val="005D7D1F"/>
    <w:rsid w:val="005D7D58"/>
    <w:rsid w:val="005D7F4F"/>
    <w:rsid w:val="005E02CF"/>
    <w:rsid w:val="005E10E4"/>
    <w:rsid w:val="005E6332"/>
    <w:rsid w:val="005F1C9B"/>
    <w:rsid w:val="005F7343"/>
    <w:rsid w:val="006013BC"/>
    <w:rsid w:val="00604815"/>
    <w:rsid w:val="0060497B"/>
    <w:rsid w:val="0060655A"/>
    <w:rsid w:val="00606BF2"/>
    <w:rsid w:val="0061021A"/>
    <w:rsid w:val="006137C0"/>
    <w:rsid w:val="0061677E"/>
    <w:rsid w:val="0061745A"/>
    <w:rsid w:val="006177E1"/>
    <w:rsid w:val="00620578"/>
    <w:rsid w:val="00620857"/>
    <w:rsid w:val="00620988"/>
    <w:rsid w:val="00621CA3"/>
    <w:rsid w:val="0062279A"/>
    <w:rsid w:val="00626519"/>
    <w:rsid w:val="006276F5"/>
    <w:rsid w:val="00631049"/>
    <w:rsid w:val="00632BFD"/>
    <w:rsid w:val="00633AA0"/>
    <w:rsid w:val="00633FEB"/>
    <w:rsid w:val="006348F9"/>
    <w:rsid w:val="00635085"/>
    <w:rsid w:val="00637060"/>
    <w:rsid w:val="0063778B"/>
    <w:rsid w:val="00637D14"/>
    <w:rsid w:val="0064003C"/>
    <w:rsid w:val="00642754"/>
    <w:rsid w:val="00643CCF"/>
    <w:rsid w:val="00644795"/>
    <w:rsid w:val="006449D3"/>
    <w:rsid w:val="00646DC7"/>
    <w:rsid w:val="00651017"/>
    <w:rsid w:val="00651307"/>
    <w:rsid w:val="006518FF"/>
    <w:rsid w:val="00653F48"/>
    <w:rsid w:val="006548D1"/>
    <w:rsid w:val="00654F06"/>
    <w:rsid w:val="00654F2F"/>
    <w:rsid w:val="0065517E"/>
    <w:rsid w:val="0065601B"/>
    <w:rsid w:val="006566CA"/>
    <w:rsid w:val="006570DE"/>
    <w:rsid w:val="006621F3"/>
    <w:rsid w:val="0066525D"/>
    <w:rsid w:val="00666D98"/>
    <w:rsid w:val="0066798A"/>
    <w:rsid w:val="00674C2F"/>
    <w:rsid w:val="00675490"/>
    <w:rsid w:val="00676B64"/>
    <w:rsid w:val="00676FCF"/>
    <w:rsid w:val="0068173D"/>
    <w:rsid w:val="00681FAA"/>
    <w:rsid w:val="006829F2"/>
    <w:rsid w:val="00682E56"/>
    <w:rsid w:val="006840EF"/>
    <w:rsid w:val="0068433F"/>
    <w:rsid w:val="006843A6"/>
    <w:rsid w:val="0068666F"/>
    <w:rsid w:val="00690342"/>
    <w:rsid w:val="00692E7D"/>
    <w:rsid w:val="00693AEA"/>
    <w:rsid w:val="0069662A"/>
    <w:rsid w:val="006A01A9"/>
    <w:rsid w:val="006A0A91"/>
    <w:rsid w:val="006A1783"/>
    <w:rsid w:val="006A21A4"/>
    <w:rsid w:val="006A2A4E"/>
    <w:rsid w:val="006A3824"/>
    <w:rsid w:val="006A438E"/>
    <w:rsid w:val="006A73A7"/>
    <w:rsid w:val="006A74AC"/>
    <w:rsid w:val="006B272A"/>
    <w:rsid w:val="006B2826"/>
    <w:rsid w:val="006B2D32"/>
    <w:rsid w:val="006B4454"/>
    <w:rsid w:val="006B454F"/>
    <w:rsid w:val="006B5994"/>
    <w:rsid w:val="006B60AF"/>
    <w:rsid w:val="006B63B4"/>
    <w:rsid w:val="006B7C10"/>
    <w:rsid w:val="006B7E27"/>
    <w:rsid w:val="006C180F"/>
    <w:rsid w:val="006C1C24"/>
    <w:rsid w:val="006C412D"/>
    <w:rsid w:val="006C5093"/>
    <w:rsid w:val="006C545A"/>
    <w:rsid w:val="006C584C"/>
    <w:rsid w:val="006C7E2D"/>
    <w:rsid w:val="006D0538"/>
    <w:rsid w:val="006D27B0"/>
    <w:rsid w:val="006D3278"/>
    <w:rsid w:val="006D342F"/>
    <w:rsid w:val="006D4D6F"/>
    <w:rsid w:val="006D4EE9"/>
    <w:rsid w:val="006D6A40"/>
    <w:rsid w:val="006D78C4"/>
    <w:rsid w:val="006E04FB"/>
    <w:rsid w:val="006E0503"/>
    <w:rsid w:val="006E2ABC"/>
    <w:rsid w:val="006E5115"/>
    <w:rsid w:val="006E5AD1"/>
    <w:rsid w:val="006F0722"/>
    <w:rsid w:val="006F07BB"/>
    <w:rsid w:val="006F09EB"/>
    <w:rsid w:val="006F133C"/>
    <w:rsid w:val="006F2133"/>
    <w:rsid w:val="006F292D"/>
    <w:rsid w:val="006F3B0C"/>
    <w:rsid w:val="006F4769"/>
    <w:rsid w:val="006F4FD0"/>
    <w:rsid w:val="006F596D"/>
    <w:rsid w:val="006F72AD"/>
    <w:rsid w:val="00700786"/>
    <w:rsid w:val="00706C2B"/>
    <w:rsid w:val="00707BBD"/>
    <w:rsid w:val="0071078A"/>
    <w:rsid w:val="00711022"/>
    <w:rsid w:val="007125A8"/>
    <w:rsid w:val="0071300D"/>
    <w:rsid w:val="00715B3F"/>
    <w:rsid w:val="00715D76"/>
    <w:rsid w:val="00716248"/>
    <w:rsid w:val="00716AF8"/>
    <w:rsid w:val="00721EAE"/>
    <w:rsid w:val="0072267B"/>
    <w:rsid w:val="00722B61"/>
    <w:rsid w:val="00722D9C"/>
    <w:rsid w:val="00722F08"/>
    <w:rsid w:val="0072563C"/>
    <w:rsid w:val="00725EAF"/>
    <w:rsid w:val="007270B4"/>
    <w:rsid w:val="007272A4"/>
    <w:rsid w:val="00730162"/>
    <w:rsid w:val="007302F6"/>
    <w:rsid w:val="00730E50"/>
    <w:rsid w:val="00733611"/>
    <w:rsid w:val="007349E6"/>
    <w:rsid w:val="00734C55"/>
    <w:rsid w:val="0073594B"/>
    <w:rsid w:val="00735C58"/>
    <w:rsid w:val="00740261"/>
    <w:rsid w:val="00740A2C"/>
    <w:rsid w:val="00740DE4"/>
    <w:rsid w:val="007411EC"/>
    <w:rsid w:val="0074187D"/>
    <w:rsid w:val="007418E8"/>
    <w:rsid w:val="00742308"/>
    <w:rsid w:val="00745C6A"/>
    <w:rsid w:val="00746DF0"/>
    <w:rsid w:val="0074764D"/>
    <w:rsid w:val="00747B4A"/>
    <w:rsid w:val="00751AC5"/>
    <w:rsid w:val="00753675"/>
    <w:rsid w:val="00753AEE"/>
    <w:rsid w:val="007547A5"/>
    <w:rsid w:val="007555E8"/>
    <w:rsid w:val="0075610B"/>
    <w:rsid w:val="0075682D"/>
    <w:rsid w:val="00760C98"/>
    <w:rsid w:val="007621C6"/>
    <w:rsid w:val="00762278"/>
    <w:rsid w:val="00764673"/>
    <w:rsid w:val="00764B5F"/>
    <w:rsid w:val="007654A4"/>
    <w:rsid w:val="00765946"/>
    <w:rsid w:val="00771E81"/>
    <w:rsid w:val="00772697"/>
    <w:rsid w:val="00773D28"/>
    <w:rsid w:val="0077543B"/>
    <w:rsid w:val="00777E7E"/>
    <w:rsid w:val="00777E88"/>
    <w:rsid w:val="00780613"/>
    <w:rsid w:val="00781111"/>
    <w:rsid w:val="00781650"/>
    <w:rsid w:val="00782AE4"/>
    <w:rsid w:val="00783A6D"/>
    <w:rsid w:val="007848CC"/>
    <w:rsid w:val="007852F8"/>
    <w:rsid w:val="00785F48"/>
    <w:rsid w:val="00793416"/>
    <w:rsid w:val="00795D02"/>
    <w:rsid w:val="00796FCD"/>
    <w:rsid w:val="007A04A2"/>
    <w:rsid w:val="007A29E7"/>
    <w:rsid w:val="007A2E17"/>
    <w:rsid w:val="007A4025"/>
    <w:rsid w:val="007A4822"/>
    <w:rsid w:val="007A5F2C"/>
    <w:rsid w:val="007A60ED"/>
    <w:rsid w:val="007A778E"/>
    <w:rsid w:val="007B040C"/>
    <w:rsid w:val="007B145A"/>
    <w:rsid w:val="007B1C90"/>
    <w:rsid w:val="007B21C2"/>
    <w:rsid w:val="007B4F72"/>
    <w:rsid w:val="007B7289"/>
    <w:rsid w:val="007B7875"/>
    <w:rsid w:val="007B7B4C"/>
    <w:rsid w:val="007C1EB2"/>
    <w:rsid w:val="007C381C"/>
    <w:rsid w:val="007C492E"/>
    <w:rsid w:val="007C52D6"/>
    <w:rsid w:val="007C5AC8"/>
    <w:rsid w:val="007C67B7"/>
    <w:rsid w:val="007D054B"/>
    <w:rsid w:val="007D0A9D"/>
    <w:rsid w:val="007D2906"/>
    <w:rsid w:val="007D2A88"/>
    <w:rsid w:val="007D4AA6"/>
    <w:rsid w:val="007D5122"/>
    <w:rsid w:val="007D5BF2"/>
    <w:rsid w:val="007D6900"/>
    <w:rsid w:val="007D7382"/>
    <w:rsid w:val="007E078E"/>
    <w:rsid w:val="007E2822"/>
    <w:rsid w:val="007E28C7"/>
    <w:rsid w:val="007E3A60"/>
    <w:rsid w:val="007E4EC5"/>
    <w:rsid w:val="007E6BAD"/>
    <w:rsid w:val="007E6CCA"/>
    <w:rsid w:val="007F0394"/>
    <w:rsid w:val="007F0DDC"/>
    <w:rsid w:val="007F1604"/>
    <w:rsid w:val="007F34AB"/>
    <w:rsid w:val="007F34B3"/>
    <w:rsid w:val="007F3C52"/>
    <w:rsid w:val="007F42BA"/>
    <w:rsid w:val="007F4B59"/>
    <w:rsid w:val="007F5963"/>
    <w:rsid w:val="00800D80"/>
    <w:rsid w:val="00800E4D"/>
    <w:rsid w:val="0080200A"/>
    <w:rsid w:val="00802173"/>
    <w:rsid w:val="008024B3"/>
    <w:rsid w:val="00804292"/>
    <w:rsid w:val="0080677B"/>
    <w:rsid w:val="00807AB6"/>
    <w:rsid w:val="00807C81"/>
    <w:rsid w:val="0081020D"/>
    <w:rsid w:val="00810B19"/>
    <w:rsid w:val="00812B14"/>
    <w:rsid w:val="008142FC"/>
    <w:rsid w:val="008160C5"/>
    <w:rsid w:val="008178C5"/>
    <w:rsid w:val="00817D68"/>
    <w:rsid w:val="0082207D"/>
    <w:rsid w:val="008242C8"/>
    <w:rsid w:val="00824337"/>
    <w:rsid w:val="0082441F"/>
    <w:rsid w:val="008250A4"/>
    <w:rsid w:val="00831ED5"/>
    <w:rsid w:val="00833DA1"/>
    <w:rsid w:val="008355BE"/>
    <w:rsid w:val="00837780"/>
    <w:rsid w:val="0084203B"/>
    <w:rsid w:val="0084375C"/>
    <w:rsid w:val="0084423F"/>
    <w:rsid w:val="00844FC8"/>
    <w:rsid w:val="00845C4A"/>
    <w:rsid w:val="00845DFA"/>
    <w:rsid w:val="00846719"/>
    <w:rsid w:val="008467FE"/>
    <w:rsid w:val="008469C0"/>
    <w:rsid w:val="00846E4B"/>
    <w:rsid w:val="00846F84"/>
    <w:rsid w:val="00847C1C"/>
    <w:rsid w:val="00850563"/>
    <w:rsid w:val="00852502"/>
    <w:rsid w:val="00852907"/>
    <w:rsid w:val="00852B06"/>
    <w:rsid w:val="00853540"/>
    <w:rsid w:val="00854B36"/>
    <w:rsid w:val="0085560A"/>
    <w:rsid w:val="008574DF"/>
    <w:rsid w:val="00857A16"/>
    <w:rsid w:val="008612EE"/>
    <w:rsid w:val="0086172C"/>
    <w:rsid w:val="00863B93"/>
    <w:rsid w:val="00864E1C"/>
    <w:rsid w:val="00865A52"/>
    <w:rsid w:val="00866C12"/>
    <w:rsid w:val="00870B74"/>
    <w:rsid w:val="0087176C"/>
    <w:rsid w:val="00872C9C"/>
    <w:rsid w:val="008739E2"/>
    <w:rsid w:val="00873EB2"/>
    <w:rsid w:val="0087712E"/>
    <w:rsid w:val="0088121B"/>
    <w:rsid w:val="00882028"/>
    <w:rsid w:val="008827EA"/>
    <w:rsid w:val="00883765"/>
    <w:rsid w:val="008850C1"/>
    <w:rsid w:val="008856B3"/>
    <w:rsid w:val="00887320"/>
    <w:rsid w:val="008949B8"/>
    <w:rsid w:val="00894B6C"/>
    <w:rsid w:val="00894E28"/>
    <w:rsid w:val="008958C3"/>
    <w:rsid w:val="008979F9"/>
    <w:rsid w:val="008A2EA4"/>
    <w:rsid w:val="008A5614"/>
    <w:rsid w:val="008A6A16"/>
    <w:rsid w:val="008A797D"/>
    <w:rsid w:val="008B0985"/>
    <w:rsid w:val="008B1671"/>
    <w:rsid w:val="008B1F31"/>
    <w:rsid w:val="008B2A88"/>
    <w:rsid w:val="008B41D3"/>
    <w:rsid w:val="008B465A"/>
    <w:rsid w:val="008B55E9"/>
    <w:rsid w:val="008C15E9"/>
    <w:rsid w:val="008C1EF7"/>
    <w:rsid w:val="008C2E54"/>
    <w:rsid w:val="008C3599"/>
    <w:rsid w:val="008C4BCF"/>
    <w:rsid w:val="008C521E"/>
    <w:rsid w:val="008C713F"/>
    <w:rsid w:val="008C78F2"/>
    <w:rsid w:val="008C79EF"/>
    <w:rsid w:val="008D2929"/>
    <w:rsid w:val="008D2C12"/>
    <w:rsid w:val="008D35B0"/>
    <w:rsid w:val="008D38C3"/>
    <w:rsid w:val="008D73D5"/>
    <w:rsid w:val="008D7B39"/>
    <w:rsid w:val="008E4195"/>
    <w:rsid w:val="008E5CDA"/>
    <w:rsid w:val="008E630D"/>
    <w:rsid w:val="008F0441"/>
    <w:rsid w:val="008F04C3"/>
    <w:rsid w:val="008F227F"/>
    <w:rsid w:val="008F3169"/>
    <w:rsid w:val="008F5879"/>
    <w:rsid w:val="008F5EA7"/>
    <w:rsid w:val="008F66EB"/>
    <w:rsid w:val="008F6FB8"/>
    <w:rsid w:val="008F7242"/>
    <w:rsid w:val="008F72A5"/>
    <w:rsid w:val="00903329"/>
    <w:rsid w:val="00903F61"/>
    <w:rsid w:val="009117F2"/>
    <w:rsid w:val="009129F5"/>
    <w:rsid w:val="00914E0F"/>
    <w:rsid w:val="00915D8B"/>
    <w:rsid w:val="009164EF"/>
    <w:rsid w:val="0092043E"/>
    <w:rsid w:val="00920508"/>
    <w:rsid w:val="00920588"/>
    <w:rsid w:val="00920BEB"/>
    <w:rsid w:val="00921F6B"/>
    <w:rsid w:val="00922021"/>
    <w:rsid w:val="00922A95"/>
    <w:rsid w:val="0092338A"/>
    <w:rsid w:val="009245E9"/>
    <w:rsid w:val="00925409"/>
    <w:rsid w:val="0092665C"/>
    <w:rsid w:val="00926F0B"/>
    <w:rsid w:val="00927E60"/>
    <w:rsid w:val="0093062A"/>
    <w:rsid w:val="00930729"/>
    <w:rsid w:val="00930E74"/>
    <w:rsid w:val="00931AD2"/>
    <w:rsid w:val="00932849"/>
    <w:rsid w:val="00936162"/>
    <w:rsid w:val="00936512"/>
    <w:rsid w:val="0093724C"/>
    <w:rsid w:val="0094017C"/>
    <w:rsid w:val="00940549"/>
    <w:rsid w:val="009408C0"/>
    <w:rsid w:val="009420E3"/>
    <w:rsid w:val="00942398"/>
    <w:rsid w:val="00943282"/>
    <w:rsid w:val="00945353"/>
    <w:rsid w:val="00946531"/>
    <w:rsid w:val="00950FC2"/>
    <w:rsid w:val="00951D24"/>
    <w:rsid w:val="009550FF"/>
    <w:rsid w:val="00956446"/>
    <w:rsid w:val="00956CF1"/>
    <w:rsid w:val="0096196D"/>
    <w:rsid w:val="0096377A"/>
    <w:rsid w:val="00964180"/>
    <w:rsid w:val="009657D2"/>
    <w:rsid w:val="00965BC5"/>
    <w:rsid w:val="00966034"/>
    <w:rsid w:val="009745CA"/>
    <w:rsid w:val="00974AF8"/>
    <w:rsid w:val="00975D15"/>
    <w:rsid w:val="00976F64"/>
    <w:rsid w:val="00977258"/>
    <w:rsid w:val="0097771F"/>
    <w:rsid w:val="00977765"/>
    <w:rsid w:val="00977C3F"/>
    <w:rsid w:val="009828B8"/>
    <w:rsid w:val="0098296D"/>
    <w:rsid w:val="009835FF"/>
    <w:rsid w:val="0098427C"/>
    <w:rsid w:val="00984901"/>
    <w:rsid w:val="0098500F"/>
    <w:rsid w:val="00985765"/>
    <w:rsid w:val="009861CF"/>
    <w:rsid w:val="00986A66"/>
    <w:rsid w:val="009913B5"/>
    <w:rsid w:val="0099151A"/>
    <w:rsid w:val="00991AC0"/>
    <w:rsid w:val="00991D7B"/>
    <w:rsid w:val="00992B48"/>
    <w:rsid w:val="0099413D"/>
    <w:rsid w:val="00994718"/>
    <w:rsid w:val="00996919"/>
    <w:rsid w:val="00996CAE"/>
    <w:rsid w:val="009A15E6"/>
    <w:rsid w:val="009A1AC8"/>
    <w:rsid w:val="009A2175"/>
    <w:rsid w:val="009A3F45"/>
    <w:rsid w:val="009A4B0E"/>
    <w:rsid w:val="009A59D5"/>
    <w:rsid w:val="009A6FAF"/>
    <w:rsid w:val="009A7966"/>
    <w:rsid w:val="009B0D3A"/>
    <w:rsid w:val="009B33C5"/>
    <w:rsid w:val="009B411E"/>
    <w:rsid w:val="009B44AA"/>
    <w:rsid w:val="009B4D54"/>
    <w:rsid w:val="009B5E06"/>
    <w:rsid w:val="009B5F49"/>
    <w:rsid w:val="009B64E7"/>
    <w:rsid w:val="009B67A9"/>
    <w:rsid w:val="009B7E7A"/>
    <w:rsid w:val="009C0083"/>
    <w:rsid w:val="009C00E0"/>
    <w:rsid w:val="009C166D"/>
    <w:rsid w:val="009C1C60"/>
    <w:rsid w:val="009C1DB3"/>
    <w:rsid w:val="009C42D2"/>
    <w:rsid w:val="009C4831"/>
    <w:rsid w:val="009C665B"/>
    <w:rsid w:val="009D0491"/>
    <w:rsid w:val="009D0654"/>
    <w:rsid w:val="009D2AF4"/>
    <w:rsid w:val="009D3EA6"/>
    <w:rsid w:val="009D42A3"/>
    <w:rsid w:val="009D5F10"/>
    <w:rsid w:val="009D6D90"/>
    <w:rsid w:val="009D7C5F"/>
    <w:rsid w:val="009D7FBE"/>
    <w:rsid w:val="009E022B"/>
    <w:rsid w:val="009E155A"/>
    <w:rsid w:val="009E2AE7"/>
    <w:rsid w:val="009E5319"/>
    <w:rsid w:val="009E5670"/>
    <w:rsid w:val="009E707A"/>
    <w:rsid w:val="009E764E"/>
    <w:rsid w:val="009F0AB2"/>
    <w:rsid w:val="009F1D62"/>
    <w:rsid w:val="009F4CB2"/>
    <w:rsid w:val="00A00C8C"/>
    <w:rsid w:val="00A01096"/>
    <w:rsid w:val="00A035FB"/>
    <w:rsid w:val="00A06F9D"/>
    <w:rsid w:val="00A106D3"/>
    <w:rsid w:val="00A1118B"/>
    <w:rsid w:val="00A115D9"/>
    <w:rsid w:val="00A126D5"/>
    <w:rsid w:val="00A14E19"/>
    <w:rsid w:val="00A15D73"/>
    <w:rsid w:val="00A244F9"/>
    <w:rsid w:val="00A25C07"/>
    <w:rsid w:val="00A26EE3"/>
    <w:rsid w:val="00A32386"/>
    <w:rsid w:val="00A323EF"/>
    <w:rsid w:val="00A339AD"/>
    <w:rsid w:val="00A41C8B"/>
    <w:rsid w:val="00A4262F"/>
    <w:rsid w:val="00A44284"/>
    <w:rsid w:val="00A47425"/>
    <w:rsid w:val="00A5015F"/>
    <w:rsid w:val="00A5199D"/>
    <w:rsid w:val="00A6015A"/>
    <w:rsid w:val="00A60892"/>
    <w:rsid w:val="00A62DF4"/>
    <w:rsid w:val="00A63AA9"/>
    <w:rsid w:val="00A63AFD"/>
    <w:rsid w:val="00A6530D"/>
    <w:rsid w:val="00A65410"/>
    <w:rsid w:val="00A665E8"/>
    <w:rsid w:val="00A666F9"/>
    <w:rsid w:val="00A66FC1"/>
    <w:rsid w:val="00A6731C"/>
    <w:rsid w:val="00A704B7"/>
    <w:rsid w:val="00A70EB9"/>
    <w:rsid w:val="00A72334"/>
    <w:rsid w:val="00A72BFF"/>
    <w:rsid w:val="00A7367A"/>
    <w:rsid w:val="00A739B1"/>
    <w:rsid w:val="00A76020"/>
    <w:rsid w:val="00A77B3E"/>
    <w:rsid w:val="00A77BD6"/>
    <w:rsid w:val="00A81D05"/>
    <w:rsid w:val="00A821B1"/>
    <w:rsid w:val="00A831F4"/>
    <w:rsid w:val="00A83E09"/>
    <w:rsid w:val="00A86ED8"/>
    <w:rsid w:val="00A8710B"/>
    <w:rsid w:val="00A8716C"/>
    <w:rsid w:val="00A872F0"/>
    <w:rsid w:val="00A87D95"/>
    <w:rsid w:val="00A92282"/>
    <w:rsid w:val="00A95CA0"/>
    <w:rsid w:val="00A97E5E"/>
    <w:rsid w:val="00AA009C"/>
    <w:rsid w:val="00AA3568"/>
    <w:rsid w:val="00AA3688"/>
    <w:rsid w:val="00AA50D1"/>
    <w:rsid w:val="00AA515A"/>
    <w:rsid w:val="00AB051B"/>
    <w:rsid w:val="00AB6335"/>
    <w:rsid w:val="00AC426B"/>
    <w:rsid w:val="00AC471E"/>
    <w:rsid w:val="00AC50A2"/>
    <w:rsid w:val="00AC5486"/>
    <w:rsid w:val="00AD08D1"/>
    <w:rsid w:val="00AD0A04"/>
    <w:rsid w:val="00AD19D8"/>
    <w:rsid w:val="00AD2FD4"/>
    <w:rsid w:val="00AD2FD9"/>
    <w:rsid w:val="00AD3575"/>
    <w:rsid w:val="00AD36AE"/>
    <w:rsid w:val="00AD55BB"/>
    <w:rsid w:val="00AD63CD"/>
    <w:rsid w:val="00AD7336"/>
    <w:rsid w:val="00AE0868"/>
    <w:rsid w:val="00AE0DCD"/>
    <w:rsid w:val="00AE24F6"/>
    <w:rsid w:val="00AE27C2"/>
    <w:rsid w:val="00AE29AB"/>
    <w:rsid w:val="00AE2BF2"/>
    <w:rsid w:val="00AE2E9C"/>
    <w:rsid w:val="00AE5A63"/>
    <w:rsid w:val="00AE61DF"/>
    <w:rsid w:val="00AE68FF"/>
    <w:rsid w:val="00AF0569"/>
    <w:rsid w:val="00AF16ED"/>
    <w:rsid w:val="00AF290E"/>
    <w:rsid w:val="00AF2A42"/>
    <w:rsid w:val="00AF46D3"/>
    <w:rsid w:val="00AF4D52"/>
    <w:rsid w:val="00AF758B"/>
    <w:rsid w:val="00AF781A"/>
    <w:rsid w:val="00B02981"/>
    <w:rsid w:val="00B0311C"/>
    <w:rsid w:val="00B032C4"/>
    <w:rsid w:val="00B068D9"/>
    <w:rsid w:val="00B0699A"/>
    <w:rsid w:val="00B11036"/>
    <w:rsid w:val="00B11FB5"/>
    <w:rsid w:val="00B12465"/>
    <w:rsid w:val="00B13849"/>
    <w:rsid w:val="00B13C5E"/>
    <w:rsid w:val="00B15413"/>
    <w:rsid w:val="00B15948"/>
    <w:rsid w:val="00B16E81"/>
    <w:rsid w:val="00B2175C"/>
    <w:rsid w:val="00B24067"/>
    <w:rsid w:val="00B240D2"/>
    <w:rsid w:val="00B252F6"/>
    <w:rsid w:val="00B266AA"/>
    <w:rsid w:val="00B31F0F"/>
    <w:rsid w:val="00B37049"/>
    <w:rsid w:val="00B37A2D"/>
    <w:rsid w:val="00B4053D"/>
    <w:rsid w:val="00B41103"/>
    <w:rsid w:val="00B4196F"/>
    <w:rsid w:val="00B450BF"/>
    <w:rsid w:val="00B457D5"/>
    <w:rsid w:val="00B45B7E"/>
    <w:rsid w:val="00B45F2B"/>
    <w:rsid w:val="00B464FB"/>
    <w:rsid w:val="00B516EC"/>
    <w:rsid w:val="00B51A13"/>
    <w:rsid w:val="00B51C45"/>
    <w:rsid w:val="00B51E20"/>
    <w:rsid w:val="00B57D4A"/>
    <w:rsid w:val="00B6097B"/>
    <w:rsid w:val="00B61516"/>
    <w:rsid w:val="00B66D8E"/>
    <w:rsid w:val="00B671A4"/>
    <w:rsid w:val="00B71142"/>
    <w:rsid w:val="00B71EB2"/>
    <w:rsid w:val="00B73014"/>
    <w:rsid w:val="00B739C0"/>
    <w:rsid w:val="00B7515A"/>
    <w:rsid w:val="00B75838"/>
    <w:rsid w:val="00B76974"/>
    <w:rsid w:val="00B81779"/>
    <w:rsid w:val="00B81F47"/>
    <w:rsid w:val="00B836D3"/>
    <w:rsid w:val="00B84F8C"/>
    <w:rsid w:val="00B86815"/>
    <w:rsid w:val="00B8779A"/>
    <w:rsid w:val="00B90734"/>
    <w:rsid w:val="00B908D9"/>
    <w:rsid w:val="00B91448"/>
    <w:rsid w:val="00B9161B"/>
    <w:rsid w:val="00B9524A"/>
    <w:rsid w:val="00B95D6E"/>
    <w:rsid w:val="00B96357"/>
    <w:rsid w:val="00BA02D8"/>
    <w:rsid w:val="00BA0B41"/>
    <w:rsid w:val="00BA139F"/>
    <w:rsid w:val="00BA250E"/>
    <w:rsid w:val="00BA4B15"/>
    <w:rsid w:val="00BA5AAD"/>
    <w:rsid w:val="00BA5CBA"/>
    <w:rsid w:val="00BA60F3"/>
    <w:rsid w:val="00BA6E69"/>
    <w:rsid w:val="00BB0DDE"/>
    <w:rsid w:val="00BB1F41"/>
    <w:rsid w:val="00BB2F4B"/>
    <w:rsid w:val="00BB70F3"/>
    <w:rsid w:val="00BB7C7C"/>
    <w:rsid w:val="00BC032D"/>
    <w:rsid w:val="00BC12DC"/>
    <w:rsid w:val="00BC178D"/>
    <w:rsid w:val="00BC1999"/>
    <w:rsid w:val="00BC1F52"/>
    <w:rsid w:val="00BC2D8D"/>
    <w:rsid w:val="00BC5441"/>
    <w:rsid w:val="00BC5888"/>
    <w:rsid w:val="00BC5A7C"/>
    <w:rsid w:val="00BC5B90"/>
    <w:rsid w:val="00BC65FB"/>
    <w:rsid w:val="00BC695A"/>
    <w:rsid w:val="00BD01EB"/>
    <w:rsid w:val="00BD0295"/>
    <w:rsid w:val="00BD09BE"/>
    <w:rsid w:val="00BD0BB2"/>
    <w:rsid w:val="00BD2424"/>
    <w:rsid w:val="00BD31F5"/>
    <w:rsid w:val="00BD49EF"/>
    <w:rsid w:val="00BD61CE"/>
    <w:rsid w:val="00BE22A3"/>
    <w:rsid w:val="00BE3793"/>
    <w:rsid w:val="00BE46D3"/>
    <w:rsid w:val="00BE53B1"/>
    <w:rsid w:val="00BE575D"/>
    <w:rsid w:val="00BE58F5"/>
    <w:rsid w:val="00BE5F26"/>
    <w:rsid w:val="00BE6235"/>
    <w:rsid w:val="00BE7A43"/>
    <w:rsid w:val="00BE7F4D"/>
    <w:rsid w:val="00BF288B"/>
    <w:rsid w:val="00BF38FD"/>
    <w:rsid w:val="00BF4198"/>
    <w:rsid w:val="00BF55B5"/>
    <w:rsid w:val="00BF55D3"/>
    <w:rsid w:val="00BF575A"/>
    <w:rsid w:val="00BF5A6E"/>
    <w:rsid w:val="00BF6701"/>
    <w:rsid w:val="00BF78D5"/>
    <w:rsid w:val="00C0005D"/>
    <w:rsid w:val="00C00115"/>
    <w:rsid w:val="00C016F5"/>
    <w:rsid w:val="00C0218C"/>
    <w:rsid w:val="00C045E9"/>
    <w:rsid w:val="00C074E6"/>
    <w:rsid w:val="00C11C86"/>
    <w:rsid w:val="00C13FE8"/>
    <w:rsid w:val="00C142FE"/>
    <w:rsid w:val="00C1441F"/>
    <w:rsid w:val="00C15AF5"/>
    <w:rsid w:val="00C162D1"/>
    <w:rsid w:val="00C2133A"/>
    <w:rsid w:val="00C21938"/>
    <w:rsid w:val="00C2267B"/>
    <w:rsid w:val="00C228DE"/>
    <w:rsid w:val="00C22CE9"/>
    <w:rsid w:val="00C22DEB"/>
    <w:rsid w:val="00C253D3"/>
    <w:rsid w:val="00C25AE1"/>
    <w:rsid w:val="00C25B57"/>
    <w:rsid w:val="00C25E78"/>
    <w:rsid w:val="00C26969"/>
    <w:rsid w:val="00C3312B"/>
    <w:rsid w:val="00C34BE7"/>
    <w:rsid w:val="00C34C27"/>
    <w:rsid w:val="00C3570C"/>
    <w:rsid w:val="00C36214"/>
    <w:rsid w:val="00C3651E"/>
    <w:rsid w:val="00C378FD"/>
    <w:rsid w:val="00C418AA"/>
    <w:rsid w:val="00C4486B"/>
    <w:rsid w:val="00C449E2"/>
    <w:rsid w:val="00C44D72"/>
    <w:rsid w:val="00C478B4"/>
    <w:rsid w:val="00C51BA3"/>
    <w:rsid w:val="00C52DF9"/>
    <w:rsid w:val="00C53122"/>
    <w:rsid w:val="00C53B80"/>
    <w:rsid w:val="00C54D6E"/>
    <w:rsid w:val="00C55689"/>
    <w:rsid w:val="00C558EC"/>
    <w:rsid w:val="00C55E80"/>
    <w:rsid w:val="00C573D1"/>
    <w:rsid w:val="00C57E5C"/>
    <w:rsid w:val="00C60212"/>
    <w:rsid w:val="00C611CD"/>
    <w:rsid w:val="00C62AE0"/>
    <w:rsid w:val="00C661A3"/>
    <w:rsid w:val="00C66C9C"/>
    <w:rsid w:val="00C674A8"/>
    <w:rsid w:val="00C73D72"/>
    <w:rsid w:val="00C74E23"/>
    <w:rsid w:val="00C802F7"/>
    <w:rsid w:val="00C8044B"/>
    <w:rsid w:val="00C82B3C"/>
    <w:rsid w:val="00C82C40"/>
    <w:rsid w:val="00C8374E"/>
    <w:rsid w:val="00C84C2A"/>
    <w:rsid w:val="00C8654F"/>
    <w:rsid w:val="00C86E0D"/>
    <w:rsid w:val="00C90EE4"/>
    <w:rsid w:val="00C91407"/>
    <w:rsid w:val="00C925DF"/>
    <w:rsid w:val="00C935CC"/>
    <w:rsid w:val="00C93E8C"/>
    <w:rsid w:val="00CA266D"/>
    <w:rsid w:val="00CA565F"/>
    <w:rsid w:val="00CB0C7B"/>
    <w:rsid w:val="00CB1F2F"/>
    <w:rsid w:val="00CB5295"/>
    <w:rsid w:val="00CB6D5C"/>
    <w:rsid w:val="00CB7129"/>
    <w:rsid w:val="00CC0032"/>
    <w:rsid w:val="00CC23FB"/>
    <w:rsid w:val="00CC3125"/>
    <w:rsid w:val="00CC3B6E"/>
    <w:rsid w:val="00CC3FB3"/>
    <w:rsid w:val="00CC3FD6"/>
    <w:rsid w:val="00CC4389"/>
    <w:rsid w:val="00CC46B4"/>
    <w:rsid w:val="00CC5435"/>
    <w:rsid w:val="00CD1946"/>
    <w:rsid w:val="00CD258F"/>
    <w:rsid w:val="00CD3CB6"/>
    <w:rsid w:val="00CD6B92"/>
    <w:rsid w:val="00CD7102"/>
    <w:rsid w:val="00CE126F"/>
    <w:rsid w:val="00CE1508"/>
    <w:rsid w:val="00CE1A80"/>
    <w:rsid w:val="00CE337E"/>
    <w:rsid w:val="00CE43B6"/>
    <w:rsid w:val="00CE4D35"/>
    <w:rsid w:val="00CE54B6"/>
    <w:rsid w:val="00CE58E6"/>
    <w:rsid w:val="00CE7951"/>
    <w:rsid w:val="00CF0C38"/>
    <w:rsid w:val="00CF11E7"/>
    <w:rsid w:val="00CF2304"/>
    <w:rsid w:val="00CF48F9"/>
    <w:rsid w:val="00CF5B71"/>
    <w:rsid w:val="00CF5D33"/>
    <w:rsid w:val="00CF7C05"/>
    <w:rsid w:val="00CF7E4B"/>
    <w:rsid w:val="00D01631"/>
    <w:rsid w:val="00D03037"/>
    <w:rsid w:val="00D03FC5"/>
    <w:rsid w:val="00D05398"/>
    <w:rsid w:val="00D05E5F"/>
    <w:rsid w:val="00D06D1F"/>
    <w:rsid w:val="00D0735D"/>
    <w:rsid w:val="00D110B5"/>
    <w:rsid w:val="00D11386"/>
    <w:rsid w:val="00D1143C"/>
    <w:rsid w:val="00D14844"/>
    <w:rsid w:val="00D149CD"/>
    <w:rsid w:val="00D1550D"/>
    <w:rsid w:val="00D15BA7"/>
    <w:rsid w:val="00D16516"/>
    <w:rsid w:val="00D171EA"/>
    <w:rsid w:val="00D234E7"/>
    <w:rsid w:val="00D2371C"/>
    <w:rsid w:val="00D250F3"/>
    <w:rsid w:val="00D25682"/>
    <w:rsid w:val="00D25A9C"/>
    <w:rsid w:val="00D271B5"/>
    <w:rsid w:val="00D271D8"/>
    <w:rsid w:val="00D2786F"/>
    <w:rsid w:val="00D27DC0"/>
    <w:rsid w:val="00D315DC"/>
    <w:rsid w:val="00D36BE6"/>
    <w:rsid w:val="00D36C78"/>
    <w:rsid w:val="00D37B26"/>
    <w:rsid w:val="00D409AE"/>
    <w:rsid w:val="00D40CD3"/>
    <w:rsid w:val="00D4138B"/>
    <w:rsid w:val="00D442A3"/>
    <w:rsid w:val="00D45DE1"/>
    <w:rsid w:val="00D47A27"/>
    <w:rsid w:val="00D50056"/>
    <w:rsid w:val="00D50819"/>
    <w:rsid w:val="00D5199B"/>
    <w:rsid w:val="00D528C2"/>
    <w:rsid w:val="00D5587A"/>
    <w:rsid w:val="00D57ADE"/>
    <w:rsid w:val="00D57F22"/>
    <w:rsid w:val="00D60510"/>
    <w:rsid w:val="00D6335F"/>
    <w:rsid w:val="00D66225"/>
    <w:rsid w:val="00D670DD"/>
    <w:rsid w:val="00D678AA"/>
    <w:rsid w:val="00D67B51"/>
    <w:rsid w:val="00D72274"/>
    <w:rsid w:val="00D75BB9"/>
    <w:rsid w:val="00D7759D"/>
    <w:rsid w:val="00D82A42"/>
    <w:rsid w:val="00D83327"/>
    <w:rsid w:val="00D84CBE"/>
    <w:rsid w:val="00D86557"/>
    <w:rsid w:val="00D86675"/>
    <w:rsid w:val="00D86E85"/>
    <w:rsid w:val="00D86EF6"/>
    <w:rsid w:val="00D92E35"/>
    <w:rsid w:val="00D93315"/>
    <w:rsid w:val="00D95217"/>
    <w:rsid w:val="00D95620"/>
    <w:rsid w:val="00D95A23"/>
    <w:rsid w:val="00D96594"/>
    <w:rsid w:val="00DA05C2"/>
    <w:rsid w:val="00DA3D14"/>
    <w:rsid w:val="00DA4A19"/>
    <w:rsid w:val="00DA5695"/>
    <w:rsid w:val="00DA63AC"/>
    <w:rsid w:val="00DA70EE"/>
    <w:rsid w:val="00DB0125"/>
    <w:rsid w:val="00DB020D"/>
    <w:rsid w:val="00DB0E4D"/>
    <w:rsid w:val="00DB0F84"/>
    <w:rsid w:val="00DB14E0"/>
    <w:rsid w:val="00DB2182"/>
    <w:rsid w:val="00DB25D2"/>
    <w:rsid w:val="00DB69CB"/>
    <w:rsid w:val="00DB734C"/>
    <w:rsid w:val="00DB7B98"/>
    <w:rsid w:val="00DC2E1E"/>
    <w:rsid w:val="00DC4713"/>
    <w:rsid w:val="00DD1647"/>
    <w:rsid w:val="00DD2C65"/>
    <w:rsid w:val="00DD4FF0"/>
    <w:rsid w:val="00DD5AC3"/>
    <w:rsid w:val="00DD7BFA"/>
    <w:rsid w:val="00DE0F32"/>
    <w:rsid w:val="00DE2832"/>
    <w:rsid w:val="00DE3650"/>
    <w:rsid w:val="00DE4A62"/>
    <w:rsid w:val="00DE5683"/>
    <w:rsid w:val="00DE6534"/>
    <w:rsid w:val="00DE736D"/>
    <w:rsid w:val="00DE73F4"/>
    <w:rsid w:val="00DE7652"/>
    <w:rsid w:val="00DF12F6"/>
    <w:rsid w:val="00DF1ADF"/>
    <w:rsid w:val="00DF2895"/>
    <w:rsid w:val="00DF39D8"/>
    <w:rsid w:val="00DF3C83"/>
    <w:rsid w:val="00DF44A0"/>
    <w:rsid w:val="00DF44DC"/>
    <w:rsid w:val="00DF526D"/>
    <w:rsid w:val="00DF585D"/>
    <w:rsid w:val="00DF67DA"/>
    <w:rsid w:val="00E01BC5"/>
    <w:rsid w:val="00E03C98"/>
    <w:rsid w:val="00E05FF1"/>
    <w:rsid w:val="00E1053D"/>
    <w:rsid w:val="00E1398E"/>
    <w:rsid w:val="00E14B3C"/>
    <w:rsid w:val="00E22DE8"/>
    <w:rsid w:val="00E265FE"/>
    <w:rsid w:val="00E2772E"/>
    <w:rsid w:val="00E3335A"/>
    <w:rsid w:val="00E340CE"/>
    <w:rsid w:val="00E3563E"/>
    <w:rsid w:val="00E358C3"/>
    <w:rsid w:val="00E36A55"/>
    <w:rsid w:val="00E40612"/>
    <w:rsid w:val="00E40793"/>
    <w:rsid w:val="00E41037"/>
    <w:rsid w:val="00E4182F"/>
    <w:rsid w:val="00E42E62"/>
    <w:rsid w:val="00E43177"/>
    <w:rsid w:val="00E44891"/>
    <w:rsid w:val="00E50F8F"/>
    <w:rsid w:val="00E54160"/>
    <w:rsid w:val="00E54EA5"/>
    <w:rsid w:val="00E558D4"/>
    <w:rsid w:val="00E55E89"/>
    <w:rsid w:val="00E57329"/>
    <w:rsid w:val="00E578B0"/>
    <w:rsid w:val="00E601C0"/>
    <w:rsid w:val="00E62488"/>
    <w:rsid w:val="00E62C1A"/>
    <w:rsid w:val="00E6502A"/>
    <w:rsid w:val="00E706A1"/>
    <w:rsid w:val="00E70994"/>
    <w:rsid w:val="00E71EB9"/>
    <w:rsid w:val="00E73F35"/>
    <w:rsid w:val="00E746B5"/>
    <w:rsid w:val="00E76965"/>
    <w:rsid w:val="00E76EB2"/>
    <w:rsid w:val="00E774D5"/>
    <w:rsid w:val="00E77B04"/>
    <w:rsid w:val="00E80CFB"/>
    <w:rsid w:val="00E821F0"/>
    <w:rsid w:val="00E827FE"/>
    <w:rsid w:val="00E82AEB"/>
    <w:rsid w:val="00E83AE7"/>
    <w:rsid w:val="00E85249"/>
    <w:rsid w:val="00E9144E"/>
    <w:rsid w:val="00E93CF0"/>
    <w:rsid w:val="00E944E6"/>
    <w:rsid w:val="00E9457C"/>
    <w:rsid w:val="00E946FE"/>
    <w:rsid w:val="00EA1402"/>
    <w:rsid w:val="00EA1746"/>
    <w:rsid w:val="00EA262A"/>
    <w:rsid w:val="00EA32CF"/>
    <w:rsid w:val="00EA422F"/>
    <w:rsid w:val="00EA5690"/>
    <w:rsid w:val="00EA7005"/>
    <w:rsid w:val="00EA7674"/>
    <w:rsid w:val="00EB2AFC"/>
    <w:rsid w:val="00EB2C8D"/>
    <w:rsid w:val="00EB32D1"/>
    <w:rsid w:val="00EB4764"/>
    <w:rsid w:val="00EB4BCC"/>
    <w:rsid w:val="00EB539C"/>
    <w:rsid w:val="00EB66D9"/>
    <w:rsid w:val="00EC043B"/>
    <w:rsid w:val="00EC049D"/>
    <w:rsid w:val="00EC502F"/>
    <w:rsid w:val="00ED2BBC"/>
    <w:rsid w:val="00ED4126"/>
    <w:rsid w:val="00ED43C7"/>
    <w:rsid w:val="00ED5396"/>
    <w:rsid w:val="00ED5B18"/>
    <w:rsid w:val="00ED6F8B"/>
    <w:rsid w:val="00ED76ED"/>
    <w:rsid w:val="00EE1A66"/>
    <w:rsid w:val="00EE4000"/>
    <w:rsid w:val="00EE55FD"/>
    <w:rsid w:val="00EE6E3B"/>
    <w:rsid w:val="00EE738E"/>
    <w:rsid w:val="00EF0305"/>
    <w:rsid w:val="00EF0EB9"/>
    <w:rsid w:val="00EF174E"/>
    <w:rsid w:val="00EF1AB2"/>
    <w:rsid w:val="00EF2BB5"/>
    <w:rsid w:val="00EF3486"/>
    <w:rsid w:val="00EF430E"/>
    <w:rsid w:val="00EF490E"/>
    <w:rsid w:val="00EF5868"/>
    <w:rsid w:val="00EF6696"/>
    <w:rsid w:val="00EF70E4"/>
    <w:rsid w:val="00F00987"/>
    <w:rsid w:val="00F0227D"/>
    <w:rsid w:val="00F033FB"/>
    <w:rsid w:val="00F07ECB"/>
    <w:rsid w:val="00F102E8"/>
    <w:rsid w:val="00F1062C"/>
    <w:rsid w:val="00F111F4"/>
    <w:rsid w:val="00F1129D"/>
    <w:rsid w:val="00F1175C"/>
    <w:rsid w:val="00F12708"/>
    <w:rsid w:val="00F1396E"/>
    <w:rsid w:val="00F13B76"/>
    <w:rsid w:val="00F158B3"/>
    <w:rsid w:val="00F161EF"/>
    <w:rsid w:val="00F17548"/>
    <w:rsid w:val="00F203E1"/>
    <w:rsid w:val="00F237C0"/>
    <w:rsid w:val="00F250AD"/>
    <w:rsid w:val="00F2743B"/>
    <w:rsid w:val="00F279BD"/>
    <w:rsid w:val="00F3264D"/>
    <w:rsid w:val="00F32F0E"/>
    <w:rsid w:val="00F333D7"/>
    <w:rsid w:val="00F339EB"/>
    <w:rsid w:val="00F35CDB"/>
    <w:rsid w:val="00F35F10"/>
    <w:rsid w:val="00F41948"/>
    <w:rsid w:val="00F44EB9"/>
    <w:rsid w:val="00F44FA0"/>
    <w:rsid w:val="00F4593E"/>
    <w:rsid w:val="00F45B0E"/>
    <w:rsid w:val="00F47DD1"/>
    <w:rsid w:val="00F50389"/>
    <w:rsid w:val="00F538A8"/>
    <w:rsid w:val="00F539E5"/>
    <w:rsid w:val="00F561E3"/>
    <w:rsid w:val="00F627EE"/>
    <w:rsid w:val="00F667BB"/>
    <w:rsid w:val="00F6781E"/>
    <w:rsid w:val="00F7056F"/>
    <w:rsid w:val="00F70D9B"/>
    <w:rsid w:val="00F72862"/>
    <w:rsid w:val="00F74FDF"/>
    <w:rsid w:val="00F75A88"/>
    <w:rsid w:val="00F76329"/>
    <w:rsid w:val="00F76887"/>
    <w:rsid w:val="00F80D9C"/>
    <w:rsid w:val="00F82EC9"/>
    <w:rsid w:val="00F85AF3"/>
    <w:rsid w:val="00F8640E"/>
    <w:rsid w:val="00F87727"/>
    <w:rsid w:val="00F91042"/>
    <w:rsid w:val="00F92F00"/>
    <w:rsid w:val="00F93B89"/>
    <w:rsid w:val="00F93FA1"/>
    <w:rsid w:val="00F94343"/>
    <w:rsid w:val="00F94C35"/>
    <w:rsid w:val="00F95393"/>
    <w:rsid w:val="00F95A10"/>
    <w:rsid w:val="00F95AA3"/>
    <w:rsid w:val="00F9741B"/>
    <w:rsid w:val="00F97F86"/>
    <w:rsid w:val="00FA1ACE"/>
    <w:rsid w:val="00FA2B02"/>
    <w:rsid w:val="00FA302A"/>
    <w:rsid w:val="00FA3868"/>
    <w:rsid w:val="00FA3C92"/>
    <w:rsid w:val="00FA4052"/>
    <w:rsid w:val="00FA618D"/>
    <w:rsid w:val="00FA7165"/>
    <w:rsid w:val="00FA7929"/>
    <w:rsid w:val="00FA7BA3"/>
    <w:rsid w:val="00FB0A4B"/>
    <w:rsid w:val="00FB163C"/>
    <w:rsid w:val="00FB1EAD"/>
    <w:rsid w:val="00FB2005"/>
    <w:rsid w:val="00FB2ABB"/>
    <w:rsid w:val="00FB4998"/>
    <w:rsid w:val="00FB4A8F"/>
    <w:rsid w:val="00FC1AE8"/>
    <w:rsid w:val="00FC1F8D"/>
    <w:rsid w:val="00FC21E3"/>
    <w:rsid w:val="00FC2909"/>
    <w:rsid w:val="00FC4DB7"/>
    <w:rsid w:val="00FD082E"/>
    <w:rsid w:val="00FD22A1"/>
    <w:rsid w:val="00FD2C35"/>
    <w:rsid w:val="00FD44E7"/>
    <w:rsid w:val="00FD4C4A"/>
    <w:rsid w:val="00FD57F5"/>
    <w:rsid w:val="00FE006E"/>
    <w:rsid w:val="00FE0708"/>
    <w:rsid w:val="00FE28EA"/>
    <w:rsid w:val="00FE29C1"/>
    <w:rsid w:val="00FE2E33"/>
    <w:rsid w:val="00FE34F7"/>
    <w:rsid w:val="00FE377C"/>
    <w:rsid w:val="00FE4E1F"/>
    <w:rsid w:val="00FE611E"/>
    <w:rsid w:val="00FE6150"/>
    <w:rsid w:val="00FE637F"/>
    <w:rsid w:val="00FE735C"/>
    <w:rsid w:val="00FE7D7F"/>
    <w:rsid w:val="00FF1BD1"/>
    <w:rsid w:val="00FF3DB0"/>
    <w:rsid w:val="00FF6DC5"/>
    <w:rsid w:val="00FF6E8F"/>
    <w:rsid w:val="00FF76AC"/>
    <w:rsid w:val="00FF7C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DB71A"/>
  <w15:docId w15:val="{4629ABCD-B19C-4630-A6FE-CB35E386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9AC"/>
    <w:pPr>
      <w:jc w:val="both"/>
    </w:pPr>
    <w:rPr>
      <w:rFonts w:ascii="Arial" w:hAnsi="Arial"/>
      <w:sz w:val="22"/>
      <w:lang w:eastAsia="en-US"/>
    </w:rPr>
  </w:style>
  <w:style w:type="paragraph" w:styleId="Heading1">
    <w:name w:val="heading 1"/>
    <w:basedOn w:val="Normal"/>
    <w:link w:val="Heading1Char"/>
    <w:qFormat/>
    <w:rsid w:val="007418E8"/>
    <w:pPr>
      <w:numPr>
        <w:numId w:val="5"/>
      </w:numPr>
      <w:spacing w:after="240"/>
      <w:outlineLvl w:val="0"/>
    </w:pPr>
    <w:rPr>
      <w:b/>
      <w:sz w:val="28"/>
      <w:szCs w:val="28"/>
    </w:rPr>
  </w:style>
  <w:style w:type="paragraph" w:styleId="Heading2">
    <w:name w:val="heading 2"/>
    <w:basedOn w:val="Normal"/>
    <w:next w:val="Normal"/>
    <w:qFormat/>
    <w:rsid w:val="007418E8"/>
    <w:pPr>
      <w:numPr>
        <w:ilvl w:val="1"/>
        <w:numId w:val="5"/>
      </w:numPr>
      <w:spacing w:after="240"/>
      <w:outlineLvl w:val="1"/>
    </w:pPr>
    <w:rPr>
      <w:rFonts w:cs="Arial"/>
      <w:b/>
      <w:bCs/>
      <w:iCs/>
      <w:sz w:val="24"/>
      <w:szCs w:val="24"/>
    </w:rPr>
  </w:style>
  <w:style w:type="paragraph" w:styleId="Heading3">
    <w:name w:val="heading 3"/>
    <w:basedOn w:val="Normal"/>
    <w:next w:val="Normal"/>
    <w:link w:val="Heading3Char"/>
    <w:qFormat/>
    <w:rsid w:val="007418E8"/>
    <w:pPr>
      <w:numPr>
        <w:ilvl w:val="2"/>
        <w:numId w:val="5"/>
      </w:numPr>
      <w:spacing w:after="240"/>
      <w:outlineLvl w:val="2"/>
    </w:pPr>
    <w:rPr>
      <w:rFonts w:cs="Arial"/>
      <w:b/>
      <w:bCs/>
      <w:szCs w:val="22"/>
    </w:rPr>
  </w:style>
  <w:style w:type="paragraph" w:styleId="Heading4">
    <w:name w:val="heading 4"/>
    <w:basedOn w:val="Normal"/>
    <w:next w:val="Normal"/>
    <w:pPr>
      <w:keepNext/>
      <w:tabs>
        <w:tab w:val="right" w:pos="8931"/>
      </w:tabs>
      <w:ind w:left="720"/>
      <w:outlineLvl w:val="3"/>
    </w:pPr>
    <w:rPr>
      <w:b/>
    </w:rPr>
  </w:style>
  <w:style w:type="paragraph" w:styleId="Heading5">
    <w:name w:val="heading 5"/>
    <w:basedOn w:val="Normal"/>
    <w:next w:val="Normal"/>
    <w:qFormat/>
    <w:pPr>
      <w:keepNext/>
      <w:tabs>
        <w:tab w:val="left" w:pos="-1440"/>
      </w:tabs>
      <w:ind w:left="3600" w:hanging="3600"/>
      <w:outlineLvl w:val="4"/>
    </w:pPr>
    <w:rPr>
      <w:rFonts w:cs="Arial"/>
      <w:b/>
      <w:bCs/>
      <w:sz w:val="28"/>
    </w:rPr>
  </w:style>
  <w:style w:type="paragraph" w:styleId="Heading6">
    <w:name w:val="heading 6"/>
    <w:basedOn w:val="Normal"/>
    <w:next w:val="Normal"/>
    <w:qFormat/>
    <w:pPr>
      <w:keepNext/>
      <w:tabs>
        <w:tab w:val="left" w:pos="1440"/>
      </w:tabs>
      <w:ind w:left="851"/>
      <w:outlineLvl w:val="5"/>
    </w:pPr>
    <w:rPr>
      <w:b/>
    </w:rPr>
  </w:style>
  <w:style w:type="paragraph" w:styleId="Heading7">
    <w:name w:val="heading 7"/>
    <w:basedOn w:val="Normal"/>
    <w:next w:val="Normal"/>
    <w:qFormat/>
    <w:pPr>
      <w:keepNext/>
      <w:jc w:val="right"/>
      <w:outlineLvl w:val="6"/>
    </w:pPr>
    <w:rPr>
      <w:rFonts w:cs="Arial"/>
      <w:b/>
    </w:rPr>
  </w:style>
  <w:style w:type="paragraph" w:styleId="Heading8">
    <w:name w:val="heading 8"/>
    <w:basedOn w:val="Normal"/>
    <w:next w:val="Normal"/>
    <w:qFormat/>
    <w:pPr>
      <w:keepNext/>
      <w:ind w:left="851"/>
      <w:outlineLvl w:val="7"/>
    </w:pPr>
    <w:rPr>
      <w:rFonts w:cs="Arial"/>
      <w:b/>
    </w:rPr>
  </w:style>
  <w:style w:type="paragraph" w:styleId="Heading9">
    <w:name w:val="heading 9"/>
    <w:basedOn w:val="Normal"/>
    <w:next w:val="Normal"/>
    <w:qFormat/>
    <w:pPr>
      <w:keepNext/>
      <w:jc w:val="right"/>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gal1">
    <w:name w:val="Legal 1"/>
    <w:basedOn w:val="Normal"/>
    <w:pPr>
      <w:outlineLvl w:val="0"/>
    </w:pPr>
  </w:style>
  <w:style w:type="paragraph" w:customStyle="1" w:styleId="Legal2">
    <w:name w:val="Legal 2"/>
    <w:basedOn w:val="Normal"/>
    <w:pPr>
      <w:outlineLvl w:val="1"/>
    </w:pPr>
  </w:style>
  <w:style w:type="paragraph" w:styleId="Header">
    <w:name w:val="header"/>
    <w:basedOn w:val="Normal"/>
    <w:rsid w:val="007418E8"/>
    <w:pPr>
      <w:tabs>
        <w:tab w:val="center" w:pos="4153"/>
        <w:tab w:val="right" w:pos="8306"/>
      </w:tabs>
    </w:pPr>
    <w:rPr>
      <w:i/>
      <w:sz w:val="18"/>
      <w:szCs w:val="18"/>
    </w:rPr>
  </w:style>
  <w:style w:type="paragraph" w:styleId="Footer">
    <w:name w:val="footer"/>
    <w:basedOn w:val="Normal"/>
    <w:link w:val="FooterChar"/>
    <w:rsid w:val="007418E8"/>
    <w:pPr>
      <w:tabs>
        <w:tab w:val="center" w:pos="4153"/>
        <w:tab w:val="right" w:pos="8306"/>
      </w:tabs>
    </w:pPr>
    <w:rPr>
      <w:i/>
      <w:sz w:val="16"/>
      <w:szCs w:val="18"/>
    </w:rPr>
  </w:style>
  <w:style w:type="paragraph" w:customStyle="1" w:styleId="ARPT1">
    <w:name w:val="ARPT1"/>
    <w:basedOn w:val="Normal"/>
    <w:pPr>
      <w:tabs>
        <w:tab w:val="num" w:pos="624"/>
      </w:tabs>
      <w:spacing w:after="240"/>
      <w:ind w:left="624" w:hanging="624"/>
    </w:pPr>
    <w:rPr>
      <w:b/>
      <w:caps/>
      <w:snapToGrid w:val="0"/>
    </w:rPr>
  </w:style>
  <w:style w:type="paragraph" w:customStyle="1" w:styleId="DRPT2">
    <w:name w:val="DRPT2"/>
    <w:basedOn w:val="Normal"/>
    <w:pPr>
      <w:numPr>
        <w:ilvl w:val="1"/>
        <w:numId w:val="1"/>
      </w:numPr>
      <w:spacing w:after="240"/>
    </w:pPr>
    <w:rPr>
      <w:snapToGrid w:val="0"/>
    </w:rPr>
  </w:style>
  <w:style w:type="paragraph" w:customStyle="1" w:styleId="BRPTXT1">
    <w:name w:val="BRPTXT1"/>
    <w:basedOn w:val="Normal"/>
    <w:pPr>
      <w:spacing w:after="240"/>
      <w:ind w:left="624"/>
    </w:pPr>
    <w:rPr>
      <w:snapToGrid w:val="0"/>
    </w:rPr>
  </w:style>
  <w:style w:type="paragraph" w:customStyle="1" w:styleId="1Legal">
    <w:name w:val="1Legal"/>
    <w:pPr>
      <w:tabs>
        <w:tab w:val="left" w:pos="720"/>
      </w:tabs>
      <w:ind w:left="720" w:hanging="720"/>
    </w:pPr>
    <w:rPr>
      <w:snapToGrid w:val="0"/>
      <w:sz w:val="24"/>
      <w:lang w:val="en-AU" w:eastAsia="en-US"/>
    </w:rPr>
  </w:style>
  <w:style w:type="paragraph" w:styleId="BodyTextIndent">
    <w:name w:val="Body Text Indent"/>
    <w:basedOn w:val="Normal"/>
    <w:pPr>
      <w:ind w:left="851"/>
    </w:pPr>
    <w:rPr>
      <w:b/>
    </w:rPr>
  </w:style>
  <w:style w:type="paragraph" w:styleId="BodyText">
    <w:name w:val="Body Text"/>
    <w:basedOn w:val="Normal"/>
    <w:rPr>
      <w:rFonts w:cs="Arial"/>
      <w:b/>
      <w:bCs/>
      <w:sz w:val="28"/>
    </w:rPr>
  </w:style>
  <w:style w:type="character" w:styleId="PageNumber">
    <w:name w:val="page number"/>
    <w:basedOn w:val="DefaultParagraphFont"/>
    <w:rsid w:val="007418E8"/>
  </w:style>
  <w:style w:type="paragraph" w:customStyle="1" w:styleId="01MtgLevel1">
    <w:name w:val="01 Mtg Level 1"/>
    <w:basedOn w:val="1Legal"/>
    <w:pPr>
      <w:numPr>
        <w:numId w:val="2"/>
      </w:numPr>
      <w:tabs>
        <w:tab w:val="clear" w:pos="720"/>
      </w:tabs>
      <w:suppressAutoHyphens/>
      <w:spacing w:before="240" w:after="240"/>
      <w:jc w:val="both"/>
    </w:pPr>
    <w:rPr>
      <w:rFonts w:ascii="Arial" w:hAnsi="Arial"/>
      <w:b/>
      <w:sz w:val="32"/>
      <w:lang w:val="en-GB"/>
    </w:rPr>
  </w:style>
  <w:style w:type="paragraph" w:customStyle="1" w:styleId="02MtgLevel2">
    <w:name w:val="02 Mtg Level 2"/>
    <w:basedOn w:val="Legal2"/>
    <w:pPr>
      <w:numPr>
        <w:ilvl w:val="1"/>
        <w:numId w:val="2"/>
      </w:numPr>
      <w:spacing w:after="240"/>
    </w:pPr>
    <w:rPr>
      <w:b/>
      <w:sz w:val="28"/>
    </w:rPr>
  </w:style>
  <w:style w:type="paragraph" w:customStyle="1" w:styleId="04MtgText">
    <w:name w:val="04 Mtg Text"/>
    <w:basedOn w:val="Normal"/>
    <w:pPr>
      <w:spacing w:after="240"/>
      <w:ind w:left="851"/>
    </w:pPr>
    <w:rPr>
      <w:rFonts w:cs="Arial"/>
    </w:rPr>
  </w:style>
  <w:style w:type="paragraph" w:customStyle="1" w:styleId="08CarriedText">
    <w:name w:val="08 Carried Text"/>
    <w:basedOn w:val="Normal"/>
    <w:pPr>
      <w:jc w:val="right"/>
    </w:pPr>
    <w:rPr>
      <w:rFonts w:cs="Arial"/>
      <w:b/>
      <w:bCs/>
    </w:rPr>
  </w:style>
  <w:style w:type="paragraph" w:customStyle="1" w:styleId="06ThattheRegionalCouncilText">
    <w:name w:val="06 That the Regional Council Text"/>
    <w:basedOn w:val="Normal"/>
    <w:pPr>
      <w:spacing w:after="240"/>
      <w:ind w:left="851"/>
    </w:pPr>
    <w:rPr>
      <w:rFonts w:cs="Arial"/>
      <w:b/>
    </w:rPr>
  </w:style>
  <w:style w:type="paragraph" w:customStyle="1" w:styleId="05ResolvedText">
    <w:name w:val="05 Resolved Text"/>
    <w:basedOn w:val="Normal"/>
    <w:pPr>
      <w:spacing w:after="240"/>
      <w:ind w:left="851"/>
    </w:pPr>
    <w:rPr>
      <w:rFonts w:cs="Arial"/>
      <w:b/>
      <w:sz w:val="28"/>
    </w:rPr>
  </w:style>
  <w:style w:type="paragraph" w:customStyle="1" w:styleId="07ReceivestheReport">
    <w:name w:val="07 Receives the Report"/>
    <w:basedOn w:val="Normal"/>
    <w:pPr>
      <w:numPr>
        <w:numId w:val="3"/>
      </w:numPr>
      <w:tabs>
        <w:tab w:val="left" w:pos="851"/>
      </w:tabs>
      <w:spacing w:after="240"/>
    </w:pPr>
    <w:rPr>
      <w:b/>
      <w:snapToGrid w:val="0"/>
    </w:rPr>
  </w:style>
  <w:style w:type="paragraph" w:customStyle="1" w:styleId="07ResolutionAlphaText">
    <w:name w:val="07 Resolution Alpha Text"/>
    <w:basedOn w:val="07ReceivestheReport"/>
    <w:pPr>
      <w:numPr>
        <w:numId w:val="4"/>
      </w:numPr>
      <w:tabs>
        <w:tab w:val="clear" w:pos="851"/>
        <w:tab w:val="left" w:pos="1418"/>
      </w:tabs>
    </w:pPr>
  </w:style>
  <w:style w:type="paragraph" w:customStyle="1" w:styleId="AgendaBoxText">
    <w:name w:val="Agenda Box Text"/>
    <w:basedOn w:val="Header"/>
    <w:rsid w:val="007418E8"/>
    <w:pPr>
      <w:jc w:val="left"/>
    </w:pPr>
    <w:rPr>
      <w:b/>
      <w:i w:val="0"/>
      <w:sz w:val="28"/>
      <w:szCs w:val="28"/>
    </w:rPr>
  </w:style>
  <w:style w:type="paragraph" w:styleId="BalloonText">
    <w:name w:val="Balloon Text"/>
    <w:basedOn w:val="Normal"/>
    <w:link w:val="BalloonTextChar"/>
    <w:rsid w:val="007418E8"/>
    <w:rPr>
      <w:rFonts w:ascii="Tahoma" w:hAnsi="Tahoma" w:cs="Tahoma"/>
      <w:sz w:val="16"/>
      <w:szCs w:val="16"/>
    </w:rPr>
  </w:style>
  <w:style w:type="character" w:customStyle="1" w:styleId="BalloonTextChar">
    <w:name w:val="Balloon Text Char"/>
    <w:basedOn w:val="DefaultParagraphFont"/>
    <w:link w:val="BalloonText"/>
    <w:rsid w:val="007418E8"/>
    <w:rPr>
      <w:rFonts w:ascii="Tahoma" w:hAnsi="Tahoma" w:cs="Tahoma"/>
      <w:sz w:val="16"/>
      <w:szCs w:val="16"/>
      <w:lang w:eastAsia="en-US"/>
    </w:rPr>
  </w:style>
  <w:style w:type="character" w:styleId="CommentReference">
    <w:name w:val="annotation reference"/>
    <w:rsid w:val="007418E8"/>
    <w:rPr>
      <w:sz w:val="16"/>
      <w:szCs w:val="16"/>
    </w:rPr>
  </w:style>
  <w:style w:type="paragraph" w:styleId="CommentText">
    <w:name w:val="annotation text"/>
    <w:basedOn w:val="Normal"/>
    <w:link w:val="CommentTextChar"/>
    <w:rsid w:val="007418E8"/>
    <w:pPr>
      <w:jc w:val="left"/>
    </w:pPr>
    <w:rPr>
      <w:sz w:val="20"/>
    </w:rPr>
  </w:style>
  <w:style w:type="character" w:customStyle="1" w:styleId="CommentTextChar">
    <w:name w:val="Comment Text Char"/>
    <w:basedOn w:val="DefaultParagraphFont"/>
    <w:link w:val="CommentText"/>
    <w:rsid w:val="007418E8"/>
    <w:rPr>
      <w:rFonts w:ascii="Arial" w:hAnsi="Arial"/>
      <w:lang w:eastAsia="en-US"/>
    </w:rPr>
  </w:style>
  <w:style w:type="paragraph" w:styleId="DocumentMap">
    <w:name w:val="Document Map"/>
    <w:basedOn w:val="Normal"/>
    <w:link w:val="DocumentMapChar"/>
    <w:rsid w:val="007418E8"/>
    <w:pPr>
      <w:shd w:val="clear" w:color="auto" w:fill="000080"/>
    </w:pPr>
    <w:rPr>
      <w:rFonts w:ascii="Tahoma" w:hAnsi="Tahoma"/>
    </w:rPr>
  </w:style>
  <w:style w:type="character" w:customStyle="1" w:styleId="DocumentMapChar">
    <w:name w:val="Document Map Char"/>
    <w:basedOn w:val="DefaultParagraphFont"/>
    <w:link w:val="DocumentMap"/>
    <w:rsid w:val="007418E8"/>
    <w:rPr>
      <w:rFonts w:ascii="Tahoma" w:hAnsi="Tahoma"/>
      <w:sz w:val="22"/>
      <w:shd w:val="clear" w:color="auto" w:fill="000080"/>
      <w:lang w:eastAsia="en-US"/>
    </w:rPr>
  </w:style>
  <w:style w:type="character" w:customStyle="1" w:styleId="FooterChar">
    <w:name w:val="Footer Char"/>
    <w:link w:val="Footer"/>
    <w:rsid w:val="007418E8"/>
    <w:rPr>
      <w:rFonts w:ascii="Arial" w:hAnsi="Arial"/>
      <w:i/>
      <w:sz w:val="16"/>
      <w:szCs w:val="18"/>
      <w:lang w:eastAsia="en-US"/>
    </w:rPr>
  </w:style>
  <w:style w:type="character" w:customStyle="1" w:styleId="Heading1Char">
    <w:name w:val="Heading 1 Char"/>
    <w:link w:val="Heading1"/>
    <w:rsid w:val="007418E8"/>
    <w:rPr>
      <w:rFonts w:ascii="Arial" w:hAnsi="Arial"/>
      <w:b/>
      <w:sz w:val="28"/>
      <w:szCs w:val="28"/>
      <w:lang w:eastAsia="en-US"/>
    </w:rPr>
  </w:style>
  <w:style w:type="character" w:customStyle="1" w:styleId="Heading3Char">
    <w:name w:val="Heading 3 Char"/>
    <w:link w:val="Heading3"/>
    <w:rsid w:val="007418E8"/>
    <w:rPr>
      <w:rFonts w:ascii="Arial" w:hAnsi="Arial" w:cs="Arial"/>
      <w:b/>
      <w:bCs/>
      <w:sz w:val="22"/>
      <w:szCs w:val="22"/>
      <w:lang w:eastAsia="en-US"/>
    </w:rPr>
  </w:style>
  <w:style w:type="paragraph" w:styleId="ListParagraph">
    <w:name w:val="List Paragraph"/>
    <w:basedOn w:val="Normal"/>
    <w:uiPriority w:val="34"/>
    <w:qFormat/>
    <w:rsid w:val="007418E8"/>
    <w:pPr>
      <w:ind w:left="720"/>
      <w:contextualSpacing/>
    </w:pPr>
  </w:style>
  <w:style w:type="paragraph" w:customStyle="1" w:styleId="NoticeFaxHeading">
    <w:name w:val="Notice Fax Heading"/>
    <w:basedOn w:val="Normal"/>
    <w:rsid w:val="007418E8"/>
    <w:pPr>
      <w:spacing w:after="40"/>
      <w:jc w:val="right"/>
    </w:pPr>
    <w:rPr>
      <w:b/>
      <w:sz w:val="18"/>
    </w:rPr>
  </w:style>
  <w:style w:type="paragraph" w:customStyle="1" w:styleId="NoticeFaxText">
    <w:name w:val="Notice Fax Text"/>
    <w:basedOn w:val="Normal"/>
    <w:rsid w:val="007418E8"/>
    <w:rPr>
      <w:sz w:val="16"/>
    </w:rPr>
  </w:style>
  <w:style w:type="paragraph" w:customStyle="1" w:styleId="NoticeText">
    <w:name w:val="Notice Text"/>
    <w:basedOn w:val="Normal"/>
    <w:rsid w:val="007418E8"/>
    <w:rPr>
      <w:sz w:val="16"/>
    </w:rPr>
  </w:style>
  <w:style w:type="paragraph" w:customStyle="1" w:styleId="StandardText">
    <w:name w:val="Standard Text"/>
    <w:basedOn w:val="Normal"/>
    <w:rsid w:val="007418E8"/>
    <w:pPr>
      <w:spacing w:after="240"/>
    </w:pPr>
  </w:style>
  <w:style w:type="paragraph" w:customStyle="1" w:styleId="NumberedParagraphLevel1">
    <w:name w:val="Numbered Paragraph Level 1"/>
    <w:basedOn w:val="StandardText"/>
    <w:rsid w:val="007418E8"/>
    <w:pPr>
      <w:numPr>
        <w:numId w:val="6"/>
      </w:numPr>
      <w:tabs>
        <w:tab w:val="left" w:pos="567"/>
      </w:tabs>
    </w:pPr>
  </w:style>
  <w:style w:type="paragraph" w:customStyle="1" w:styleId="OurRef">
    <w:name w:val="Our Ref"/>
    <w:basedOn w:val="Normal"/>
    <w:rsid w:val="007418E8"/>
    <w:rPr>
      <w:rFonts w:cs="Arial"/>
      <w:b/>
      <w:sz w:val="16"/>
      <w:szCs w:val="16"/>
    </w:rPr>
  </w:style>
  <w:style w:type="paragraph" w:customStyle="1" w:styleId="PurposeStatement">
    <w:name w:val="Purpose Statement"/>
    <w:basedOn w:val="Normal"/>
    <w:rsid w:val="007418E8"/>
    <w:rPr>
      <w:i/>
    </w:rPr>
  </w:style>
  <w:style w:type="paragraph" w:customStyle="1" w:styleId="Receivesthereport">
    <w:name w:val="Receives the report."/>
    <w:basedOn w:val="Normal"/>
    <w:rsid w:val="007418E8"/>
    <w:pPr>
      <w:numPr>
        <w:numId w:val="7"/>
      </w:numPr>
      <w:spacing w:before="120"/>
    </w:pPr>
    <w:rPr>
      <w:b/>
    </w:rPr>
  </w:style>
  <w:style w:type="paragraph" w:customStyle="1" w:styleId="RecommendationText">
    <w:name w:val="Recommendation Text"/>
    <w:basedOn w:val="Normal"/>
    <w:rsid w:val="007418E8"/>
    <w:pPr>
      <w:spacing w:after="240"/>
      <w:ind w:left="851"/>
    </w:pPr>
    <w:rPr>
      <w:b/>
      <w:sz w:val="28"/>
    </w:rPr>
  </w:style>
  <w:style w:type="paragraph" w:customStyle="1" w:styleId="ReportTemplateCentredHeading">
    <w:name w:val="Report Template Centred Heading"/>
    <w:basedOn w:val="Normal"/>
    <w:rsid w:val="007418E8"/>
    <w:pPr>
      <w:jc w:val="center"/>
    </w:pPr>
    <w:rPr>
      <w:b/>
      <w:sz w:val="28"/>
      <w:szCs w:val="28"/>
    </w:rPr>
  </w:style>
  <w:style w:type="paragraph" w:customStyle="1" w:styleId="ReportTemplateBoxText">
    <w:name w:val="Report Template Box Text"/>
    <w:basedOn w:val="ReportTemplateCentredHeading"/>
    <w:rsid w:val="007418E8"/>
    <w:pPr>
      <w:jc w:val="left"/>
    </w:pPr>
  </w:style>
  <w:style w:type="paragraph" w:customStyle="1" w:styleId="StandardAlphaList">
    <w:name w:val="Standard Alpha List"/>
    <w:basedOn w:val="Normal"/>
    <w:link w:val="StandardAlphaListCharChar"/>
    <w:rsid w:val="007418E8"/>
    <w:pPr>
      <w:numPr>
        <w:numId w:val="8"/>
      </w:numPr>
      <w:tabs>
        <w:tab w:val="left" w:pos="851"/>
      </w:tabs>
      <w:spacing w:before="120"/>
    </w:pPr>
    <w:rPr>
      <w:szCs w:val="22"/>
      <w:lang w:eastAsia="en-GB"/>
    </w:rPr>
  </w:style>
  <w:style w:type="character" w:customStyle="1" w:styleId="StandardAlphaListCharChar">
    <w:name w:val="Standard Alpha List Char Char"/>
    <w:basedOn w:val="DefaultParagraphFont"/>
    <w:link w:val="StandardAlphaList"/>
    <w:rsid w:val="007418E8"/>
    <w:rPr>
      <w:rFonts w:ascii="Arial" w:hAnsi="Arial"/>
      <w:sz w:val="22"/>
      <w:szCs w:val="22"/>
      <w:lang w:eastAsia="en-GB"/>
    </w:rPr>
  </w:style>
  <w:style w:type="paragraph" w:customStyle="1" w:styleId="StandardBullet1stIndent">
    <w:name w:val="Standard Bullet 1st Indent"/>
    <w:basedOn w:val="ListParagraph"/>
    <w:rsid w:val="003E078B"/>
    <w:pPr>
      <w:numPr>
        <w:numId w:val="9"/>
      </w:numPr>
      <w:spacing w:after="120"/>
      <w:contextualSpacing w:val="0"/>
    </w:pPr>
  </w:style>
  <w:style w:type="paragraph" w:customStyle="1" w:styleId="StandardAlphaListIndent">
    <w:name w:val="Standard Alpha List Indent"/>
    <w:basedOn w:val="StandardBullet1stIndent"/>
    <w:rsid w:val="007418E8"/>
    <w:pPr>
      <w:numPr>
        <w:numId w:val="10"/>
      </w:numPr>
      <w:tabs>
        <w:tab w:val="left" w:pos="851"/>
      </w:tabs>
      <w:spacing w:after="240"/>
    </w:pPr>
  </w:style>
  <w:style w:type="paragraph" w:customStyle="1" w:styleId="StandardBullet2ndIndent">
    <w:name w:val="Standard Bullet 2nd Indent"/>
    <w:basedOn w:val="StandardBullet1stIndent"/>
    <w:rsid w:val="007418E8"/>
    <w:pPr>
      <w:numPr>
        <w:numId w:val="11"/>
      </w:numPr>
    </w:pPr>
  </w:style>
  <w:style w:type="paragraph" w:customStyle="1" w:styleId="StandardBulletLeftMargin">
    <w:name w:val="Standard Bullet Left Margin"/>
    <w:basedOn w:val="Normal"/>
    <w:rsid w:val="007418E8"/>
    <w:pPr>
      <w:numPr>
        <w:numId w:val="12"/>
      </w:numPr>
      <w:tabs>
        <w:tab w:val="left" w:pos="851"/>
      </w:tabs>
      <w:spacing w:after="240"/>
    </w:pPr>
    <w:rPr>
      <w:szCs w:val="22"/>
      <w:lang w:eastAsia="en-GB"/>
    </w:rPr>
  </w:style>
  <w:style w:type="paragraph" w:customStyle="1" w:styleId="StandardIndentedParagraphText">
    <w:name w:val="Standard Indented Paragraph Text"/>
    <w:basedOn w:val="Normal"/>
    <w:rsid w:val="007418E8"/>
    <w:pPr>
      <w:tabs>
        <w:tab w:val="left" w:pos="1134"/>
      </w:tabs>
      <w:spacing w:after="240"/>
      <w:ind w:left="851"/>
    </w:pPr>
  </w:style>
  <w:style w:type="paragraph" w:customStyle="1" w:styleId="StandardParagraphText">
    <w:name w:val="Standard Paragraph Text"/>
    <w:basedOn w:val="Normal"/>
    <w:link w:val="StandardParagraphTextCharChar"/>
    <w:rsid w:val="007418E8"/>
    <w:pPr>
      <w:spacing w:after="240"/>
    </w:pPr>
    <w:rPr>
      <w:szCs w:val="22"/>
    </w:rPr>
  </w:style>
  <w:style w:type="character" w:customStyle="1" w:styleId="StandardParagraphTextCharChar">
    <w:name w:val="Standard Paragraph Text Char Char"/>
    <w:link w:val="StandardParagraphText"/>
    <w:rsid w:val="007418E8"/>
    <w:rPr>
      <w:rFonts w:ascii="Arial" w:hAnsi="Arial"/>
      <w:sz w:val="22"/>
      <w:szCs w:val="22"/>
      <w:lang w:eastAsia="en-US"/>
    </w:rPr>
  </w:style>
  <w:style w:type="paragraph" w:customStyle="1" w:styleId="StandardRomanList">
    <w:name w:val="Standard Roman # List"/>
    <w:basedOn w:val="Normal"/>
    <w:link w:val="StandardRomanListCharChar"/>
    <w:rsid w:val="007418E8"/>
    <w:pPr>
      <w:numPr>
        <w:numId w:val="13"/>
      </w:numPr>
    </w:pPr>
    <w:rPr>
      <w:szCs w:val="22"/>
    </w:rPr>
  </w:style>
  <w:style w:type="character" w:customStyle="1" w:styleId="StandardRomanListCharChar">
    <w:name w:val="Standard Roman # List Char Char"/>
    <w:basedOn w:val="StandardParagraphTextCharChar"/>
    <w:link w:val="StandardRomanList"/>
    <w:rsid w:val="007418E8"/>
    <w:rPr>
      <w:rFonts w:ascii="Arial" w:hAnsi="Arial"/>
      <w:sz w:val="22"/>
      <w:szCs w:val="22"/>
      <w:lang w:eastAsia="en-US"/>
    </w:rPr>
  </w:style>
  <w:style w:type="paragraph" w:customStyle="1" w:styleId="StandardRomanIndentList">
    <w:name w:val="Standard Roman Indent List"/>
    <w:basedOn w:val="Normal"/>
    <w:rsid w:val="007418E8"/>
    <w:pPr>
      <w:numPr>
        <w:numId w:val="14"/>
      </w:numPr>
      <w:tabs>
        <w:tab w:val="left" w:pos="851"/>
      </w:tabs>
      <w:spacing w:before="120"/>
    </w:pPr>
    <w:rPr>
      <w:szCs w:val="22"/>
    </w:rPr>
  </w:style>
  <w:style w:type="paragraph" w:customStyle="1" w:styleId="Subject">
    <w:name w:val="Subject"/>
    <w:basedOn w:val="Normal"/>
    <w:next w:val="StandardParagraphText"/>
    <w:rsid w:val="007418E8"/>
    <w:pPr>
      <w:spacing w:before="120" w:after="120"/>
    </w:pPr>
    <w:rPr>
      <w:b/>
      <w:sz w:val="24"/>
      <w:szCs w:val="24"/>
    </w:rPr>
  </w:style>
  <w:style w:type="table" w:styleId="TableGrid">
    <w:name w:val="Table Grid"/>
    <w:basedOn w:val="TableNormal"/>
    <w:uiPriority w:val="59"/>
    <w:rsid w:val="007418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7418E8"/>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7418E8"/>
    <w:rPr>
      <w:rFonts w:ascii="Arial Rounded MT Bold" w:hAnsi="Arial Rounded MT Bold"/>
      <w:b/>
      <w:sz w:val="24"/>
    </w:rPr>
  </w:style>
  <w:style w:type="paragraph" w:customStyle="1" w:styleId="TemplateFaxAddressFooter">
    <w:name w:val="Template Fax Address Footer"/>
    <w:basedOn w:val="Normal"/>
    <w:rsid w:val="007418E8"/>
    <w:pPr>
      <w:jc w:val="center"/>
    </w:pPr>
    <w:rPr>
      <w:i/>
      <w:sz w:val="16"/>
    </w:rPr>
  </w:style>
  <w:style w:type="paragraph" w:customStyle="1" w:styleId="TemplateTitle">
    <w:name w:val="Template Title"/>
    <w:basedOn w:val="Normal"/>
    <w:rsid w:val="007418E8"/>
    <w:rPr>
      <w:rFonts w:ascii="Arial Rounded MT Bold" w:hAnsi="Arial Rounded MT Bold"/>
      <w:sz w:val="60"/>
    </w:rPr>
  </w:style>
  <w:style w:type="paragraph" w:customStyle="1" w:styleId="ThattheRegionalCouncil">
    <w:name w:val="That the Regional Council:"/>
    <w:basedOn w:val="Normal"/>
    <w:rsid w:val="007418E8"/>
    <w:pPr>
      <w:spacing w:after="240"/>
      <w:ind w:left="851"/>
    </w:pPr>
    <w:rPr>
      <w:b/>
      <w:sz w:val="24"/>
    </w:rPr>
  </w:style>
  <w:style w:type="paragraph" w:customStyle="1" w:styleId="WP-AuthorReferenceText">
    <w:name w:val="WP-Author Reference Text"/>
    <w:basedOn w:val="Normal"/>
    <w:rsid w:val="007418E8"/>
    <w:rPr>
      <w:i/>
      <w:sz w:val="16"/>
      <w:szCs w:val="16"/>
    </w:rPr>
  </w:style>
  <w:style w:type="paragraph" w:customStyle="1" w:styleId="YourRefText">
    <w:name w:val="Your Ref Text"/>
    <w:basedOn w:val="Normal"/>
    <w:rsid w:val="007418E8"/>
    <w:rPr>
      <w:rFonts w:cs="Arial"/>
      <w:sz w:val="16"/>
    </w:rPr>
  </w:style>
  <w:style w:type="paragraph" w:customStyle="1" w:styleId="size-161">
    <w:name w:val="size-161"/>
    <w:basedOn w:val="Normal"/>
    <w:rsid w:val="008C15E9"/>
    <w:pPr>
      <w:spacing w:after="150"/>
      <w:jc w:val="left"/>
    </w:pPr>
    <w:rPr>
      <w:rFonts w:ascii="Times New Roman" w:hAnsi="Times New Roman"/>
      <w:sz w:val="24"/>
      <w:szCs w:val="24"/>
      <w:lang w:eastAsia="en-NZ"/>
    </w:rPr>
  </w:style>
  <w:style w:type="paragraph" w:styleId="CommentSubject">
    <w:name w:val="annotation subject"/>
    <w:basedOn w:val="CommentText"/>
    <w:next w:val="CommentText"/>
    <w:link w:val="CommentSubjectChar"/>
    <w:rsid w:val="00846F84"/>
    <w:pPr>
      <w:jc w:val="both"/>
    </w:pPr>
    <w:rPr>
      <w:b/>
      <w:bCs/>
    </w:rPr>
  </w:style>
  <w:style w:type="character" w:customStyle="1" w:styleId="CommentSubjectChar">
    <w:name w:val="Comment Subject Char"/>
    <w:basedOn w:val="CommentTextChar"/>
    <w:link w:val="CommentSubject"/>
    <w:rsid w:val="00846F84"/>
    <w:rPr>
      <w:rFonts w:ascii="Arial" w:hAnsi="Arial"/>
      <w:b/>
      <w:bCs/>
      <w:lang w:eastAsia="en-US"/>
    </w:rPr>
  </w:style>
  <w:style w:type="character" w:styleId="Hyperlink">
    <w:name w:val="Hyperlink"/>
    <w:basedOn w:val="DefaultParagraphFont"/>
    <w:rsid w:val="008242C8"/>
    <w:rPr>
      <w:color w:val="0000FF" w:themeColor="hyperlink"/>
      <w:u w:val="single"/>
    </w:rPr>
  </w:style>
  <w:style w:type="paragraph" w:customStyle="1" w:styleId="standardbullet1stindent0">
    <w:name w:val="standard bullet 1st indent"/>
    <w:basedOn w:val="Normal"/>
    <w:rsid w:val="007A04A2"/>
    <w:pPr>
      <w:spacing w:after="120"/>
      <w:ind w:left="720"/>
    </w:pPr>
    <w:rPr>
      <w:rFonts w:cs="Arial"/>
      <w:szCs w:val="22"/>
    </w:rPr>
  </w:style>
  <w:style w:type="character" w:styleId="FollowedHyperlink">
    <w:name w:val="FollowedHyperlink"/>
    <w:basedOn w:val="DefaultParagraphFont"/>
    <w:rsid w:val="0006592B"/>
    <w:rPr>
      <w:color w:val="800080" w:themeColor="followedHyperlink"/>
      <w:u w:val="single"/>
    </w:rPr>
  </w:style>
  <w:style w:type="paragraph" w:styleId="Revision">
    <w:name w:val="Revision"/>
    <w:hidden/>
    <w:uiPriority w:val="99"/>
    <w:semiHidden/>
    <w:rsid w:val="00783A6D"/>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8441">
      <w:bodyDiv w:val="1"/>
      <w:marLeft w:val="0"/>
      <w:marRight w:val="0"/>
      <w:marTop w:val="0"/>
      <w:marBottom w:val="0"/>
      <w:divBdr>
        <w:top w:val="none" w:sz="0" w:space="0" w:color="auto"/>
        <w:left w:val="none" w:sz="0" w:space="0" w:color="auto"/>
        <w:bottom w:val="none" w:sz="0" w:space="0" w:color="auto"/>
        <w:right w:val="none" w:sz="0" w:space="0" w:color="auto"/>
      </w:divBdr>
    </w:div>
    <w:div w:id="98768342">
      <w:bodyDiv w:val="1"/>
      <w:marLeft w:val="0"/>
      <w:marRight w:val="0"/>
      <w:marTop w:val="0"/>
      <w:marBottom w:val="0"/>
      <w:divBdr>
        <w:top w:val="none" w:sz="0" w:space="0" w:color="auto"/>
        <w:left w:val="none" w:sz="0" w:space="0" w:color="auto"/>
        <w:bottom w:val="none" w:sz="0" w:space="0" w:color="auto"/>
        <w:right w:val="none" w:sz="0" w:space="0" w:color="auto"/>
      </w:divBdr>
      <w:divsChild>
        <w:div w:id="1134251447">
          <w:marLeft w:val="274"/>
          <w:marRight w:val="0"/>
          <w:marTop w:val="0"/>
          <w:marBottom w:val="0"/>
          <w:divBdr>
            <w:top w:val="none" w:sz="0" w:space="0" w:color="auto"/>
            <w:left w:val="none" w:sz="0" w:space="0" w:color="auto"/>
            <w:bottom w:val="none" w:sz="0" w:space="0" w:color="auto"/>
            <w:right w:val="none" w:sz="0" w:space="0" w:color="auto"/>
          </w:divBdr>
        </w:div>
      </w:divsChild>
    </w:div>
    <w:div w:id="264116831">
      <w:bodyDiv w:val="1"/>
      <w:marLeft w:val="0"/>
      <w:marRight w:val="0"/>
      <w:marTop w:val="0"/>
      <w:marBottom w:val="0"/>
      <w:divBdr>
        <w:top w:val="none" w:sz="0" w:space="0" w:color="auto"/>
        <w:left w:val="none" w:sz="0" w:space="0" w:color="auto"/>
        <w:bottom w:val="none" w:sz="0" w:space="0" w:color="auto"/>
        <w:right w:val="none" w:sz="0" w:space="0" w:color="auto"/>
      </w:divBdr>
      <w:divsChild>
        <w:div w:id="2116246110">
          <w:marLeft w:val="360"/>
          <w:marRight w:val="0"/>
          <w:marTop w:val="200"/>
          <w:marBottom w:val="0"/>
          <w:divBdr>
            <w:top w:val="none" w:sz="0" w:space="0" w:color="auto"/>
            <w:left w:val="none" w:sz="0" w:space="0" w:color="auto"/>
            <w:bottom w:val="none" w:sz="0" w:space="0" w:color="auto"/>
            <w:right w:val="none" w:sz="0" w:space="0" w:color="auto"/>
          </w:divBdr>
        </w:div>
        <w:div w:id="1621375815">
          <w:marLeft w:val="360"/>
          <w:marRight w:val="0"/>
          <w:marTop w:val="200"/>
          <w:marBottom w:val="0"/>
          <w:divBdr>
            <w:top w:val="none" w:sz="0" w:space="0" w:color="auto"/>
            <w:left w:val="none" w:sz="0" w:space="0" w:color="auto"/>
            <w:bottom w:val="none" w:sz="0" w:space="0" w:color="auto"/>
            <w:right w:val="none" w:sz="0" w:space="0" w:color="auto"/>
          </w:divBdr>
        </w:div>
        <w:div w:id="304161051">
          <w:marLeft w:val="360"/>
          <w:marRight w:val="0"/>
          <w:marTop w:val="200"/>
          <w:marBottom w:val="0"/>
          <w:divBdr>
            <w:top w:val="none" w:sz="0" w:space="0" w:color="auto"/>
            <w:left w:val="none" w:sz="0" w:space="0" w:color="auto"/>
            <w:bottom w:val="none" w:sz="0" w:space="0" w:color="auto"/>
            <w:right w:val="none" w:sz="0" w:space="0" w:color="auto"/>
          </w:divBdr>
        </w:div>
      </w:divsChild>
    </w:div>
    <w:div w:id="312755983">
      <w:bodyDiv w:val="1"/>
      <w:marLeft w:val="0"/>
      <w:marRight w:val="0"/>
      <w:marTop w:val="0"/>
      <w:marBottom w:val="0"/>
      <w:divBdr>
        <w:top w:val="none" w:sz="0" w:space="0" w:color="auto"/>
        <w:left w:val="none" w:sz="0" w:space="0" w:color="auto"/>
        <w:bottom w:val="none" w:sz="0" w:space="0" w:color="auto"/>
        <w:right w:val="none" w:sz="0" w:space="0" w:color="auto"/>
      </w:divBdr>
    </w:div>
    <w:div w:id="572086472">
      <w:bodyDiv w:val="1"/>
      <w:marLeft w:val="0"/>
      <w:marRight w:val="0"/>
      <w:marTop w:val="0"/>
      <w:marBottom w:val="0"/>
      <w:divBdr>
        <w:top w:val="single" w:sz="12" w:space="0" w:color="D4D7D6"/>
        <w:left w:val="none" w:sz="0" w:space="0" w:color="auto"/>
        <w:bottom w:val="single" w:sz="12" w:space="0" w:color="D4D7D6"/>
        <w:right w:val="none" w:sz="0" w:space="0" w:color="auto"/>
      </w:divBdr>
      <w:divsChild>
        <w:div w:id="2030374787">
          <w:marLeft w:val="0"/>
          <w:marRight w:val="0"/>
          <w:marTop w:val="0"/>
          <w:marBottom w:val="0"/>
          <w:divBdr>
            <w:top w:val="none" w:sz="0" w:space="0" w:color="auto"/>
            <w:left w:val="none" w:sz="0" w:space="0" w:color="auto"/>
            <w:bottom w:val="none" w:sz="0" w:space="0" w:color="auto"/>
            <w:right w:val="none" w:sz="0" w:space="0" w:color="auto"/>
          </w:divBdr>
          <w:divsChild>
            <w:div w:id="4378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7906">
      <w:bodyDiv w:val="1"/>
      <w:marLeft w:val="0"/>
      <w:marRight w:val="0"/>
      <w:marTop w:val="0"/>
      <w:marBottom w:val="0"/>
      <w:divBdr>
        <w:top w:val="none" w:sz="0" w:space="0" w:color="auto"/>
        <w:left w:val="none" w:sz="0" w:space="0" w:color="auto"/>
        <w:bottom w:val="none" w:sz="0" w:space="0" w:color="auto"/>
        <w:right w:val="none" w:sz="0" w:space="0" w:color="auto"/>
      </w:divBdr>
      <w:divsChild>
        <w:div w:id="759451101">
          <w:marLeft w:val="274"/>
          <w:marRight w:val="0"/>
          <w:marTop w:val="0"/>
          <w:marBottom w:val="0"/>
          <w:divBdr>
            <w:top w:val="none" w:sz="0" w:space="0" w:color="auto"/>
            <w:left w:val="none" w:sz="0" w:space="0" w:color="auto"/>
            <w:bottom w:val="none" w:sz="0" w:space="0" w:color="auto"/>
            <w:right w:val="none" w:sz="0" w:space="0" w:color="auto"/>
          </w:divBdr>
        </w:div>
      </w:divsChild>
    </w:div>
    <w:div w:id="666636674">
      <w:bodyDiv w:val="1"/>
      <w:marLeft w:val="0"/>
      <w:marRight w:val="0"/>
      <w:marTop w:val="0"/>
      <w:marBottom w:val="0"/>
      <w:divBdr>
        <w:top w:val="none" w:sz="0" w:space="0" w:color="auto"/>
        <w:left w:val="none" w:sz="0" w:space="0" w:color="auto"/>
        <w:bottom w:val="none" w:sz="0" w:space="0" w:color="auto"/>
        <w:right w:val="none" w:sz="0" w:space="0" w:color="auto"/>
      </w:divBdr>
      <w:divsChild>
        <w:div w:id="445924494">
          <w:marLeft w:val="274"/>
          <w:marRight w:val="0"/>
          <w:marTop w:val="0"/>
          <w:marBottom w:val="0"/>
          <w:divBdr>
            <w:top w:val="none" w:sz="0" w:space="0" w:color="auto"/>
            <w:left w:val="none" w:sz="0" w:space="0" w:color="auto"/>
            <w:bottom w:val="none" w:sz="0" w:space="0" w:color="auto"/>
            <w:right w:val="none" w:sz="0" w:space="0" w:color="auto"/>
          </w:divBdr>
        </w:div>
      </w:divsChild>
    </w:div>
    <w:div w:id="700588193">
      <w:bodyDiv w:val="1"/>
      <w:marLeft w:val="0"/>
      <w:marRight w:val="0"/>
      <w:marTop w:val="0"/>
      <w:marBottom w:val="0"/>
      <w:divBdr>
        <w:top w:val="none" w:sz="0" w:space="0" w:color="auto"/>
        <w:left w:val="none" w:sz="0" w:space="0" w:color="auto"/>
        <w:bottom w:val="none" w:sz="0" w:space="0" w:color="auto"/>
        <w:right w:val="none" w:sz="0" w:space="0" w:color="auto"/>
      </w:divBdr>
      <w:divsChild>
        <w:div w:id="1103917348">
          <w:marLeft w:val="994"/>
          <w:marRight w:val="0"/>
          <w:marTop w:val="0"/>
          <w:marBottom w:val="0"/>
          <w:divBdr>
            <w:top w:val="none" w:sz="0" w:space="0" w:color="auto"/>
            <w:left w:val="none" w:sz="0" w:space="0" w:color="auto"/>
            <w:bottom w:val="none" w:sz="0" w:space="0" w:color="auto"/>
            <w:right w:val="none" w:sz="0" w:space="0" w:color="auto"/>
          </w:divBdr>
        </w:div>
      </w:divsChild>
    </w:div>
    <w:div w:id="1318803997">
      <w:bodyDiv w:val="1"/>
      <w:marLeft w:val="0"/>
      <w:marRight w:val="0"/>
      <w:marTop w:val="0"/>
      <w:marBottom w:val="0"/>
      <w:divBdr>
        <w:top w:val="none" w:sz="0" w:space="0" w:color="auto"/>
        <w:left w:val="none" w:sz="0" w:space="0" w:color="auto"/>
        <w:bottom w:val="none" w:sz="0" w:space="0" w:color="auto"/>
        <w:right w:val="none" w:sz="0" w:space="0" w:color="auto"/>
      </w:divBdr>
      <w:divsChild>
        <w:div w:id="197596190">
          <w:marLeft w:val="274"/>
          <w:marRight w:val="0"/>
          <w:marTop w:val="0"/>
          <w:marBottom w:val="0"/>
          <w:divBdr>
            <w:top w:val="none" w:sz="0" w:space="0" w:color="auto"/>
            <w:left w:val="none" w:sz="0" w:space="0" w:color="auto"/>
            <w:bottom w:val="none" w:sz="0" w:space="0" w:color="auto"/>
            <w:right w:val="none" w:sz="0" w:space="0" w:color="auto"/>
          </w:divBdr>
        </w:div>
      </w:divsChild>
    </w:div>
    <w:div w:id="1521119618">
      <w:bodyDiv w:val="1"/>
      <w:marLeft w:val="0"/>
      <w:marRight w:val="0"/>
      <w:marTop w:val="0"/>
      <w:marBottom w:val="0"/>
      <w:divBdr>
        <w:top w:val="none" w:sz="0" w:space="0" w:color="auto"/>
        <w:left w:val="none" w:sz="0" w:space="0" w:color="auto"/>
        <w:bottom w:val="none" w:sz="0" w:space="0" w:color="auto"/>
        <w:right w:val="none" w:sz="0" w:space="0" w:color="auto"/>
      </w:divBdr>
    </w:div>
    <w:div w:id="1676566111">
      <w:bodyDiv w:val="1"/>
      <w:marLeft w:val="0"/>
      <w:marRight w:val="0"/>
      <w:marTop w:val="0"/>
      <w:marBottom w:val="0"/>
      <w:divBdr>
        <w:top w:val="none" w:sz="0" w:space="0" w:color="auto"/>
        <w:left w:val="none" w:sz="0" w:space="0" w:color="auto"/>
        <w:bottom w:val="none" w:sz="0" w:space="0" w:color="auto"/>
        <w:right w:val="none" w:sz="0" w:space="0" w:color="auto"/>
      </w:divBdr>
    </w:div>
    <w:div w:id="1879080692">
      <w:bodyDiv w:val="1"/>
      <w:marLeft w:val="0"/>
      <w:marRight w:val="0"/>
      <w:marTop w:val="0"/>
      <w:marBottom w:val="0"/>
      <w:divBdr>
        <w:top w:val="none" w:sz="0" w:space="0" w:color="auto"/>
        <w:left w:val="none" w:sz="0" w:space="0" w:color="auto"/>
        <w:bottom w:val="none" w:sz="0" w:space="0" w:color="auto"/>
        <w:right w:val="none" w:sz="0" w:space="0" w:color="auto"/>
      </w:divBdr>
      <w:divsChild>
        <w:div w:id="7435317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s://www.boprc.govt.nz/our-projects/flood-protection-and-drainage-bylaw-review" TargetMode="External" Id="rId9" /><Relationship Type="http://schemas.openxmlformats.org/officeDocument/2006/relationships/footer" Target="footer3.xml" Id="rId14" /><Relationship Type="http://schemas.openxmlformats.org/officeDocument/2006/relationships/customXml" Target="/customXML/item3.xml" Id="Reb40edbd9b8444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A3694952</value>
    </field>
    <field name="Objective-Title">
      <value order="0">2020-09-16 Draft Meeting Notes - Whakatane-Tauranga Rivers Scheme Advisory Group 16 September 2020</value>
    </field>
    <field name="Objective-Description">
      <value order="0"/>
    </field>
    <field name="Objective-CreationStamp">
      <value order="0">2020-12-11T03:53:34Z</value>
    </field>
    <field name="Objective-IsApproved">
      <value order="0">false</value>
    </field>
    <field name="Objective-IsPublished">
      <value order="0">true</value>
    </field>
    <field name="Objective-DatePublished">
      <value order="0">2021-02-12T03:54:19Z</value>
    </field>
    <field name="Objective-ModificationStamp">
      <value order="0">2021-02-12T04:06:39Z</value>
    </field>
    <field name="Objective-Owner">
      <value order="0">Lynne Hind</value>
    </field>
    <field name="Objective-Path">
      <value order="0">EasyInfo Global Folder:'Virtual Filing Cabinet':Rivers and Drainage:Assets:Asset Management:River Scheme Advisory Groups:Whakatane-Tauranga Rivers Scheme Advisory Group:. Meeting Administration:. Archive:2020-09-16 Whakatane-Tauranga Advisory Group Meeting - 16 September 2020:. Meeting Notes</value>
    </field>
    <field name="Objective-Parent">
      <value order="0">. Meeting Notes</value>
    </field>
    <field name="Objective-State">
      <value order="0">Published</value>
    </field>
    <field name="Objective-VersionId">
      <value order="0">vA5649065</value>
    </field>
    <field name="Objective-Version">
      <value order="0">2.0</value>
    </field>
    <field name="Objective-VersionNumber">
      <value order="0">22</value>
    </field>
    <field name="Objective-VersionComment">
      <value order="0"/>
    </field>
    <field name="Objective-FileNumber">
      <value order="0">6.00136</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2020-09-15T12:00:00Z</value>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3EC498BB-2EA5-4C77-B643-4FDA7B65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2230</Words>
  <Characters>11980</Characters>
  <Application>Microsoft Office Word</Application>
  <DocSecurity>0</DocSecurity>
  <Lines>272</Lines>
  <Paragraphs>163</Paragraphs>
  <ScaleCrop>false</ScaleCrop>
  <HeadingPairs>
    <vt:vector size="2" baseType="variant">
      <vt:variant>
        <vt:lpstr>Title</vt:lpstr>
      </vt:variant>
      <vt:variant>
        <vt:i4>1</vt:i4>
      </vt:variant>
    </vt:vector>
  </HeadingPairs>
  <TitlesOfParts>
    <vt:vector size="1" baseType="lpstr">
      <vt:lpstr>Full Council Meeting Template</vt:lpstr>
    </vt:vector>
  </TitlesOfParts>
  <Company>Environment B.O.P</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Meeting Template</dc:title>
  <dc:creator>Jo Heath</dc:creator>
  <cp:lastModifiedBy>Lynne Hind</cp:lastModifiedBy>
  <cp:revision>68</cp:revision>
  <cp:lastPrinted>2020-05-27T02:16:00Z</cp:lastPrinted>
  <dcterms:created xsi:type="dcterms:W3CDTF">2021-01-11T20:17:00Z</dcterms:created>
  <dcterms:modified xsi:type="dcterms:W3CDTF">2021-02-12T02:42:00Z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A3694952</vt:lpwstr>
  </property>
  <property fmtid="{D5CDD505-2E9C-101B-9397-08002B2CF9AE}" pid="3" name="Objective-Title">
    <vt:lpwstr>2020-09-16 Draft Meeting Notes - Whakatane-Tauranga Rivers Scheme Advisory Group 16 September 2020</vt:lpwstr>
  </property>
  <property fmtid="{D5CDD505-2E9C-101B-9397-08002B2CF9AE}" pid="4" name="Objective-Comment">
    <vt:lpwstr/>
  </property>
  <property fmtid="{D5CDD505-2E9C-101B-9397-08002B2CF9AE}" pid="5" name="Objective-CreationStamp">
    <vt:filetime>2020-12-11T03:53:34Z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2021-02-12T03:54:19Z</vt:filetime>
  </property>
  <property fmtid="{D5CDD505-2E9C-101B-9397-08002B2CF9AE}" pid="9" name="Objective-ModificationStamp">
    <vt:filetime>2021-02-12T04:06:39Z</vt:filetime>
  </property>
  <property fmtid="{D5CDD505-2E9C-101B-9397-08002B2CF9AE}" pid="10" name="Objective-Owner">
    <vt:lpwstr>Lynne Hind</vt:lpwstr>
  </property>
  <property fmtid="{D5CDD505-2E9C-101B-9397-08002B2CF9AE}" pid="11" name="Objective-Path">
    <vt:lpwstr>EasyInfo Global Folder:'Virtual Filing Cabinet':Rivers and Drainage:Assets:Asset Management:River Scheme Advisory Groups:Whakatane-Tauranga Rivers Scheme Advisory Group:. Meeting Administration:. Archive:2020-09-16 Whakatane-Tauranga Advisory Group Meeting - 16 September 2020:. Meeting Notes</vt:lpwstr>
  </property>
  <property fmtid="{D5CDD505-2E9C-101B-9397-08002B2CF9AE}" pid="12" name="Objective-Parent">
    <vt:lpwstr>. Meeting Notes</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22</vt:r8>
  </property>
  <property fmtid="{D5CDD505-2E9C-101B-9397-08002B2CF9AE}" pid="16" name="Objective-VersionComment">
    <vt:lpwstr/>
  </property>
  <property fmtid="{D5CDD505-2E9C-101B-9397-08002B2CF9AE}" pid="17" name="Objective-FileNumber">
    <vt:lpwstr>6.00136</vt:lpwstr>
  </property>
  <property fmtid="{D5CDD505-2E9C-101B-9397-08002B2CF9AE}" pid="18" name="Objective-Classification">
    <vt:lpwstr>Public Access</vt:lpwstr>
  </property>
  <property fmtid="{D5CDD505-2E9C-101B-9397-08002B2CF9AE}" pid="19" name="Objective-Caveats">
    <vt:lpwstr/>
  </property>
  <property fmtid="{D5CDD505-2E9C-101B-9397-08002B2CF9AE}" pid="20" name="Objective-Correspondence Type [system]">
    <vt:lpwstr>Other</vt:lpwstr>
  </property>
  <property fmtid="{D5CDD505-2E9C-101B-9397-08002B2CF9AE}" pid="21" name="Objective-To. [system]">
    <vt:lpwstr/>
  </property>
  <property fmtid="{D5CDD505-2E9C-101B-9397-08002B2CF9AE}" pid="22" name="Objective-From. [system]">
    <vt:lpwstr/>
  </property>
  <property fmtid="{D5CDD505-2E9C-101B-9397-08002B2CF9AE}" pid="23" name="Objective-Copy To [system]">
    <vt:lpwstr/>
  </property>
  <property fmtid="{D5CDD505-2E9C-101B-9397-08002B2CF9AE}" pid="24" name="Objective-On Behalf Of [system]">
    <vt:lpwstr/>
  </property>
  <property fmtid="{D5CDD505-2E9C-101B-9397-08002B2CF9AE}" pid="25" name="Objective-GIS Location [system]">
    <vt:lpwstr/>
  </property>
  <property fmtid="{D5CDD505-2E9C-101B-9397-08002B2CF9AE}" pid="26" name="Objective-Meeting and Hearing Type [system]">
    <vt:lpwstr>Meeting Minutes</vt:lpwstr>
  </property>
  <property fmtid="{D5CDD505-2E9C-101B-9397-08002B2CF9AE}" pid="27" name="Objective-Meeting Date [system]">
    <vt:filetime>2018-09-04T12:00:00Z</vt:filetime>
  </property>
  <property fmtid="{D5CDD505-2E9C-101B-9397-08002B2CF9AE}" pid="28" name="Objective-Accela Key [system]">
    <vt:lpwstr/>
  </property>
  <property fmtid="{D5CDD505-2E9C-101B-9397-08002B2CF9AE}" pid="29" name="Objective-Description">
    <vt:lpwstr/>
  </property>
  <property fmtid="{D5CDD505-2E9C-101B-9397-08002B2CF9AE}" pid="30" name="Objective-VersionId">
    <vt:lpwstr>vA5649065</vt:lpwstr>
  </property>
  <property fmtid="{D5CDD505-2E9C-101B-9397-08002B2CF9AE}" pid="31" name="Objective-Meeting and Hearing Type">
    <vt:lpwstr>Meeting Minutes</vt:lpwstr>
  </property>
  <property fmtid="{D5CDD505-2E9C-101B-9397-08002B2CF9AE}" pid="32" name="Objective-Meeting Date">
    <vt:filetime>2020-09-15T12:00:00Z</vt:filetime>
  </property>
  <property fmtid="{D5CDD505-2E9C-101B-9397-08002B2CF9AE}" pid="33" name="Objective-On Behalf Of">
    <vt:lpwstr/>
  </property>
  <property fmtid="{D5CDD505-2E9C-101B-9397-08002B2CF9AE}" pid="34" name="Objective-Accela Key">
    <vt:lpwstr/>
  </property>
</Properties>
</file>