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92E5" w14:textId="3C963446" w:rsidR="00B0145F" w:rsidRDefault="00A126B7" w:rsidP="005D38A5">
      <w:pPr>
        <w:pStyle w:val="BodyText"/>
      </w:pPr>
      <w:r>
        <w:t>Minutes</w:t>
      </w:r>
      <w:r w:rsidR="00B0145F">
        <w:t xml:space="preserve"> of </w:t>
      </w:r>
      <w:r w:rsidR="00F3246F">
        <w:t>Te Maru o Kaituna River Authority</w:t>
      </w:r>
      <w:r w:rsidR="00B0145F">
        <w:t xml:space="preserve"> Meeting held in </w:t>
      </w:r>
      <w:r w:rsidR="00F3246F">
        <w:t>Mauao Rooms, Bay of Plenty Regional Council Building, 87 First Avenue, Tauranga</w:t>
      </w:r>
      <w:r w:rsidR="00B0145F">
        <w:t xml:space="preserve"> on </w:t>
      </w:r>
      <w:r w:rsidR="00F3246F">
        <w:t>Friday, 28 February 2020</w:t>
      </w:r>
      <w:r w:rsidR="00B0145F">
        <w:t xml:space="preserve"> commencing at </w:t>
      </w:r>
      <w:r w:rsidR="00F3246F">
        <w:t>10.30 AM</w:t>
      </w:r>
    </w:p>
    <w:p w14:paraId="772B582B" w14:textId="77777777" w:rsidR="00BD5BE5" w:rsidRDefault="00BD5BE5" w:rsidP="00BD5BE5">
      <w:pPr>
        <w:pBdr>
          <w:bottom w:val="single" w:sz="12" w:space="1" w:color="auto"/>
        </w:pBdr>
        <w:rPr>
          <w:lang w:val="en-GB"/>
        </w:rPr>
      </w:pPr>
    </w:p>
    <w:sdt>
      <w:sdtPr>
        <w:rPr>
          <w:color w:val="FFFFFF"/>
          <w:sz w:val="2"/>
          <w:szCs w:val="2"/>
        </w:rPr>
        <w:alias w:val="DocumentTitle"/>
        <w:tag w:val="DocumentTitle"/>
        <w:id w:val="-544520989"/>
        <w:placeholder>
          <w:docPart w:val="50B0FDE29B584BEE9658A869A8AB4B4F"/>
        </w:placeholder>
        <w:showingPlcHdr/>
      </w:sdtPr>
      <w:sdtEndPr/>
      <w:sdtContent>
        <w:bookmarkStart w:id="0" w:name="DocumentTitle" w:displacedByCustomXml="prev"/>
        <w:p w14:paraId="54E268EC" w14:textId="77777777" w:rsidR="00BD5BE5" w:rsidRPr="00FA6083" w:rsidRDefault="00FA6083" w:rsidP="002F6474">
          <w:pPr>
            <w:pStyle w:val="AgendaReportTitle"/>
            <w:rPr>
              <w:color w:val="FFFFFF"/>
              <w:sz w:val="2"/>
              <w:szCs w:val="2"/>
            </w:rPr>
          </w:pPr>
          <w:r w:rsidRPr="00FA6083">
            <w:rPr>
              <w:rStyle w:val="PlaceholderText"/>
              <w:sz w:val="2"/>
              <w:szCs w:val="2"/>
            </w:rPr>
            <w:t>Click here to enter text.</w:t>
          </w:r>
        </w:p>
        <w:bookmarkEnd w:id="0" w:displacedByCustomXml="next"/>
      </w:sdtContent>
    </w:sdt>
    <w:p w14:paraId="0CE016F4" w14:textId="77777777" w:rsidR="00BD5BE5" w:rsidRDefault="00BD5BE5" w:rsidP="00BD5BE5">
      <w:pPr>
        <w:rPr>
          <w:lang w:val="en-GB"/>
        </w:rPr>
      </w:pPr>
    </w:p>
    <w:p w14:paraId="0BDD53BA" w14:textId="77777777" w:rsidR="00B0145F" w:rsidRDefault="00B0145F" w:rsidP="002F6474">
      <w:pPr>
        <w:tabs>
          <w:tab w:val="left" w:pos="2835"/>
        </w:tabs>
        <w:rPr>
          <w:b/>
          <w:sz w:val="28"/>
          <w:lang w:val="en-GB"/>
        </w:rPr>
      </w:pPr>
      <w:r>
        <w:rPr>
          <w:b/>
          <w:sz w:val="28"/>
          <w:lang w:val="en-GB"/>
        </w:rPr>
        <w:t>Present</w:t>
      </w:r>
      <w:r>
        <w:rPr>
          <w:b/>
          <w:lang w:val="en-GB"/>
        </w:rPr>
        <w:t>:</w:t>
      </w:r>
      <w:r w:rsidR="002F6474">
        <w:rPr>
          <w:b/>
          <w:lang w:val="en-GB"/>
        </w:rPr>
        <w:tab/>
      </w:r>
    </w:p>
    <w:p w14:paraId="44E1CC2E" w14:textId="77777777" w:rsidR="00B0145F" w:rsidRPr="0070661D" w:rsidRDefault="00B0145F" w:rsidP="0070661D">
      <w:pPr>
        <w:tabs>
          <w:tab w:val="left" w:pos="2835"/>
          <w:tab w:val="left" w:pos="2868"/>
        </w:tabs>
        <w:ind w:left="2835" w:hanging="2835"/>
      </w:pPr>
    </w:p>
    <w:p w14:paraId="2562D0BC" w14:textId="77777777" w:rsidR="00B2202D" w:rsidRDefault="00122328" w:rsidP="00B2202D">
      <w:pPr>
        <w:tabs>
          <w:tab w:val="left" w:pos="2835"/>
          <w:tab w:val="left" w:pos="2868"/>
        </w:tabs>
        <w:ind w:left="2835" w:hanging="2835"/>
        <w:rPr>
          <w:lang w:val="en-GB"/>
        </w:rPr>
      </w:pPr>
      <w:r>
        <w:rPr>
          <w:b/>
          <w:sz w:val="28"/>
          <w:lang w:val="en-GB"/>
        </w:rPr>
        <w:t>Chairperson</w:t>
      </w:r>
      <w:r w:rsidR="00B2202D">
        <w:rPr>
          <w:b/>
          <w:bCs/>
          <w:lang w:val="en-GB"/>
        </w:rPr>
        <w:t>:</w:t>
      </w:r>
      <w:r w:rsidR="00B2202D">
        <w:rPr>
          <w:b/>
          <w:bCs/>
          <w:lang w:val="en-GB"/>
        </w:rPr>
        <w:tab/>
      </w:r>
      <w:r w:rsidR="00F3246F">
        <w:rPr>
          <w:lang w:val="en-GB"/>
        </w:rPr>
        <w:t>D</w:t>
      </w:r>
      <w:r w:rsidR="00687947">
        <w:rPr>
          <w:lang w:val="en-GB"/>
        </w:rPr>
        <w:t>ean</w:t>
      </w:r>
      <w:r w:rsidR="00F3246F">
        <w:rPr>
          <w:lang w:val="en-GB"/>
        </w:rPr>
        <w:t xml:space="preserve"> Flavell (Tapuika Iwi Authority Trust)</w:t>
      </w:r>
    </w:p>
    <w:p w14:paraId="5AEE95D6" w14:textId="77777777" w:rsidR="00B0145F" w:rsidRDefault="00B0145F" w:rsidP="0070661D">
      <w:pPr>
        <w:tabs>
          <w:tab w:val="left" w:pos="2835"/>
          <w:tab w:val="left" w:pos="2868"/>
        </w:tabs>
        <w:ind w:left="2835" w:hanging="2835"/>
      </w:pPr>
    </w:p>
    <w:p w14:paraId="0DF70EE8" w14:textId="77777777" w:rsidR="00B2202D" w:rsidRDefault="00122328" w:rsidP="00B2202D">
      <w:pPr>
        <w:tabs>
          <w:tab w:val="left" w:pos="2835"/>
          <w:tab w:val="left" w:pos="2868"/>
        </w:tabs>
        <w:ind w:left="2835" w:hanging="2835"/>
        <w:rPr>
          <w:lang w:val="en-GB"/>
        </w:rPr>
      </w:pPr>
      <w:r>
        <w:rPr>
          <w:b/>
          <w:sz w:val="28"/>
          <w:lang w:val="en-GB"/>
        </w:rPr>
        <w:t>Deputy Chairperson</w:t>
      </w:r>
      <w:r w:rsidR="00B2202D">
        <w:rPr>
          <w:b/>
          <w:bCs/>
          <w:lang w:val="en-GB"/>
        </w:rPr>
        <w:t>:</w:t>
      </w:r>
      <w:r w:rsidR="00B2202D">
        <w:rPr>
          <w:b/>
          <w:bCs/>
          <w:lang w:val="en-GB"/>
        </w:rPr>
        <w:tab/>
      </w:r>
      <w:r w:rsidRPr="00122328">
        <w:rPr>
          <w:bCs/>
          <w:lang w:val="en-GB"/>
        </w:rPr>
        <w:t xml:space="preserve"> </w:t>
      </w:r>
      <w:r w:rsidR="00BD09E6">
        <w:rPr>
          <w:lang w:val="en-GB"/>
        </w:rPr>
        <w:t>Cr M</w:t>
      </w:r>
      <w:r w:rsidR="00687947">
        <w:rPr>
          <w:lang w:val="en-GB"/>
        </w:rPr>
        <w:t>atemoana</w:t>
      </w:r>
      <w:r w:rsidR="00BD09E6">
        <w:rPr>
          <w:lang w:val="en-GB"/>
        </w:rPr>
        <w:t xml:space="preserve"> McDonald (Bay of Plenty Regional Council) </w:t>
      </w:r>
      <w:r w:rsidR="00BD09E6" w:rsidRPr="00BD09E6">
        <w:rPr>
          <w:i/>
          <w:lang w:val="en-GB"/>
        </w:rPr>
        <w:t>Appointed</w:t>
      </w:r>
      <w:r w:rsidRPr="00BD09E6">
        <w:rPr>
          <w:bCs/>
          <w:i/>
          <w:lang w:val="en-GB"/>
        </w:rPr>
        <w:t xml:space="preserve"> at the meeting</w:t>
      </w:r>
    </w:p>
    <w:p w14:paraId="5A039DCA" w14:textId="77777777" w:rsidR="00AD62A1" w:rsidRPr="005748DC" w:rsidRDefault="00AD62A1" w:rsidP="0070661D">
      <w:pPr>
        <w:tabs>
          <w:tab w:val="left" w:pos="2835"/>
          <w:tab w:val="left" w:pos="2868"/>
        </w:tabs>
        <w:ind w:left="2835" w:hanging="2835"/>
      </w:pPr>
    </w:p>
    <w:p w14:paraId="57C94179" w14:textId="3BFA054E" w:rsidR="000A246D" w:rsidRPr="0070661D" w:rsidRDefault="000A246D" w:rsidP="000A246D">
      <w:pPr>
        <w:tabs>
          <w:tab w:val="left" w:pos="2835"/>
          <w:tab w:val="left" w:pos="2868"/>
        </w:tabs>
        <w:ind w:left="2835" w:hanging="2835"/>
        <w:rPr>
          <w:lang w:val="en-GB"/>
        </w:rPr>
      </w:pPr>
      <w:r>
        <w:rPr>
          <w:b/>
          <w:sz w:val="28"/>
          <w:lang w:val="en-GB"/>
        </w:rPr>
        <w:t>Appointees</w:t>
      </w:r>
      <w:r w:rsidRPr="003F057C">
        <w:rPr>
          <w:b/>
          <w:sz w:val="28"/>
          <w:lang w:val="en-GB"/>
        </w:rPr>
        <w:t>:</w:t>
      </w:r>
      <w:r w:rsidRPr="0070661D">
        <w:rPr>
          <w:b/>
          <w:bCs/>
          <w:sz w:val="24"/>
          <w:lang w:val="en-GB"/>
        </w:rPr>
        <w:tab/>
      </w:r>
      <w:r w:rsidR="00F3246F">
        <w:rPr>
          <w:lang w:val="en-GB"/>
        </w:rPr>
        <w:t>Deputy Mayor J</w:t>
      </w:r>
      <w:r w:rsidR="00687947">
        <w:rPr>
          <w:lang w:val="en-GB"/>
        </w:rPr>
        <w:t>ohn</w:t>
      </w:r>
      <w:r w:rsidR="00F3246F">
        <w:rPr>
          <w:lang w:val="en-GB"/>
        </w:rPr>
        <w:t xml:space="preserve"> Scrimgeour (Alternate, Western Bay of Plenty District Council), V</w:t>
      </w:r>
      <w:r w:rsidR="00687947">
        <w:rPr>
          <w:lang w:val="en-GB"/>
        </w:rPr>
        <w:t>ince</w:t>
      </w:r>
      <w:r w:rsidR="00F3246F">
        <w:rPr>
          <w:lang w:val="en-GB"/>
        </w:rPr>
        <w:t xml:space="preserve"> Brown (Alternate, Te T</w:t>
      </w:r>
      <w:r w:rsidR="00AA789D">
        <w:rPr>
          <w:lang w:val="en-GB"/>
        </w:rPr>
        <w:t>ā</w:t>
      </w:r>
      <w:r w:rsidR="00F3246F">
        <w:rPr>
          <w:lang w:val="en-GB"/>
        </w:rPr>
        <w:t>huhu o Tawakeheimoa Trust), R</w:t>
      </w:r>
      <w:r w:rsidR="00687947">
        <w:rPr>
          <w:lang w:val="en-GB"/>
        </w:rPr>
        <w:t>awiri</w:t>
      </w:r>
      <w:r w:rsidR="00F3246F">
        <w:rPr>
          <w:lang w:val="en-GB"/>
        </w:rPr>
        <w:t xml:space="preserve"> Kingi (Alternate, Te Pumautanga </w:t>
      </w:r>
      <w:r w:rsidR="00AA789D">
        <w:rPr>
          <w:lang w:val="en-GB"/>
        </w:rPr>
        <w:t xml:space="preserve">o </w:t>
      </w:r>
      <w:r w:rsidR="00F3246F">
        <w:rPr>
          <w:lang w:val="en-GB"/>
        </w:rPr>
        <w:t>Te Arawa Trust), Councillor H</w:t>
      </w:r>
      <w:r w:rsidR="00687947">
        <w:rPr>
          <w:lang w:val="en-GB"/>
        </w:rPr>
        <w:t>eidi</w:t>
      </w:r>
      <w:r w:rsidR="00F3246F">
        <w:rPr>
          <w:lang w:val="en-GB"/>
        </w:rPr>
        <w:t xml:space="preserve"> Hughes (Tauranga City Council), Councillor G</w:t>
      </w:r>
      <w:r w:rsidR="00687947">
        <w:rPr>
          <w:lang w:val="en-GB"/>
        </w:rPr>
        <w:t>rant</w:t>
      </w:r>
      <w:r w:rsidR="00F3246F">
        <w:rPr>
          <w:lang w:val="en-GB"/>
        </w:rPr>
        <w:t xml:space="preserve"> Dally (Western Bay of Plenty District Council)</w:t>
      </w:r>
      <w:r w:rsidR="00456045">
        <w:rPr>
          <w:lang w:val="en-GB"/>
        </w:rPr>
        <w:t xml:space="preserve">, </w:t>
      </w:r>
      <w:r w:rsidR="00456045" w:rsidRPr="008943E3">
        <w:rPr>
          <w:lang w:val="en-GB"/>
        </w:rPr>
        <w:t>Nick Chater (Lakes Community Board</w:t>
      </w:r>
      <w:r w:rsidR="00982958">
        <w:rPr>
          <w:lang w:val="en-GB"/>
        </w:rPr>
        <w:t xml:space="preserve"> – Rotorua Lakes Council</w:t>
      </w:r>
      <w:r w:rsidR="00456045" w:rsidRPr="008943E3">
        <w:rPr>
          <w:lang w:val="en-GB"/>
        </w:rPr>
        <w:t>)</w:t>
      </w:r>
    </w:p>
    <w:p w14:paraId="5EE198CB" w14:textId="77777777" w:rsidR="000A246D" w:rsidRPr="005748DC" w:rsidRDefault="000A246D" w:rsidP="000A246D">
      <w:pPr>
        <w:tabs>
          <w:tab w:val="left" w:pos="2835"/>
          <w:tab w:val="left" w:pos="2868"/>
        </w:tabs>
        <w:ind w:left="2835" w:hanging="2835"/>
      </w:pPr>
    </w:p>
    <w:p w14:paraId="0FAF9BC9" w14:textId="15EF02B4" w:rsidR="002626C8" w:rsidRDefault="000A246D" w:rsidP="000A246D">
      <w:pPr>
        <w:tabs>
          <w:tab w:val="left" w:pos="2835"/>
          <w:tab w:val="left" w:pos="2868"/>
        </w:tabs>
        <w:ind w:left="2835" w:hanging="2835"/>
        <w:rPr>
          <w:lang w:val="en-GB"/>
        </w:rPr>
      </w:pPr>
      <w:r>
        <w:rPr>
          <w:b/>
          <w:sz w:val="28"/>
          <w:lang w:val="en-GB"/>
        </w:rPr>
        <w:t>In Atten</w:t>
      </w:r>
      <w:smartTag w:uri="ebop-int/ebop" w:element="staffName">
        <w:r>
          <w:rPr>
            <w:b/>
            <w:sz w:val="28"/>
            <w:lang w:val="en-GB"/>
          </w:rPr>
          <w:t>dan</w:t>
        </w:r>
      </w:smartTag>
      <w:r>
        <w:rPr>
          <w:b/>
          <w:sz w:val="28"/>
          <w:lang w:val="en-GB"/>
        </w:rPr>
        <w:t>ce</w:t>
      </w:r>
      <w:r>
        <w:rPr>
          <w:b/>
          <w:lang w:val="en-GB"/>
        </w:rPr>
        <w:t>:</w:t>
      </w:r>
      <w:r>
        <w:rPr>
          <w:lang w:val="en-GB"/>
        </w:rPr>
        <w:tab/>
      </w:r>
      <w:r w:rsidR="0027532F">
        <w:rPr>
          <w:lang w:val="en-GB"/>
        </w:rPr>
        <w:t xml:space="preserve">Manu Pene (Interim Alternate - </w:t>
      </w:r>
      <w:r w:rsidR="0027532F" w:rsidRPr="0027532F">
        <w:rPr>
          <w:lang w:val="en-GB"/>
        </w:rPr>
        <w:t>Te Komiti Nui o Ngāti Whakaue),</w:t>
      </w:r>
      <w:r w:rsidR="0027532F">
        <w:rPr>
          <w:lang w:val="en-GB"/>
        </w:rPr>
        <w:t xml:space="preserve"> </w:t>
      </w:r>
      <w:r w:rsidR="002626C8">
        <w:rPr>
          <w:lang w:val="en-GB"/>
        </w:rPr>
        <w:t>Maru Tapsell (</w:t>
      </w:r>
      <w:r w:rsidR="008B2EF0">
        <w:rPr>
          <w:lang w:val="en-GB"/>
        </w:rPr>
        <w:t xml:space="preserve">Observer, </w:t>
      </w:r>
      <w:r w:rsidR="00AA789D">
        <w:rPr>
          <w:lang w:val="en-GB"/>
        </w:rPr>
        <w:t xml:space="preserve">Te Kapu o </w:t>
      </w:r>
      <w:r w:rsidR="0027532F" w:rsidRPr="008B2EF0">
        <w:rPr>
          <w:lang w:val="en-GB"/>
        </w:rPr>
        <w:t>Waitaha</w:t>
      </w:r>
      <w:r w:rsidR="0027532F" w:rsidRPr="0027532F">
        <w:rPr>
          <w:lang w:val="en-GB"/>
        </w:rPr>
        <w:t>)</w:t>
      </w:r>
      <w:r w:rsidR="002F2E73">
        <w:rPr>
          <w:lang w:val="en-GB"/>
        </w:rPr>
        <w:t xml:space="preserve">, </w:t>
      </w:r>
      <w:r w:rsidR="002F2E73">
        <w:t xml:space="preserve">Elva Conroy </w:t>
      </w:r>
      <w:r w:rsidR="009F7377">
        <w:t>(</w:t>
      </w:r>
      <w:r w:rsidR="002F2E73">
        <w:t>Conroy Donald Consultants</w:t>
      </w:r>
      <w:r w:rsidR="009F7377">
        <w:t>)</w:t>
      </w:r>
    </w:p>
    <w:p w14:paraId="5EF8210B" w14:textId="77777777" w:rsidR="002626C8" w:rsidRPr="0027532F" w:rsidRDefault="002626C8" w:rsidP="000A246D">
      <w:pPr>
        <w:tabs>
          <w:tab w:val="left" w:pos="2835"/>
          <w:tab w:val="left" w:pos="2868"/>
        </w:tabs>
        <w:ind w:left="2835" w:hanging="2835"/>
        <w:rPr>
          <w:lang w:val="en-GB"/>
        </w:rPr>
      </w:pPr>
    </w:p>
    <w:p w14:paraId="70189795" w14:textId="19ACC9E6" w:rsidR="000A246D" w:rsidRPr="0070661D" w:rsidRDefault="002626C8" w:rsidP="002626C8">
      <w:pPr>
        <w:tabs>
          <w:tab w:val="left" w:pos="2835"/>
          <w:tab w:val="left" w:pos="2868"/>
        </w:tabs>
        <w:ind w:left="2880" w:hanging="12"/>
        <w:rPr>
          <w:lang w:val="en-GB"/>
        </w:rPr>
      </w:pPr>
      <w:r>
        <w:rPr>
          <w:u w:val="single"/>
          <w:lang w:val="en-GB"/>
        </w:rPr>
        <w:t>BOPRC</w:t>
      </w:r>
      <w:r>
        <w:rPr>
          <w:lang w:val="en-GB"/>
        </w:rPr>
        <w:t xml:space="preserve">: </w:t>
      </w:r>
      <w:r w:rsidR="008E49F2" w:rsidRPr="008E49F2">
        <w:rPr>
          <w:lang w:val="en-GB"/>
        </w:rPr>
        <w:t>Namouta Poutasi – General Manager Strategy &amp; Science</w:t>
      </w:r>
      <w:r w:rsidR="008E49F2">
        <w:rPr>
          <w:lang w:val="en-GB"/>
        </w:rPr>
        <w:t>, Pim de Monchy</w:t>
      </w:r>
      <w:r w:rsidR="00C336D8">
        <w:rPr>
          <w:lang w:val="en-GB"/>
        </w:rPr>
        <w:t xml:space="preserve"> - </w:t>
      </w:r>
      <w:r w:rsidR="00C336D8">
        <w:t>Coastal Catchments Manager</w:t>
      </w:r>
      <w:r w:rsidR="008E49F2">
        <w:rPr>
          <w:lang w:val="en-GB"/>
        </w:rPr>
        <w:t>, Jo Watts</w:t>
      </w:r>
      <w:r w:rsidR="00C336D8">
        <w:rPr>
          <w:lang w:val="en-GB"/>
        </w:rPr>
        <w:t xml:space="preserve"> - </w:t>
      </w:r>
      <w:r w:rsidR="00C336D8">
        <w:t>Senior Planner (Water Policy)</w:t>
      </w:r>
      <w:r w:rsidR="00C336D8">
        <w:rPr>
          <w:lang w:val="en-GB"/>
        </w:rPr>
        <w:t xml:space="preserve">, Nassah Rolleston-Steed - </w:t>
      </w:r>
      <w:r w:rsidR="00C336D8">
        <w:t xml:space="preserve">Principal Advisor, Policy &amp; Planning, </w:t>
      </w:r>
      <w:r w:rsidR="00982958">
        <w:t xml:space="preserve">Rawiri Bhana, Māori Policy Advisor, </w:t>
      </w:r>
      <w:r w:rsidR="00095E09">
        <w:t xml:space="preserve">Gina Mohi - Putaiao Mātauranga, </w:t>
      </w:r>
      <w:r w:rsidR="00C336D8">
        <w:t>Tone Nerdrum Smith – Committee Advisor</w:t>
      </w:r>
    </w:p>
    <w:p w14:paraId="7A7C213E" w14:textId="77777777" w:rsidR="000A246D" w:rsidRDefault="000A246D" w:rsidP="000A246D">
      <w:pPr>
        <w:tabs>
          <w:tab w:val="left" w:pos="2835"/>
          <w:tab w:val="left" w:pos="2868"/>
        </w:tabs>
        <w:ind w:left="2835" w:hanging="2835"/>
      </w:pPr>
    </w:p>
    <w:p w14:paraId="071439F1" w14:textId="1AC49D2E" w:rsidR="00B0145F" w:rsidRPr="0070661D" w:rsidRDefault="00B0145F" w:rsidP="00AD62A1">
      <w:pPr>
        <w:tabs>
          <w:tab w:val="left" w:pos="2835"/>
          <w:tab w:val="left" w:pos="2868"/>
        </w:tabs>
        <w:ind w:left="2835" w:hanging="2835"/>
        <w:rPr>
          <w:lang w:val="en-GB"/>
        </w:rPr>
      </w:pPr>
      <w:r>
        <w:rPr>
          <w:b/>
          <w:sz w:val="28"/>
        </w:rPr>
        <w:t>Apologies</w:t>
      </w:r>
      <w:r>
        <w:rPr>
          <w:b/>
        </w:rPr>
        <w:t>:</w:t>
      </w:r>
      <w:r>
        <w:tab/>
      </w:r>
      <w:r w:rsidR="0088558D">
        <w:rPr>
          <w:lang w:val="en-GB"/>
        </w:rPr>
        <w:t>P</w:t>
      </w:r>
      <w:r w:rsidR="00687947">
        <w:rPr>
          <w:lang w:val="en-GB"/>
        </w:rPr>
        <w:t>iki</w:t>
      </w:r>
      <w:r w:rsidR="0088558D">
        <w:rPr>
          <w:lang w:val="en-GB"/>
        </w:rPr>
        <w:t xml:space="preserve"> Thomas (Te Pumautanga o Te Arawa), R</w:t>
      </w:r>
      <w:r w:rsidR="00687947">
        <w:rPr>
          <w:lang w:val="en-GB"/>
        </w:rPr>
        <w:t>aymond</w:t>
      </w:r>
      <w:r w:rsidR="0088558D">
        <w:rPr>
          <w:lang w:val="en-GB"/>
        </w:rPr>
        <w:t xml:space="preserve"> Pou Poasa (Alternate, Te Komiti Nui o Ng</w:t>
      </w:r>
      <w:r w:rsidR="00AA789D">
        <w:rPr>
          <w:lang w:val="en-GB"/>
        </w:rPr>
        <w:t>ā</w:t>
      </w:r>
      <w:r w:rsidR="0088558D">
        <w:rPr>
          <w:lang w:val="en-GB"/>
        </w:rPr>
        <w:t>ti Whakaue), N</w:t>
      </w:r>
      <w:r w:rsidR="00687947">
        <w:rPr>
          <w:lang w:val="en-GB"/>
        </w:rPr>
        <w:t>icki</w:t>
      </w:r>
      <w:r w:rsidR="0088558D">
        <w:rPr>
          <w:lang w:val="en-GB"/>
        </w:rPr>
        <w:t xml:space="preserve"> Douglas (Te T</w:t>
      </w:r>
      <w:r w:rsidR="00AA789D">
        <w:rPr>
          <w:lang w:val="en-GB"/>
        </w:rPr>
        <w:t>ā</w:t>
      </w:r>
      <w:r w:rsidR="0088558D">
        <w:rPr>
          <w:lang w:val="en-GB"/>
        </w:rPr>
        <w:t xml:space="preserve">huhu o Tawakeheimoa Trust), </w:t>
      </w:r>
      <w:r w:rsidR="00C336D8">
        <w:rPr>
          <w:lang w:val="en-GB"/>
        </w:rPr>
        <w:t>Cr J</w:t>
      </w:r>
      <w:r w:rsidR="00687947">
        <w:rPr>
          <w:lang w:val="en-GB"/>
        </w:rPr>
        <w:t>ane</w:t>
      </w:r>
      <w:r w:rsidR="00C336D8">
        <w:rPr>
          <w:lang w:val="en-GB"/>
        </w:rPr>
        <w:t xml:space="preserve"> Nees (Alternate, Bay of Plenty Regional Council), </w:t>
      </w:r>
      <w:r w:rsidR="00BB00B9">
        <w:rPr>
          <w:lang w:val="en-GB"/>
        </w:rPr>
        <w:t>G</w:t>
      </w:r>
      <w:r w:rsidR="00687947">
        <w:rPr>
          <w:lang w:val="en-GB"/>
        </w:rPr>
        <w:t>eoff</w:t>
      </w:r>
      <w:r w:rsidR="00BB00B9">
        <w:rPr>
          <w:lang w:val="en-GB"/>
        </w:rPr>
        <w:t xml:space="preserve"> Rice (Alternat</w:t>
      </w:r>
      <w:r w:rsidR="00533FF1">
        <w:rPr>
          <w:lang w:val="en-GB"/>
        </w:rPr>
        <w:t>e, Tapuika Iwi Authority Trust)</w:t>
      </w:r>
      <w:r w:rsidR="002626C8">
        <w:rPr>
          <w:lang w:val="en-GB"/>
        </w:rPr>
        <w:t xml:space="preserve">, </w:t>
      </w:r>
      <w:r w:rsidR="00982958">
        <w:rPr>
          <w:lang w:val="en-GB"/>
        </w:rPr>
        <w:t xml:space="preserve">Cr </w:t>
      </w:r>
      <w:r w:rsidR="002626C8">
        <w:rPr>
          <w:lang w:val="en-GB"/>
        </w:rPr>
        <w:t>T</w:t>
      </w:r>
      <w:r w:rsidR="00687947">
        <w:rPr>
          <w:lang w:val="en-GB"/>
        </w:rPr>
        <w:t>e Taru</w:t>
      </w:r>
      <w:r w:rsidR="002626C8">
        <w:rPr>
          <w:lang w:val="en-GB"/>
        </w:rPr>
        <w:t xml:space="preserve"> White (Bay of Plenty Regional Council)</w:t>
      </w:r>
      <w:r w:rsidR="00456045">
        <w:rPr>
          <w:lang w:val="en-GB"/>
        </w:rPr>
        <w:t xml:space="preserve">, </w:t>
      </w:r>
      <w:r w:rsidR="00456045" w:rsidRPr="008943E3">
        <w:rPr>
          <w:lang w:val="en-GB"/>
        </w:rPr>
        <w:t>Cr Tania Tapsell (Alternate</w:t>
      </w:r>
      <w:r w:rsidR="008B2EF0">
        <w:rPr>
          <w:lang w:val="en-GB"/>
        </w:rPr>
        <w:t>,</w:t>
      </w:r>
      <w:r w:rsidR="008943E3" w:rsidRPr="008943E3">
        <w:rPr>
          <w:lang w:val="en-GB"/>
        </w:rPr>
        <w:t xml:space="preserve"> Rotorua Lakes Council</w:t>
      </w:r>
      <w:r w:rsidR="00456045" w:rsidRPr="008943E3">
        <w:rPr>
          <w:lang w:val="en-GB"/>
        </w:rPr>
        <w:t>)</w:t>
      </w:r>
    </w:p>
    <w:p w14:paraId="2DFF941D" w14:textId="77777777" w:rsidR="00B0145F" w:rsidRDefault="00B0145F">
      <w:pPr>
        <w:pBdr>
          <w:bottom w:val="single" w:sz="12" w:space="1" w:color="auto"/>
        </w:pBdr>
        <w:tabs>
          <w:tab w:val="left" w:pos="2868"/>
          <w:tab w:val="left" w:pos="3604"/>
        </w:tabs>
        <w:ind w:left="3604" w:hanging="3604"/>
      </w:pPr>
    </w:p>
    <w:p w14:paraId="40E1F3E7" w14:textId="77777777" w:rsidR="00B0145F" w:rsidRDefault="00B0145F">
      <w:pPr>
        <w:spacing w:line="19" w:lineRule="exact"/>
        <w:rPr>
          <w:lang w:val="en-GB"/>
        </w:rPr>
      </w:pPr>
    </w:p>
    <w:p w14:paraId="3756B6D1" w14:textId="77777777" w:rsidR="00B0145F" w:rsidRPr="00D72AE8" w:rsidRDefault="00B0145F" w:rsidP="0089059E">
      <w:pPr>
        <w:tabs>
          <w:tab w:val="left" w:pos="-1440"/>
        </w:tabs>
        <w:rPr>
          <w:sz w:val="10"/>
        </w:rPr>
      </w:pPr>
    </w:p>
    <w:p w14:paraId="14B037DC" w14:textId="77777777" w:rsidR="007F0446" w:rsidRDefault="007F0446" w:rsidP="000C1283">
      <w:pPr>
        <w:pStyle w:val="Heading1"/>
      </w:pPr>
      <w:r>
        <w:t xml:space="preserve">Karakia </w:t>
      </w:r>
    </w:p>
    <w:p w14:paraId="475BB4C9" w14:textId="03CEA277" w:rsidR="00320DC0" w:rsidRPr="00533FF1" w:rsidRDefault="00533FF1" w:rsidP="007F0446">
      <w:pPr>
        <w:pStyle w:val="03MtgText"/>
      </w:pPr>
      <w:r>
        <w:t>Chairperson</w:t>
      </w:r>
      <w:r w:rsidR="00E71521">
        <w:t xml:space="preserve"> </w:t>
      </w:r>
      <w:r w:rsidR="009D1257">
        <w:t xml:space="preserve">Dean </w:t>
      </w:r>
      <w:r w:rsidR="009D1257" w:rsidRPr="00533FF1">
        <w:t>Flavell</w:t>
      </w:r>
      <w:r w:rsidRPr="00533FF1">
        <w:t xml:space="preserve"> opened the meeting with a Karakia</w:t>
      </w:r>
      <w:r>
        <w:t xml:space="preserve">, </w:t>
      </w:r>
      <w:r w:rsidR="00687947">
        <w:t xml:space="preserve">and acknowledged with sadness the passing of former member Maria Horne. He then </w:t>
      </w:r>
      <w:r>
        <w:t>wel</w:t>
      </w:r>
      <w:r w:rsidR="00320DC0" w:rsidRPr="00533FF1">
        <w:t xml:space="preserve">comed the new members to </w:t>
      </w:r>
      <w:r w:rsidR="0019286F">
        <w:t>TMoK</w:t>
      </w:r>
      <w:r w:rsidR="00320DC0" w:rsidRPr="00533FF1">
        <w:t xml:space="preserve"> and noted the attendance of Maru Tapsell and Manu Pene</w:t>
      </w:r>
      <w:r w:rsidR="002F2E73">
        <w:t xml:space="preserve">, who were both invited to sit </w:t>
      </w:r>
      <w:r w:rsidR="00AA789D">
        <w:t>at the TMoK table</w:t>
      </w:r>
      <w:r w:rsidR="002F2E73">
        <w:t>.</w:t>
      </w:r>
    </w:p>
    <w:p w14:paraId="24334FE6" w14:textId="77777777" w:rsidR="00D240B6" w:rsidRDefault="00D240B6" w:rsidP="000C1283">
      <w:pPr>
        <w:pStyle w:val="Heading1"/>
      </w:pPr>
      <w:r>
        <w:lastRenderedPageBreak/>
        <w:t>Apologies</w:t>
      </w:r>
    </w:p>
    <w:p w14:paraId="5F8CEBF7" w14:textId="77777777" w:rsidR="000C472A" w:rsidRDefault="000C472A" w:rsidP="001B4DAF">
      <w:pPr>
        <w:pStyle w:val="04ResolvedText"/>
        <w:keepNext/>
      </w:pPr>
      <w:r>
        <w:t>Resolved</w:t>
      </w:r>
    </w:p>
    <w:p w14:paraId="3C455286" w14:textId="293B5DEA" w:rsidR="000C472A" w:rsidRDefault="00454554" w:rsidP="001B4DAF">
      <w:pPr>
        <w:pStyle w:val="05ThattheRegionalCouncil"/>
        <w:keepNext/>
      </w:pPr>
      <w:r>
        <w:t xml:space="preserve">That </w:t>
      </w:r>
      <w:r w:rsidR="00F3246F">
        <w:t>Te Maru o Kaituna River Authority</w:t>
      </w:r>
      <w:r w:rsidR="00CA04D4">
        <w:t>:</w:t>
      </w:r>
    </w:p>
    <w:p w14:paraId="4A7BB8D1" w14:textId="0D8E8429" w:rsidR="0061062C" w:rsidRDefault="0061062C" w:rsidP="001B4DAF">
      <w:pPr>
        <w:pStyle w:val="AgendaRecommendation"/>
        <w:keepNext/>
      </w:pPr>
      <w:r>
        <w:t xml:space="preserve">Accepts the apologies </w:t>
      </w:r>
      <w:r w:rsidR="00533FF1">
        <w:t xml:space="preserve">from </w:t>
      </w:r>
      <w:r w:rsidR="00533FF1">
        <w:rPr>
          <w:lang w:val="en-GB"/>
        </w:rPr>
        <w:t>P</w:t>
      </w:r>
      <w:r w:rsidR="00687947">
        <w:rPr>
          <w:lang w:val="en-GB"/>
        </w:rPr>
        <w:t>iki</w:t>
      </w:r>
      <w:r w:rsidR="00533FF1">
        <w:rPr>
          <w:lang w:val="en-GB"/>
        </w:rPr>
        <w:t xml:space="preserve"> Thomas </w:t>
      </w:r>
      <w:r w:rsidR="00533FF1" w:rsidRPr="00533FF1">
        <w:t>(Te Pumautanga o Te Arawa), R</w:t>
      </w:r>
      <w:r w:rsidR="00687947">
        <w:t>aymond</w:t>
      </w:r>
      <w:r w:rsidR="00533FF1" w:rsidRPr="00533FF1">
        <w:t xml:space="preserve"> Pou Poasa (Alternate, Te Komiti Nui o Ng</w:t>
      </w:r>
      <w:r w:rsidR="00AA789D">
        <w:t>ā</w:t>
      </w:r>
      <w:r w:rsidR="00533FF1" w:rsidRPr="00533FF1">
        <w:t>ti Whakaue), N</w:t>
      </w:r>
      <w:r w:rsidR="00687947">
        <w:t>icki</w:t>
      </w:r>
      <w:r w:rsidR="00533FF1" w:rsidRPr="00533FF1">
        <w:t xml:space="preserve"> Douglas (Te T</w:t>
      </w:r>
      <w:r w:rsidR="00AA789D">
        <w:t>ā</w:t>
      </w:r>
      <w:r w:rsidR="00533FF1" w:rsidRPr="00533FF1">
        <w:t>huhu o Tawakeheimoa Trust), Cr J</w:t>
      </w:r>
      <w:r w:rsidR="00687947">
        <w:t>ane</w:t>
      </w:r>
      <w:r w:rsidR="00533FF1" w:rsidRPr="00533FF1">
        <w:t xml:space="preserve"> Nees (Alternate, Bay of Plenty Regional Council), G</w:t>
      </w:r>
      <w:r w:rsidR="00687947">
        <w:t>eoff</w:t>
      </w:r>
      <w:r w:rsidR="00533FF1" w:rsidRPr="00533FF1">
        <w:t xml:space="preserve"> Rice (Alternate, Tapuika Iwi Authority Trust)</w:t>
      </w:r>
      <w:r w:rsidR="009D1257">
        <w:t xml:space="preserve"> </w:t>
      </w:r>
      <w:r w:rsidR="002626C8">
        <w:t xml:space="preserve">and </w:t>
      </w:r>
      <w:r w:rsidR="002626C8">
        <w:rPr>
          <w:lang w:val="en-GB"/>
        </w:rPr>
        <w:t>T</w:t>
      </w:r>
      <w:r w:rsidR="00687947">
        <w:rPr>
          <w:lang w:val="en-GB"/>
        </w:rPr>
        <w:t>e Taru</w:t>
      </w:r>
      <w:r w:rsidR="002626C8">
        <w:rPr>
          <w:lang w:val="en-GB"/>
        </w:rPr>
        <w:t xml:space="preserve"> White (Bay of Plenty Regional Council)</w:t>
      </w:r>
      <w:r w:rsidR="002626C8">
        <w:t xml:space="preserve"> </w:t>
      </w:r>
      <w:r>
        <w:t>tendered at the meeting.</w:t>
      </w:r>
    </w:p>
    <w:p w14:paraId="076E177A" w14:textId="77777777" w:rsidR="0061062C" w:rsidRDefault="009D1257" w:rsidP="001B4DAF">
      <w:pPr>
        <w:pStyle w:val="NAMES"/>
        <w:keepNext/>
      </w:pPr>
      <w:r>
        <w:t>McDonald/King</w:t>
      </w:r>
      <w:r w:rsidR="002626C8">
        <w:t>i</w:t>
      </w:r>
    </w:p>
    <w:p w14:paraId="258745DD" w14:textId="77777777" w:rsidR="00CA04D4" w:rsidRDefault="0061062C" w:rsidP="00E420BA">
      <w:pPr>
        <w:pStyle w:val="CARRIED"/>
      </w:pPr>
      <w:r>
        <w:t>CARRIED</w:t>
      </w:r>
    </w:p>
    <w:p w14:paraId="518FFF02" w14:textId="77777777" w:rsidR="00FC1DFC" w:rsidRDefault="00FC1DFC" w:rsidP="000C1283">
      <w:pPr>
        <w:pStyle w:val="Heading1"/>
      </w:pPr>
      <w:r>
        <w:t>Public Forum</w:t>
      </w:r>
    </w:p>
    <w:p w14:paraId="1C36D3C2" w14:textId="77777777" w:rsidR="00FC1DFC" w:rsidRPr="00FC1DFC" w:rsidRDefault="009D1257" w:rsidP="00FC1DFC">
      <w:pPr>
        <w:pStyle w:val="03MtgText"/>
      </w:pPr>
      <w:r>
        <w:t xml:space="preserve">Nil </w:t>
      </w:r>
    </w:p>
    <w:p w14:paraId="7E667FC1" w14:textId="77777777" w:rsidR="00B0145F" w:rsidRPr="00FD317F" w:rsidRDefault="00D031D9" w:rsidP="000C1283">
      <w:pPr>
        <w:pStyle w:val="Heading1"/>
      </w:pPr>
      <w:sdt>
        <w:sdtPr>
          <w:alias w:val="Header1"/>
          <w:tag w:val="Header1"/>
          <w:id w:val="1558357628"/>
          <w:placeholder>
            <w:docPart w:val="50B0FDE29B584BEE9658A869A8AB4B4F"/>
          </w:placeholder>
          <w:text/>
        </w:sdtPr>
        <w:sdtEndPr/>
        <w:sdtContent>
          <w:r w:rsidR="00A44462">
            <w:t xml:space="preserve">Acceptance of Late </w:t>
          </w:r>
          <w:r w:rsidR="006071C0" w:rsidRPr="00E2693E">
            <w:t>Items</w:t>
          </w:r>
        </w:sdtContent>
      </w:sdt>
    </w:p>
    <w:p w14:paraId="3D401DDA" w14:textId="77777777" w:rsidR="006F5971" w:rsidRDefault="009D1257" w:rsidP="009D1257">
      <w:pPr>
        <w:pStyle w:val="03MtgText"/>
      </w:pPr>
      <w:r>
        <w:t>Nil</w:t>
      </w:r>
    </w:p>
    <w:p w14:paraId="5FC60F15" w14:textId="77777777" w:rsidR="00074E92" w:rsidRDefault="00074E92" w:rsidP="000C1283">
      <w:pPr>
        <w:pStyle w:val="Heading1"/>
      </w:pPr>
      <w:r w:rsidRPr="00074E92">
        <w:t>General Business</w:t>
      </w:r>
    </w:p>
    <w:p w14:paraId="4C3D7F21" w14:textId="77777777" w:rsidR="00343409" w:rsidRPr="00343409" w:rsidRDefault="009D1257" w:rsidP="00343409">
      <w:pPr>
        <w:pStyle w:val="03MtgText"/>
      </w:pPr>
      <w:r>
        <w:t xml:space="preserve">Nil </w:t>
      </w:r>
    </w:p>
    <w:p w14:paraId="6E430168" w14:textId="77777777" w:rsidR="00CF14DE" w:rsidRDefault="00B0145F" w:rsidP="000C1283">
      <w:pPr>
        <w:pStyle w:val="Heading1"/>
      </w:pPr>
      <w:r w:rsidRPr="00152EE1">
        <w:fldChar w:fldCharType="begin"/>
      </w:r>
      <w:r w:rsidRPr="00152EE1">
        <w:instrText xml:space="preserve"> SKIPIF  \* MERGEFORMAT </w:instrText>
      </w:r>
      <w:r w:rsidRPr="00152EE1">
        <w:fldChar w:fldCharType="end"/>
      </w:r>
      <w:r w:rsidR="002123C1">
        <w:t xml:space="preserve">Declaration of </w:t>
      </w:r>
      <w:r w:rsidR="005B0131">
        <w:t xml:space="preserve">Conflicts </w:t>
      </w:r>
      <w:r w:rsidR="002123C1">
        <w:t xml:space="preserve">of </w:t>
      </w:r>
      <w:r w:rsidR="005B0131">
        <w:t>Interest</w:t>
      </w:r>
    </w:p>
    <w:p w14:paraId="1B99EC9E" w14:textId="77777777" w:rsidR="00C47C15" w:rsidRDefault="009D1257" w:rsidP="00C47C15">
      <w:pPr>
        <w:pStyle w:val="ListParagraph"/>
        <w:spacing w:after="240"/>
        <w:ind w:left="851"/>
      </w:pPr>
      <w:r>
        <w:t xml:space="preserve">Nil </w:t>
      </w:r>
    </w:p>
    <w:p w14:paraId="7B172A5C" w14:textId="77777777" w:rsidR="0017362A" w:rsidRDefault="00F3246F" w:rsidP="00F3246F">
      <w:pPr>
        <w:pStyle w:val="Heading1"/>
      </w:pPr>
      <w:bookmarkStart w:id="1" w:name="AgendaReports"/>
      <w:bookmarkStart w:id="2" w:name="ContentControl"/>
      <w:bookmarkEnd w:id="1"/>
      <w:bookmarkEnd w:id="2"/>
      <w:r>
        <w:t>Previous Minutes</w:t>
      </w:r>
    </w:p>
    <w:sdt>
      <w:sdtPr>
        <w:rPr>
          <w:rFonts w:cs="Times New Roman"/>
          <w:b w:val="0"/>
          <w:bCs w:val="0"/>
          <w:iCs w:val="0"/>
          <w:sz w:val="22"/>
          <w:szCs w:val="20"/>
        </w:rPr>
        <w:alias w:val="Minutes1556"/>
        <w:tag w:val="1556"/>
        <w:id w:val="2031136706"/>
        <w:placeholder>
          <w:docPart w:val="DefaultPlaceholder_-1854013440"/>
        </w:placeholder>
      </w:sdtPr>
      <w:sdtEndPr/>
      <w:sdtContent>
        <w:p w14:paraId="42C0F7C5" w14:textId="77777777" w:rsidR="00F3246F" w:rsidRDefault="00F3246F" w:rsidP="00F3246F">
          <w:pPr>
            <w:pStyle w:val="Heading2"/>
          </w:pPr>
          <w:r>
            <w:t>Te Maru o Kaituna River Authority Minutes - 27 September 2019</w:t>
          </w:r>
        </w:p>
        <w:p w14:paraId="7FEE0D37" w14:textId="77777777" w:rsidR="00F3246F" w:rsidRDefault="00F3246F" w:rsidP="00F3246F">
          <w:pPr>
            <w:pStyle w:val="04ResolvedText"/>
          </w:pPr>
          <w:r>
            <w:t>Resolved</w:t>
          </w:r>
        </w:p>
        <w:sdt>
          <w:sdtPr>
            <w:rPr>
              <w:rFonts w:eastAsia="Times New Roman" w:cs="Times New Roman"/>
              <w:b w:val="0"/>
              <w:szCs w:val="20"/>
            </w:rPr>
            <w:alias w:val="Minutes1556-Resolutions"/>
            <w:id w:val="-815799822"/>
            <w:placeholder>
              <w:docPart w:val="DefaultPlaceholder_-1854013440"/>
            </w:placeholder>
          </w:sdtPr>
          <w:sdtEndPr/>
          <w:sdtContent>
            <w:p w14:paraId="6A7DF036" w14:textId="2E4CE0A1" w:rsidR="00F3246F" w:rsidRDefault="00F3246F" w:rsidP="008C622A">
              <w:pPr>
                <w:pStyle w:val="AgendaReportSubHeading"/>
                <w:outlineLvl w:val="1"/>
              </w:pPr>
              <w:r>
                <w:t>That Te Maru o Kaituna River Authority:</w:t>
              </w:r>
            </w:p>
            <w:p w14:paraId="7C7543EB" w14:textId="565255AE" w:rsidR="00F3246F" w:rsidRDefault="00F3246F" w:rsidP="00F3246F">
              <w:pPr>
                <w:pStyle w:val="AgendaRecommendation"/>
                <w:numPr>
                  <w:ilvl w:val="0"/>
                  <w:numId w:val="28"/>
                </w:numPr>
                <w:tabs>
                  <w:tab w:val="left" w:pos="850"/>
                </w:tabs>
                <w:outlineLvl w:val="1"/>
              </w:pPr>
              <w:r>
                <w:t>Receives Te Maru o Kaituna River Authority Minutes - 27 September 2019.</w:t>
              </w:r>
            </w:p>
            <w:p w14:paraId="39BB9BB0" w14:textId="77777777" w:rsidR="00F3246F" w:rsidRPr="00932C53" w:rsidRDefault="009D1257" w:rsidP="008C622A">
              <w:pPr>
                <w:jc w:val="right"/>
                <w:rPr>
                  <w:b/>
                </w:rPr>
              </w:pPr>
              <w:r>
                <w:rPr>
                  <w:b/>
                </w:rPr>
                <w:t>Flavell/McDonald</w:t>
              </w:r>
            </w:p>
            <w:p w14:paraId="6D507897" w14:textId="77777777" w:rsidR="00F3246F" w:rsidRDefault="00F3246F" w:rsidP="008C622A">
              <w:pPr>
                <w:jc w:val="right"/>
              </w:pPr>
              <w:r w:rsidRPr="00932C53">
                <w:rPr>
                  <w:b/>
                </w:rPr>
                <w:t>CARRIED</w:t>
              </w:r>
            </w:p>
            <w:p w14:paraId="432F27E6" w14:textId="77777777" w:rsidR="00F3246F" w:rsidRDefault="00D031D9" w:rsidP="00F3246F"/>
          </w:sdtContent>
        </w:sdt>
      </w:sdtContent>
    </w:sdt>
    <w:p w14:paraId="031A83E4" w14:textId="77777777" w:rsidR="001A6C9C" w:rsidRDefault="001A6C9C" w:rsidP="001A6C9C">
      <w:pPr>
        <w:pStyle w:val="Heading1"/>
        <w:numPr>
          <w:ilvl w:val="0"/>
          <w:numId w:val="0"/>
        </w:numPr>
        <w:ind w:left="851" w:hanging="851"/>
      </w:pPr>
    </w:p>
    <w:p w14:paraId="2B42736F" w14:textId="77777777" w:rsidR="001A6C9C" w:rsidRDefault="001A6C9C" w:rsidP="001A6C9C">
      <w:pPr>
        <w:pStyle w:val="Heading1"/>
      </w:pPr>
      <w:r>
        <w:t>Reports</w:t>
      </w:r>
    </w:p>
    <w:sdt>
      <w:sdtPr>
        <w:rPr>
          <w:rFonts w:cs="Times New Roman"/>
          <w:b w:val="0"/>
          <w:bCs w:val="0"/>
          <w:iCs w:val="0"/>
          <w:sz w:val="22"/>
          <w:szCs w:val="20"/>
        </w:rPr>
        <w:alias w:val="Item4918"/>
        <w:tag w:val="4918"/>
        <w:id w:val="806369317"/>
        <w:placeholder>
          <w:docPart w:val="DefaultPlaceholder_-1854013440"/>
        </w:placeholder>
      </w:sdtPr>
      <w:sdtEndPr/>
      <w:sdtContent>
        <w:p w14:paraId="2F53263F" w14:textId="77777777" w:rsidR="00F3246F" w:rsidRDefault="00F3246F" w:rsidP="00F3246F">
          <w:pPr>
            <w:pStyle w:val="Heading2"/>
          </w:pPr>
          <w:r>
            <w:t>Chair’s Report – Verbal Update</w:t>
          </w:r>
        </w:p>
        <w:p w14:paraId="23EEFCDB" w14:textId="1EDEF309" w:rsidR="008A4A21" w:rsidRPr="00122328" w:rsidRDefault="00AA789D" w:rsidP="0036512A">
          <w:pPr>
            <w:pStyle w:val="03MtgText"/>
            <w:spacing w:after="0"/>
            <w:jc w:val="left"/>
            <w:rPr>
              <w:i/>
            </w:rPr>
          </w:pPr>
          <w:r>
            <w:rPr>
              <w:i/>
            </w:rPr>
            <w:t>Played</w:t>
          </w:r>
          <w:r w:rsidRPr="00122328">
            <w:rPr>
              <w:i/>
            </w:rPr>
            <w:t xml:space="preserve"> </w:t>
          </w:r>
          <w:r w:rsidR="008A4A21" w:rsidRPr="00122328">
            <w:rPr>
              <w:i/>
            </w:rPr>
            <w:t>two videos from the Kaituna River re-diversion opening – Objective Reference A</w:t>
          </w:r>
          <w:r w:rsidR="00122328" w:rsidRPr="00122328">
            <w:rPr>
              <w:i/>
            </w:rPr>
            <w:t>3481862 and A3485656</w:t>
          </w:r>
          <w:r w:rsidR="000509F7">
            <w:rPr>
              <w:i/>
            </w:rPr>
            <w:t xml:space="preserve">, also available online at </w:t>
          </w:r>
          <w:hyperlink r:id="rId9" w:history="1">
            <w:r w:rsidR="000509F7" w:rsidRPr="00E350EB">
              <w:rPr>
                <w:rStyle w:val="Hyperlink"/>
                <w:i/>
              </w:rPr>
              <w:t>www.boprc.govt.nz/kaitunarediversion</w:t>
            </w:r>
          </w:hyperlink>
          <w:r w:rsidR="009C7504">
            <w:rPr>
              <w:i/>
            </w:rPr>
            <w:t>.</w:t>
          </w:r>
        </w:p>
        <w:p w14:paraId="2267195A" w14:textId="77777777" w:rsidR="00122328" w:rsidRDefault="00122328" w:rsidP="008A4A21">
          <w:pPr>
            <w:pStyle w:val="03MtgText"/>
            <w:spacing w:after="0"/>
          </w:pPr>
        </w:p>
        <w:p w14:paraId="68446996" w14:textId="77777777" w:rsidR="00BB00B9" w:rsidRPr="00BB00B9" w:rsidRDefault="00122328" w:rsidP="008C622A">
          <w:pPr>
            <w:pStyle w:val="03MtgText"/>
            <w:spacing w:after="0"/>
          </w:pPr>
          <w:r>
            <w:t xml:space="preserve">Chairperson </w:t>
          </w:r>
          <w:r w:rsidR="009D1257">
            <w:t>Dean Flavell verbally reported the following:</w:t>
          </w:r>
        </w:p>
        <w:p w14:paraId="23937BCE" w14:textId="77777777" w:rsidR="00BB00B9" w:rsidRDefault="00BB00B9" w:rsidP="008C622A">
          <w:pPr>
            <w:pStyle w:val="03MtgText"/>
            <w:spacing w:after="0"/>
          </w:pPr>
        </w:p>
        <w:p w14:paraId="6C015F48" w14:textId="77777777" w:rsidR="00BB00B9" w:rsidRPr="000B638F" w:rsidRDefault="00BB00B9" w:rsidP="008C622A">
          <w:pPr>
            <w:pStyle w:val="03MtgText"/>
            <w:spacing w:after="0"/>
            <w:rPr>
              <w:u w:val="single"/>
            </w:rPr>
          </w:pPr>
          <w:r w:rsidRPr="000B638F">
            <w:rPr>
              <w:u w:val="single"/>
            </w:rPr>
            <w:t>Key Points</w:t>
          </w:r>
        </w:p>
        <w:p w14:paraId="0BB13802" w14:textId="578A5BAD" w:rsidR="00BB00B9" w:rsidRDefault="009D1257" w:rsidP="00BB00B9">
          <w:pPr>
            <w:pStyle w:val="03MtgText"/>
            <w:numPr>
              <w:ilvl w:val="0"/>
              <w:numId w:val="36"/>
            </w:numPr>
            <w:spacing w:after="0"/>
            <w:ind w:left="1211"/>
          </w:pPr>
          <w:r>
            <w:t xml:space="preserve">Recognised the significant effort of </w:t>
          </w:r>
          <w:r w:rsidR="0019286F">
            <w:t>TMoK</w:t>
          </w:r>
          <w:r>
            <w:t xml:space="preserve"> </w:t>
          </w:r>
          <w:r w:rsidR="00657876">
            <w:t>a</w:t>
          </w:r>
          <w:r>
            <w:t>nd staff over the last three years in particular</w:t>
          </w:r>
          <w:r w:rsidR="00122328">
            <w:t xml:space="preserve"> in the development of </w:t>
          </w:r>
          <w:r w:rsidR="00C00CBA">
            <w:t>Kaituna</w:t>
          </w:r>
          <w:r w:rsidR="000E0C74">
            <w:t>,</w:t>
          </w:r>
          <w:r w:rsidR="00C00CBA">
            <w:t xml:space="preserve"> he Taonga Tuku Iho </w:t>
          </w:r>
          <w:r w:rsidR="000E0C74">
            <w:t xml:space="preserve">– a treasure handed down </w:t>
          </w:r>
          <w:r w:rsidR="00C00CBA">
            <w:t>(</w:t>
          </w:r>
          <w:r w:rsidR="00122328">
            <w:t>Kaituna River Document</w:t>
          </w:r>
          <w:r w:rsidR="00C00CBA">
            <w:t>)</w:t>
          </w:r>
          <w:r w:rsidR="00122328">
            <w:t xml:space="preserve"> and </w:t>
          </w:r>
          <w:r w:rsidR="00EE7C0B">
            <w:t xml:space="preserve">Te Tini a Tuna </w:t>
          </w:r>
          <w:r w:rsidR="006D70FB">
            <w:t>(</w:t>
          </w:r>
          <w:r w:rsidR="00EE7C0B">
            <w:t>Kaituna River</w:t>
          </w:r>
          <w:r w:rsidR="00122328">
            <w:t xml:space="preserve"> Action Plan</w:t>
          </w:r>
          <w:r w:rsidR="006D70FB">
            <w:t>)</w:t>
          </w:r>
        </w:p>
        <w:p w14:paraId="28BE591A" w14:textId="629EA3D5" w:rsidR="00320DC0" w:rsidRDefault="00C00CBA" w:rsidP="00320DC0">
          <w:pPr>
            <w:pStyle w:val="03MtgText"/>
            <w:numPr>
              <w:ilvl w:val="0"/>
              <w:numId w:val="36"/>
            </w:numPr>
            <w:spacing w:after="0"/>
            <w:ind w:left="1211"/>
          </w:pPr>
          <w:r>
            <w:t xml:space="preserve">Te Tini a Tuna </w:t>
          </w:r>
          <w:r w:rsidR="000E0C74">
            <w:t>provide</w:t>
          </w:r>
          <w:r w:rsidR="00D3534B">
            <w:t>d</w:t>
          </w:r>
          <w:r w:rsidR="000E0C74">
            <w:t xml:space="preserve"> </w:t>
          </w:r>
          <w:r w:rsidR="00320DC0">
            <w:t>the direction</w:t>
          </w:r>
          <w:r>
            <w:t xml:space="preserve"> for where to next, and </w:t>
          </w:r>
          <w:r w:rsidR="00320DC0">
            <w:t xml:space="preserve">community </w:t>
          </w:r>
          <w:r w:rsidR="000E0C74">
            <w:t xml:space="preserve">collaboration </w:t>
          </w:r>
          <w:r w:rsidR="00320DC0">
            <w:t xml:space="preserve">and input </w:t>
          </w:r>
          <w:r>
            <w:t>were</w:t>
          </w:r>
          <w:r w:rsidR="00320DC0">
            <w:t xml:space="preserve"> critical component</w:t>
          </w:r>
          <w:r>
            <w:t>s</w:t>
          </w:r>
        </w:p>
        <w:p w14:paraId="296D1303" w14:textId="77777777" w:rsidR="00320DC0" w:rsidRDefault="00320DC0" w:rsidP="00320DC0">
          <w:pPr>
            <w:pStyle w:val="03MtgText"/>
            <w:numPr>
              <w:ilvl w:val="0"/>
              <w:numId w:val="36"/>
            </w:numPr>
            <w:spacing w:after="0"/>
            <w:ind w:left="1211"/>
          </w:pPr>
          <w:r>
            <w:t xml:space="preserve">The wishes of the people </w:t>
          </w:r>
          <w:r w:rsidR="00C00CBA">
            <w:t>had always been the key considerations and drivers.</w:t>
          </w:r>
        </w:p>
        <w:p w14:paraId="587F2864" w14:textId="77777777" w:rsidR="00BB00B9" w:rsidRDefault="00BB00B9" w:rsidP="008C622A">
          <w:pPr>
            <w:pStyle w:val="03MtgText"/>
            <w:spacing w:after="0"/>
          </w:pPr>
        </w:p>
        <w:p w14:paraId="213D570D" w14:textId="77777777" w:rsidR="00881E54" w:rsidRDefault="00881E54" w:rsidP="008C622A">
          <w:pPr>
            <w:pStyle w:val="03MtgText"/>
            <w:spacing w:after="0"/>
          </w:pPr>
          <w:r>
            <w:t>Each member and</w:t>
          </w:r>
          <w:r w:rsidR="00C00CBA">
            <w:t xml:space="preserve"> attendee introduced themselves as follows:</w:t>
          </w:r>
        </w:p>
        <w:p w14:paraId="49415594" w14:textId="77777777" w:rsidR="00881E54" w:rsidRDefault="00881E54" w:rsidP="008C622A">
          <w:pPr>
            <w:pStyle w:val="03MtgText"/>
            <w:spacing w:after="0"/>
          </w:pPr>
        </w:p>
        <w:p w14:paraId="6A7CF005" w14:textId="77777777" w:rsidR="00881E54" w:rsidRDefault="00881E54" w:rsidP="008C622A">
          <w:pPr>
            <w:pStyle w:val="03MtgText"/>
            <w:spacing w:after="0"/>
          </w:pPr>
          <w:r>
            <w:t>Manu Pene –</w:t>
          </w:r>
          <w:r w:rsidR="006D70FB" w:rsidRPr="0027532F">
            <w:rPr>
              <w:lang w:val="en-GB"/>
            </w:rPr>
            <w:t>Te Komiti Nui o Ngāti Whakaue</w:t>
          </w:r>
          <w:r w:rsidR="006D70FB">
            <w:rPr>
              <w:lang w:val="en-GB"/>
            </w:rPr>
            <w:t xml:space="preserve">: Attended as the </w:t>
          </w:r>
          <w:r w:rsidR="00677AD0">
            <w:rPr>
              <w:lang w:val="en-GB"/>
            </w:rPr>
            <w:t xml:space="preserve">interim </w:t>
          </w:r>
          <w:r>
            <w:t xml:space="preserve">replacement for </w:t>
          </w:r>
          <w:r w:rsidR="006D70FB">
            <w:t xml:space="preserve">the late </w:t>
          </w:r>
          <w:r>
            <w:t xml:space="preserve">Maria Horne, and expressed </w:t>
          </w:r>
          <w:r w:rsidR="006D70FB">
            <w:t>his sincere</w:t>
          </w:r>
          <w:r>
            <w:t xml:space="preserve"> sadness following her passing in December 20</w:t>
          </w:r>
          <w:r w:rsidR="006D70FB">
            <w:t>1</w:t>
          </w:r>
          <w:r>
            <w:t>9</w:t>
          </w:r>
          <w:r w:rsidR="00F04B5A">
            <w:t>.</w:t>
          </w:r>
        </w:p>
        <w:p w14:paraId="5610E72D" w14:textId="77777777" w:rsidR="00881E54" w:rsidRDefault="00881E54" w:rsidP="008C622A">
          <w:pPr>
            <w:pStyle w:val="03MtgText"/>
            <w:spacing w:after="0"/>
          </w:pPr>
        </w:p>
        <w:p w14:paraId="618190BF" w14:textId="77777777" w:rsidR="00881E54" w:rsidRDefault="00881E54" w:rsidP="008C622A">
          <w:pPr>
            <w:pStyle w:val="03MtgText"/>
            <w:spacing w:after="0"/>
          </w:pPr>
          <w:r>
            <w:t>Rawiri King</w:t>
          </w:r>
          <w:r w:rsidR="00677AD0">
            <w:t>i</w:t>
          </w:r>
          <w:r>
            <w:t xml:space="preserve"> – </w:t>
          </w:r>
          <w:r w:rsidR="005E55A9" w:rsidRPr="00677AD0">
            <w:t>Te Pumautanga o Te Arawa:</w:t>
          </w:r>
          <w:r w:rsidR="005E55A9" w:rsidRPr="005E55A9">
            <w:t xml:space="preserve"> Felt</w:t>
          </w:r>
          <w:r w:rsidR="005E55A9">
            <w:t xml:space="preserve"> privileged and enthusiastic to be part of </w:t>
          </w:r>
          <w:r>
            <w:t>the Kaituna River</w:t>
          </w:r>
          <w:r w:rsidR="005E55A9">
            <w:t xml:space="preserve"> development</w:t>
          </w:r>
          <w:r w:rsidR="00F04B5A">
            <w:t>.</w:t>
          </w:r>
        </w:p>
        <w:p w14:paraId="429AE2B4" w14:textId="77777777" w:rsidR="00881E54" w:rsidRDefault="00881E54" w:rsidP="008C622A">
          <w:pPr>
            <w:pStyle w:val="03MtgText"/>
            <w:spacing w:after="0"/>
          </w:pPr>
        </w:p>
        <w:p w14:paraId="4AF7DBC5" w14:textId="3585B85B" w:rsidR="00881E54" w:rsidRDefault="00881E54" w:rsidP="008C622A">
          <w:pPr>
            <w:pStyle w:val="03MtgText"/>
            <w:spacing w:after="0"/>
          </w:pPr>
          <w:r>
            <w:t xml:space="preserve">Cr Matemoana McDonald – </w:t>
          </w:r>
          <w:r w:rsidR="000E0C74">
            <w:t xml:space="preserve">BOPRC </w:t>
          </w:r>
          <w:r>
            <w:t xml:space="preserve">Mauao Māori </w:t>
          </w:r>
          <w:r w:rsidR="00F04CBA">
            <w:t>Councillor</w:t>
          </w:r>
          <w:r>
            <w:t xml:space="preserve"> and second term </w:t>
          </w:r>
          <w:r w:rsidR="005E55A9">
            <w:t xml:space="preserve">Member of </w:t>
          </w:r>
          <w:r w:rsidR="0019286F">
            <w:t>TMoK</w:t>
          </w:r>
          <w:r w:rsidR="00F04B5A">
            <w:t>.</w:t>
          </w:r>
        </w:p>
        <w:p w14:paraId="21B7003E" w14:textId="77777777" w:rsidR="00881E54" w:rsidRDefault="00881E54" w:rsidP="008C622A">
          <w:pPr>
            <w:pStyle w:val="03MtgText"/>
            <w:spacing w:after="0"/>
          </w:pPr>
        </w:p>
        <w:p w14:paraId="0490FEAD" w14:textId="5BAAA255" w:rsidR="00881E54" w:rsidRDefault="00881E54" w:rsidP="008C622A">
          <w:pPr>
            <w:pStyle w:val="03MtgText"/>
            <w:spacing w:after="0"/>
          </w:pPr>
          <w:r>
            <w:t>C</w:t>
          </w:r>
          <w:r w:rsidR="000E0C74">
            <w:t>r</w:t>
          </w:r>
          <w:r>
            <w:t xml:space="preserve"> Grant Dally – WBOPDC. Second </w:t>
          </w:r>
          <w:r w:rsidR="00957832">
            <w:t xml:space="preserve">term as a Councillor. Focussed on </w:t>
          </w:r>
          <w:r w:rsidR="005E55A9">
            <w:t xml:space="preserve">the development of </w:t>
          </w:r>
          <w:r w:rsidR="00957832">
            <w:t>walk/cycleways along the Kaituna River</w:t>
          </w:r>
          <w:r w:rsidR="00F04B5A">
            <w:t>.</w:t>
          </w:r>
        </w:p>
        <w:p w14:paraId="4986F682" w14:textId="77777777" w:rsidR="00957832" w:rsidRDefault="00957832" w:rsidP="008C622A">
          <w:pPr>
            <w:pStyle w:val="03MtgText"/>
            <w:spacing w:after="0"/>
          </w:pPr>
        </w:p>
        <w:p w14:paraId="59ABB3E3" w14:textId="7B001A60" w:rsidR="00957832" w:rsidRDefault="00957832" w:rsidP="008C622A">
          <w:pPr>
            <w:pStyle w:val="03MtgText"/>
            <w:spacing w:after="0"/>
          </w:pPr>
          <w:r>
            <w:t>Pim de Monchy –</w:t>
          </w:r>
          <w:r w:rsidR="00F04CBA">
            <w:t xml:space="preserve"> Coastal Catchments Manager, </w:t>
          </w:r>
          <w:r>
            <w:t>BOPRC</w:t>
          </w:r>
          <w:r w:rsidR="00F04CBA">
            <w:t>:</w:t>
          </w:r>
          <w:r>
            <w:t xml:space="preserve"> </w:t>
          </w:r>
          <w:r w:rsidR="000E0C74">
            <w:t xml:space="preserve">TMoK committee champion role </w:t>
          </w:r>
          <w:r>
            <w:t xml:space="preserve">to assist the </w:t>
          </w:r>
          <w:r w:rsidR="009C7504">
            <w:t>TMoK members</w:t>
          </w:r>
          <w:r>
            <w:t xml:space="preserve"> in progressing its agenda in accordance with their wishes</w:t>
          </w:r>
          <w:r w:rsidR="00F04B5A">
            <w:t>.</w:t>
          </w:r>
        </w:p>
        <w:p w14:paraId="2B21036D" w14:textId="77777777" w:rsidR="00957832" w:rsidRDefault="00957832" w:rsidP="008C622A">
          <w:pPr>
            <w:pStyle w:val="03MtgText"/>
            <w:spacing w:after="0"/>
          </w:pPr>
        </w:p>
        <w:p w14:paraId="2C8D3F05" w14:textId="7D9E12DB" w:rsidR="00957832" w:rsidRDefault="00957832" w:rsidP="008C622A">
          <w:pPr>
            <w:pStyle w:val="03MtgText"/>
            <w:spacing w:after="0"/>
          </w:pPr>
          <w:r w:rsidRPr="00F04B5A">
            <w:t xml:space="preserve">Maru Tapsell </w:t>
          </w:r>
          <w:r w:rsidR="00F04B5A">
            <w:t>–</w:t>
          </w:r>
          <w:r w:rsidR="00F04CBA" w:rsidRPr="00F04B5A">
            <w:t xml:space="preserve"> Observer</w:t>
          </w:r>
          <w:r w:rsidR="00F04B5A">
            <w:t xml:space="preserve">, </w:t>
          </w:r>
          <w:r w:rsidR="000E0C74">
            <w:t xml:space="preserve">Te Kapu o </w:t>
          </w:r>
          <w:r w:rsidR="00F04B5A">
            <w:t xml:space="preserve">Waitaha: His work experience as a shearer </w:t>
          </w:r>
          <w:r w:rsidR="00E22090" w:rsidRPr="00F04B5A">
            <w:t xml:space="preserve">had developed </w:t>
          </w:r>
          <w:r w:rsidR="00F04B5A">
            <w:t xml:space="preserve">an understanding of </w:t>
          </w:r>
          <w:r w:rsidR="00E22090" w:rsidRPr="00F04B5A">
            <w:t xml:space="preserve">strategic thinking. </w:t>
          </w:r>
          <w:r w:rsidR="00703A7F" w:rsidRPr="00F04B5A">
            <w:t>Recognised the link between the mountains and the sea.</w:t>
          </w:r>
          <w:r w:rsidR="009140F4" w:rsidRPr="00F04B5A">
            <w:t xml:space="preserve"> Concerned regarding </w:t>
          </w:r>
          <w:r w:rsidR="00F04B5A">
            <w:t>the impact of climate change.</w:t>
          </w:r>
        </w:p>
        <w:p w14:paraId="41B7752A" w14:textId="77777777" w:rsidR="009140F4" w:rsidRDefault="009140F4" w:rsidP="008C622A">
          <w:pPr>
            <w:pStyle w:val="03MtgText"/>
            <w:spacing w:after="0"/>
          </w:pPr>
        </w:p>
        <w:p w14:paraId="361697A3" w14:textId="77777777" w:rsidR="009140F4" w:rsidRDefault="009140F4" w:rsidP="008C622A">
          <w:pPr>
            <w:pStyle w:val="03MtgText"/>
            <w:spacing w:after="0"/>
          </w:pPr>
          <w:r>
            <w:t xml:space="preserve">Nick Chater – </w:t>
          </w:r>
          <w:r w:rsidR="007A586C">
            <w:t xml:space="preserve">Lakes Community Board (for Rotorua Lakes Council): Had long affinity with the Kaituna River and was a second term representative on </w:t>
          </w:r>
          <w:r w:rsidR="0019286F">
            <w:t>TMoK</w:t>
          </w:r>
          <w:r w:rsidR="00F04B5A">
            <w:t>.</w:t>
          </w:r>
        </w:p>
        <w:p w14:paraId="1BC417B7" w14:textId="77777777" w:rsidR="009140F4" w:rsidRDefault="009140F4" w:rsidP="008C622A">
          <w:pPr>
            <w:pStyle w:val="03MtgText"/>
            <w:spacing w:after="0"/>
          </w:pPr>
        </w:p>
        <w:p w14:paraId="4CCE969B" w14:textId="77777777" w:rsidR="009140F4" w:rsidRDefault="007A586C" w:rsidP="008C622A">
          <w:pPr>
            <w:pStyle w:val="03MtgText"/>
            <w:spacing w:after="0"/>
          </w:pPr>
          <w:r>
            <w:t>Cr Heidi Hughes – TCC: F</w:t>
          </w:r>
          <w:r w:rsidR="009140F4">
            <w:t>irst term Councillor</w:t>
          </w:r>
          <w:r>
            <w:t>, with her main focus being how to protect and enhance the environment</w:t>
          </w:r>
          <w:r w:rsidR="00F04B5A">
            <w:t>.</w:t>
          </w:r>
        </w:p>
        <w:p w14:paraId="2C748AF5" w14:textId="77777777" w:rsidR="009140F4" w:rsidRDefault="009140F4" w:rsidP="008C622A">
          <w:pPr>
            <w:pStyle w:val="03MtgText"/>
            <w:spacing w:after="0"/>
          </w:pPr>
        </w:p>
        <w:p w14:paraId="0E0399E5" w14:textId="4E00BDED" w:rsidR="009140F4" w:rsidRDefault="009140F4" w:rsidP="0063584D">
          <w:pPr>
            <w:pStyle w:val="03MtgText"/>
            <w:spacing w:after="0"/>
            <w:jc w:val="left"/>
          </w:pPr>
          <w:r w:rsidRPr="00F04B5A">
            <w:t xml:space="preserve">Vincent Brown – </w:t>
          </w:r>
          <w:r w:rsidR="0063584D" w:rsidRPr="00F04B5A">
            <w:t>Te T</w:t>
          </w:r>
          <w:r w:rsidR="000E0C74">
            <w:t>ā</w:t>
          </w:r>
          <w:r w:rsidR="0063584D" w:rsidRPr="00F04B5A">
            <w:t>huhu o Tawakeheimoa Trust (Ngāti Rangiwewehi):</w:t>
          </w:r>
          <w:r w:rsidRPr="00F04B5A">
            <w:t xml:space="preserve"> </w:t>
          </w:r>
          <w:r w:rsidR="00F04B5A">
            <w:t xml:space="preserve">Recognised that water flowed through </w:t>
          </w:r>
          <w:r w:rsidRPr="00F04B5A">
            <w:t>Rotorua and out Kaituna</w:t>
          </w:r>
          <w:r w:rsidR="00F04B5A">
            <w:t xml:space="preserve"> River</w:t>
          </w:r>
          <w:r w:rsidRPr="00F04B5A">
            <w:t xml:space="preserve">. </w:t>
          </w:r>
          <w:r w:rsidR="00F04B5A">
            <w:t xml:space="preserve">Had </w:t>
          </w:r>
          <w:r w:rsidRPr="00F04B5A">
            <w:t>30 years’ experience on the Rotorua Water Board</w:t>
          </w:r>
          <w:r w:rsidR="00F04B5A">
            <w:t>.</w:t>
          </w:r>
        </w:p>
        <w:p w14:paraId="3B33A535" w14:textId="77777777" w:rsidR="009140F4" w:rsidRDefault="009140F4" w:rsidP="008C622A">
          <w:pPr>
            <w:pStyle w:val="03MtgText"/>
            <w:spacing w:after="0"/>
          </w:pPr>
        </w:p>
        <w:p w14:paraId="4755B2E0" w14:textId="0D82FA0D" w:rsidR="009140F4" w:rsidRDefault="00677AD0" w:rsidP="008C622A">
          <w:pPr>
            <w:pStyle w:val="03MtgText"/>
            <w:spacing w:after="0"/>
          </w:pPr>
          <w:r>
            <w:t xml:space="preserve">Deputy Mayor </w:t>
          </w:r>
          <w:r w:rsidR="004539FA">
            <w:t>John Scrimgeour – WBOPDC. Had l</w:t>
          </w:r>
          <w:r w:rsidR="009140F4">
            <w:t xml:space="preserve">ived in </w:t>
          </w:r>
          <w:r w:rsidR="000E0C74">
            <w:t xml:space="preserve">the </w:t>
          </w:r>
          <w:r w:rsidR="004539FA">
            <w:t xml:space="preserve">rural district in Te Puke for more than 30 </w:t>
          </w:r>
          <w:r w:rsidR="009140F4">
            <w:t xml:space="preserve">years and </w:t>
          </w:r>
          <w:r w:rsidR="004539FA">
            <w:t xml:space="preserve">was </w:t>
          </w:r>
          <w:r w:rsidR="009140F4">
            <w:t xml:space="preserve">keenly interested in what happened around </w:t>
          </w:r>
          <w:r w:rsidR="004539FA">
            <w:t>the Kaituna River</w:t>
          </w:r>
          <w:r w:rsidR="00F04B5A">
            <w:t>.</w:t>
          </w:r>
        </w:p>
        <w:p w14:paraId="3DBC264C" w14:textId="77777777" w:rsidR="00AA64C8" w:rsidRDefault="00AA64C8" w:rsidP="008C622A">
          <w:pPr>
            <w:pStyle w:val="03MtgText"/>
            <w:spacing w:after="0"/>
          </w:pPr>
        </w:p>
        <w:p w14:paraId="7616132A" w14:textId="16B83A06" w:rsidR="00AA64C8" w:rsidRDefault="005967B2" w:rsidP="008C622A">
          <w:pPr>
            <w:pStyle w:val="03MtgText"/>
            <w:spacing w:after="0"/>
          </w:pPr>
          <w:r>
            <w:t xml:space="preserve">Chairperson </w:t>
          </w:r>
          <w:r w:rsidR="004539FA">
            <w:t xml:space="preserve">Dean Flavell – </w:t>
          </w:r>
          <w:r w:rsidR="00F04B5A">
            <w:t>Tapuika</w:t>
          </w:r>
          <w:r w:rsidR="004539FA">
            <w:t xml:space="preserve"> Iwi Authority</w:t>
          </w:r>
          <w:r w:rsidR="000E7771">
            <w:t xml:space="preserve"> Trust</w:t>
          </w:r>
          <w:r w:rsidR="004539FA">
            <w:t>: Looked forward to working with everyone in this new triennium.</w:t>
          </w:r>
        </w:p>
        <w:p w14:paraId="47EA1F21" w14:textId="77777777" w:rsidR="00F3246F" w:rsidRDefault="00D031D9" w:rsidP="00F3246F"/>
      </w:sdtContent>
    </w:sdt>
    <w:p w14:paraId="7BB90BFA" w14:textId="77777777" w:rsidR="00F3246F" w:rsidRDefault="00F3246F" w:rsidP="00F3246F"/>
    <w:p w14:paraId="050D719B" w14:textId="77777777" w:rsidR="00A46495" w:rsidRDefault="00A46495" w:rsidP="00F3246F"/>
    <w:sdt>
      <w:sdtPr>
        <w:rPr>
          <w:rFonts w:cs="Times New Roman"/>
          <w:b w:val="0"/>
          <w:bCs w:val="0"/>
          <w:iCs w:val="0"/>
          <w:sz w:val="22"/>
          <w:szCs w:val="20"/>
        </w:rPr>
        <w:alias w:val="Report7130"/>
        <w:tag w:val="7130"/>
        <w:id w:val="-595711441"/>
        <w:placeholder>
          <w:docPart w:val="DefaultPlaceholder_-1854013440"/>
        </w:placeholder>
      </w:sdtPr>
      <w:sdtEndPr/>
      <w:sdtContent>
        <w:p w14:paraId="6FCBFD7B" w14:textId="77777777" w:rsidR="00F3246F" w:rsidRDefault="00F3246F" w:rsidP="00F3246F">
          <w:pPr>
            <w:pStyle w:val="Heading2"/>
          </w:pPr>
          <w:r>
            <w:t>Appointment of Deputy Chair</w:t>
          </w:r>
        </w:p>
        <w:p w14:paraId="7FC83E08" w14:textId="77777777" w:rsidR="00374CC2" w:rsidRPr="000B638F" w:rsidRDefault="00374CC2" w:rsidP="008C622A">
          <w:pPr>
            <w:pStyle w:val="03MtgText"/>
            <w:spacing w:after="0"/>
            <w:rPr>
              <w:u w:val="single"/>
            </w:rPr>
          </w:pPr>
          <w:r w:rsidRPr="000B638F">
            <w:rPr>
              <w:u w:val="single"/>
            </w:rPr>
            <w:t>Key Points</w:t>
          </w:r>
        </w:p>
        <w:p w14:paraId="4000BDE7" w14:textId="0D935537" w:rsidR="00374CC2" w:rsidRDefault="004428FB" w:rsidP="00374CC2">
          <w:pPr>
            <w:pStyle w:val="03MtgText"/>
            <w:numPr>
              <w:ilvl w:val="0"/>
              <w:numId w:val="36"/>
            </w:numPr>
            <w:spacing w:after="0"/>
            <w:ind w:left="1211"/>
          </w:pPr>
          <w:r>
            <w:lastRenderedPageBreak/>
            <w:t xml:space="preserve">Noted that if more than one nomination was received, </w:t>
          </w:r>
          <w:r w:rsidR="0019286F">
            <w:t>TMoK</w:t>
          </w:r>
          <w:r>
            <w:t xml:space="preserve"> was required to choose a voting system as per the Local Government Act 2002</w:t>
          </w:r>
        </w:p>
        <w:p w14:paraId="778230A4" w14:textId="77777777" w:rsidR="004428FB" w:rsidRDefault="004428FB" w:rsidP="00374CC2">
          <w:pPr>
            <w:pStyle w:val="03MtgText"/>
            <w:numPr>
              <w:ilvl w:val="0"/>
              <w:numId w:val="36"/>
            </w:numPr>
            <w:spacing w:after="0"/>
            <w:ind w:left="1211"/>
          </w:pPr>
          <w:r>
            <w:t>All appointed members were entitled to vote, irrespective of whether they were a nominee or had nominated another candidate.</w:t>
          </w:r>
        </w:p>
        <w:p w14:paraId="5890E8BB" w14:textId="77777777" w:rsidR="00374CC2" w:rsidRDefault="00374CC2" w:rsidP="008C622A">
          <w:pPr>
            <w:pStyle w:val="03MtgText"/>
            <w:spacing w:after="0"/>
          </w:pPr>
        </w:p>
        <w:p w14:paraId="4A3D302A" w14:textId="77777777" w:rsidR="00F3246F" w:rsidRDefault="00F3246F" w:rsidP="00F3246F">
          <w:pPr>
            <w:pStyle w:val="04ResolvedText"/>
          </w:pPr>
          <w:r>
            <w:t>Resolved</w:t>
          </w:r>
        </w:p>
        <w:sdt>
          <w:sdtPr>
            <w:rPr>
              <w:rFonts w:eastAsia="Times New Roman" w:cs="Times New Roman"/>
              <w:b w:val="0"/>
              <w:szCs w:val="20"/>
            </w:rPr>
            <w:alias w:val="Report7130-Resolutions"/>
            <w:id w:val="300269848"/>
            <w:placeholder>
              <w:docPart w:val="DefaultPlaceholder_-1854013440"/>
            </w:placeholder>
          </w:sdtPr>
          <w:sdtEndPr/>
          <w:sdtContent>
            <w:p w14:paraId="286D9A1E" w14:textId="6838C7E4" w:rsidR="00F3246F" w:rsidRDefault="00F3246F" w:rsidP="008C622A">
              <w:pPr>
                <w:pStyle w:val="AgendaReportRecommendationSubHeading"/>
                <w:ind w:left="851"/>
              </w:pPr>
              <w:r>
                <w:t>That Te Maru o Kaituna River Authority:</w:t>
              </w:r>
            </w:p>
            <w:p w14:paraId="0FBE4918" w14:textId="77777777" w:rsidR="00F3246F" w:rsidRDefault="00F3246F" w:rsidP="00F3246F">
              <w:pPr>
                <w:pStyle w:val="AgendaRecommendation"/>
                <w:numPr>
                  <w:ilvl w:val="0"/>
                  <w:numId w:val="31"/>
                </w:numPr>
                <w:tabs>
                  <w:tab w:val="num" w:pos="397"/>
                </w:tabs>
                <w:outlineLvl w:val="2"/>
              </w:pPr>
              <w:r>
                <w:t>Receives the report, Appointment of Deputy Chair;</w:t>
              </w:r>
            </w:p>
            <w:p w14:paraId="1206C92E" w14:textId="77777777" w:rsidR="004539FA" w:rsidRDefault="004539FA" w:rsidP="00F3246F">
              <w:pPr>
                <w:pStyle w:val="AgendaRecommendation"/>
                <w:numPr>
                  <w:ilvl w:val="0"/>
                  <w:numId w:val="31"/>
                </w:numPr>
                <w:tabs>
                  <w:tab w:val="num" w:pos="397"/>
                </w:tabs>
                <w:outlineLvl w:val="2"/>
              </w:pPr>
              <w:r>
                <w:t>Receives the n</w:t>
              </w:r>
              <w:r w:rsidR="00B80A3E">
                <w:t xml:space="preserve">omination of </w:t>
              </w:r>
              <w:r>
                <w:t>Cr McDonald as the Deputy Chairperson.</w:t>
              </w:r>
            </w:p>
            <w:p w14:paraId="2960AAAD" w14:textId="77777777" w:rsidR="00B80A3E" w:rsidRPr="004539FA" w:rsidRDefault="00B80A3E" w:rsidP="004539FA">
              <w:pPr>
                <w:jc w:val="right"/>
                <w:rPr>
                  <w:b/>
                </w:rPr>
              </w:pPr>
              <w:r w:rsidRPr="004539FA">
                <w:rPr>
                  <w:b/>
                </w:rPr>
                <w:t>Flavell/Brown</w:t>
              </w:r>
            </w:p>
            <w:p w14:paraId="7C8074D4" w14:textId="77777777" w:rsidR="004539FA" w:rsidRDefault="004539FA" w:rsidP="004539FA">
              <w:pPr>
                <w:jc w:val="right"/>
              </w:pPr>
              <w:r w:rsidRPr="004539FA">
                <w:rPr>
                  <w:b/>
                </w:rPr>
                <w:t>CARRIED</w:t>
              </w:r>
            </w:p>
            <w:p w14:paraId="670EDBE1" w14:textId="77777777" w:rsidR="004539FA" w:rsidRDefault="004539FA" w:rsidP="00F3246F">
              <w:pPr>
                <w:pStyle w:val="AgendaRecommendation"/>
                <w:numPr>
                  <w:ilvl w:val="0"/>
                  <w:numId w:val="31"/>
                </w:numPr>
                <w:tabs>
                  <w:tab w:val="num" w:pos="397"/>
                </w:tabs>
                <w:outlineLvl w:val="2"/>
              </w:pPr>
              <w:r>
                <w:t>Receives the n</w:t>
              </w:r>
              <w:r w:rsidR="00B80A3E">
                <w:t>omination of Rawiri King</w:t>
              </w:r>
              <w:r>
                <w:t>i</w:t>
              </w:r>
              <w:r w:rsidR="00B80A3E">
                <w:t xml:space="preserve"> as the Deputy Chairperson</w:t>
              </w:r>
              <w:r>
                <w:t>.</w:t>
              </w:r>
            </w:p>
            <w:p w14:paraId="4016321C" w14:textId="77777777" w:rsidR="00B80A3E" w:rsidRDefault="00B80A3E" w:rsidP="004539FA">
              <w:pPr>
                <w:jc w:val="right"/>
              </w:pPr>
              <w:r w:rsidRPr="004539FA">
                <w:rPr>
                  <w:b/>
                </w:rPr>
                <w:t>McDonald/Chater</w:t>
              </w:r>
            </w:p>
            <w:p w14:paraId="2E8D412D" w14:textId="77777777" w:rsidR="004539FA" w:rsidRDefault="004539FA" w:rsidP="004539FA">
              <w:pPr>
                <w:jc w:val="right"/>
              </w:pPr>
              <w:r w:rsidRPr="004539FA">
                <w:rPr>
                  <w:b/>
                </w:rPr>
                <w:t>CARRIED</w:t>
              </w:r>
            </w:p>
            <w:p w14:paraId="7C0A2F7D" w14:textId="77777777" w:rsidR="004539FA" w:rsidRDefault="00B80A3E" w:rsidP="008C622A">
              <w:pPr>
                <w:pStyle w:val="AgendaRecommendation"/>
                <w:tabs>
                  <w:tab w:val="num" w:pos="397"/>
                </w:tabs>
                <w:ind w:left="1208" w:hanging="357"/>
                <w:outlineLvl w:val="2"/>
              </w:pPr>
              <w:r>
                <w:t xml:space="preserve">As there is more than one nominee for the </w:t>
              </w:r>
              <w:r w:rsidR="004539FA">
                <w:t>Deputy</w:t>
              </w:r>
              <w:r>
                <w:t xml:space="preserve"> Chairperson role, r</w:t>
              </w:r>
              <w:r w:rsidR="00F3246F">
                <w:t xml:space="preserve">esolves to use </w:t>
              </w:r>
              <w:r w:rsidR="00F3246F" w:rsidRPr="00B80A3E">
                <w:t>System B in</w:t>
              </w:r>
              <w:r w:rsidR="00F3246F">
                <w:t xml:space="preserve"> electing a Deputy Chairperson</w:t>
              </w:r>
              <w:r w:rsidR="009900C2">
                <w:t>.</w:t>
              </w:r>
            </w:p>
            <w:p w14:paraId="2DCCCDF1" w14:textId="77777777" w:rsidR="00F3246F" w:rsidRDefault="00274E5B" w:rsidP="004539FA">
              <w:pPr>
                <w:jc w:val="right"/>
                <w:rPr>
                  <w:b/>
                </w:rPr>
              </w:pPr>
              <w:r w:rsidRPr="004539FA">
                <w:rPr>
                  <w:b/>
                </w:rPr>
                <w:t>Flavell/Dally</w:t>
              </w:r>
            </w:p>
            <w:p w14:paraId="25055006" w14:textId="77777777" w:rsidR="004539FA" w:rsidRDefault="004539FA" w:rsidP="004539FA">
              <w:pPr>
                <w:jc w:val="right"/>
                <w:rPr>
                  <w:b/>
                </w:rPr>
              </w:pPr>
              <w:r>
                <w:rPr>
                  <w:b/>
                </w:rPr>
                <w:t>CARRIED</w:t>
              </w:r>
            </w:p>
            <w:p w14:paraId="57DBB5DE" w14:textId="77777777" w:rsidR="009900C2" w:rsidRPr="009900C2" w:rsidRDefault="009900C2" w:rsidP="009E6BC2">
              <w:pPr>
                <w:pStyle w:val="03MtgText"/>
                <w:spacing w:after="0"/>
                <w:ind w:left="1276"/>
              </w:pPr>
              <w:r w:rsidRPr="009E6BC2">
                <w:rPr>
                  <w:u w:val="single"/>
                </w:rPr>
                <w:t>Voting by a show of hands</w:t>
              </w:r>
            </w:p>
            <w:p w14:paraId="22DCEEA0" w14:textId="77777777" w:rsidR="009900C2" w:rsidRPr="009900C2" w:rsidRDefault="009900C2" w:rsidP="009E6BC2">
              <w:pPr>
                <w:pStyle w:val="03MtgText"/>
                <w:spacing w:after="0"/>
                <w:ind w:left="1440"/>
              </w:pPr>
            </w:p>
            <w:p w14:paraId="10BB35F6" w14:textId="77777777" w:rsidR="009900C2" w:rsidRPr="009900C2" w:rsidRDefault="009900C2" w:rsidP="009E6BC2">
              <w:pPr>
                <w:pStyle w:val="03MtgText"/>
                <w:spacing w:after="0"/>
                <w:ind w:left="1276"/>
              </w:pPr>
              <w:r w:rsidRPr="009900C2">
                <w:t>Cr Matemoana</w:t>
              </w:r>
              <w:r w:rsidR="009E6BC2">
                <w:t xml:space="preserve"> McDonald</w:t>
              </w:r>
              <w:r w:rsidRPr="009900C2">
                <w:t>: 4 votes in favour</w:t>
              </w:r>
            </w:p>
            <w:p w14:paraId="7911DCEE" w14:textId="77777777" w:rsidR="009900C2" w:rsidRDefault="009900C2" w:rsidP="009E6BC2">
              <w:pPr>
                <w:pStyle w:val="03MtgText"/>
                <w:spacing w:after="0"/>
                <w:ind w:left="1276"/>
              </w:pPr>
              <w:r w:rsidRPr="009900C2">
                <w:t>Rawiri Kingi:  3 votes</w:t>
              </w:r>
              <w:r w:rsidR="004428FB">
                <w:t xml:space="preserve"> in</w:t>
              </w:r>
              <w:r w:rsidRPr="009900C2">
                <w:t xml:space="preserve"> favour</w:t>
              </w:r>
            </w:p>
            <w:p w14:paraId="3D558A00" w14:textId="77777777" w:rsidR="009900C2" w:rsidRDefault="009900C2" w:rsidP="009E6BC2">
              <w:pPr>
                <w:pStyle w:val="03MtgText"/>
                <w:spacing w:after="0"/>
                <w:ind w:left="1276"/>
              </w:pPr>
            </w:p>
            <w:p w14:paraId="159BFF70" w14:textId="77777777" w:rsidR="009900C2" w:rsidRDefault="009900C2" w:rsidP="009E6BC2">
              <w:pPr>
                <w:pStyle w:val="03MtgText"/>
                <w:spacing w:after="0"/>
                <w:ind w:left="1276"/>
              </w:pPr>
              <w:r>
                <w:t xml:space="preserve">Cr Hughes (TCC) </w:t>
              </w:r>
              <w:r w:rsidRPr="009E6BC2">
                <w:rPr>
                  <w:b/>
                  <w:u w:val="single"/>
                </w:rPr>
                <w:t>abstained</w:t>
              </w:r>
              <w:r>
                <w:t xml:space="preserve"> from the vote.</w:t>
              </w:r>
            </w:p>
            <w:p w14:paraId="1CA33292" w14:textId="77777777" w:rsidR="009900C2" w:rsidRPr="004539FA" w:rsidRDefault="009900C2" w:rsidP="009900C2">
              <w:pPr>
                <w:pStyle w:val="03MtgText"/>
                <w:spacing w:after="0"/>
                <w:rPr>
                  <w:b/>
                </w:rPr>
              </w:pPr>
            </w:p>
            <w:p w14:paraId="3BD7DE6F" w14:textId="651B934B" w:rsidR="00F3246F" w:rsidRDefault="00F3246F" w:rsidP="008C622A">
              <w:pPr>
                <w:pStyle w:val="AgendaRecommendation"/>
                <w:tabs>
                  <w:tab w:val="num" w:pos="397"/>
                </w:tabs>
                <w:ind w:left="1208" w:hanging="357"/>
                <w:outlineLvl w:val="2"/>
              </w:pPr>
              <w:r>
                <w:t xml:space="preserve">Appoints </w:t>
              </w:r>
              <w:r w:rsidR="00274E5B">
                <w:t>Cr Matemoana McDonald</w:t>
              </w:r>
              <w:r>
                <w:t xml:space="preserve"> as</w:t>
              </w:r>
              <w:r w:rsidR="004428FB">
                <w:t xml:space="preserve"> the</w:t>
              </w:r>
              <w:r>
                <w:t xml:space="preserve"> Deputy Chair</w:t>
              </w:r>
              <w:r w:rsidR="004428FB">
                <w:t>person</w:t>
              </w:r>
              <w:r>
                <w:t xml:space="preserve"> of Te Maru o Kaituna River Authority for a period of three years pursuant to Schedule 5, section </w:t>
              </w:r>
              <w:r w:rsidR="000E7771">
                <w:t xml:space="preserve">1 </w:t>
              </w:r>
              <w:r>
                <w:t>(</w:t>
              </w:r>
              <w:r w:rsidR="000E7771">
                <w:t>5</w:t>
              </w:r>
              <w:r>
                <w:t xml:space="preserve">) of the Tapuika Claims Settlement Act 2014. </w:t>
              </w:r>
            </w:p>
            <w:p w14:paraId="637D2888" w14:textId="77777777" w:rsidR="00F3246F" w:rsidRDefault="00F3246F" w:rsidP="008C622A"/>
            <w:p w14:paraId="5388CBF0" w14:textId="77777777" w:rsidR="00F3246F" w:rsidRPr="0050415B" w:rsidRDefault="00274E5B" w:rsidP="008C622A">
              <w:pPr>
                <w:jc w:val="right"/>
                <w:rPr>
                  <w:b/>
                </w:rPr>
              </w:pPr>
              <w:r>
                <w:rPr>
                  <w:b/>
                </w:rPr>
                <w:t>Dally/Chater</w:t>
              </w:r>
            </w:p>
            <w:p w14:paraId="42048A8F" w14:textId="77777777" w:rsidR="00F3246F" w:rsidRDefault="00F3246F" w:rsidP="008C622A">
              <w:pPr>
                <w:jc w:val="right"/>
              </w:pPr>
              <w:r w:rsidRPr="0050415B">
                <w:rPr>
                  <w:b/>
                </w:rPr>
                <w:t>CARRIED</w:t>
              </w:r>
            </w:p>
            <w:p w14:paraId="434457A8" w14:textId="77777777" w:rsidR="00F3246F" w:rsidRDefault="00D031D9" w:rsidP="00F3246F"/>
          </w:sdtContent>
        </w:sdt>
      </w:sdtContent>
    </w:sdt>
    <w:p w14:paraId="2FE39B5A" w14:textId="77777777" w:rsidR="00F3246F" w:rsidRDefault="00F3246F" w:rsidP="00F3246F"/>
    <w:p w14:paraId="49CBA4EF" w14:textId="77777777" w:rsidR="006673E7" w:rsidRDefault="006673E7" w:rsidP="00F3246F"/>
    <w:sdt>
      <w:sdtPr>
        <w:rPr>
          <w:rFonts w:cs="Times New Roman"/>
          <w:b w:val="0"/>
          <w:bCs w:val="0"/>
          <w:iCs w:val="0"/>
          <w:sz w:val="22"/>
          <w:szCs w:val="20"/>
        </w:rPr>
        <w:alias w:val="Report7126"/>
        <w:tag w:val="7126"/>
        <w:id w:val="1308899189"/>
        <w:placeholder>
          <w:docPart w:val="9966ECD814BC4801A7497DBBE8163CC8"/>
        </w:placeholder>
      </w:sdtPr>
      <w:sdtEndPr/>
      <w:sdtContent>
        <w:p w14:paraId="24834B7A" w14:textId="77777777" w:rsidR="00274E5B" w:rsidRDefault="00274E5B" w:rsidP="00274E5B">
          <w:pPr>
            <w:pStyle w:val="Heading2"/>
          </w:pPr>
          <w:r>
            <w:t>Change of Membership</w:t>
          </w:r>
        </w:p>
        <w:p w14:paraId="5BF35B50" w14:textId="77777777" w:rsidR="00EC1489" w:rsidRPr="00EC1489" w:rsidRDefault="00EC1489" w:rsidP="00274E5B">
          <w:pPr>
            <w:pStyle w:val="03MtgText"/>
            <w:rPr>
              <w:i/>
              <w:lang w:val="en-GB"/>
            </w:rPr>
          </w:pPr>
          <w:r w:rsidRPr="00EC1489">
            <w:rPr>
              <w:i/>
              <w:lang w:val="en-GB"/>
            </w:rPr>
            <w:t>PowerPoint Presentation – Objective Reference A3488976</w:t>
          </w:r>
        </w:p>
        <w:p w14:paraId="2202FDA8" w14:textId="384AA851" w:rsidR="00274E5B" w:rsidRDefault="006673E7" w:rsidP="00274E5B">
          <w:pPr>
            <w:pStyle w:val="03MtgText"/>
          </w:pPr>
          <w:r>
            <w:rPr>
              <w:lang w:val="en-GB"/>
            </w:rPr>
            <w:t xml:space="preserve">Pim de Monchy - </w:t>
          </w:r>
          <w:r>
            <w:t>Coastal Catchments Manager and</w:t>
          </w:r>
          <w:r>
            <w:rPr>
              <w:lang w:val="en-GB"/>
            </w:rPr>
            <w:t xml:space="preserve"> Jo Watts - </w:t>
          </w:r>
          <w:r>
            <w:t>Senior Planner (Water Policy)</w:t>
          </w:r>
          <w:r>
            <w:rPr>
              <w:lang w:val="en-GB"/>
            </w:rPr>
            <w:t xml:space="preserve"> </w:t>
          </w:r>
          <w:r>
            <w:t xml:space="preserve">presented a </w:t>
          </w:r>
          <w:r w:rsidR="007821DD">
            <w:t xml:space="preserve">condensed version of the </w:t>
          </w:r>
          <w:r w:rsidR="00817926">
            <w:t xml:space="preserve">induction </w:t>
          </w:r>
          <w:r w:rsidR="007821DD">
            <w:t>information provided to new members</w:t>
          </w:r>
          <w:r>
            <w:t xml:space="preserve"> to </w:t>
          </w:r>
          <w:r w:rsidR="009C7504">
            <w:t>TMoK</w:t>
          </w:r>
          <w:r w:rsidR="00274E5B">
            <w:t xml:space="preserve">. </w:t>
          </w:r>
        </w:p>
        <w:p w14:paraId="67C9D797" w14:textId="77777777" w:rsidR="00274E5B" w:rsidRPr="000B638F" w:rsidRDefault="00274E5B" w:rsidP="00274E5B">
          <w:pPr>
            <w:pStyle w:val="03MtgText"/>
            <w:spacing w:after="0"/>
            <w:rPr>
              <w:u w:val="single"/>
            </w:rPr>
          </w:pPr>
          <w:r w:rsidRPr="000B638F">
            <w:rPr>
              <w:u w:val="single"/>
            </w:rPr>
            <w:t>Key Points</w:t>
          </w:r>
        </w:p>
        <w:p w14:paraId="4560B996" w14:textId="701CAADD" w:rsidR="00274E5B" w:rsidRDefault="00EC1489" w:rsidP="00274E5B">
          <w:pPr>
            <w:pStyle w:val="03MtgText"/>
            <w:numPr>
              <w:ilvl w:val="0"/>
              <w:numId w:val="36"/>
            </w:numPr>
            <w:spacing w:after="0"/>
            <w:ind w:left="1211"/>
          </w:pPr>
          <w:r>
            <w:t>Kaituna</w:t>
          </w:r>
          <w:r w:rsidR="00E13C4C">
            <w:t>, H</w:t>
          </w:r>
          <w:r>
            <w:t>e Taonga Tuku Iho</w:t>
          </w:r>
          <w:r w:rsidR="000E7771">
            <w:t xml:space="preserve"> – a treasure handed down</w:t>
          </w:r>
          <w:r>
            <w:t xml:space="preserve"> (Kaituna River Document) </w:t>
          </w:r>
          <w:r w:rsidR="007821DD">
            <w:t>cam</w:t>
          </w:r>
          <w:r>
            <w:t>e</w:t>
          </w:r>
          <w:r w:rsidR="007821DD">
            <w:t xml:space="preserve"> into effect </w:t>
          </w:r>
          <w:r>
            <w:t xml:space="preserve">on </w:t>
          </w:r>
          <w:r w:rsidR="007821DD">
            <w:t>1 August 2018</w:t>
          </w:r>
        </w:p>
        <w:p w14:paraId="2ABC8164" w14:textId="6A862422" w:rsidR="007821DD" w:rsidRDefault="00566685" w:rsidP="00274E5B">
          <w:pPr>
            <w:pStyle w:val="03MtgText"/>
            <w:numPr>
              <w:ilvl w:val="0"/>
              <w:numId w:val="36"/>
            </w:numPr>
            <w:spacing w:after="0"/>
            <w:ind w:left="1211"/>
          </w:pPr>
          <w:r>
            <w:lastRenderedPageBreak/>
            <w:t>The Regional Policy Statement</w:t>
          </w:r>
          <w:r w:rsidR="00F66945">
            <w:t xml:space="preserve"> and Council Planning documents</w:t>
          </w:r>
          <w:r>
            <w:t xml:space="preserve"> </w:t>
          </w:r>
          <w:r w:rsidR="000E7771">
            <w:t>now need</w:t>
          </w:r>
          <w:r w:rsidR="00D3534B">
            <w:t>ed</w:t>
          </w:r>
          <w:r w:rsidR="000E7771">
            <w:t xml:space="preserve"> </w:t>
          </w:r>
          <w:r>
            <w:t xml:space="preserve">to </w:t>
          </w:r>
          <w:r w:rsidR="00F66945">
            <w:t>recognise and provide for</w:t>
          </w:r>
          <w:r>
            <w:t xml:space="preserve"> the River Document, which </w:t>
          </w:r>
          <w:r w:rsidR="00D3534B">
            <w:t>gave</w:t>
          </w:r>
          <w:r w:rsidR="0039061C">
            <w:t xml:space="preserve"> the Kaituna River Document </w:t>
          </w:r>
          <w:r>
            <w:t xml:space="preserve">a powerful </w:t>
          </w:r>
          <w:r w:rsidR="0039061C">
            <w:t>influence</w:t>
          </w:r>
        </w:p>
        <w:p w14:paraId="1CBCA143" w14:textId="77EDDD75" w:rsidR="00566685" w:rsidRDefault="0039061C" w:rsidP="00274E5B">
          <w:pPr>
            <w:pStyle w:val="03MtgText"/>
            <w:numPr>
              <w:ilvl w:val="0"/>
              <w:numId w:val="36"/>
            </w:numPr>
            <w:spacing w:after="0"/>
            <w:ind w:left="1211"/>
          </w:pPr>
          <w:r>
            <w:t xml:space="preserve">Te Tini a Tuna (Kaituna River Action Plan) was approved by TMoK in September.  Some actions are funded and underway.  </w:t>
          </w:r>
          <w:r w:rsidR="00F66945">
            <w:t xml:space="preserve">There </w:t>
          </w:r>
          <w:r>
            <w:t xml:space="preserve">are </w:t>
          </w:r>
          <w:r w:rsidR="00F66945">
            <w:t xml:space="preserve">a number of </w:t>
          </w:r>
          <w:r>
            <w:t xml:space="preserve">possible </w:t>
          </w:r>
          <w:r w:rsidR="00F66945">
            <w:t xml:space="preserve">funding sources </w:t>
          </w:r>
          <w:r>
            <w:t>for TMoK to explore</w:t>
          </w:r>
          <w:r w:rsidR="00F66945">
            <w:t xml:space="preserve"> </w:t>
          </w:r>
          <w:r>
            <w:t>for actions not currently funded.</w:t>
          </w:r>
          <w:r w:rsidR="000E7771">
            <w:t xml:space="preserve"> </w:t>
          </w:r>
        </w:p>
        <w:p w14:paraId="0B834935" w14:textId="3B9C0B8F" w:rsidR="009E034C" w:rsidRDefault="00C64611" w:rsidP="00274E5B">
          <w:pPr>
            <w:pStyle w:val="03MtgText"/>
            <w:numPr>
              <w:ilvl w:val="0"/>
              <w:numId w:val="36"/>
            </w:numPr>
            <w:spacing w:after="0"/>
            <w:ind w:left="1211"/>
          </w:pPr>
          <w:r>
            <w:t>Next steps</w:t>
          </w:r>
          <w:r w:rsidR="00EC1489">
            <w:t xml:space="preserve"> </w:t>
          </w:r>
          <w:r w:rsidR="00817926">
            <w:t xml:space="preserve">for TMoK </w:t>
          </w:r>
          <w:r w:rsidR="00635FF1">
            <w:t>was</w:t>
          </w:r>
          <w:r w:rsidR="00817926">
            <w:t xml:space="preserve"> </w:t>
          </w:r>
          <w:r w:rsidR="0039061C">
            <w:t xml:space="preserve">to implement </w:t>
          </w:r>
          <w:r w:rsidR="00EC1489">
            <w:t xml:space="preserve">Te Tini a Tuna </w:t>
          </w:r>
          <w:r w:rsidR="0039061C">
            <w:t xml:space="preserve">and also </w:t>
          </w:r>
          <w:r w:rsidR="00817926">
            <w:t xml:space="preserve">make sure </w:t>
          </w:r>
          <w:r w:rsidR="0036512A">
            <w:t xml:space="preserve">councils </w:t>
          </w:r>
          <w:r w:rsidR="00EC1489">
            <w:t>incorporate the recognition of Kaituna</w:t>
          </w:r>
          <w:r w:rsidR="00E13C4C">
            <w:t>, H</w:t>
          </w:r>
          <w:r w:rsidR="00EC1489">
            <w:t xml:space="preserve">e Taonga Tuku Iho </w:t>
          </w:r>
          <w:r>
            <w:t>in</w:t>
          </w:r>
          <w:r w:rsidR="00817926">
            <w:t>to</w:t>
          </w:r>
          <w:r>
            <w:t xml:space="preserve"> </w:t>
          </w:r>
          <w:r w:rsidR="00EC1489">
            <w:t>Council’s</w:t>
          </w:r>
          <w:r>
            <w:t xml:space="preserve"> RMA planning documents</w:t>
          </w:r>
          <w:r w:rsidR="00EC1489">
            <w:t>.</w:t>
          </w:r>
        </w:p>
        <w:p w14:paraId="469C1CC4" w14:textId="77777777" w:rsidR="00274E5B" w:rsidRDefault="00274E5B" w:rsidP="00274E5B">
          <w:pPr>
            <w:pStyle w:val="03MtgText"/>
            <w:spacing w:after="0"/>
          </w:pPr>
        </w:p>
        <w:p w14:paraId="6E0872FA" w14:textId="77777777" w:rsidR="00274E5B" w:rsidRPr="000B638F" w:rsidRDefault="00274E5B" w:rsidP="00274E5B">
          <w:pPr>
            <w:pStyle w:val="03MtgText"/>
            <w:spacing w:after="0"/>
            <w:rPr>
              <w:u w:val="single"/>
            </w:rPr>
          </w:pPr>
          <w:r w:rsidRPr="000B638F">
            <w:rPr>
              <w:u w:val="single"/>
            </w:rPr>
            <w:t>Key Points – Members</w:t>
          </w:r>
        </w:p>
        <w:p w14:paraId="552FD09D" w14:textId="77777777" w:rsidR="00274E5B" w:rsidRDefault="00E3391E" w:rsidP="00274E5B">
          <w:pPr>
            <w:pStyle w:val="03MtgText"/>
            <w:numPr>
              <w:ilvl w:val="0"/>
              <w:numId w:val="36"/>
            </w:numPr>
            <w:spacing w:after="0"/>
            <w:ind w:left="1211"/>
          </w:pPr>
          <w:r>
            <w:t>Noted that formal endorsement regarding the appointment of Manu Pene and Maru Tapsell was yet to be received, which meant they could not be appointed at this meeting.</w:t>
          </w:r>
        </w:p>
        <w:p w14:paraId="2662F12D" w14:textId="77777777" w:rsidR="00274E5B" w:rsidRDefault="00274E5B" w:rsidP="00274E5B">
          <w:pPr>
            <w:pStyle w:val="03MtgText"/>
            <w:spacing w:after="0"/>
          </w:pPr>
        </w:p>
        <w:p w14:paraId="3CCB1288" w14:textId="77777777" w:rsidR="00274E5B" w:rsidRPr="000B638F" w:rsidRDefault="00274E5B" w:rsidP="00274E5B">
          <w:pPr>
            <w:pStyle w:val="03MtgText"/>
            <w:spacing w:after="0"/>
            <w:rPr>
              <w:u w:val="single"/>
            </w:rPr>
          </w:pPr>
          <w:r w:rsidRPr="000B638F">
            <w:rPr>
              <w:u w:val="single"/>
            </w:rPr>
            <w:t>Items for Staff Follow-up</w:t>
          </w:r>
        </w:p>
        <w:p w14:paraId="5592B44F" w14:textId="539D0397" w:rsidR="00274E5B" w:rsidRDefault="00E3391E" w:rsidP="00274E5B">
          <w:pPr>
            <w:pStyle w:val="03MtgText"/>
            <w:numPr>
              <w:ilvl w:val="0"/>
              <w:numId w:val="36"/>
            </w:numPr>
            <w:spacing w:after="0"/>
            <w:ind w:left="1211"/>
          </w:pPr>
          <w:r>
            <w:t xml:space="preserve">A complete set of the induction presentation to be provided to </w:t>
          </w:r>
          <w:r w:rsidR="009C7504">
            <w:t>TMoK members</w:t>
          </w:r>
          <w:r w:rsidR="0065694C">
            <w:t>.</w:t>
          </w:r>
        </w:p>
        <w:p w14:paraId="781C30C8" w14:textId="77777777" w:rsidR="00274E5B" w:rsidRDefault="00274E5B" w:rsidP="00274E5B">
          <w:pPr>
            <w:pStyle w:val="03MtgText"/>
            <w:spacing w:after="0"/>
          </w:pPr>
        </w:p>
        <w:p w14:paraId="6C88730C" w14:textId="77777777" w:rsidR="00274E5B" w:rsidRDefault="00274E5B" w:rsidP="00274E5B">
          <w:pPr>
            <w:pStyle w:val="04ResolvedText"/>
          </w:pPr>
          <w:r>
            <w:t>Resolved</w:t>
          </w:r>
        </w:p>
        <w:sdt>
          <w:sdtPr>
            <w:rPr>
              <w:rFonts w:eastAsia="Times New Roman" w:cs="Times New Roman"/>
              <w:b w:val="0"/>
              <w:szCs w:val="20"/>
            </w:rPr>
            <w:alias w:val="Report7126-Resolutions"/>
            <w:id w:val="-20716203"/>
            <w:placeholder>
              <w:docPart w:val="9966ECD814BC4801A7497DBBE8163CC8"/>
            </w:placeholder>
          </w:sdtPr>
          <w:sdtEndPr/>
          <w:sdtContent>
            <w:p w14:paraId="49B28014" w14:textId="77777777" w:rsidR="00274E5B" w:rsidRDefault="00274E5B" w:rsidP="00274E5B">
              <w:pPr>
                <w:pStyle w:val="AgendaReportRecommendationSubHeading"/>
                <w:ind w:left="851"/>
              </w:pPr>
              <w:r>
                <w:t>That Te Maru o Kaituna River Authority under its delegated authority:</w:t>
              </w:r>
            </w:p>
            <w:p w14:paraId="5FE86EAF" w14:textId="77777777" w:rsidR="00274E5B" w:rsidRDefault="00274E5B" w:rsidP="00274E5B">
              <w:pPr>
                <w:pStyle w:val="AgendaRecommendation"/>
                <w:numPr>
                  <w:ilvl w:val="0"/>
                  <w:numId w:val="30"/>
                </w:numPr>
                <w:tabs>
                  <w:tab w:val="num" w:pos="397"/>
                </w:tabs>
                <w:outlineLvl w:val="2"/>
              </w:pPr>
              <w:r>
                <w:t xml:space="preserve">Receives the report, </w:t>
              </w:r>
              <w:r w:rsidR="00095E09" w:rsidRPr="00095E09">
                <w:t>Change of Membership</w:t>
              </w:r>
              <w:r>
                <w:t>;</w:t>
              </w:r>
            </w:p>
            <w:p w14:paraId="72EB0D3B" w14:textId="77777777" w:rsidR="00274E5B" w:rsidRDefault="00274E5B" w:rsidP="00274E5B">
              <w:pPr>
                <w:pStyle w:val="AgendaRecommendation"/>
                <w:tabs>
                  <w:tab w:val="num" w:pos="397"/>
                </w:tabs>
                <w:ind w:left="1208" w:hanging="357"/>
                <w:outlineLvl w:val="2"/>
              </w:pPr>
              <w:r>
                <w:t>Notes the appointments of Councillor Matemoana McDonald as the appointed member for the Bay of Plenty Regional Council, Councillor Jane Nees as the alternate member and Councillor Te Taru White as the informal member;</w:t>
              </w:r>
            </w:p>
            <w:p w14:paraId="3E679296" w14:textId="77777777" w:rsidR="00274E5B" w:rsidRDefault="00274E5B" w:rsidP="00274E5B">
              <w:pPr>
                <w:pStyle w:val="AgendaRecommendation"/>
                <w:tabs>
                  <w:tab w:val="num" w:pos="397"/>
                </w:tabs>
                <w:ind w:left="1208" w:hanging="357"/>
                <w:outlineLvl w:val="2"/>
              </w:pPr>
              <w:r>
                <w:t xml:space="preserve">Notes the appointments of </w:t>
              </w:r>
              <w:r w:rsidR="00E3391E">
                <w:t>Nick Chater</w:t>
              </w:r>
              <w:r>
                <w:t xml:space="preserve"> </w:t>
              </w:r>
              <w:r w:rsidR="00095E09">
                <w:t xml:space="preserve">(Lakes Community Board) as the appointed member for the Rotorua Lakes Council </w:t>
              </w:r>
              <w:r>
                <w:t xml:space="preserve">and </w:t>
              </w:r>
              <w:r w:rsidR="00095E09">
                <w:t xml:space="preserve">Councillor </w:t>
              </w:r>
              <w:r w:rsidR="00E3391E">
                <w:t xml:space="preserve">Tania Tapsell </w:t>
              </w:r>
              <w:r>
                <w:t>as the alternate member;</w:t>
              </w:r>
            </w:p>
            <w:p w14:paraId="266F4B9A" w14:textId="77777777" w:rsidR="00274E5B" w:rsidRDefault="00274E5B" w:rsidP="00274E5B">
              <w:pPr>
                <w:pStyle w:val="AgendaRecommendation"/>
                <w:tabs>
                  <w:tab w:val="num" w:pos="397"/>
                </w:tabs>
                <w:ind w:left="1208" w:hanging="357"/>
                <w:outlineLvl w:val="2"/>
              </w:pPr>
              <w:r>
                <w:t>Notes the appointments of Councillor Heidi Hughes as the appointed member for Tauranga City Council and Councillor Steve Morris as the alternate member;</w:t>
              </w:r>
            </w:p>
            <w:p w14:paraId="16B414E3" w14:textId="66083589" w:rsidR="00274E5B" w:rsidRDefault="00274E5B" w:rsidP="00274E5B">
              <w:pPr>
                <w:pStyle w:val="AgendaRecommendation"/>
                <w:tabs>
                  <w:tab w:val="num" w:pos="397"/>
                </w:tabs>
                <w:ind w:left="1208" w:hanging="357"/>
                <w:outlineLvl w:val="2"/>
              </w:pPr>
              <w:r>
                <w:t xml:space="preserve">Notes the appointments of Councillor Grant Dally as the appointed member for Western Bay of Plenty District Council and </w:t>
              </w:r>
              <w:r w:rsidR="00193737">
                <w:t xml:space="preserve">Deputy Mayor </w:t>
              </w:r>
              <w:r>
                <w:t>John Scrimgeour as the alternate member;</w:t>
              </w:r>
            </w:p>
            <w:p w14:paraId="1591F5F3" w14:textId="085FA392" w:rsidR="00274E5B" w:rsidRDefault="00274E5B" w:rsidP="00274E5B">
              <w:pPr>
                <w:pStyle w:val="AgendaRecommendation"/>
                <w:tabs>
                  <w:tab w:val="num" w:pos="397"/>
                </w:tabs>
                <w:ind w:left="1208" w:hanging="357"/>
                <w:outlineLvl w:val="2"/>
              </w:pPr>
              <w:r>
                <w:t xml:space="preserve">Notes the appointment of </w:t>
              </w:r>
              <w:r w:rsidR="00193737">
                <w:t xml:space="preserve">Nicki Douglas as the appointed member for </w:t>
              </w:r>
              <w:r w:rsidR="00193737" w:rsidRPr="00CE300D">
                <w:t>Te T</w:t>
              </w:r>
              <w:r w:rsidR="00193737">
                <w:t>ā</w:t>
              </w:r>
              <w:r w:rsidR="00193737" w:rsidRPr="00CE300D">
                <w:t>huhu o Tawakeheimoa Trust</w:t>
              </w:r>
              <w:r w:rsidR="00193737">
                <w:t xml:space="preserve"> and </w:t>
              </w:r>
              <w:r>
                <w:t xml:space="preserve">Vincent Brown as the alternate </w:t>
              </w:r>
              <w:r w:rsidR="0036512A">
                <w:t>member.</w:t>
              </w:r>
            </w:p>
            <w:p w14:paraId="1B952892" w14:textId="77777777" w:rsidR="00274E5B" w:rsidRDefault="00274E5B" w:rsidP="00274E5B"/>
            <w:p w14:paraId="444232D8" w14:textId="77777777" w:rsidR="00274E5B" w:rsidRPr="0050415B" w:rsidRDefault="00E3391E" w:rsidP="00274E5B">
              <w:pPr>
                <w:jc w:val="right"/>
                <w:rPr>
                  <w:b/>
                </w:rPr>
              </w:pPr>
              <w:r>
                <w:rPr>
                  <w:b/>
                </w:rPr>
                <w:t>Dally/Chater</w:t>
              </w:r>
            </w:p>
            <w:p w14:paraId="3AA55F16" w14:textId="77777777" w:rsidR="00274E5B" w:rsidRDefault="00274E5B" w:rsidP="00274E5B">
              <w:pPr>
                <w:jc w:val="right"/>
              </w:pPr>
              <w:r w:rsidRPr="0050415B">
                <w:rPr>
                  <w:b/>
                </w:rPr>
                <w:t>CARRIED</w:t>
              </w:r>
            </w:p>
            <w:p w14:paraId="753DA7EE" w14:textId="77777777" w:rsidR="00274E5B" w:rsidRDefault="00D031D9" w:rsidP="00274E5B"/>
          </w:sdtContent>
        </w:sdt>
      </w:sdtContent>
    </w:sdt>
    <w:p w14:paraId="5960469A" w14:textId="77777777" w:rsidR="00274E5B" w:rsidRDefault="00274E5B" w:rsidP="00F3246F"/>
    <w:sdt>
      <w:sdtPr>
        <w:rPr>
          <w:rFonts w:cs="Times New Roman"/>
          <w:b w:val="0"/>
          <w:bCs w:val="0"/>
          <w:iCs w:val="0"/>
          <w:sz w:val="22"/>
          <w:szCs w:val="20"/>
        </w:rPr>
        <w:alias w:val="Report7125"/>
        <w:tag w:val="7125"/>
        <w:id w:val="388543370"/>
        <w:placeholder>
          <w:docPart w:val="DefaultPlaceholder_-1854013440"/>
        </w:placeholder>
      </w:sdtPr>
      <w:sdtEndPr/>
      <w:sdtContent>
        <w:p w14:paraId="5D816693" w14:textId="77777777" w:rsidR="00F3246F" w:rsidRDefault="00F3246F" w:rsidP="00F3246F">
          <w:pPr>
            <w:pStyle w:val="Heading2"/>
          </w:pPr>
          <w:r>
            <w:t>Te Tini a Tuna - Kaituna River Action Plan</w:t>
          </w:r>
        </w:p>
        <w:p w14:paraId="4848ED11" w14:textId="77777777" w:rsidR="0065694C" w:rsidRPr="0065694C" w:rsidRDefault="0065694C" w:rsidP="00F3246F">
          <w:pPr>
            <w:pStyle w:val="03MtgText"/>
            <w:rPr>
              <w:i/>
              <w:lang w:val="en-GB"/>
            </w:rPr>
          </w:pPr>
          <w:r>
            <w:rPr>
              <w:i/>
              <w:lang w:val="en-GB"/>
            </w:rPr>
            <w:t>PowerPoint Presentation – Objective Reference A3491468</w:t>
          </w:r>
        </w:p>
        <w:p w14:paraId="30BB92F2" w14:textId="77777777" w:rsidR="00E3391E" w:rsidRDefault="00095E09" w:rsidP="00F3246F">
          <w:pPr>
            <w:pStyle w:val="03MtgText"/>
          </w:pPr>
          <w:r>
            <w:rPr>
              <w:lang w:val="en-GB"/>
            </w:rPr>
            <w:t xml:space="preserve">Pim de Monchy - </w:t>
          </w:r>
          <w:r>
            <w:t>Coastal Catchments Manager and</w:t>
          </w:r>
          <w:r>
            <w:rPr>
              <w:lang w:val="en-GB"/>
            </w:rPr>
            <w:t xml:space="preserve"> Jo Watts - </w:t>
          </w:r>
          <w:r>
            <w:t xml:space="preserve">Senior Planner (Water Policy), supported by </w:t>
          </w:r>
          <w:r w:rsidR="00B80A3E">
            <w:t>Gina Mohi</w:t>
          </w:r>
          <w:r>
            <w:t xml:space="preserve"> - Putaiao </w:t>
          </w:r>
          <w:r w:rsidR="0065694C">
            <w:t>Mātauranga presented this item.</w:t>
          </w:r>
        </w:p>
        <w:p w14:paraId="27012BBA" w14:textId="77777777" w:rsidR="00F3246F" w:rsidRDefault="0065694C" w:rsidP="00F3246F">
          <w:pPr>
            <w:pStyle w:val="03MtgText"/>
          </w:pPr>
          <w:r>
            <w:t>Noted that a copy</w:t>
          </w:r>
          <w:r w:rsidR="00E3391E">
            <w:t xml:space="preserve"> of </w:t>
          </w:r>
          <w:r>
            <w:t xml:space="preserve">Te Tini a Tuna </w:t>
          </w:r>
          <w:r w:rsidR="00E3391E">
            <w:t>had been provided to the meeting attendees.</w:t>
          </w:r>
        </w:p>
        <w:p w14:paraId="72F741EE" w14:textId="77777777" w:rsidR="00374CC2" w:rsidRPr="000B638F" w:rsidRDefault="00374CC2" w:rsidP="008C622A">
          <w:pPr>
            <w:pStyle w:val="03MtgText"/>
            <w:spacing w:after="0"/>
            <w:rPr>
              <w:u w:val="single"/>
            </w:rPr>
          </w:pPr>
          <w:r w:rsidRPr="000B638F">
            <w:rPr>
              <w:u w:val="single"/>
            </w:rPr>
            <w:lastRenderedPageBreak/>
            <w:t>Key Points</w:t>
          </w:r>
        </w:p>
        <w:p w14:paraId="12A92C9E" w14:textId="0BF62812" w:rsidR="00374CC2" w:rsidRDefault="00F17A22" w:rsidP="00374CC2">
          <w:pPr>
            <w:pStyle w:val="03MtgText"/>
            <w:numPr>
              <w:ilvl w:val="0"/>
              <w:numId w:val="36"/>
            </w:numPr>
            <w:spacing w:after="0"/>
            <w:ind w:left="1211"/>
          </w:pPr>
          <w:r>
            <w:t xml:space="preserve">Highlighted </w:t>
          </w:r>
          <w:r w:rsidR="00D73DD2">
            <w:t>the</w:t>
          </w:r>
          <w:r>
            <w:t xml:space="preserve"> projects</w:t>
          </w:r>
          <w:r w:rsidR="00D73DD2">
            <w:t xml:space="preserve"> identified as being led </w:t>
          </w:r>
          <w:r w:rsidR="00B95FE8">
            <w:t xml:space="preserve">(and therefore potentially funded) </w:t>
          </w:r>
          <w:r w:rsidR="00D73DD2">
            <w:t>by TMoK</w:t>
          </w:r>
          <w:r>
            <w:t>,</w:t>
          </w:r>
          <w:r w:rsidR="00B95FE8">
            <w:t xml:space="preserve"> and the need for these to be championed by members of TMoK. These projects are:</w:t>
          </w:r>
        </w:p>
        <w:p w14:paraId="7F216543" w14:textId="091ABD1B" w:rsidR="00D73DD2" w:rsidRDefault="005435CA" w:rsidP="0036512A">
          <w:pPr>
            <w:pStyle w:val="03MtgText"/>
            <w:numPr>
              <w:ilvl w:val="0"/>
              <w:numId w:val="39"/>
            </w:numPr>
            <w:spacing w:after="0"/>
            <w:ind w:left="1985"/>
          </w:pPr>
          <w:r>
            <w:t xml:space="preserve">Project </w:t>
          </w:r>
          <w:r w:rsidR="00B95FE8">
            <w:t>3. Consented takes and discharges project</w:t>
          </w:r>
          <w:r>
            <w:t xml:space="preserve"> (co-led with council’s)</w:t>
          </w:r>
        </w:p>
        <w:p w14:paraId="3F36C090" w14:textId="7AC6A505" w:rsidR="00B95FE8" w:rsidRDefault="005435CA" w:rsidP="0036512A">
          <w:pPr>
            <w:pStyle w:val="03MtgText"/>
            <w:numPr>
              <w:ilvl w:val="0"/>
              <w:numId w:val="39"/>
            </w:numPr>
            <w:spacing w:after="0"/>
            <w:ind w:left="1985"/>
          </w:pPr>
          <w:r>
            <w:t xml:space="preserve">Project </w:t>
          </w:r>
          <w:r w:rsidR="00B95FE8">
            <w:t>9. Pataka kai project</w:t>
          </w:r>
        </w:p>
        <w:p w14:paraId="32862CA7" w14:textId="21E24EF6" w:rsidR="00B95FE8" w:rsidRDefault="005435CA" w:rsidP="0036512A">
          <w:pPr>
            <w:pStyle w:val="03MtgText"/>
            <w:numPr>
              <w:ilvl w:val="0"/>
              <w:numId w:val="39"/>
            </w:numPr>
            <w:spacing w:after="0"/>
            <w:ind w:left="1985"/>
          </w:pPr>
          <w:r>
            <w:t xml:space="preserve">Project </w:t>
          </w:r>
          <w:r w:rsidR="00B95FE8">
            <w:t>10. Kaituna community connection project</w:t>
          </w:r>
        </w:p>
        <w:p w14:paraId="606BE26D" w14:textId="4D0769CA" w:rsidR="00B95FE8" w:rsidRDefault="005435CA" w:rsidP="0036512A">
          <w:pPr>
            <w:pStyle w:val="03MtgText"/>
            <w:numPr>
              <w:ilvl w:val="0"/>
              <w:numId w:val="39"/>
            </w:numPr>
            <w:spacing w:after="0"/>
            <w:ind w:left="1985"/>
          </w:pPr>
          <w:r>
            <w:t xml:space="preserve">Project </w:t>
          </w:r>
          <w:r w:rsidR="00B95FE8">
            <w:t>13. Kaituna cultural and historical heritage project</w:t>
          </w:r>
          <w:r w:rsidR="00635FF1">
            <w:t>.</w:t>
          </w:r>
        </w:p>
        <w:p w14:paraId="25DA4EAF" w14:textId="77777777" w:rsidR="00B95FE8" w:rsidRDefault="00B95FE8" w:rsidP="0036512A">
          <w:pPr>
            <w:pStyle w:val="03MtgText"/>
            <w:spacing w:after="0"/>
          </w:pPr>
        </w:p>
        <w:p w14:paraId="48ABBEFF" w14:textId="754E8312" w:rsidR="00F17A22" w:rsidRDefault="00B95FE8" w:rsidP="0049443A">
          <w:pPr>
            <w:pStyle w:val="03MtgText"/>
            <w:numPr>
              <w:ilvl w:val="0"/>
              <w:numId w:val="36"/>
            </w:numPr>
            <w:spacing w:after="0"/>
            <w:ind w:left="1211"/>
          </w:pPr>
          <w:r>
            <w:t xml:space="preserve">In addition, there was a need identified for each member to </w:t>
          </w:r>
          <w:r w:rsidR="00594FCB">
            <w:t>put</w:t>
          </w:r>
          <w:r>
            <w:t xml:space="preserve"> Te Tini a Tuna </w:t>
          </w:r>
          <w:r w:rsidR="00594FCB">
            <w:t xml:space="preserve">on the agenda with </w:t>
          </w:r>
          <w:r>
            <w:t xml:space="preserve">their respective governing and management groups to enable consideration </w:t>
          </w:r>
          <w:r w:rsidR="00594FCB">
            <w:t>of</w:t>
          </w:r>
          <w:r>
            <w:t xml:space="preserve"> funding and implementation of the projects in the document </w:t>
          </w:r>
          <w:r w:rsidR="00594FCB">
            <w:t>for which each agency / iwi was listed as leading or supporting.</w:t>
          </w:r>
        </w:p>
        <w:p w14:paraId="7FCB0C35" w14:textId="77777777" w:rsidR="00374CC2" w:rsidRDefault="00374CC2" w:rsidP="008C622A">
          <w:pPr>
            <w:pStyle w:val="03MtgText"/>
            <w:spacing w:after="0"/>
          </w:pPr>
        </w:p>
        <w:p w14:paraId="2BA049B6" w14:textId="77777777" w:rsidR="00374CC2" w:rsidRPr="000B638F" w:rsidRDefault="00374CC2" w:rsidP="008C622A">
          <w:pPr>
            <w:pStyle w:val="03MtgText"/>
            <w:spacing w:after="0"/>
            <w:rPr>
              <w:u w:val="single"/>
            </w:rPr>
          </w:pPr>
          <w:r w:rsidRPr="000B638F">
            <w:rPr>
              <w:u w:val="single"/>
            </w:rPr>
            <w:t>In Response to Questions</w:t>
          </w:r>
        </w:p>
        <w:p w14:paraId="3F3899B8" w14:textId="77777777" w:rsidR="00374CC2" w:rsidRDefault="0065694C" w:rsidP="00374CC2">
          <w:pPr>
            <w:pStyle w:val="03MtgText"/>
            <w:numPr>
              <w:ilvl w:val="0"/>
              <w:numId w:val="36"/>
            </w:numPr>
            <w:spacing w:after="0"/>
            <w:ind w:left="1211"/>
          </w:pPr>
          <w:r>
            <w:t xml:space="preserve">The purpose of today’s discussion was to </w:t>
          </w:r>
          <w:r w:rsidR="00E21327">
            <w:t xml:space="preserve">develop a strategy </w:t>
          </w:r>
          <w:r w:rsidR="004C03A8">
            <w:t xml:space="preserve">for how to implement the </w:t>
          </w:r>
          <w:r w:rsidR="008243EE">
            <w:t xml:space="preserve">Te Tini a Tuna </w:t>
          </w:r>
          <w:r w:rsidR="00E21327">
            <w:t xml:space="preserve">projects </w:t>
          </w:r>
          <w:r w:rsidR="008243EE">
            <w:t xml:space="preserve">that were to be led by </w:t>
          </w:r>
          <w:r w:rsidR="0019286F">
            <w:t>TMoK</w:t>
          </w:r>
        </w:p>
        <w:p w14:paraId="796DF012" w14:textId="77777777" w:rsidR="004C03A8" w:rsidRDefault="008C622A" w:rsidP="00374CC2">
          <w:pPr>
            <w:pStyle w:val="03MtgText"/>
            <w:numPr>
              <w:ilvl w:val="0"/>
              <w:numId w:val="36"/>
            </w:numPr>
            <w:spacing w:after="0"/>
            <w:ind w:left="1211"/>
          </w:pPr>
          <w:r>
            <w:t xml:space="preserve">Noted the importance of identifying </w:t>
          </w:r>
          <w:r w:rsidR="004C03A8">
            <w:t xml:space="preserve">the </w:t>
          </w:r>
          <w:r>
            <w:t>consents</w:t>
          </w:r>
          <w:r w:rsidR="004C03A8">
            <w:t xml:space="preserve"> and Plan Changes that impacted on the </w:t>
          </w:r>
          <w:r>
            <w:t>Kaituna River</w:t>
          </w:r>
        </w:p>
        <w:p w14:paraId="099FE6A4" w14:textId="7CBBD3BF" w:rsidR="004C03A8" w:rsidRDefault="00B80A3E" w:rsidP="00374CC2">
          <w:pPr>
            <w:pStyle w:val="03MtgText"/>
            <w:numPr>
              <w:ilvl w:val="0"/>
              <w:numId w:val="36"/>
            </w:numPr>
            <w:spacing w:after="0"/>
            <w:ind w:left="1211"/>
          </w:pPr>
          <w:r>
            <w:t>Suggested the establishment of a Working Group</w:t>
          </w:r>
          <w:r w:rsidR="005435CA">
            <w:t xml:space="preserve"> for Projects 3, 9, 10 &amp; 13 </w:t>
          </w:r>
          <w:r>
            <w:t xml:space="preserve"> </w:t>
          </w:r>
          <w:r w:rsidR="00195AC1">
            <w:t>comprising</w:t>
          </w:r>
          <w:r>
            <w:t xml:space="preserve"> staff and members</w:t>
          </w:r>
          <w:r w:rsidR="008C622A">
            <w:t>, as an opportunity to progress the actions</w:t>
          </w:r>
        </w:p>
        <w:p w14:paraId="565FDE0B" w14:textId="4CB753A0" w:rsidR="00B80A3E" w:rsidRDefault="008C622A" w:rsidP="00374CC2">
          <w:pPr>
            <w:pStyle w:val="03MtgText"/>
            <w:numPr>
              <w:ilvl w:val="0"/>
              <w:numId w:val="36"/>
            </w:numPr>
            <w:spacing w:after="0"/>
            <w:ind w:left="1211"/>
          </w:pPr>
          <w:r>
            <w:t xml:space="preserve">Staff </w:t>
          </w:r>
          <w:r w:rsidR="00B80A3E">
            <w:t>keen to hear the wishes and preferences of the Members</w:t>
          </w:r>
        </w:p>
        <w:p w14:paraId="36D63C3D" w14:textId="30100A1A" w:rsidR="007A6706" w:rsidRDefault="008C622A" w:rsidP="00374CC2">
          <w:pPr>
            <w:pStyle w:val="03MtgText"/>
            <w:numPr>
              <w:ilvl w:val="0"/>
              <w:numId w:val="36"/>
            </w:numPr>
            <w:spacing w:after="0"/>
            <w:ind w:left="1211"/>
          </w:pPr>
          <w:r>
            <w:t xml:space="preserve">Mātauranga </w:t>
          </w:r>
          <w:r w:rsidR="005435CA">
            <w:t xml:space="preserve">Maori </w:t>
          </w:r>
          <w:r w:rsidR="007A6706">
            <w:t>knowledge sat mainly within</w:t>
          </w:r>
          <w:r w:rsidR="00195AC1">
            <w:t xml:space="preserve"> the respective Iwi</w:t>
          </w:r>
        </w:p>
        <w:p w14:paraId="53D1CDBF" w14:textId="3A2B7A3D" w:rsidR="0078706A" w:rsidRDefault="0078706A" w:rsidP="0078706A">
          <w:pPr>
            <w:pStyle w:val="03MtgText"/>
            <w:numPr>
              <w:ilvl w:val="0"/>
              <w:numId w:val="36"/>
            </w:numPr>
            <w:spacing w:after="0"/>
            <w:ind w:left="1211"/>
          </w:pPr>
          <w:r>
            <w:t xml:space="preserve">Bay Trust and TECT had both expressed interest in meeting with </w:t>
          </w:r>
          <w:r w:rsidR="009C7504">
            <w:t>TMoK members</w:t>
          </w:r>
          <w:r>
            <w:t xml:space="preserve"> regarding possible funding towards </w:t>
          </w:r>
          <w:r w:rsidR="00651580">
            <w:t>Te Tini a Tuna</w:t>
          </w:r>
          <w:r w:rsidR="005435CA">
            <w:t xml:space="preserve"> actions</w:t>
          </w:r>
        </w:p>
        <w:p w14:paraId="32CEED35" w14:textId="738181B8" w:rsidR="0078706A" w:rsidRDefault="0078706A" w:rsidP="00374CC2">
          <w:pPr>
            <w:pStyle w:val="03MtgText"/>
            <w:numPr>
              <w:ilvl w:val="0"/>
              <w:numId w:val="36"/>
            </w:numPr>
            <w:spacing w:after="0"/>
            <w:ind w:left="1211"/>
          </w:pPr>
          <w:r>
            <w:t xml:space="preserve">Members </w:t>
          </w:r>
          <w:r w:rsidR="00651580">
            <w:t>of</w:t>
          </w:r>
          <w:r>
            <w:t xml:space="preserve"> the </w:t>
          </w:r>
          <w:r w:rsidR="005435CA">
            <w:t>W</w:t>
          </w:r>
          <w:r>
            <w:t xml:space="preserve">orking </w:t>
          </w:r>
          <w:r w:rsidR="005435CA">
            <w:t xml:space="preserve">Groups </w:t>
          </w:r>
          <w:r>
            <w:t xml:space="preserve">did not have </w:t>
          </w:r>
          <w:r w:rsidR="00651580">
            <w:t>t</w:t>
          </w:r>
          <w:r>
            <w:t xml:space="preserve">o be limited to </w:t>
          </w:r>
          <w:r w:rsidR="009C7504">
            <w:t>TMoK members</w:t>
          </w:r>
        </w:p>
        <w:p w14:paraId="476ED568" w14:textId="77777777" w:rsidR="00525272" w:rsidRDefault="00525272" w:rsidP="00374CC2">
          <w:pPr>
            <w:pStyle w:val="03MtgText"/>
            <w:numPr>
              <w:ilvl w:val="0"/>
              <w:numId w:val="36"/>
            </w:numPr>
            <w:spacing w:after="0"/>
            <w:ind w:left="1211"/>
          </w:pPr>
          <w:r>
            <w:t xml:space="preserve">Discussions were ongoing between the </w:t>
          </w:r>
          <w:r w:rsidR="00D66EB0">
            <w:t>landowners</w:t>
          </w:r>
          <w:r>
            <w:t xml:space="preserve"> (WBOPDC, TCC, BOPRC and DOC) with regards to the </w:t>
          </w:r>
          <w:r w:rsidR="00D66EB0">
            <w:t>coastal park network (Project 15)</w:t>
          </w:r>
          <w:r>
            <w:t xml:space="preserve"> </w:t>
          </w:r>
          <w:r w:rsidR="00651580">
            <w:t xml:space="preserve">at the </w:t>
          </w:r>
          <w:r>
            <w:t>mouth of the Kaituna River</w:t>
          </w:r>
          <w:r w:rsidR="00651580">
            <w:t>.</w:t>
          </w:r>
        </w:p>
        <w:p w14:paraId="01FDD7BE" w14:textId="77777777" w:rsidR="00374CC2" w:rsidRDefault="00374CC2" w:rsidP="008C622A">
          <w:pPr>
            <w:pStyle w:val="03MtgText"/>
            <w:spacing w:after="0"/>
          </w:pPr>
        </w:p>
        <w:p w14:paraId="024A4927" w14:textId="77777777" w:rsidR="00374CC2" w:rsidRPr="000B638F" w:rsidRDefault="00374CC2" w:rsidP="008C622A">
          <w:pPr>
            <w:pStyle w:val="03MtgText"/>
            <w:spacing w:after="0"/>
            <w:rPr>
              <w:u w:val="single"/>
            </w:rPr>
          </w:pPr>
          <w:r w:rsidRPr="000B638F">
            <w:rPr>
              <w:u w:val="single"/>
            </w:rPr>
            <w:t>Key Points – Members</w:t>
          </w:r>
          <w:r w:rsidR="0019286F">
            <w:rPr>
              <w:u w:val="single"/>
            </w:rPr>
            <w:t xml:space="preserve"> and Attendees</w:t>
          </w:r>
        </w:p>
        <w:p w14:paraId="76E50853" w14:textId="3F7B6FC5" w:rsidR="00374CC2" w:rsidRDefault="005C220F" w:rsidP="00374CC2">
          <w:pPr>
            <w:pStyle w:val="03MtgText"/>
            <w:numPr>
              <w:ilvl w:val="0"/>
              <w:numId w:val="36"/>
            </w:numPr>
            <w:spacing w:after="0"/>
            <w:ind w:left="1211"/>
          </w:pPr>
          <w:r>
            <w:t xml:space="preserve">A </w:t>
          </w:r>
          <w:r w:rsidR="00651580">
            <w:t xml:space="preserve">Mātauranga </w:t>
          </w:r>
          <w:r w:rsidR="005435CA">
            <w:t>Maori</w:t>
          </w:r>
          <w:r>
            <w:t xml:space="preserve"> lens should be applied to the gathering and reporting of</w:t>
          </w:r>
          <w:r w:rsidR="00CA6460">
            <w:t xml:space="preserve"> </w:t>
          </w:r>
          <w:r w:rsidR="00635FF1">
            <w:t xml:space="preserve">Project </w:t>
          </w:r>
          <w:r w:rsidR="00E13C4C">
            <w:t xml:space="preserve">3 which is about </w:t>
          </w:r>
          <w:r w:rsidR="00B80A3E">
            <w:t>water take</w:t>
          </w:r>
          <w:r w:rsidR="005435CA">
            <w:t>s</w:t>
          </w:r>
          <w:r w:rsidR="00B80A3E">
            <w:t xml:space="preserve"> and its impact on </w:t>
          </w:r>
          <w:r w:rsidR="00651580">
            <w:t xml:space="preserve">the Kaituna </w:t>
          </w:r>
          <w:r w:rsidR="00B80A3E">
            <w:t>River</w:t>
          </w:r>
          <w:r>
            <w:t xml:space="preserve">. Mātauranga </w:t>
          </w:r>
          <w:r w:rsidR="0036512A">
            <w:t xml:space="preserve">Māori </w:t>
          </w:r>
          <w:r w:rsidR="00B80A3E">
            <w:t>ha</w:t>
          </w:r>
          <w:r w:rsidR="00635FF1">
            <w:t>d</w:t>
          </w:r>
          <w:r w:rsidR="00B80A3E">
            <w:t xml:space="preserve"> to </w:t>
          </w:r>
          <w:r w:rsidR="006464B5">
            <w:t xml:space="preserve">be </w:t>
          </w:r>
          <w:r w:rsidR="00CA6460">
            <w:t xml:space="preserve">an integral part of </w:t>
          </w:r>
          <w:r w:rsidR="00E13C4C">
            <w:t xml:space="preserve">delivering </w:t>
          </w:r>
          <w:r w:rsidR="00CA6460">
            <w:t>Te Tini a Tuna</w:t>
          </w:r>
          <w:r>
            <w:t xml:space="preserve"> actions</w:t>
          </w:r>
        </w:p>
        <w:p w14:paraId="4B7D60F7" w14:textId="77777777" w:rsidR="007A6706" w:rsidRDefault="0019286F" w:rsidP="00374CC2">
          <w:pPr>
            <w:pStyle w:val="03MtgText"/>
            <w:numPr>
              <w:ilvl w:val="0"/>
              <w:numId w:val="36"/>
            </w:numPr>
            <w:spacing w:after="0"/>
            <w:ind w:left="1211"/>
          </w:pPr>
          <w:r>
            <w:t>TMoK</w:t>
          </w:r>
          <w:r w:rsidR="007A6706">
            <w:t xml:space="preserve"> had the opportunity to be the example and set the benchmark for its mahi in protecting and enhancing the River and its environment</w:t>
          </w:r>
        </w:p>
        <w:p w14:paraId="23FDD001" w14:textId="77777777" w:rsidR="007A6706" w:rsidRDefault="005B1F6D" w:rsidP="00374CC2">
          <w:pPr>
            <w:pStyle w:val="03MtgText"/>
            <w:numPr>
              <w:ilvl w:val="0"/>
              <w:numId w:val="36"/>
            </w:numPr>
            <w:spacing w:after="0"/>
            <w:ind w:left="1211"/>
          </w:pPr>
          <w:r>
            <w:t>Important to communicate with the community regarding the many ways in which Te Tini a Tuna could be delivered</w:t>
          </w:r>
        </w:p>
        <w:p w14:paraId="5B217BE5" w14:textId="77777777" w:rsidR="007A6706" w:rsidRDefault="00AB5487" w:rsidP="00374CC2">
          <w:pPr>
            <w:pStyle w:val="03MtgText"/>
            <w:numPr>
              <w:ilvl w:val="0"/>
              <w:numId w:val="36"/>
            </w:numPr>
            <w:spacing w:after="0"/>
            <w:ind w:left="1211"/>
          </w:pPr>
          <w:r>
            <w:t xml:space="preserve">Important to </w:t>
          </w:r>
          <w:r w:rsidR="005B1F6D">
            <w:t xml:space="preserve">encourage an increased </w:t>
          </w:r>
          <w:r>
            <w:t xml:space="preserve">understanding in local residents </w:t>
          </w:r>
          <w:r w:rsidR="005B1F6D">
            <w:t>of</w:t>
          </w:r>
          <w:r>
            <w:t xml:space="preserve"> their role in </w:t>
          </w:r>
          <w:r w:rsidR="005B1F6D">
            <w:t>protecting</w:t>
          </w:r>
          <w:r>
            <w:t xml:space="preserve"> the environment</w:t>
          </w:r>
        </w:p>
        <w:p w14:paraId="2E9AEF9C" w14:textId="434A2349" w:rsidR="007E3C28" w:rsidRDefault="006464B5" w:rsidP="00374CC2">
          <w:pPr>
            <w:pStyle w:val="03MtgText"/>
            <w:numPr>
              <w:ilvl w:val="0"/>
              <w:numId w:val="36"/>
            </w:numPr>
            <w:spacing w:after="0"/>
            <w:ind w:left="1211"/>
          </w:pPr>
          <w:r>
            <w:t>TMoK</w:t>
          </w:r>
          <w:r w:rsidR="007E3C28">
            <w:t xml:space="preserve"> w</w:t>
          </w:r>
          <w:r>
            <w:t>ould be driving the</w:t>
          </w:r>
          <w:r w:rsidR="00594FCB">
            <w:t xml:space="preserve"> four </w:t>
          </w:r>
          <w:r w:rsidR="00635FF1">
            <w:t xml:space="preserve">Projects </w:t>
          </w:r>
          <w:r w:rsidR="00594FCB">
            <w:t>3, 9, 10 and 13</w:t>
          </w:r>
          <w:r>
            <w:t>,</w:t>
          </w:r>
          <w:r w:rsidR="007E3C28">
            <w:t xml:space="preserve"> </w:t>
          </w:r>
          <w:r>
            <w:t xml:space="preserve">and act as </w:t>
          </w:r>
          <w:r w:rsidR="007E3C28">
            <w:t xml:space="preserve">a connection point between </w:t>
          </w:r>
          <w:r w:rsidR="00594FCB">
            <w:t xml:space="preserve">member agencies/iwi, </w:t>
          </w:r>
          <w:r w:rsidR="007E3C28">
            <w:t>staff, externa</w:t>
          </w:r>
          <w:r>
            <w:t>l providers and the community</w:t>
          </w:r>
          <w:r w:rsidR="00594FCB">
            <w:t xml:space="preserve"> to oversee the funding and implementation of the other 14 projects</w:t>
          </w:r>
        </w:p>
        <w:p w14:paraId="08E71156" w14:textId="77777777" w:rsidR="007E3C28" w:rsidRDefault="001B1558" w:rsidP="00374CC2">
          <w:pPr>
            <w:pStyle w:val="03MtgText"/>
            <w:numPr>
              <w:ilvl w:val="0"/>
              <w:numId w:val="36"/>
            </w:numPr>
            <w:spacing w:after="0"/>
            <w:ind w:left="1211"/>
          </w:pPr>
          <w:r>
            <w:t xml:space="preserve">There were a number of </w:t>
          </w:r>
          <w:r w:rsidR="006464B5">
            <w:t>groups</w:t>
          </w:r>
          <w:r>
            <w:t xml:space="preserve"> already working within the space of the projects and the role of </w:t>
          </w:r>
          <w:r w:rsidR="006464B5">
            <w:t>TMoK would be</w:t>
          </w:r>
          <w:r>
            <w:t xml:space="preserve"> to </w:t>
          </w:r>
          <w:r w:rsidR="00885FA7">
            <w:t>create connections</w:t>
          </w:r>
          <w:r w:rsidR="006464B5">
            <w:t xml:space="preserve"> and facilitate communication between these </w:t>
          </w:r>
          <w:r>
            <w:t xml:space="preserve">groups </w:t>
          </w:r>
        </w:p>
        <w:p w14:paraId="2390C5AB" w14:textId="77777777" w:rsidR="001B1558" w:rsidRDefault="0056655D" w:rsidP="00374CC2">
          <w:pPr>
            <w:pStyle w:val="03MtgText"/>
            <w:numPr>
              <w:ilvl w:val="0"/>
              <w:numId w:val="36"/>
            </w:numPr>
            <w:spacing w:after="0"/>
            <w:ind w:left="1211"/>
          </w:pPr>
          <w:r>
            <w:t xml:space="preserve">Projects could be driven by external </w:t>
          </w:r>
          <w:r w:rsidR="004F2C15">
            <w:t>parties</w:t>
          </w:r>
          <w:r>
            <w:t xml:space="preserve"> with experience in the relevant field</w:t>
          </w:r>
        </w:p>
        <w:p w14:paraId="03FBF828" w14:textId="77777777" w:rsidR="001B1558" w:rsidRDefault="004F2C15" w:rsidP="00374CC2">
          <w:pPr>
            <w:pStyle w:val="03MtgText"/>
            <w:numPr>
              <w:ilvl w:val="0"/>
              <w:numId w:val="36"/>
            </w:numPr>
            <w:spacing w:after="0"/>
            <w:ind w:left="1211"/>
          </w:pPr>
          <w:r>
            <w:t>Suggested that Rotorua</w:t>
          </w:r>
          <w:r w:rsidR="00EA26F6">
            <w:t xml:space="preserve"> Trails Trust could be </w:t>
          </w:r>
          <w:r>
            <w:t xml:space="preserve">a valuable </w:t>
          </w:r>
          <w:r w:rsidR="00EA26F6">
            <w:t>part</w:t>
          </w:r>
          <w:r>
            <w:t xml:space="preserve">ner in </w:t>
          </w:r>
          <w:r w:rsidR="00EA26F6">
            <w:t>the trail/cycleway</w:t>
          </w:r>
          <w:r w:rsidR="00EB546A">
            <w:t xml:space="preserve"> project</w:t>
          </w:r>
        </w:p>
        <w:p w14:paraId="746BD17F" w14:textId="59AAA100" w:rsidR="00EB546A" w:rsidRDefault="009E3B1F" w:rsidP="00374CC2">
          <w:pPr>
            <w:pStyle w:val="03MtgText"/>
            <w:numPr>
              <w:ilvl w:val="0"/>
              <w:numId w:val="36"/>
            </w:numPr>
            <w:spacing w:after="0"/>
            <w:ind w:left="1211"/>
          </w:pPr>
          <w:r>
            <w:t xml:space="preserve">As there had already been significant interest from potential funders, it should not be necessary to draw </w:t>
          </w:r>
          <w:r w:rsidR="00E13C4C">
            <w:t xml:space="preserve">too heavily </w:t>
          </w:r>
          <w:r>
            <w:t xml:space="preserve">on the TMoK </w:t>
          </w:r>
          <w:r w:rsidR="005203A9">
            <w:t>budget</w:t>
          </w:r>
        </w:p>
        <w:p w14:paraId="6750F377" w14:textId="6FC9AAB3" w:rsidR="00374CC2" w:rsidRDefault="00E13C4C" w:rsidP="005203A9">
          <w:pPr>
            <w:pStyle w:val="03MtgText"/>
            <w:numPr>
              <w:ilvl w:val="0"/>
              <w:numId w:val="36"/>
            </w:numPr>
            <w:spacing w:after="0"/>
            <w:ind w:left="1211"/>
          </w:pPr>
          <w:r>
            <w:t>TMoK and Working Group members w</w:t>
          </w:r>
          <w:r w:rsidR="005203A9">
            <w:t xml:space="preserve">ould provide guidance to staff on how and what to communicate with regards to </w:t>
          </w:r>
          <w:r w:rsidR="00576933">
            <w:t>Kaituna</w:t>
          </w:r>
          <w:r>
            <w:t>,</w:t>
          </w:r>
          <w:r w:rsidR="00576933">
            <w:t xml:space="preserve"> </w:t>
          </w:r>
          <w:r>
            <w:t xml:space="preserve">He </w:t>
          </w:r>
          <w:r w:rsidR="00576933">
            <w:t xml:space="preserve">Taonga Tuku Iho </w:t>
          </w:r>
          <w:r w:rsidR="005203A9">
            <w:t>and Te Tini a Tuna to the community</w:t>
          </w:r>
        </w:p>
        <w:p w14:paraId="0BEC9728" w14:textId="72C3C517" w:rsidR="009E76F8" w:rsidRDefault="009E76F8" w:rsidP="005203A9">
          <w:pPr>
            <w:pStyle w:val="03MtgText"/>
            <w:numPr>
              <w:ilvl w:val="0"/>
              <w:numId w:val="36"/>
            </w:numPr>
            <w:spacing w:after="0"/>
            <w:ind w:left="1211"/>
          </w:pPr>
          <w:r>
            <w:t>Working Group members</w:t>
          </w:r>
          <w:r w:rsidR="00635FF1">
            <w:t>.</w:t>
          </w:r>
        </w:p>
        <w:p w14:paraId="2798FFAA" w14:textId="77777777" w:rsidR="005203A9" w:rsidRDefault="005203A9" w:rsidP="008C622A">
          <w:pPr>
            <w:pStyle w:val="03MtgText"/>
            <w:spacing w:after="0"/>
          </w:pPr>
        </w:p>
        <w:p w14:paraId="3394D1A9" w14:textId="77777777" w:rsidR="00374CC2" w:rsidRPr="000B638F" w:rsidRDefault="00374CC2" w:rsidP="008C622A">
          <w:pPr>
            <w:pStyle w:val="03MtgText"/>
            <w:spacing w:after="0"/>
            <w:rPr>
              <w:u w:val="single"/>
            </w:rPr>
          </w:pPr>
          <w:r w:rsidRPr="000B638F">
            <w:rPr>
              <w:u w:val="single"/>
            </w:rPr>
            <w:lastRenderedPageBreak/>
            <w:t>Items for Staff Follow-up</w:t>
          </w:r>
        </w:p>
        <w:p w14:paraId="6B6633E7" w14:textId="77777777" w:rsidR="008B191A" w:rsidRDefault="008B191A" w:rsidP="008B191A">
          <w:pPr>
            <w:pStyle w:val="03MtgText"/>
            <w:numPr>
              <w:ilvl w:val="0"/>
              <w:numId w:val="36"/>
            </w:numPr>
            <w:spacing w:after="0"/>
            <w:ind w:left="1211"/>
          </w:pPr>
          <w:r>
            <w:t>Elva Conroy’s spreadsheet with a more detailed breakdown on each project within Te Tini a Tuna to be provided to TMoK</w:t>
          </w:r>
        </w:p>
        <w:p w14:paraId="0B6EA3A6" w14:textId="00EBA7FD" w:rsidR="00B76BFA" w:rsidRDefault="007139F9" w:rsidP="00374CC2">
          <w:pPr>
            <w:pStyle w:val="03MtgText"/>
            <w:numPr>
              <w:ilvl w:val="0"/>
              <w:numId w:val="36"/>
            </w:numPr>
            <w:spacing w:after="0"/>
            <w:ind w:left="1211"/>
          </w:pPr>
          <w:r>
            <w:t xml:space="preserve">Dean Flavell, on behalf of </w:t>
          </w:r>
          <w:r w:rsidR="009E76F8">
            <w:t xml:space="preserve">TMoK </w:t>
          </w:r>
          <w:r>
            <w:t xml:space="preserve">, </w:t>
          </w:r>
          <w:r w:rsidR="00870850">
            <w:t xml:space="preserve">to meet with all partner councils to present </w:t>
          </w:r>
          <w:r w:rsidR="005203A9">
            <w:t>Te Tini a Tuna</w:t>
          </w:r>
        </w:p>
        <w:p w14:paraId="2E88CAEF" w14:textId="682A8419" w:rsidR="0059633F" w:rsidRDefault="007139F9" w:rsidP="00374CC2">
          <w:pPr>
            <w:pStyle w:val="03MtgText"/>
            <w:numPr>
              <w:ilvl w:val="0"/>
              <w:numId w:val="36"/>
            </w:numPr>
            <w:spacing w:after="0"/>
            <w:ind w:left="1211"/>
          </w:pPr>
          <w:r>
            <w:t xml:space="preserve">Dean Flavell, on behalf of TMoK , </w:t>
          </w:r>
          <w:r w:rsidR="0059633F">
            <w:t xml:space="preserve">to present to </w:t>
          </w:r>
          <w:r w:rsidR="008B191A">
            <w:t xml:space="preserve">a future meeting of </w:t>
          </w:r>
          <w:r w:rsidR="0059633F">
            <w:t>Komiti Māori</w:t>
          </w:r>
        </w:p>
        <w:p w14:paraId="50DDEC12" w14:textId="5A58B029" w:rsidR="0059633F" w:rsidRDefault="007139F9" w:rsidP="00374CC2">
          <w:pPr>
            <w:pStyle w:val="03MtgText"/>
            <w:numPr>
              <w:ilvl w:val="0"/>
              <w:numId w:val="36"/>
            </w:numPr>
            <w:spacing w:after="0"/>
            <w:ind w:left="1211"/>
          </w:pPr>
          <w:r>
            <w:t xml:space="preserve">Dean Flavell, on behalf of TMoK, </w:t>
          </w:r>
          <w:r w:rsidR="0059633F">
            <w:t xml:space="preserve">to present to Tauranga Moana Te Arawa partnership forum (WBOPDC) </w:t>
          </w:r>
          <w:r w:rsidR="008B191A">
            <w:t>on</w:t>
          </w:r>
          <w:r w:rsidR="0059633F">
            <w:t xml:space="preserve"> 8 April</w:t>
          </w:r>
          <w:r w:rsidR="008B191A">
            <w:t xml:space="preserve"> 2020</w:t>
          </w:r>
          <w:r w:rsidR="005203A9">
            <w:t>.</w:t>
          </w:r>
        </w:p>
        <w:p w14:paraId="6CB63FAF" w14:textId="77777777" w:rsidR="001044EB" w:rsidRDefault="001044EB" w:rsidP="0047076D">
          <w:pPr>
            <w:pStyle w:val="03MtgText"/>
            <w:spacing w:after="0"/>
          </w:pPr>
        </w:p>
        <w:p w14:paraId="26B611EA" w14:textId="77777777" w:rsidR="00F3246F" w:rsidRDefault="00F3246F" w:rsidP="00F3246F">
          <w:pPr>
            <w:pStyle w:val="04ResolvedText"/>
          </w:pPr>
          <w:r>
            <w:t>Resolved</w:t>
          </w:r>
        </w:p>
        <w:sdt>
          <w:sdtPr>
            <w:rPr>
              <w:rFonts w:eastAsia="Times New Roman" w:cs="Times New Roman"/>
              <w:b w:val="0"/>
              <w:szCs w:val="20"/>
            </w:rPr>
            <w:alias w:val="Report7125-Resolutions"/>
            <w:id w:val="-1512369784"/>
            <w:placeholder>
              <w:docPart w:val="DefaultPlaceholder_-1854013440"/>
            </w:placeholder>
          </w:sdtPr>
          <w:sdtEndPr/>
          <w:sdtContent>
            <w:p w14:paraId="31DA02DE" w14:textId="77777777" w:rsidR="00F3246F" w:rsidRDefault="00F3246F" w:rsidP="008C622A">
              <w:pPr>
                <w:pStyle w:val="AgendaReportRecommendationSubHeading"/>
                <w:ind w:left="851"/>
              </w:pPr>
              <w:r>
                <w:t>That the Te Maru o Kaituna River Authority:</w:t>
              </w:r>
            </w:p>
            <w:p w14:paraId="13ACD5B8" w14:textId="77777777" w:rsidR="00F3246F" w:rsidRDefault="00F3246F" w:rsidP="00F3246F">
              <w:pPr>
                <w:pStyle w:val="AgendaRecommendation"/>
                <w:numPr>
                  <w:ilvl w:val="0"/>
                  <w:numId w:val="32"/>
                </w:numPr>
                <w:tabs>
                  <w:tab w:val="num" w:pos="397"/>
                </w:tabs>
                <w:outlineLvl w:val="2"/>
              </w:pPr>
              <w:r>
                <w:t>Receives the report, Te Tini a Tuna - Kaituna River Action Plan;</w:t>
              </w:r>
            </w:p>
            <w:p w14:paraId="688FA9DD" w14:textId="0D7D28B7" w:rsidR="00EF16BB" w:rsidRPr="0049443A" w:rsidRDefault="00525272" w:rsidP="00EF16BB">
              <w:pPr>
                <w:pStyle w:val="AgendaRecommendation"/>
                <w:numPr>
                  <w:ilvl w:val="0"/>
                  <w:numId w:val="32"/>
                </w:numPr>
                <w:spacing w:after="0"/>
                <w:rPr>
                  <w:highlight w:val="yellow"/>
                </w:rPr>
              </w:pPr>
              <w:r w:rsidRPr="0049443A">
                <w:rPr>
                  <w:highlight w:val="yellow"/>
                </w:rPr>
                <w:t xml:space="preserve">Nominates the following members/people as </w:t>
              </w:r>
              <w:r w:rsidR="009E76F8" w:rsidRPr="0049443A">
                <w:rPr>
                  <w:highlight w:val="yellow"/>
                </w:rPr>
                <w:t>Project Leaders</w:t>
              </w:r>
              <w:r w:rsidRPr="0049443A">
                <w:rPr>
                  <w:highlight w:val="yellow"/>
                </w:rPr>
                <w:t xml:space="preserve"> for the </w:t>
              </w:r>
              <w:r w:rsidR="009E3B1F" w:rsidRPr="0049443A">
                <w:rPr>
                  <w:highlight w:val="yellow"/>
                </w:rPr>
                <w:t xml:space="preserve">Te Tini a Tuna </w:t>
              </w:r>
              <w:r w:rsidRPr="0049443A">
                <w:rPr>
                  <w:highlight w:val="yellow"/>
                </w:rPr>
                <w:t>p</w:t>
              </w:r>
              <w:r w:rsidR="00EF16BB" w:rsidRPr="0049443A">
                <w:rPr>
                  <w:highlight w:val="yellow"/>
                </w:rPr>
                <w:t>rojects led by Te Maru</w:t>
              </w:r>
              <w:r w:rsidR="009E3B1F" w:rsidRPr="0049443A">
                <w:rPr>
                  <w:highlight w:val="yellow"/>
                </w:rPr>
                <w:t xml:space="preserve"> o Kaituna</w:t>
              </w:r>
              <w:r w:rsidR="00EF16BB" w:rsidRPr="0049443A">
                <w:rPr>
                  <w:highlight w:val="yellow"/>
                </w:rPr>
                <w:t>:</w:t>
              </w:r>
            </w:p>
            <w:p w14:paraId="6A748210" w14:textId="31D591B2"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3: Consented takes and discharges</w:t>
              </w:r>
              <w:r w:rsidR="005C220F" w:rsidRPr="0049443A">
                <w:rPr>
                  <w:highlight w:val="yellow"/>
                </w:rPr>
                <w:t xml:space="preserve"> (co-led by TMoK with Council’s)</w:t>
              </w:r>
              <w:r w:rsidRPr="0049443A">
                <w:rPr>
                  <w:highlight w:val="yellow"/>
                </w:rPr>
                <w:t xml:space="preserve"> – Cr McDonald</w:t>
              </w:r>
              <w:r w:rsidR="009E3B1F" w:rsidRPr="0049443A">
                <w:rPr>
                  <w:highlight w:val="yellow"/>
                </w:rPr>
                <w:t xml:space="preserve"> and </w:t>
              </w:r>
              <w:r w:rsidRPr="0049443A">
                <w:rPr>
                  <w:highlight w:val="yellow"/>
                </w:rPr>
                <w:t>Rawiri Kingi</w:t>
              </w:r>
              <w:r w:rsidR="006D3A25" w:rsidRPr="0049443A">
                <w:rPr>
                  <w:highlight w:val="yellow"/>
                </w:rPr>
                <w:t>;</w:t>
              </w:r>
            </w:p>
            <w:p w14:paraId="12AE868B" w14:textId="158FB73F"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 xml:space="preserve">Project 9: Pataka kai project – Nick Chater, Mr Roderick and Peter </w:t>
              </w:r>
              <w:r w:rsidR="008524E3" w:rsidRPr="0049443A">
                <w:rPr>
                  <w:highlight w:val="yellow"/>
                </w:rPr>
                <w:t>Ellery</w:t>
              </w:r>
              <w:r w:rsidRPr="0049443A">
                <w:rPr>
                  <w:highlight w:val="yellow"/>
                </w:rPr>
                <w:t xml:space="preserve"> (</w:t>
              </w:r>
              <w:r w:rsidR="00241EC3" w:rsidRPr="0049443A">
                <w:rPr>
                  <w:highlight w:val="yellow"/>
                </w:rPr>
                <w:t>whitebait habitat restoration specialist</w:t>
              </w:r>
              <w:r w:rsidRPr="0049443A">
                <w:rPr>
                  <w:highlight w:val="yellow"/>
                </w:rPr>
                <w:t>)</w:t>
              </w:r>
              <w:r w:rsidR="00241EC3" w:rsidRPr="0049443A">
                <w:rPr>
                  <w:highlight w:val="yellow"/>
                </w:rPr>
                <w:t>, and a Fish and Game NZ representative</w:t>
              </w:r>
              <w:r w:rsidR="006D3A25" w:rsidRPr="0049443A">
                <w:rPr>
                  <w:highlight w:val="yellow"/>
                </w:rPr>
                <w:t>;</w:t>
              </w:r>
            </w:p>
            <w:p w14:paraId="4C6C3718" w14:textId="77777777"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10: Kaituna community connection – Dean Flavell to attend meetings of key partners</w:t>
              </w:r>
              <w:r w:rsidR="006D3A25" w:rsidRPr="0049443A">
                <w:rPr>
                  <w:highlight w:val="yellow"/>
                </w:rPr>
                <w:t>;</w:t>
              </w:r>
            </w:p>
            <w:p w14:paraId="6E8A8130" w14:textId="77777777"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13: Kaituna cultural and historical heritage – Cr Dally</w:t>
              </w:r>
              <w:r w:rsidR="009E3B1F" w:rsidRPr="0049443A">
                <w:rPr>
                  <w:highlight w:val="yellow"/>
                </w:rPr>
                <w:t xml:space="preserve"> and</w:t>
              </w:r>
              <w:r w:rsidRPr="0049443A">
                <w:rPr>
                  <w:highlight w:val="yellow"/>
                </w:rPr>
                <w:t xml:space="preserve"> Dean Flavell</w:t>
              </w:r>
              <w:r w:rsidR="006D3A25" w:rsidRPr="0049443A">
                <w:rPr>
                  <w:highlight w:val="yellow"/>
                </w:rPr>
                <w:t>.</w:t>
              </w:r>
            </w:p>
            <w:p w14:paraId="528AF6BD" w14:textId="77777777" w:rsidR="00F3246F" w:rsidRDefault="00F3246F" w:rsidP="008C622A"/>
            <w:p w14:paraId="38288481" w14:textId="77777777" w:rsidR="00F3246F" w:rsidRPr="0050415B" w:rsidRDefault="00EF16BB" w:rsidP="008C622A">
              <w:pPr>
                <w:jc w:val="right"/>
                <w:rPr>
                  <w:b/>
                </w:rPr>
              </w:pPr>
              <w:r>
                <w:rPr>
                  <w:b/>
                </w:rPr>
                <w:t>McDonald/Flavell</w:t>
              </w:r>
            </w:p>
            <w:p w14:paraId="05702C86" w14:textId="77777777" w:rsidR="00F3246F" w:rsidRDefault="00F3246F" w:rsidP="008C622A">
              <w:pPr>
                <w:jc w:val="right"/>
              </w:pPr>
              <w:r w:rsidRPr="0050415B">
                <w:rPr>
                  <w:b/>
                </w:rPr>
                <w:t>CARRIED</w:t>
              </w:r>
            </w:p>
            <w:p w14:paraId="3B68B41F" w14:textId="77777777" w:rsidR="00F3246F" w:rsidRDefault="00D031D9" w:rsidP="00F3246F"/>
          </w:sdtContent>
        </w:sdt>
      </w:sdtContent>
    </w:sdt>
    <w:p w14:paraId="3AD2DFE1" w14:textId="77777777" w:rsidR="00F3246F" w:rsidRDefault="00F3246F" w:rsidP="00F3246F"/>
    <w:p w14:paraId="46E393AE" w14:textId="77777777" w:rsidR="00525272" w:rsidRDefault="004125A7" w:rsidP="004125A7">
      <w:r>
        <w:t xml:space="preserve">12.34 pm – The </w:t>
      </w:r>
      <w:r w:rsidR="00870850">
        <w:t xml:space="preserve">meeting </w:t>
      </w:r>
      <w:r>
        <w:rPr>
          <w:b/>
          <w:u w:val="single"/>
        </w:rPr>
        <w:t>adjourned</w:t>
      </w:r>
      <w:r>
        <w:t>.</w:t>
      </w:r>
    </w:p>
    <w:p w14:paraId="23A544FE" w14:textId="77777777" w:rsidR="004125A7" w:rsidRDefault="004125A7" w:rsidP="004125A7"/>
    <w:p w14:paraId="16548264" w14:textId="77777777" w:rsidR="004125A7" w:rsidRDefault="00870850" w:rsidP="004125A7">
      <w:r>
        <w:t xml:space="preserve">1.10 pm – The meeting </w:t>
      </w:r>
      <w:r>
        <w:rPr>
          <w:b/>
          <w:u w:val="single"/>
        </w:rPr>
        <w:t>reconvened</w:t>
      </w:r>
      <w:r>
        <w:t>.</w:t>
      </w:r>
    </w:p>
    <w:p w14:paraId="431B000F" w14:textId="77777777" w:rsidR="00870850" w:rsidRPr="00870850" w:rsidRDefault="00870850" w:rsidP="004125A7"/>
    <w:p w14:paraId="7DDE0F18" w14:textId="77777777" w:rsidR="00525272" w:rsidRDefault="00525272" w:rsidP="00F3246F"/>
    <w:sdt>
      <w:sdtPr>
        <w:rPr>
          <w:rFonts w:cs="Times New Roman"/>
          <w:b w:val="0"/>
          <w:bCs w:val="0"/>
          <w:iCs w:val="0"/>
          <w:sz w:val="22"/>
          <w:szCs w:val="20"/>
        </w:rPr>
        <w:alias w:val="Report7113"/>
        <w:tag w:val="7113"/>
        <w:id w:val="-2123287413"/>
        <w:placeholder>
          <w:docPart w:val="B7702ABFE6E54C09B94387CF070C76C4"/>
        </w:placeholder>
      </w:sdtPr>
      <w:sdtEndPr/>
      <w:sdtContent>
        <w:p w14:paraId="4AF60F25" w14:textId="77777777" w:rsidR="001A6C9C" w:rsidRDefault="001A6C9C" w:rsidP="001A6C9C">
          <w:pPr>
            <w:pStyle w:val="Heading2"/>
          </w:pPr>
          <w:r>
            <w:t>Freshwater Policy Update</w:t>
          </w:r>
        </w:p>
        <w:p w14:paraId="5CAFC8FE" w14:textId="77777777" w:rsidR="00D057AD" w:rsidRDefault="00D057AD" w:rsidP="00D057AD">
          <w:pPr>
            <w:pStyle w:val="03MtgText"/>
          </w:pPr>
          <w:r>
            <w:rPr>
              <w:lang w:val="en-GB"/>
            </w:rPr>
            <w:t xml:space="preserve">Jo Watts - </w:t>
          </w:r>
          <w:r>
            <w:t xml:space="preserve">Senior Planner (Water Policy) and </w:t>
          </w:r>
          <w:r>
            <w:rPr>
              <w:lang w:val="en-GB"/>
            </w:rPr>
            <w:t xml:space="preserve">Nassah Rolleston-Steed - </w:t>
          </w:r>
          <w:r>
            <w:t>Principal Advisor, Policy &amp; Planning presented this item.</w:t>
          </w:r>
        </w:p>
        <w:p w14:paraId="5EBEAE36" w14:textId="77777777" w:rsidR="001A6C9C" w:rsidRPr="000B638F" w:rsidRDefault="001A6C9C" w:rsidP="001A6C9C">
          <w:pPr>
            <w:pStyle w:val="03MtgText"/>
            <w:spacing w:after="0"/>
            <w:rPr>
              <w:u w:val="single"/>
            </w:rPr>
          </w:pPr>
          <w:r w:rsidRPr="000B638F">
            <w:rPr>
              <w:u w:val="single"/>
            </w:rPr>
            <w:t>Key Points</w:t>
          </w:r>
        </w:p>
        <w:p w14:paraId="542E23B5" w14:textId="7B8B5BD0" w:rsidR="0059633F" w:rsidRDefault="0059633F" w:rsidP="001A6C9C">
          <w:pPr>
            <w:pStyle w:val="03MtgText"/>
            <w:numPr>
              <w:ilvl w:val="0"/>
              <w:numId w:val="36"/>
            </w:numPr>
            <w:spacing w:after="0"/>
            <w:ind w:left="1211"/>
          </w:pPr>
          <w:r>
            <w:t xml:space="preserve">Provided an outline of the timeframe for the new National Policy Statement for Freshwater 2020, which was expected to impact on the </w:t>
          </w:r>
          <w:r w:rsidR="00F031F2">
            <w:t xml:space="preserve">Toi Moana’s freshwater policy </w:t>
          </w:r>
          <w:r>
            <w:t>work</w:t>
          </w:r>
          <w:r w:rsidR="003904F0">
            <w:t xml:space="preserve"> </w:t>
          </w:r>
          <w:r>
            <w:t>programme</w:t>
          </w:r>
        </w:p>
        <w:p w14:paraId="3A3F63EC" w14:textId="77777777" w:rsidR="0036512A" w:rsidRDefault="0080350C" w:rsidP="00F031F2">
          <w:pPr>
            <w:pStyle w:val="03MtgText"/>
            <w:numPr>
              <w:ilvl w:val="0"/>
              <w:numId w:val="36"/>
            </w:numPr>
            <w:spacing w:after="0"/>
            <w:ind w:left="1211"/>
          </w:pPr>
          <w:r>
            <w:t xml:space="preserve">Plan Change 9 (Region wide water quantity) had been withdrawn </w:t>
          </w:r>
          <w:r w:rsidR="00F031F2">
            <w:t>which mean</w:t>
          </w:r>
          <w:r w:rsidR="007139F9">
            <w:t>t</w:t>
          </w:r>
          <w:r w:rsidR="00F031F2">
            <w:t xml:space="preserve"> it no longer </w:t>
          </w:r>
          <w:r>
            <w:t>ha</w:t>
          </w:r>
          <w:r w:rsidR="007139F9">
            <w:t>d</w:t>
          </w:r>
          <w:r>
            <w:t xml:space="preserve"> </w:t>
          </w:r>
          <w:r w:rsidR="00F031F2">
            <w:t xml:space="preserve">any </w:t>
          </w:r>
          <w:r>
            <w:t>legal effect</w:t>
          </w:r>
        </w:p>
        <w:p w14:paraId="30BD3A35" w14:textId="1F708231" w:rsidR="0080350C" w:rsidRDefault="00CA062B" w:rsidP="00F031F2">
          <w:pPr>
            <w:pStyle w:val="03MtgText"/>
            <w:numPr>
              <w:ilvl w:val="0"/>
              <w:numId w:val="36"/>
            </w:numPr>
            <w:spacing w:after="0"/>
            <w:ind w:left="1211"/>
          </w:pPr>
          <w:r>
            <w:t>Although withdrawn, the</w:t>
          </w:r>
          <w:r w:rsidR="00F031F2">
            <w:t xml:space="preserve"> work Toi Moana, ha</w:t>
          </w:r>
          <w:r w:rsidR="007139F9">
            <w:t>d</w:t>
          </w:r>
          <w:r w:rsidR="00F031F2">
            <w:t xml:space="preserve"> undertaken with tangata whenua, </w:t>
          </w:r>
          <w:r w:rsidR="007139F9">
            <w:t>submitters</w:t>
          </w:r>
          <w:r w:rsidR="00F031F2">
            <w:t xml:space="preserve"> and appellants </w:t>
          </w:r>
          <w:r w:rsidR="007139F9">
            <w:t>would</w:t>
          </w:r>
          <w:r w:rsidR="00F031F2">
            <w:t xml:space="preserve"> not be wasted.  The discussions </w:t>
          </w:r>
          <w:r w:rsidR="007139F9">
            <w:t>had</w:t>
          </w:r>
          <w:r w:rsidR="00F031F2">
            <w:t xml:space="preserve"> been valuable </w:t>
          </w:r>
          <w:r w:rsidR="00572016">
            <w:t>and worked into the new programme of work</w:t>
          </w:r>
        </w:p>
        <w:p w14:paraId="666EBEBF" w14:textId="7F5CB287" w:rsidR="00CA062B" w:rsidRDefault="0042475A" w:rsidP="001A6C9C">
          <w:pPr>
            <w:pStyle w:val="03MtgText"/>
            <w:numPr>
              <w:ilvl w:val="0"/>
              <w:numId w:val="36"/>
            </w:numPr>
            <w:spacing w:after="0"/>
            <w:ind w:left="1211"/>
          </w:pPr>
          <w:r>
            <w:t xml:space="preserve">Once Change 5 </w:t>
          </w:r>
          <w:r w:rsidR="00572016">
            <w:t xml:space="preserve">to the Regional Policy Statement </w:t>
          </w:r>
          <w:r w:rsidR="007139F9">
            <w:t>was</w:t>
          </w:r>
          <w:r w:rsidR="00572016">
            <w:t xml:space="preserve"> </w:t>
          </w:r>
          <w:r>
            <w:t xml:space="preserve">progressed, there would be a different role for </w:t>
          </w:r>
          <w:r w:rsidR="00572016">
            <w:t>TMoK</w:t>
          </w:r>
          <w:r>
            <w:t xml:space="preserve">, in that the </w:t>
          </w:r>
          <w:r w:rsidR="00172713">
            <w:t xml:space="preserve">change </w:t>
          </w:r>
          <w:r w:rsidR="00572016">
            <w:t xml:space="preserve">will be </w:t>
          </w:r>
          <w:r>
            <w:t xml:space="preserve">driven by BOPRC with </w:t>
          </w:r>
          <w:r w:rsidR="00572016">
            <w:t>TMoK</w:t>
          </w:r>
          <w:r>
            <w:t xml:space="preserve"> as a key stakeholder</w:t>
          </w:r>
          <w:r w:rsidR="00572016">
            <w:t xml:space="preserve"> (rather than TMoK creating the change, making decisions and approving it like the river document)</w:t>
          </w:r>
        </w:p>
        <w:p w14:paraId="0AF8E279" w14:textId="4ADE3202" w:rsidR="00572016" w:rsidRDefault="00B56A49" w:rsidP="00572016">
          <w:pPr>
            <w:pStyle w:val="03MtgText"/>
            <w:numPr>
              <w:ilvl w:val="0"/>
              <w:numId w:val="36"/>
            </w:numPr>
            <w:spacing w:after="0"/>
            <w:ind w:left="1211"/>
          </w:pPr>
          <w:r>
            <w:lastRenderedPageBreak/>
            <w:t xml:space="preserve">Lessons learnt from Rangitāiki River Forum </w:t>
          </w:r>
          <w:r w:rsidR="008D248B">
            <w:t xml:space="preserve">emphasised the need </w:t>
          </w:r>
          <w:r w:rsidR="00572016">
            <w:t xml:space="preserve">for TMoK </w:t>
          </w:r>
          <w:r w:rsidR="008D248B">
            <w:t xml:space="preserve">to recognise </w:t>
          </w:r>
          <w:r w:rsidR="00572016">
            <w:t xml:space="preserve">they </w:t>
          </w:r>
          <w:r w:rsidR="007139F9">
            <w:t>were</w:t>
          </w:r>
          <w:r w:rsidR="00572016">
            <w:t xml:space="preserve"> </w:t>
          </w:r>
          <w:r>
            <w:t xml:space="preserve">a key stakeholder and </w:t>
          </w:r>
          <w:r w:rsidR="00172713">
            <w:t xml:space="preserve">ensure </w:t>
          </w:r>
          <w:r w:rsidR="00572016">
            <w:t xml:space="preserve">active </w:t>
          </w:r>
          <w:r w:rsidR="00172713">
            <w:t>involvement</w:t>
          </w:r>
          <w:r>
            <w:t xml:space="preserve"> in each stage of the </w:t>
          </w:r>
          <w:r w:rsidR="00172713">
            <w:t xml:space="preserve">change </w:t>
          </w:r>
          <w:r>
            <w:t>process</w:t>
          </w:r>
          <w:r w:rsidR="00172713">
            <w:t>.</w:t>
          </w:r>
          <w:r w:rsidR="00572016">
            <w:t xml:space="preserve">  </w:t>
          </w:r>
        </w:p>
        <w:p w14:paraId="161F6AF4" w14:textId="77777777" w:rsidR="001A6C9C" w:rsidRPr="000B638F" w:rsidRDefault="001A6C9C" w:rsidP="001A6C9C">
          <w:pPr>
            <w:pStyle w:val="03MtgText"/>
            <w:spacing w:after="0"/>
            <w:rPr>
              <w:u w:val="single"/>
            </w:rPr>
          </w:pPr>
          <w:r w:rsidRPr="000B638F">
            <w:rPr>
              <w:u w:val="single"/>
            </w:rPr>
            <w:t>In Response to Questions</w:t>
          </w:r>
        </w:p>
        <w:p w14:paraId="4E56BED9" w14:textId="39108D23" w:rsidR="001A6C9C" w:rsidRDefault="002B5B92" w:rsidP="001A6C9C">
          <w:pPr>
            <w:pStyle w:val="03MtgText"/>
            <w:numPr>
              <w:ilvl w:val="0"/>
              <w:numId w:val="36"/>
            </w:numPr>
            <w:spacing w:after="0"/>
            <w:ind w:left="1211"/>
          </w:pPr>
          <w:r>
            <w:t xml:space="preserve">Part of the </w:t>
          </w:r>
          <w:r w:rsidR="003D6E98">
            <w:t xml:space="preserve">Governments Action for Healthy Waterways </w:t>
          </w:r>
          <w:r>
            <w:t xml:space="preserve">proposal </w:t>
          </w:r>
          <w:r w:rsidR="003D6E98">
            <w:t>in</w:t>
          </w:r>
          <w:r w:rsidR="00AF4AC9">
            <w:t>clude</w:t>
          </w:r>
          <w:r w:rsidR="007139F9">
            <w:t>d</w:t>
          </w:r>
          <w:r w:rsidR="00AF4AC9">
            <w:t xml:space="preserve"> regulation </w:t>
          </w:r>
          <w:r w:rsidR="00D240C5">
            <w:t xml:space="preserve">about </w:t>
          </w:r>
          <w:r w:rsidR="003D6E98">
            <w:t>fencing and setbacks to keep stock out of waterways</w:t>
          </w:r>
          <w:r w:rsidR="00D240C5">
            <w:t xml:space="preserve"> which would apply across the country</w:t>
          </w:r>
          <w:r w:rsidR="00014533">
            <w:t xml:space="preserve">.  For </w:t>
          </w:r>
          <w:r w:rsidR="00AF4AC9">
            <w:t xml:space="preserve">larger rivers, </w:t>
          </w:r>
          <w:r w:rsidR="00014533">
            <w:t>streams</w:t>
          </w:r>
          <w:r w:rsidR="00AF4AC9">
            <w:t>, lakes and wetlands</w:t>
          </w:r>
          <w:r w:rsidR="00E76B9D">
            <w:t>,</w:t>
          </w:r>
          <w:r w:rsidR="00014533">
            <w:t xml:space="preserve"> the proposal require</w:t>
          </w:r>
          <w:r w:rsidR="00E76B9D">
            <w:t>d</w:t>
          </w:r>
          <w:r w:rsidR="00014533">
            <w:t xml:space="preserve"> a setback of </w:t>
          </w:r>
          <w:r>
            <w:t xml:space="preserve">5m </w:t>
          </w:r>
          <w:r w:rsidR="00AF4AC9">
            <w:t>on average across a farm where farming</w:t>
          </w:r>
          <w:r w:rsidR="00014533">
            <w:t xml:space="preserve"> cattle, pigs and deer.</w:t>
          </w:r>
        </w:p>
        <w:p w14:paraId="70E46B1D" w14:textId="1EBC083C" w:rsidR="002B5B92" w:rsidRDefault="00E76B9D" w:rsidP="001A6C9C">
          <w:pPr>
            <w:pStyle w:val="03MtgText"/>
            <w:numPr>
              <w:ilvl w:val="0"/>
              <w:numId w:val="36"/>
            </w:numPr>
            <w:spacing w:after="0"/>
            <w:ind w:left="1211"/>
          </w:pPr>
          <w:r>
            <w:t>Central Government had</w:t>
          </w:r>
          <w:r w:rsidR="003D6E98">
            <w:t xml:space="preserve"> received a</w:t>
          </w:r>
          <w:r w:rsidR="002B5B92">
            <w:t xml:space="preserve"> </w:t>
          </w:r>
          <w:r>
            <w:t>large</w:t>
          </w:r>
          <w:r w:rsidR="003D6E98">
            <w:t xml:space="preserve"> </w:t>
          </w:r>
          <w:r w:rsidR="002B5B92">
            <w:t>number of submission</w:t>
          </w:r>
          <w:r w:rsidR="003D6E98">
            <w:t>s</w:t>
          </w:r>
          <w:r w:rsidR="002B5B92">
            <w:t xml:space="preserve"> </w:t>
          </w:r>
          <w:r w:rsidR="00AF4AC9">
            <w:t xml:space="preserve">on the freshwater proposals, </w:t>
          </w:r>
          <w:r w:rsidR="003D6E98">
            <w:t xml:space="preserve">including </w:t>
          </w:r>
          <w:r w:rsidR="00D240C5">
            <w:t xml:space="preserve">a significant amount about </w:t>
          </w:r>
          <w:r w:rsidR="003D6E98">
            <w:t xml:space="preserve">the </w:t>
          </w:r>
          <w:r w:rsidR="00AF4AC9">
            <w:t>proposed stock exclusion parts.  Farmers had highlighted concern about the workability of the proposed fencing and setback proposals a</w:t>
          </w:r>
          <w:r>
            <w:t>t</w:t>
          </w:r>
          <w:r w:rsidR="00AF4AC9">
            <w:t xml:space="preserve"> consultation events</w:t>
          </w:r>
          <w:r>
            <w:t>,</w:t>
          </w:r>
          <w:r w:rsidR="00AF4AC9">
            <w:t xml:space="preserve"> </w:t>
          </w:r>
          <w:r w:rsidR="002B5B92">
            <w:t xml:space="preserve">as there was significant </w:t>
          </w:r>
          <w:r w:rsidR="00AF4AC9">
            <w:t xml:space="preserve">practical and </w:t>
          </w:r>
          <w:r w:rsidR="002B5B92">
            <w:t xml:space="preserve">financial impacts </w:t>
          </w:r>
          <w:r w:rsidR="00172713">
            <w:t xml:space="preserve">to farmers if existing fencing had to be </w:t>
          </w:r>
          <w:r w:rsidR="00AF4AC9">
            <w:t xml:space="preserve">moved or </w:t>
          </w:r>
          <w:r w:rsidR="00172713">
            <w:t>replaced.</w:t>
          </w:r>
        </w:p>
        <w:p w14:paraId="05EE210A" w14:textId="77777777" w:rsidR="001A6C9C" w:rsidRDefault="001A6C9C" w:rsidP="001A6C9C">
          <w:pPr>
            <w:pStyle w:val="03MtgText"/>
            <w:spacing w:after="0"/>
          </w:pPr>
        </w:p>
        <w:p w14:paraId="1B762685" w14:textId="77777777" w:rsidR="001A6C9C" w:rsidRPr="000B638F" w:rsidRDefault="001A6C9C" w:rsidP="001A6C9C">
          <w:pPr>
            <w:pStyle w:val="03MtgText"/>
            <w:spacing w:after="0"/>
            <w:rPr>
              <w:u w:val="single"/>
            </w:rPr>
          </w:pPr>
          <w:r w:rsidRPr="000B638F">
            <w:rPr>
              <w:u w:val="single"/>
            </w:rPr>
            <w:t>Key Points – Members</w:t>
          </w:r>
        </w:p>
        <w:p w14:paraId="1EB08466" w14:textId="508E48B4" w:rsidR="00F04DC5" w:rsidRDefault="00F04DC5" w:rsidP="001A6C9C">
          <w:pPr>
            <w:pStyle w:val="03MtgText"/>
            <w:numPr>
              <w:ilvl w:val="0"/>
              <w:numId w:val="36"/>
            </w:numPr>
            <w:spacing w:after="0"/>
            <w:ind w:left="1211"/>
          </w:pPr>
          <w:r>
            <w:t xml:space="preserve">Sought suggestions for persons able to provide an independent review of the </w:t>
          </w:r>
          <w:r w:rsidR="00D240C5">
            <w:t xml:space="preserve">Change 5 at key stages in its development including </w:t>
          </w:r>
          <w:r>
            <w:t>support</w:t>
          </w:r>
          <w:r w:rsidR="00D240C5">
            <w:t>ing</w:t>
          </w:r>
          <w:r>
            <w:t xml:space="preserve"> </w:t>
          </w:r>
          <w:r w:rsidR="00D240C5">
            <w:t xml:space="preserve">TMoK </w:t>
          </w:r>
          <w:r>
            <w:t>in preparing a poss</w:t>
          </w:r>
          <w:r w:rsidR="005519C7">
            <w:t>ible submission</w:t>
          </w:r>
          <w:r w:rsidR="00D240C5">
            <w:t xml:space="preserve"> to ensure TMoK are a </w:t>
          </w:r>
          <w:r w:rsidR="005519C7">
            <w:t>party to the proceedings</w:t>
          </w:r>
          <w:r w:rsidR="00F23954">
            <w:t xml:space="preserve"> (refer the next item: Draft Proposed Change 5 (Kaituna River) to the Bay of Plenty Regional Policy Statement)</w:t>
          </w:r>
          <w:r w:rsidR="00F1108B">
            <w:t>.</w:t>
          </w:r>
        </w:p>
        <w:p w14:paraId="74D40CDA" w14:textId="77777777" w:rsidR="001A6C9C" w:rsidRDefault="001A6C9C" w:rsidP="001A6C9C">
          <w:pPr>
            <w:pStyle w:val="03MtgText"/>
            <w:spacing w:after="0"/>
          </w:pPr>
        </w:p>
        <w:p w14:paraId="05FDF232" w14:textId="77777777" w:rsidR="001A6C9C" w:rsidRPr="000B638F" w:rsidRDefault="001A6C9C" w:rsidP="001A6C9C">
          <w:pPr>
            <w:pStyle w:val="03MtgText"/>
            <w:spacing w:after="0"/>
            <w:rPr>
              <w:u w:val="single"/>
            </w:rPr>
          </w:pPr>
          <w:r w:rsidRPr="000B638F">
            <w:rPr>
              <w:u w:val="single"/>
            </w:rPr>
            <w:t>Items for Staff Follow-up</w:t>
          </w:r>
        </w:p>
        <w:p w14:paraId="7A412A53" w14:textId="24F554CC" w:rsidR="00F04DC5" w:rsidRDefault="00F04DC5" w:rsidP="00F04DC5">
          <w:pPr>
            <w:pStyle w:val="03MtgText"/>
            <w:numPr>
              <w:ilvl w:val="0"/>
              <w:numId w:val="36"/>
            </w:numPr>
            <w:spacing w:after="0"/>
            <w:ind w:left="1211"/>
          </w:pPr>
          <w:r>
            <w:t xml:space="preserve">Chairperson Flavell to </w:t>
          </w:r>
          <w:r w:rsidR="00D8744C">
            <w:t>appoint</w:t>
          </w:r>
          <w:r w:rsidR="00484435">
            <w:t xml:space="preserve"> a suitably qualified and experienced </w:t>
          </w:r>
          <w:r w:rsidR="00D8744C">
            <w:t xml:space="preserve">independent </w:t>
          </w:r>
          <w:r w:rsidR="00F1108B">
            <w:t>advisor</w:t>
          </w:r>
          <w:r w:rsidR="00D8744C">
            <w:t xml:space="preserve"> </w:t>
          </w:r>
          <w:r w:rsidR="00484435">
            <w:t>to provide technical peer review</w:t>
          </w:r>
          <w:r w:rsidR="00E76B9D">
            <w:t>;</w:t>
          </w:r>
          <w:r w:rsidR="00484435">
            <w:t xml:space="preserve"> advise and recommendation to </w:t>
          </w:r>
          <w:r w:rsidR="00D240C5">
            <w:t>TMoK</w:t>
          </w:r>
          <w:r w:rsidR="00D8744C">
            <w:t xml:space="preserve"> during </w:t>
          </w:r>
          <w:r w:rsidR="00D240C5">
            <w:t xml:space="preserve">key stages in </w:t>
          </w:r>
          <w:r>
            <w:t>the Change 5 process (refer Parag</w:t>
          </w:r>
          <w:r w:rsidR="00F1108B">
            <w:t xml:space="preserve">raph 3.4.1 of the agenda report, page </w:t>
          </w:r>
          <w:r>
            <w:t>95 of the agenda)</w:t>
          </w:r>
          <w:r w:rsidR="00D8744C">
            <w:t>.</w:t>
          </w:r>
        </w:p>
        <w:p w14:paraId="1388FEBA" w14:textId="4FE57B17" w:rsidR="00484435" w:rsidRPr="003D6E98" w:rsidRDefault="00484435" w:rsidP="00484435">
          <w:pPr>
            <w:pStyle w:val="03MtgText"/>
            <w:autoSpaceDE w:val="0"/>
            <w:autoSpaceDN w:val="0"/>
            <w:adjustRightInd w:val="0"/>
            <w:spacing w:after="0"/>
            <w:ind w:left="1211"/>
            <w:jc w:val="left"/>
            <w:rPr>
              <w:rFonts w:cs="Arial"/>
              <w:szCs w:val="22"/>
              <w:lang w:eastAsia="en-NZ"/>
            </w:rPr>
          </w:pPr>
          <w:r>
            <w:rPr>
              <w:rFonts w:cs="Arial"/>
              <w:szCs w:val="22"/>
              <w:lang w:eastAsia="en-NZ"/>
            </w:rPr>
            <w:t>K</w:t>
          </w:r>
          <w:r w:rsidRPr="003D6E98">
            <w:rPr>
              <w:rFonts w:cs="Arial"/>
              <w:szCs w:val="22"/>
              <w:lang w:eastAsia="en-NZ"/>
            </w:rPr>
            <w:t>ey stages where TMoK expected to seek review and advice include</w:t>
          </w:r>
          <w:r w:rsidR="00E76B9D">
            <w:rPr>
              <w:rFonts w:cs="Arial"/>
              <w:szCs w:val="22"/>
              <w:lang w:eastAsia="en-NZ"/>
            </w:rPr>
            <w:t>d</w:t>
          </w:r>
          <w:r w:rsidRPr="003D6E98">
            <w:rPr>
              <w:rFonts w:cs="Arial"/>
              <w:szCs w:val="22"/>
              <w:lang w:eastAsia="en-NZ"/>
            </w:rPr>
            <w:t>:</w:t>
          </w:r>
        </w:p>
        <w:p w14:paraId="09A0D4C7" w14:textId="77777777" w:rsidR="00484435" w:rsidRPr="00572016"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Draft Proposed Change 5 and consultation material /documents;</w:t>
          </w:r>
        </w:p>
        <w:p w14:paraId="7A0F9A66" w14:textId="77777777" w:rsidR="00484435"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Proposed Change 5 and section 32 evaluation;</w:t>
          </w:r>
        </w:p>
        <w:p w14:paraId="43A33F87" w14:textId="77777777" w:rsidR="00484435" w:rsidRPr="00B02333"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Advice / drafting of submission and further submission to Proposed Change 5.</w:t>
          </w:r>
        </w:p>
        <w:p w14:paraId="31019AE7" w14:textId="77777777" w:rsidR="005519C7" w:rsidRDefault="005519C7" w:rsidP="001A6C9C">
          <w:pPr>
            <w:pStyle w:val="03MtgText"/>
          </w:pPr>
        </w:p>
        <w:p w14:paraId="25A0675C" w14:textId="77777777" w:rsidR="001A6C9C" w:rsidRDefault="001A6C9C" w:rsidP="001A6C9C">
          <w:pPr>
            <w:pStyle w:val="04ResolvedText"/>
          </w:pPr>
          <w:r>
            <w:t>Resolved</w:t>
          </w:r>
        </w:p>
        <w:sdt>
          <w:sdtPr>
            <w:rPr>
              <w:rFonts w:eastAsia="Times New Roman" w:cs="Times New Roman"/>
              <w:b w:val="0"/>
              <w:szCs w:val="20"/>
            </w:rPr>
            <w:alias w:val="Report7113-Resolutions"/>
            <w:id w:val="1507169643"/>
            <w:placeholder>
              <w:docPart w:val="B7702ABFE6E54C09B94387CF070C76C4"/>
            </w:placeholder>
          </w:sdtPr>
          <w:sdtEndPr/>
          <w:sdtContent>
            <w:p w14:paraId="15AA0D4A" w14:textId="72C2DC17" w:rsidR="001A6C9C" w:rsidRDefault="001A6C9C" w:rsidP="001A6C9C">
              <w:pPr>
                <w:pStyle w:val="AgendaReportRecommendationSubHeading"/>
                <w:ind w:left="851"/>
              </w:pPr>
              <w:r>
                <w:t>That Te Maru o Kaituna River Authority:</w:t>
              </w:r>
            </w:p>
            <w:p w14:paraId="37CC93B2" w14:textId="77777777" w:rsidR="001A6C9C" w:rsidRDefault="001A6C9C" w:rsidP="001A6C9C">
              <w:pPr>
                <w:pStyle w:val="AgendaRecommendation"/>
                <w:numPr>
                  <w:ilvl w:val="0"/>
                  <w:numId w:val="34"/>
                </w:numPr>
                <w:tabs>
                  <w:tab w:val="num" w:pos="397"/>
                </w:tabs>
                <w:outlineLvl w:val="2"/>
              </w:pPr>
              <w:r>
                <w:t>Receives the r</w:t>
              </w:r>
              <w:r w:rsidR="00D8744C">
                <w:t xml:space="preserve">eport, Freshwater </w:t>
              </w:r>
              <w:r w:rsidR="00F1108B">
                <w:t>Policy Update</w:t>
              </w:r>
              <w:r w:rsidR="006D3A25">
                <w:t>.</w:t>
              </w:r>
            </w:p>
            <w:p w14:paraId="3E4AD5E7" w14:textId="77777777" w:rsidR="001A6C9C" w:rsidRDefault="001A6C9C" w:rsidP="001A6C9C"/>
            <w:p w14:paraId="57FCC846" w14:textId="77777777" w:rsidR="001A6C9C" w:rsidRPr="0050415B" w:rsidRDefault="00D8744C" w:rsidP="001A6C9C">
              <w:pPr>
                <w:jc w:val="right"/>
                <w:rPr>
                  <w:b/>
                </w:rPr>
              </w:pPr>
              <w:r>
                <w:rPr>
                  <w:b/>
                </w:rPr>
                <w:t>Flavell/Kingi</w:t>
              </w:r>
            </w:p>
            <w:p w14:paraId="179BF89A" w14:textId="77777777" w:rsidR="001A6C9C" w:rsidRDefault="001A6C9C" w:rsidP="001A6C9C">
              <w:pPr>
                <w:jc w:val="right"/>
              </w:pPr>
              <w:r w:rsidRPr="0050415B">
                <w:rPr>
                  <w:b/>
                </w:rPr>
                <w:t>CARRIED</w:t>
              </w:r>
            </w:p>
            <w:p w14:paraId="559CF73F" w14:textId="77777777" w:rsidR="001A6C9C" w:rsidRDefault="00D031D9" w:rsidP="001A6C9C"/>
          </w:sdtContent>
        </w:sdt>
      </w:sdtContent>
    </w:sdt>
    <w:p w14:paraId="01C61AC9" w14:textId="77777777" w:rsidR="001A6C9C" w:rsidRDefault="001A6C9C" w:rsidP="00F3246F"/>
    <w:sdt>
      <w:sdtPr>
        <w:rPr>
          <w:rFonts w:cs="Times New Roman"/>
          <w:b w:val="0"/>
          <w:bCs w:val="0"/>
          <w:iCs w:val="0"/>
          <w:sz w:val="22"/>
          <w:szCs w:val="20"/>
        </w:rPr>
        <w:alias w:val="Report7081"/>
        <w:tag w:val="7081"/>
        <w:id w:val="-335150015"/>
        <w:placeholder>
          <w:docPart w:val="DefaultPlaceholder_-1854013440"/>
        </w:placeholder>
      </w:sdtPr>
      <w:sdtEndPr/>
      <w:sdtContent>
        <w:p w14:paraId="27FE3DE7" w14:textId="77777777" w:rsidR="00F3246F" w:rsidRDefault="00F3246F" w:rsidP="00F3246F">
          <w:pPr>
            <w:pStyle w:val="Heading2"/>
          </w:pPr>
          <w:r>
            <w:t>Draft Proposed Change 5 (Kaituna River) to the Bay of Plenty Regional Policy Statement</w:t>
          </w:r>
        </w:p>
        <w:p w14:paraId="5F999931" w14:textId="77777777" w:rsidR="00152D70" w:rsidRPr="00152D70" w:rsidRDefault="00152D70" w:rsidP="00F3246F">
          <w:pPr>
            <w:pStyle w:val="03MtgText"/>
            <w:rPr>
              <w:i/>
              <w:lang w:val="en-GB"/>
            </w:rPr>
          </w:pPr>
          <w:r>
            <w:rPr>
              <w:i/>
              <w:lang w:val="en-GB"/>
            </w:rPr>
            <w:t>PowerPoint Presentation – Objective Reference A3491942</w:t>
          </w:r>
        </w:p>
        <w:p w14:paraId="2296C837" w14:textId="77777777" w:rsidR="00F3246F" w:rsidRDefault="00152D70" w:rsidP="00F3246F">
          <w:pPr>
            <w:pStyle w:val="03MtgText"/>
          </w:pPr>
          <w:r>
            <w:rPr>
              <w:lang w:val="en-GB"/>
            </w:rPr>
            <w:t xml:space="preserve">Jo Watts - </w:t>
          </w:r>
          <w:r>
            <w:t xml:space="preserve">Senior Planner (Water Policy) and </w:t>
          </w:r>
          <w:r>
            <w:rPr>
              <w:lang w:val="en-GB"/>
            </w:rPr>
            <w:t xml:space="preserve">Nassah Rolleston-Steed - </w:t>
          </w:r>
          <w:r>
            <w:t>Principal Advisor, Policy &amp; Planning presented this item.</w:t>
          </w:r>
        </w:p>
        <w:p w14:paraId="0D8BB08A" w14:textId="77777777" w:rsidR="00374CC2" w:rsidRPr="000B638F" w:rsidRDefault="00374CC2" w:rsidP="008C622A">
          <w:pPr>
            <w:pStyle w:val="03MtgText"/>
            <w:spacing w:after="0"/>
            <w:rPr>
              <w:u w:val="single"/>
            </w:rPr>
          </w:pPr>
          <w:r w:rsidRPr="000B638F">
            <w:rPr>
              <w:u w:val="single"/>
            </w:rPr>
            <w:t>Key Points</w:t>
          </w:r>
        </w:p>
        <w:p w14:paraId="43004758" w14:textId="307E93FB" w:rsidR="00374CC2" w:rsidRDefault="005519C7" w:rsidP="00374CC2">
          <w:pPr>
            <w:pStyle w:val="03MtgText"/>
            <w:numPr>
              <w:ilvl w:val="0"/>
              <w:numId w:val="36"/>
            </w:numPr>
            <w:spacing w:after="0"/>
            <w:ind w:left="1211"/>
          </w:pPr>
          <w:r>
            <w:t xml:space="preserve">The purpose of the report was to advise </w:t>
          </w:r>
          <w:r w:rsidR="00484435">
            <w:t xml:space="preserve">TMoK </w:t>
          </w:r>
          <w:r>
            <w:t xml:space="preserve">that </w:t>
          </w:r>
          <w:r w:rsidR="00F81F2D">
            <w:t xml:space="preserve">Regional </w:t>
          </w:r>
          <w:r w:rsidR="00152D70">
            <w:t>Council</w:t>
          </w:r>
          <w:r>
            <w:t xml:space="preserve"> was embarking on the Change 5 process</w:t>
          </w:r>
        </w:p>
        <w:p w14:paraId="7CBDD10F" w14:textId="29D921AD" w:rsidR="006859C1" w:rsidRDefault="006859C1" w:rsidP="00374CC2">
          <w:pPr>
            <w:pStyle w:val="03MtgText"/>
            <w:numPr>
              <w:ilvl w:val="0"/>
              <w:numId w:val="36"/>
            </w:numPr>
            <w:spacing w:after="0"/>
            <w:ind w:left="1211"/>
          </w:pPr>
          <w:r>
            <w:lastRenderedPageBreak/>
            <w:t xml:space="preserve">Learnings from </w:t>
          </w:r>
          <w:r w:rsidR="002C4A19">
            <w:t xml:space="preserve">Change 3 (Rangitāiki River) meant the appointment of an independent advisor to support </w:t>
          </w:r>
          <w:r w:rsidR="00484435">
            <w:t xml:space="preserve">TMoK </w:t>
          </w:r>
          <w:r w:rsidR="002C4A19">
            <w:t>in the plan change process, including making a submission, would be of significant value</w:t>
          </w:r>
          <w:r>
            <w:t xml:space="preserve"> </w:t>
          </w:r>
        </w:p>
        <w:p w14:paraId="190A2157" w14:textId="77777777" w:rsidR="00A8097A" w:rsidRDefault="00A8097A" w:rsidP="00A8097A">
          <w:pPr>
            <w:pStyle w:val="03MtgText"/>
            <w:numPr>
              <w:ilvl w:val="0"/>
              <w:numId w:val="36"/>
            </w:numPr>
            <w:spacing w:after="0"/>
            <w:ind w:left="1211"/>
          </w:pPr>
          <w:r>
            <w:t>It was important that the advisor had a high level of experience in the formal submission/RMA/Plan Change area</w:t>
          </w:r>
        </w:p>
        <w:p w14:paraId="34ADC7DE" w14:textId="09EDB9E1" w:rsidR="005519C7" w:rsidRDefault="002C4A19" w:rsidP="00374CC2">
          <w:pPr>
            <w:pStyle w:val="03MtgText"/>
            <w:numPr>
              <w:ilvl w:val="0"/>
              <w:numId w:val="36"/>
            </w:numPr>
            <w:spacing w:after="0"/>
            <w:ind w:left="1211"/>
          </w:pPr>
          <w:r>
            <w:t xml:space="preserve">Ideally </w:t>
          </w:r>
          <w:r w:rsidR="005519C7">
            <w:t xml:space="preserve">the independent </w:t>
          </w:r>
          <w:r>
            <w:t>advisor should be appointed before the 29 May 2020 TM</w:t>
          </w:r>
          <w:r w:rsidR="00484435">
            <w:t>o</w:t>
          </w:r>
          <w:r>
            <w:t>K meeting</w:t>
          </w:r>
        </w:p>
        <w:p w14:paraId="09D97182" w14:textId="71BCE9E2" w:rsidR="004B3E01" w:rsidRDefault="00D97F1F" w:rsidP="00374CC2">
          <w:pPr>
            <w:pStyle w:val="03MtgText"/>
            <w:numPr>
              <w:ilvl w:val="0"/>
              <w:numId w:val="36"/>
            </w:numPr>
            <w:spacing w:after="0"/>
            <w:ind w:left="1211"/>
          </w:pPr>
          <w:r>
            <w:t xml:space="preserve">The </w:t>
          </w:r>
          <w:r w:rsidR="00FF7B3D">
            <w:t>Kaituna</w:t>
          </w:r>
          <w:r w:rsidR="00E13C4C">
            <w:t>, H</w:t>
          </w:r>
          <w:r w:rsidR="00FF7B3D">
            <w:t xml:space="preserve">e Taonga Tuku Iho </w:t>
          </w:r>
          <w:r>
            <w:t>was not necessarily in ‘RMA speak’</w:t>
          </w:r>
          <w:r w:rsidR="00F81F2D">
            <w:t>. The Change 3 (Rangitāiki River) process had put in place</w:t>
          </w:r>
          <w:r>
            <w:t xml:space="preserve"> a template </w:t>
          </w:r>
          <w:r w:rsidR="00F81F2D">
            <w:t>which</w:t>
          </w:r>
          <w:r>
            <w:t xml:space="preserve"> ensure</w:t>
          </w:r>
          <w:r w:rsidR="00F81F2D">
            <w:t>s</w:t>
          </w:r>
          <w:r>
            <w:t xml:space="preserve"> </w:t>
          </w:r>
          <w:r w:rsidR="00F81F2D">
            <w:t>the river document</w:t>
          </w:r>
          <w:r>
            <w:t xml:space="preserve"> would align with the Regional Policy Statement</w:t>
          </w:r>
          <w:r w:rsidR="00F81F2D">
            <w:t>.</w:t>
          </w:r>
        </w:p>
        <w:p w14:paraId="75E4443E" w14:textId="58FF95C7" w:rsidR="00D97F1F" w:rsidRDefault="003A401B" w:rsidP="00374CC2">
          <w:pPr>
            <w:pStyle w:val="03MtgText"/>
            <w:numPr>
              <w:ilvl w:val="0"/>
              <w:numId w:val="36"/>
            </w:numPr>
            <w:spacing w:after="0"/>
            <w:ind w:left="1211"/>
          </w:pPr>
          <w:r>
            <w:t xml:space="preserve">The </w:t>
          </w:r>
          <w:r w:rsidR="00F81F2D">
            <w:t xml:space="preserve">proposed timeline </w:t>
          </w:r>
          <w:r>
            <w:t>for formally notifying proposed Change 5 to amend the RPS, was December 2020</w:t>
          </w:r>
          <w:r w:rsidR="005006E1">
            <w:t xml:space="preserve"> which may change depending on Council decisions</w:t>
          </w:r>
        </w:p>
        <w:p w14:paraId="511AEB52" w14:textId="35962FAF" w:rsidR="003A401B" w:rsidRDefault="00544F93" w:rsidP="00374CC2">
          <w:pPr>
            <w:pStyle w:val="03MtgText"/>
            <w:numPr>
              <w:ilvl w:val="0"/>
              <w:numId w:val="36"/>
            </w:numPr>
            <w:spacing w:after="0"/>
            <w:ind w:left="1211"/>
          </w:pPr>
          <w:r>
            <w:t xml:space="preserve">Although </w:t>
          </w:r>
          <w:r w:rsidR="00FF7B3D">
            <w:t>TM</w:t>
          </w:r>
          <w:r w:rsidR="00484435">
            <w:t>o</w:t>
          </w:r>
          <w:r w:rsidR="00FF7B3D">
            <w:t>K</w:t>
          </w:r>
          <w:r w:rsidR="005006E1">
            <w:t xml:space="preserve"> members</w:t>
          </w:r>
          <w:r>
            <w:t xml:space="preserve"> would be involved as a group, it was also important that the various </w:t>
          </w:r>
          <w:r w:rsidR="005006E1">
            <w:t>TMoK members</w:t>
          </w:r>
          <w:r w:rsidR="0036512A">
            <w:t>’</w:t>
          </w:r>
          <w:r w:rsidR="005006E1">
            <w:t xml:space="preserve"> </w:t>
          </w:r>
          <w:r>
            <w:t xml:space="preserve">entities, e.g. </w:t>
          </w:r>
          <w:r w:rsidR="00290A89">
            <w:t>iwi authorities and councils</w:t>
          </w:r>
          <w:r>
            <w:t xml:space="preserve">, </w:t>
          </w:r>
          <w:r w:rsidR="005E1492">
            <w:t xml:space="preserve">acted as </w:t>
          </w:r>
          <w:r>
            <w:t xml:space="preserve">individual </w:t>
          </w:r>
          <w:r w:rsidR="005E1492">
            <w:t>parties</w:t>
          </w:r>
          <w:r>
            <w:t xml:space="preserve"> to the proceedings</w:t>
          </w:r>
          <w:r w:rsidR="005E1492">
            <w:t>.</w:t>
          </w:r>
        </w:p>
        <w:p w14:paraId="10C278BE" w14:textId="77777777" w:rsidR="00374CC2" w:rsidRDefault="00374CC2" w:rsidP="008C622A">
          <w:pPr>
            <w:pStyle w:val="03MtgText"/>
            <w:spacing w:after="0"/>
          </w:pPr>
        </w:p>
        <w:p w14:paraId="0F9EBD3C" w14:textId="77777777" w:rsidR="00374CC2" w:rsidRPr="000B638F" w:rsidRDefault="00374CC2" w:rsidP="008C622A">
          <w:pPr>
            <w:pStyle w:val="03MtgText"/>
            <w:spacing w:after="0"/>
            <w:rPr>
              <w:u w:val="single"/>
            </w:rPr>
          </w:pPr>
          <w:r w:rsidRPr="000B638F">
            <w:rPr>
              <w:u w:val="single"/>
            </w:rPr>
            <w:t>Items for Staff Follow-up</w:t>
          </w:r>
        </w:p>
        <w:p w14:paraId="57CE60B7" w14:textId="42B3C09D" w:rsidR="00374CC2" w:rsidRDefault="00C97A5D" w:rsidP="00374CC2">
          <w:pPr>
            <w:pStyle w:val="03MtgText"/>
            <w:numPr>
              <w:ilvl w:val="0"/>
              <w:numId w:val="36"/>
            </w:numPr>
            <w:spacing w:after="0"/>
            <w:ind w:left="1211"/>
          </w:pPr>
          <w:r>
            <w:t xml:space="preserve">Circulate the </w:t>
          </w:r>
          <w:r w:rsidR="00484435">
            <w:t>TMoK</w:t>
          </w:r>
          <w:r w:rsidR="005006E1">
            <w:t>’s ‘Guidelines for making a Submission’</w:t>
          </w:r>
          <w:r>
            <w:t xml:space="preserve"> to </w:t>
          </w:r>
          <w:r w:rsidR="005E1492">
            <w:t>members.</w:t>
          </w:r>
        </w:p>
        <w:p w14:paraId="236135FB" w14:textId="77777777" w:rsidR="00374CC2" w:rsidRDefault="00374CC2" w:rsidP="00F3246F">
          <w:pPr>
            <w:pStyle w:val="03MtgText"/>
          </w:pPr>
        </w:p>
        <w:p w14:paraId="6360AE6E" w14:textId="77777777" w:rsidR="00F3246F" w:rsidRDefault="00F3246F" w:rsidP="00F3246F">
          <w:pPr>
            <w:pStyle w:val="04ResolvedText"/>
          </w:pPr>
          <w:r>
            <w:t>Resolved</w:t>
          </w:r>
        </w:p>
        <w:sdt>
          <w:sdtPr>
            <w:rPr>
              <w:rFonts w:eastAsia="Times New Roman" w:cs="Times New Roman"/>
              <w:b w:val="0"/>
              <w:szCs w:val="20"/>
            </w:rPr>
            <w:alias w:val="Report7081-Resolutions"/>
            <w:id w:val="-259685246"/>
            <w:placeholder>
              <w:docPart w:val="DefaultPlaceholder_-1854013440"/>
            </w:placeholder>
          </w:sdtPr>
          <w:sdtEndPr/>
          <w:sdtContent>
            <w:p w14:paraId="0F10A069" w14:textId="04F10E12" w:rsidR="00F3246F" w:rsidRDefault="00F3246F" w:rsidP="008C622A">
              <w:pPr>
                <w:pStyle w:val="AgendaReportRecommendationSubHeading"/>
                <w:ind w:left="851"/>
              </w:pPr>
              <w:r>
                <w:t>That Te Maru o Kaituna River Authority:</w:t>
              </w:r>
            </w:p>
            <w:p w14:paraId="0BE68595" w14:textId="77777777" w:rsidR="00F3246F" w:rsidRDefault="00F3246F" w:rsidP="00F3246F">
              <w:pPr>
                <w:pStyle w:val="AgendaRecommendation"/>
                <w:numPr>
                  <w:ilvl w:val="0"/>
                  <w:numId w:val="33"/>
                </w:numPr>
                <w:tabs>
                  <w:tab w:val="num" w:pos="397"/>
                </w:tabs>
                <w:outlineLvl w:val="2"/>
              </w:pPr>
              <w:r>
                <w:t>Receives the report, Draft Proposed Change 5 (Kaituna River) to the Bay of Plenty Regional Policy Statement;</w:t>
              </w:r>
            </w:p>
            <w:p w14:paraId="259F69C4" w14:textId="77777777" w:rsidR="00F3246F" w:rsidRDefault="00F3246F" w:rsidP="008C622A">
              <w:pPr>
                <w:pStyle w:val="AgendaRecommendation"/>
                <w:tabs>
                  <w:tab w:val="num" w:pos="397"/>
                </w:tabs>
                <w:ind w:left="1208" w:hanging="357"/>
                <w:outlineLvl w:val="2"/>
              </w:pPr>
              <w:r>
                <w:t>Notes, the Strategy and Policy Committee will be workshopping a draft version of Proposed Change 5 (Kaituna River) to the Regional Po</w:t>
              </w:r>
              <w:r w:rsidR="00F916FE">
                <w:t>licy Statement on 24 March 2020;</w:t>
              </w:r>
            </w:p>
            <w:p w14:paraId="6FA9465D" w14:textId="77777777" w:rsidR="00F3246F" w:rsidRDefault="00F3246F" w:rsidP="008C622A">
              <w:pPr>
                <w:pStyle w:val="AgendaRecommendation"/>
                <w:tabs>
                  <w:tab w:val="num" w:pos="397"/>
                </w:tabs>
                <w:ind w:left="1208" w:hanging="357"/>
                <w:outlineLvl w:val="2"/>
              </w:pPr>
              <w:r>
                <w:t>Notes feedback on draft Proposed Change 5 (Kaituna River) to the Regional Policy Statement will be sought at Te Maru o Kaituna River Authority’s 29 May meeting.</w:t>
              </w:r>
            </w:p>
            <w:p w14:paraId="4BFD4689" w14:textId="77777777" w:rsidR="00F3246F" w:rsidRDefault="00F3246F" w:rsidP="008C622A"/>
            <w:p w14:paraId="4E87CD36" w14:textId="77777777" w:rsidR="00F3246F" w:rsidRPr="0050415B" w:rsidRDefault="00D8744C" w:rsidP="008C622A">
              <w:pPr>
                <w:jc w:val="right"/>
                <w:rPr>
                  <w:b/>
                </w:rPr>
              </w:pPr>
              <w:r>
                <w:rPr>
                  <w:b/>
                </w:rPr>
                <w:t>Flavell/</w:t>
              </w:r>
              <w:r w:rsidR="006733E1">
                <w:rPr>
                  <w:b/>
                </w:rPr>
                <w:t xml:space="preserve">Rawiri </w:t>
              </w:r>
              <w:r>
                <w:rPr>
                  <w:b/>
                </w:rPr>
                <w:t>Kingi</w:t>
              </w:r>
            </w:p>
            <w:p w14:paraId="4AD8697B" w14:textId="77777777" w:rsidR="00F3246F" w:rsidRDefault="00F3246F" w:rsidP="008C622A">
              <w:pPr>
                <w:jc w:val="right"/>
              </w:pPr>
              <w:r w:rsidRPr="0050415B">
                <w:rPr>
                  <w:b/>
                </w:rPr>
                <w:t>CARRIED</w:t>
              </w:r>
            </w:p>
            <w:p w14:paraId="6B537DDB" w14:textId="77777777" w:rsidR="00F3246F" w:rsidRDefault="00D031D9" w:rsidP="00F3246F"/>
          </w:sdtContent>
        </w:sdt>
      </w:sdtContent>
    </w:sdt>
    <w:p w14:paraId="7D102328" w14:textId="77777777" w:rsidR="00F3246F" w:rsidRDefault="00F3246F" w:rsidP="00F3246F"/>
    <w:p w14:paraId="6F21A53F" w14:textId="77777777" w:rsidR="00F3246F" w:rsidRDefault="00F3246F" w:rsidP="00F3246F"/>
    <w:sdt>
      <w:sdtPr>
        <w:rPr>
          <w:rFonts w:cs="Times New Roman"/>
          <w:b w:val="0"/>
          <w:bCs w:val="0"/>
          <w:iCs w:val="0"/>
          <w:sz w:val="22"/>
          <w:szCs w:val="20"/>
        </w:rPr>
        <w:alias w:val="Report7120"/>
        <w:tag w:val="7120"/>
        <w:id w:val="1066610394"/>
        <w:placeholder>
          <w:docPart w:val="DefaultPlaceholder_-1854013440"/>
        </w:placeholder>
      </w:sdtPr>
      <w:sdtEndPr/>
      <w:sdtContent>
        <w:p w14:paraId="78CD5B7E" w14:textId="77777777" w:rsidR="00F3246F" w:rsidRDefault="00F3246F" w:rsidP="00F3246F">
          <w:pPr>
            <w:pStyle w:val="Heading2"/>
          </w:pPr>
          <w:r>
            <w:t>Toi Moana / Bay of Plenty Regional Council Operational Update</w:t>
          </w:r>
        </w:p>
        <w:p w14:paraId="793BE97B" w14:textId="77777777" w:rsidR="00F3246F" w:rsidRDefault="00D8744C" w:rsidP="00F3246F">
          <w:pPr>
            <w:pStyle w:val="03MtgText"/>
          </w:pPr>
          <w:r>
            <w:t xml:space="preserve">Pim de Monchy </w:t>
          </w:r>
          <w:r w:rsidR="006733E1">
            <w:t xml:space="preserve">– Coastal Catchments Manager </w:t>
          </w:r>
          <w:r>
            <w:t>presented this item.</w:t>
          </w:r>
        </w:p>
        <w:p w14:paraId="0A790581" w14:textId="77777777" w:rsidR="00374CC2" w:rsidRPr="000B638F" w:rsidRDefault="00374CC2" w:rsidP="008C622A">
          <w:pPr>
            <w:pStyle w:val="03MtgText"/>
            <w:spacing w:after="0"/>
            <w:rPr>
              <w:u w:val="single"/>
            </w:rPr>
          </w:pPr>
          <w:r w:rsidRPr="000B638F">
            <w:rPr>
              <w:u w:val="single"/>
            </w:rPr>
            <w:t>In Response to Questions</w:t>
          </w:r>
        </w:p>
        <w:p w14:paraId="5FD4D60A" w14:textId="77777777" w:rsidR="00374CC2" w:rsidRDefault="0010442C" w:rsidP="00374CC2">
          <w:pPr>
            <w:pStyle w:val="03MtgText"/>
            <w:numPr>
              <w:ilvl w:val="0"/>
              <w:numId w:val="36"/>
            </w:numPr>
            <w:spacing w:after="0"/>
            <w:ind w:left="1211"/>
          </w:pPr>
          <w:r>
            <w:t xml:space="preserve">A Kaituna Working Party meeting would take place shortly and it was noted that Deputy Mayor Scrimgeour and Nick Chater </w:t>
          </w:r>
          <w:r w:rsidR="00CB08E6">
            <w:t>were members</w:t>
          </w:r>
        </w:p>
        <w:p w14:paraId="032435F9" w14:textId="77777777" w:rsidR="0010442C" w:rsidRDefault="0010442C" w:rsidP="00374CC2">
          <w:pPr>
            <w:pStyle w:val="03MtgText"/>
            <w:numPr>
              <w:ilvl w:val="0"/>
              <w:numId w:val="36"/>
            </w:numPr>
            <w:spacing w:after="0"/>
            <w:ind w:left="1211"/>
          </w:pPr>
          <w:r>
            <w:t xml:space="preserve">The second part of the earthworks for the creation of the new wetland </w:t>
          </w:r>
          <w:r w:rsidR="00572927">
            <w:t xml:space="preserve">between Tauranga Eastern Link and </w:t>
          </w:r>
          <w:r>
            <w:t>Lower Kaituna</w:t>
          </w:r>
          <w:r w:rsidR="00572927">
            <w:t xml:space="preserve"> Wildlife Management reserve was scheduled for </w:t>
          </w:r>
          <w:r>
            <w:t xml:space="preserve">February </w:t>
          </w:r>
          <w:r w:rsidR="00572927">
            <w:t>2021</w:t>
          </w:r>
        </w:p>
        <w:p w14:paraId="1F3739FF" w14:textId="77777777" w:rsidR="00572927" w:rsidRDefault="00B0499E" w:rsidP="00374CC2">
          <w:pPr>
            <w:pStyle w:val="03MtgText"/>
            <w:numPr>
              <w:ilvl w:val="0"/>
              <w:numId w:val="36"/>
            </w:numPr>
            <w:spacing w:after="0"/>
            <w:ind w:left="1211"/>
          </w:pPr>
          <w:r>
            <w:t xml:space="preserve">Outlined the increased monitoring of the Kopuaroa </w:t>
          </w:r>
          <w:r w:rsidR="00506350">
            <w:t xml:space="preserve">Stream to identify the cause and develop a plan </w:t>
          </w:r>
          <w:r>
            <w:t>to reduce occurrence of contaminants, e.g. E.coli</w:t>
          </w:r>
          <w:r w:rsidR="00506350">
            <w:t>.</w:t>
          </w:r>
        </w:p>
        <w:p w14:paraId="24B8A962" w14:textId="77777777" w:rsidR="00374CC2" w:rsidRDefault="00374CC2" w:rsidP="008C622A">
          <w:pPr>
            <w:pStyle w:val="03MtgText"/>
            <w:spacing w:after="0"/>
          </w:pPr>
        </w:p>
        <w:p w14:paraId="5B46D27E" w14:textId="77777777" w:rsidR="00374CC2" w:rsidRPr="000B638F" w:rsidRDefault="00374CC2" w:rsidP="008C622A">
          <w:pPr>
            <w:pStyle w:val="03MtgText"/>
            <w:spacing w:after="0"/>
            <w:rPr>
              <w:u w:val="single"/>
            </w:rPr>
          </w:pPr>
          <w:r w:rsidRPr="000B638F">
            <w:rPr>
              <w:u w:val="single"/>
            </w:rPr>
            <w:t>Key Points – Members</w:t>
          </w:r>
        </w:p>
        <w:p w14:paraId="470606F6" w14:textId="77777777" w:rsidR="00374CC2" w:rsidRDefault="00D8744C" w:rsidP="00374CC2">
          <w:pPr>
            <w:pStyle w:val="03MtgText"/>
            <w:numPr>
              <w:ilvl w:val="0"/>
              <w:numId w:val="36"/>
            </w:numPr>
            <w:spacing w:after="0"/>
            <w:ind w:left="1211"/>
          </w:pPr>
          <w:r>
            <w:lastRenderedPageBreak/>
            <w:t xml:space="preserve">Acknowledged the significant efforts of Pim de Monchy and staff that had culminated in the </w:t>
          </w:r>
          <w:r w:rsidR="00384B34">
            <w:t xml:space="preserve">successful </w:t>
          </w:r>
          <w:r>
            <w:t>Kaituna River re-diversion opening</w:t>
          </w:r>
          <w:r w:rsidR="00506350">
            <w:t>.</w:t>
          </w:r>
        </w:p>
        <w:p w14:paraId="4D45E761" w14:textId="77777777" w:rsidR="00374CC2" w:rsidRDefault="00374CC2" w:rsidP="00F3246F">
          <w:pPr>
            <w:pStyle w:val="03MtgText"/>
          </w:pPr>
        </w:p>
        <w:p w14:paraId="0DCA502E" w14:textId="77777777" w:rsidR="00F3246F" w:rsidRDefault="00F3246F" w:rsidP="00F3246F">
          <w:pPr>
            <w:pStyle w:val="04ResolvedText"/>
          </w:pPr>
          <w:r>
            <w:t>Resolved</w:t>
          </w:r>
        </w:p>
        <w:sdt>
          <w:sdtPr>
            <w:rPr>
              <w:rFonts w:eastAsia="Times New Roman" w:cs="Times New Roman"/>
              <w:b w:val="0"/>
              <w:szCs w:val="20"/>
            </w:rPr>
            <w:alias w:val="Report7120-Resolutions"/>
            <w:id w:val="-150218612"/>
            <w:placeholder>
              <w:docPart w:val="DefaultPlaceholder_-1854013440"/>
            </w:placeholder>
          </w:sdtPr>
          <w:sdtEndPr/>
          <w:sdtContent>
            <w:p w14:paraId="2572A351" w14:textId="791CD759" w:rsidR="00F3246F" w:rsidRDefault="00F3246F" w:rsidP="008C622A">
              <w:pPr>
                <w:pStyle w:val="AgendaReportRecommendationSubHeading"/>
                <w:ind w:left="851"/>
              </w:pPr>
              <w:r>
                <w:t>That Te Maru o Kaituna River Authority:</w:t>
              </w:r>
            </w:p>
            <w:p w14:paraId="39F03384" w14:textId="77777777" w:rsidR="00F3246F" w:rsidRDefault="00F3246F" w:rsidP="00F3246F">
              <w:pPr>
                <w:pStyle w:val="AgendaRecommendation"/>
                <w:numPr>
                  <w:ilvl w:val="0"/>
                  <w:numId w:val="35"/>
                </w:numPr>
                <w:tabs>
                  <w:tab w:val="num" w:pos="397"/>
                </w:tabs>
                <w:outlineLvl w:val="2"/>
              </w:pPr>
              <w:r>
                <w:t>Receives the report, Toi Moana / Bay of Plenty Regi</w:t>
              </w:r>
              <w:r w:rsidR="00506350">
                <w:t>onal Council Operational Update.</w:t>
              </w:r>
            </w:p>
            <w:p w14:paraId="4EF527AB" w14:textId="77777777" w:rsidR="00F3246F" w:rsidRDefault="00F3246F" w:rsidP="008C622A"/>
            <w:p w14:paraId="2DFFA75C" w14:textId="77777777" w:rsidR="00F3246F" w:rsidRPr="0050415B" w:rsidRDefault="006733E1" w:rsidP="008C622A">
              <w:pPr>
                <w:jc w:val="right"/>
                <w:rPr>
                  <w:b/>
                </w:rPr>
              </w:pPr>
              <w:r>
                <w:rPr>
                  <w:b/>
                </w:rPr>
                <w:t>McDonald/Dally</w:t>
              </w:r>
            </w:p>
            <w:p w14:paraId="43C43EE7" w14:textId="77777777" w:rsidR="00F3246F" w:rsidRDefault="00F3246F" w:rsidP="008C622A">
              <w:pPr>
                <w:jc w:val="right"/>
              </w:pPr>
              <w:r w:rsidRPr="0050415B">
                <w:rPr>
                  <w:b/>
                </w:rPr>
                <w:t>CARRIED</w:t>
              </w:r>
            </w:p>
            <w:p w14:paraId="5AADEC86" w14:textId="77777777" w:rsidR="00F3246F" w:rsidRDefault="00D031D9" w:rsidP="00F3246F"/>
          </w:sdtContent>
        </w:sdt>
      </w:sdtContent>
    </w:sdt>
    <w:p w14:paraId="5D57AAE4" w14:textId="77777777" w:rsidR="00462BB6" w:rsidRDefault="00462BB6" w:rsidP="007278D1"/>
    <w:p w14:paraId="0743E158" w14:textId="77777777" w:rsidR="006733E1" w:rsidRDefault="006532F0" w:rsidP="006532F0">
      <w:pPr>
        <w:pStyle w:val="Heading1"/>
      </w:pPr>
      <w:r>
        <w:t>Closing Karakia</w:t>
      </w:r>
    </w:p>
    <w:p w14:paraId="5228B1C1" w14:textId="1FBA6C6E" w:rsidR="00506350" w:rsidRPr="00506350" w:rsidRDefault="00506350" w:rsidP="00506350">
      <w:pPr>
        <w:ind w:left="851"/>
      </w:pPr>
      <w:r>
        <w:t xml:space="preserve">Members </w:t>
      </w:r>
      <w:r w:rsidR="00134CF8">
        <w:t xml:space="preserve">once again </w:t>
      </w:r>
      <w:r>
        <w:t>r</w:t>
      </w:r>
      <w:r w:rsidR="006532F0">
        <w:t>ecognised and paid tribute to the contributions made by the late Maria Horne</w:t>
      </w:r>
      <w:r>
        <w:t xml:space="preserve"> on behalf of </w:t>
      </w:r>
      <w:r w:rsidRPr="00506350">
        <w:t>Te Komiti Nui o Ngāti Whakaue</w:t>
      </w:r>
      <w:r>
        <w:t>.</w:t>
      </w:r>
    </w:p>
    <w:p w14:paraId="7E380935" w14:textId="77777777" w:rsidR="006532F0" w:rsidRDefault="006532F0" w:rsidP="006532F0">
      <w:pPr>
        <w:ind w:left="851"/>
      </w:pPr>
    </w:p>
    <w:p w14:paraId="46C63D20" w14:textId="77777777" w:rsidR="006532F0" w:rsidRDefault="006532F0" w:rsidP="006532F0">
      <w:pPr>
        <w:ind w:left="851"/>
      </w:pPr>
      <w:r>
        <w:t>Manu Pene provided a closing Karakia.</w:t>
      </w:r>
    </w:p>
    <w:p w14:paraId="3E23CCAB" w14:textId="77777777" w:rsidR="006532F0" w:rsidRDefault="006532F0" w:rsidP="006532F0">
      <w:pPr>
        <w:ind w:left="851"/>
      </w:pPr>
    </w:p>
    <w:p w14:paraId="7E6F8001" w14:textId="77777777" w:rsidR="00506350" w:rsidRDefault="00506350" w:rsidP="006532F0">
      <w:pPr>
        <w:ind w:left="851"/>
      </w:pPr>
    </w:p>
    <w:p w14:paraId="168E95EF" w14:textId="77777777" w:rsidR="00F916FE" w:rsidRDefault="00F916FE" w:rsidP="006532F0">
      <w:pPr>
        <w:ind w:left="851"/>
      </w:pPr>
    </w:p>
    <w:p w14:paraId="771AB721" w14:textId="77777777" w:rsidR="00F916FE" w:rsidRDefault="00F916FE" w:rsidP="006532F0">
      <w:pPr>
        <w:ind w:left="851"/>
      </w:pPr>
    </w:p>
    <w:p w14:paraId="56F06DDD" w14:textId="77777777" w:rsidR="006532F0" w:rsidRPr="00462BB6" w:rsidRDefault="006532F0" w:rsidP="006532F0">
      <w:pPr>
        <w:ind w:left="851"/>
      </w:pPr>
    </w:p>
    <w:p w14:paraId="60B3A14F" w14:textId="77777777" w:rsidR="00812CD6" w:rsidRDefault="00816842" w:rsidP="007278D1">
      <w:pPr>
        <w:rPr>
          <w:b/>
          <w:sz w:val="28"/>
          <w:szCs w:val="28"/>
        </w:rPr>
      </w:pPr>
      <w:r w:rsidRPr="00816842">
        <w:rPr>
          <w:b/>
          <w:sz w:val="28"/>
          <w:szCs w:val="28"/>
        </w:rPr>
        <w:t xml:space="preserve">The </w:t>
      </w:r>
      <w:r>
        <w:rPr>
          <w:b/>
          <w:sz w:val="28"/>
          <w:szCs w:val="28"/>
        </w:rPr>
        <w:t xml:space="preserve">meeting closed at </w:t>
      </w:r>
      <w:r w:rsidR="006532F0">
        <w:rPr>
          <w:b/>
          <w:sz w:val="28"/>
          <w:szCs w:val="28"/>
        </w:rPr>
        <w:t>2.12 pm</w:t>
      </w:r>
      <w:bookmarkStart w:id="3" w:name="_GoBack"/>
      <w:bookmarkEnd w:id="3"/>
    </w:p>
    <w:p w14:paraId="66402E5C" w14:textId="77777777" w:rsidR="00E6523C" w:rsidRDefault="00E6523C" w:rsidP="007278D1">
      <w:pPr>
        <w:rPr>
          <w:b/>
          <w:sz w:val="28"/>
          <w:szCs w:val="28"/>
        </w:rPr>
      </w:pPr>
    </w:p>
    <w:p w14:paraId="473F7762" w14:textId="77777777" w:rsidR="00506350" w:rsidRDefault="00506350" w:rsidP="007278D1">
      <w:pPr>
        <w:rPr>
          <w:b/>
          <w:sz w:val="28"/>
          <w:szCs w:val="28"/>
        </w:rPr>
      </w:pPr>
    </w:p>
    <w:p w14:paraId="68D3BD05" w14:textId="77777777" w:rsidR="00374CC2" w:rsidRDefault="00374CC2" w:rsidP="007278D1">
      <w:pPr>
        <w:rPr>
          <w:b/>
          <w:sz w:val="28"/>
          <w:szCs w:val="28"/>
        </w:rPr>
      </w:pPr>
    </w:p>
    <w:p w14:paraId="1E076187" w14:textId="77777777" w:rsidR="00374CC2" w:rsidRDefault="00374CC2" w:rsidP="007278D1">
      <w:pPr>
        <w:rPr>
          <w:b/>
          <w:sz w:val="28"/>
          <w:szCs w:val="28"/>
        </w:rPr>
      </w:pPr>
    </w:p>
    <w:p w14:paraId="1C35436C" w14:textId="77777777" w:rsidR="00374CC2" w:rsidRDefault="00374CC2" w:rsidP="008C622A">
      <w:pPr>
        <w:rPr>
          <w:b/>
          <w:sz w:val="28"/>
          <w:szCs w:val="28"/>
        </w:rPr>
      </w:pPr>
    </w:p>
    <w:p w14:paraId="426855BC" w14:textId="477304C7" w:rsidR="00374CC2" w:rsidRPr="00525F08" w:rsidRDefault="00374CC2" w:rsidP="008C622A">
      <w:pPr>
        <w:ind w:left="363"/>
        <w:rPr>
          <w:rFonts w:cs="Arial"/>
          <w:sz w:val="20"/>
        </w:rPr>
      </w:pPr>
      <w:bookmarkStart w:id="4" w:name="ChairmansSignoff"/>
      <w:bookmarkEnd w:id="4"/>
      <w:r w:rsidRPr="00525F08">
        <w:rPr>
          <w:rFonts w:cs="Arial"/>
          <w:sz w:val="20"/>
        </w:rPr>
        <w:t>Confirmed</w:t>
      </w:r>
      <w:r w:rsidR="005015CA">
        <w:rPr>
          <w:rFonts w:cs="Arial"/>
          <w:sz w:val="20"/>
        </w:rPr>
        <w:t xml:space="preserve"> 29 May 2020</w:t>
      </w:r>
      <w:r>
        <w:rPr>
          <w:rFonts w:cs="Arial"/>
          <w:sz w:val="20"/>
        </w:rPr>
        <w:tab/>
      </w:r>
      <w:r>
        <w:rPr>
          <w:rFonts w:cs="Arial"/>
          <w:sz w:val="20"/>
        </w:rPr>
        <w:tab/>
      </w:r>
      <w:r>
        <w:rPr>
          <w:rFonts w:cs="Arial"/>
          <w:sz w:val="20"/>
        </w:rPr>
        <w:tab/>
      </w:r>
      <w:r w:rsidRPr="00525F08">
        <w:rPr>
          <w:rFonts w:cs="Arial"/>
          <w:sz w:val="20"/>
        </w:rPr>
        <w:t>___________________________________________</w:t>
      </w:r>
    </w:p>
    <w:p w14:paraId="37ADDC6C" w14:textId="0AE04768" w:rsidR="00374CC2" w:rsidRPr="005015CA" w:rsidRDefault="005015CA" w:rsidP="005015CA">
      <w:pPr>
        <w:ind w:left="4320"/>
      </w:pPr>
      <w:r>
        <w:t xml:space="preserve">      </w:t>
      </w:r>
      <w:r w:rsidR="00374CC2" w:rsidRPr="005015CA">
        <w:t>Dean Flavell (Tapuika Iwi Authority Trust)</w:t>
      </w:r>
    </w:p>
    <w:p w14:paraId="23EDEDE2" w14:textId="3F55383E" w:rsidR="00374CC2" w:rsidRPr="005015CA" w:rsidRDefault="00374CC2" w:rsidP="005015CA">
      <w:pPr>
        <w:ind w:left="3600" w:firstLine="720"/>
      </w:pPr>
      <w:r w:rsidRPr="005015CA">
        <w:t>Chairperson</w:t>
      </w:r>
      <w:r w:rsidR="005015CA" w:rsidRPr="005015CA">
        <w:t xml:space="preserve"> – Te Maru o Kaituna River Authority</w:t>
      </w:r>
    </w:p>
    <w:p w14:paraId="79CBB7FC" w14:textId="77777777" w:rsidR="00374CC2" w:rsidRDefault="00374CC2" w:rsidP="0087086E"/>
    <w:sectPr w:rsidR="00374CC2" w:rsidSect="00FE0370">
      <w:headerReference w:type="default" r:id="rId10"/>
      <w:footerReference w:type="default" r:id="rId11"/>
      <w:footerReference w:type="first" r:id="rId12"/>
      <w:endnotePr>
        <w:numFmt w:val="decimal"/>
      </w:endnotePr>
      <w:pgSz w:w="11905" w:h="16837" w:code="9"/>
      <w:pgMar w:top="1134" w:right="1134" w:bottom="1134" w:left="1418" w:header="720"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0E6D" w14:textId="77777777" w:rsidR="00D031D9" w:rsidRDefault="00D031D9">
      <w:r>
        <w:separator/>
      </w:r>
    </w:p>
  </w:endnote>
  <w:endnote w:type="continuationSeparator" w:id="0">
    <w:p w14:paraId="409979A4" w14:textId="77777777" w:rsidR="00D031D9" w:rsidRDefault="00D0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9477" w14:textId="5055D970" w:rsidR="00572016" w:rsidRDefault="00572016" w:rsidP="00FE0370">
    <w:pPr>
      <w:pBdr>
        <w:top w:val="single" w:sz="8" w:space="0" w:color="auto"/>
      </w:pBdr>
      <w:tabs>
        <w:tab w:val="center" w:pos="4820"/>
        <w:tab w:val="right" w:pos="9356"/>
      </w:tabs>
      <w:rPr>
        <w:b/>
        <w:bCs/>
      </w:rPr>
    </w:pPr>
    <w:r>
      <w:rPr>
        <w:sz w:val="14"/>
      </w:rPr>
      <w:fldChar w:fldCharType="begin"/>
    </w:r>
    <w:r>
      <w:rPr>
        <w:sz w:val="14"/>
      </w:rPr>
      <w:instrText xml:space="preserve"> DOCPROPERTY  Objective-Id  \* MERGEFORMAT </w:instrText>
    </w:r>
    <w:r>
      <w:rPr>
        <w:sz w:val="14"/>
      </w:rPr>
      <w:fldChar w:fldCharType="separate"/>
    </w:r>
    <w:r w:rsidR="00C22EF6">
      <w:rPr>
        <w:sz w:val="14"/>
      </w:rPr>
      <w:t>A3487474</w:t>
    </w:r>
    <w:r>
      <w:rPr>
        <w:sz w:val="14"/>
      </w:rPr>
      <w:fldChar w:fldCharType="end"/>
    </w:r>
    <w:r>
      <w:rPr>
        <w:sz w:val="14"/>
      </w:rPr>
      <w:tab/>
    </w:r>
    <w:r w:rsidRPr="00D54984">
      <w:rPr>
        <w:sz w:val="20"/>
      </w:rPr>
      <w:t>CONFIRMED</w:t>
    </w:r>
    <w:r w:rsidR="005015CA">
      <w:rPr>
        <w:sz w:val="20"/>
      </w:rPr>
      <w:t xml:space="preserve"> 29 MAY 2020</w:t>
    </w:r>
    <w:r>
      <w:rPr>
        <w:sz w:val="14"/>
      </w:rPr>
      <w:tab/>
    </w:r>
    <w:r>
      <w:rPr>
        <w:sz w:val="18"/>
      </w:rPr>
      <w:fldChar w:fldCharType="begin"/>
    </w:r>
    <w:r>
      <w:rPr>
        <w:sz w:val="18"/>
      </w:rPr>
      <w:instrText xml:space="preserve"> PAGE </w:instrText>
    </w:r>
    <w:r>
      <w:rPr>
        <w:sz w:val="18"/>
      </w:rPr>
      <w:fldChar w:fldCharType="separate"/>
    </w:r>
    <w:r w:rsidR="00C22EF6">
      <w:rPr>
        <w:noProof/>
        <w:sz w:val="18"/>
      </w:rPr>
      <w:t>10</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D0E7" w14:textId="2CB968FA" w:rsidR="00572016" w:rsidRDefault="00572016" w:rsidP="00412A7B">
    <w:pPr>
      <w:pStyle w:val="Footer"/>
      <w:tabs>
        <w:tab w:val="clear" w:pos="4153"/>
        <w:tab w:val="clear" w:pos="8306"/>
        <w:tab w:val="center" w:pos="4820"/>
        <w:tab w:val="right" w:pos="9356"/>
      </w:tabs>
    </w:pPr>
    <w:r>
      <w:tab/>
    </w:r>
    <w:r w:rsidRPr="00D54984">
      <w:rPr>
        <w:i w:val="0"/>
        <w:sz w:val="20"/>
      </w:rPr>
      <w:t>CONFIRMED</w:t>
    </w:r>
    <w:r w:rsidR="005015CA">
      <w:rPr>
        <w:i w:val="0"/>
        <w:sz w:val="20"/>
      </w:rPr>
      <w:t xml:space="preserve"> 29 MAY 2020</w:t>
    </w:r>
    <w:r>
      <w:tab/>
    </w:r>
    <w:r w:rsidRPr="005433AB">
      <w:rPr>
        <w:rStyle w:val="PageNumber"/>
        <w:sz w:val="18"/>
      </w:rPr>
      <w:fldChar w:fldCharType="begin"/>
    </w:r>
    <w:r w:rsidRPr="005433AB">
      <w:rPr>
        <w:rStyle w:val="PageNumber"/>
        <w:sz w:val="18"/>
      </w:rPr>
      <w:instrText xml:space="preserve"> PAGE </w:instrText>
    </w:r>
    <w:r w:rsidRPr="005433AB">
      <w:rPr>
        <w:rStyle w:val="PageNumber"/>
        <w:sz w:val="18"/>
      </w:rPr>
      <w:fldChar w:fldCharType="separate"/>
    </w:r>
    <w:r w:rsidR="00C22EF6">
      <w:rPr>
        <w:rStyle w:val="PageNumber"/>
        <w:noProof/>
        <w:sz w:val="18"/>
      </w:rPr>
      <w:t>1</w:t>
    </w:r>
    <w:r w:rsidRPr="005433AB">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9109C" w14:textId="77777777" w:rsidR="00D031D9" w:rsidRDefault="00D031D9">
      <w:r>
        <w:separator/>
      </w:r>
    </w:p>
  </w:footnote>
  <w:footnote w:type="continuationSeparator" w:id="0">
    <w:p w14:paraId="544A9282" w14:textId="77777777" w:rsidR="00D031D9" w:rsidRDefault="00D0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932D" w14:textId="77777777" w:rsidR="00572016" w:rsidRPr="005433AB" w:rsidRDefault="00572016" w:rsidP="00A36192">
    <w:pPr>
      <w:pStyle w:val="Header"/>
      <w:pBdr>
        <w:bottom w:val="single" w:sz="4" w:space="1" w:color="auto"/>
      </w:pBdr>
      <w:tabs>
        <w:tab w:val="clear" w:pos="4153"/>
        <w:tab w:val="clear" w:pos="8306"/>
        <w:tab w:val="right" w:pos="9356"/>
      </w:tabs>
    </w:pPr>
    <w:r>
      <w:t>Te Maru o Kaituna River Authority Minutes</w:t>
    </w:r>
    <w:r>
      <w:tab/>
      <w:t>Friday, 28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FAD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02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4A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2E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A6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2C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C9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249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49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2C9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84E77"/>
    <w:multiLevelType w:val="hybridMultilevel"/>
    <w:tmpl w:val="D5501E24"/>
    <w:lvl w:ilvl="0" w:tplc="14090011">
      <w:start w:val="1"/>
      <w:numFmt w:val="decimal"/>
      <w:lvlText w:val="%1)"/>
      <w:lvlJc w:val="left"/>
      <w:pPr>
        <w:ind w:left="1211" w:hanging="360"/>
      </w:p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1" w15:restartNumberingAfterBreak="0">
    <w:nsid w:val="0C8E505C"/>
    <w:multiLevelType w:val="hybridMultilevel"/>
    <w:tmpl w:val="0A746508"/>
    <w:lvl w:ilvl="0" w:tplc="14090001">
      <w:start w:val="1"/>
      <w:numFmt w:val="bullet"/>
      <w:lvlText w:val=""/>
      <w:lvlJc w:val="left"/>
      <w:pPr>
        <w:ind w:left="3621" w:hanging="360"/>
      </w:pPr>
      <w:rPr>
        <w:rFonts w:ascii="Symbol" w:hAnsi="Symbol"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2"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85322"/>
    <w:multiLevelType w:val="hybridMultilevel"/>
    <w:tmpl w:val="FF7C0272"/>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770EF2"/>
    <w:multiLevelType w:val="multilevel"/>
    <w:tmpl w:val="0EE23412"/>
    <w:lvl w:ilvl="0">
      <w:start w:val="1"/>
      <w:numFmt w:val="decimal"/>
      <w:pStyle w:val="Legal1"/>
      <w:isLgl/>
      <w:lvlText w:val="%1"/>
      <w:lvlJc w:val="left"/>
      <w:pPr>
        <w:tabs>
          <w:tab w:val="num" w:pos="851"/>
        </w:tabs>
        <w:ind w:left="851" w:hanging="851"/>
      </w:pPr>
      <w:rPr>
        <w:rFonts w:ascii="Arial" w:hAnsi="Arial" w:hint="default"/>
        <w:b w:val="0"/>
        <w:i w:val="0"/>
        <w:sz w:val="24"/>
      </w:rPr>
    </w:lvl>
    <w:lvl w:ilvl="1">
      <w:start w:val="1"/>
      <w:numFmt w:val="decimal"/>
      <w:isLgl/>
      <w:lvlText w:val="%1.%2"/>
      <w:lvlJc w:val="left"/>
      <w:pPr>
        <w:tabs>
          <w:tab w:val="num" w:pos="851"/>
        </w:tabs>
        <w:ind w:left="851" w:hanging="851"/>
      </w:pPr>
      <w:rPr>
        <w:rFonts w:ascii="Arial" w:hAnsi="Arial" w:hint="default"/>
        <w:b w:val="0"/>
        <w:i w:val="0"/>
        <w:sz w:val="24"/>
      </w:rPr>
    </w:lvl>
    <w:lvl w:ilvl="2">
      <w:start w:val="1"/>
      <w:numFmt w:val="decimal"/>
      <w:pStyle w:val="03MtgLevel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324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347C2742"/>
    <w:multiLevelType w:val="hybridMultilevel"/>
    <w:tmpl w:val="9A6CCC28"/>
    <w:lvl w:ilvl="0" w:tplc="14090001">
      <w:start w:val="1"/>
      <w:numFmt w:val="bullet"/>
      <w:lvlText w:val=""/>
      <w:lvlJc w:val="left"/>
      <w:pPr>
        <w:ind w:left="1931" w:hanging="360"/>
      </w:pPr>
      <w:rPr>
        <w:rFonts w:ascii="Symbol" w:hAnsi="Symbol"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6" w15:restartNumberingAfterBreak="0">
    <w:nsid w:val="38850712"/>
    <w:multiLevelType w:val="hybridMultilevel"/>
    <w:tmpl w:val="94E8F656"/>
    <w:lvl w:ilvl="0" w:tplc="51CC6358">
      <w:start w:val="1"/>
      <w:numFmt w:val="bullet"/>
      <w:pStyle w:val="StandardBulletListInden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27A2D"/>
    <w:multiLevelType w:val="hybridMultilevel"/>
    <w:tmpl w:val="C62E7B08"/>
    <w:lvl w:ilvl="0" w:tplc="2AC8BE9E">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15ED4"/>
    <w:multiLevelType w:val="hybridMultilevel"/>
    <w:tmpl w:val="8A1E216E"/>
    <w:lvl w:ilvl="0" w:tplc="1409000B">
      <w:start w:val="1"/>
      <w:numFmt w:val="bullet"/>
      <w:lvlText w:val=""/>
      <w:lvlJc w:val="left"/>
      <w:pPr>
        <w:ind w:left="3621" w:hanging="360"/>
      </w:pPr>
      <w:rPr>
        <w:rFonts w:ascii="Wingdings" w:hAnsi="Wingdings"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9" w15:restartNumberingAfterBreak="0">
    <w:nsid w:val="5DF43428"/>
    <w:multiLevelType w:val="hybridMultilevel"/>
    <w:tmpl w:val="8B386070"/>
    <w:lvl w:ilvl="0" w:tplc="ACC48D80">
      <w:start w:val="1"/>
      <w:numFmt w:val="decimal"/>
      <w:pStyle w:val="06ResolutionText"/>
      <w:lvlText w:val="%1"/>
      <w:lvlJc w:val="left"/>
      <w:pPr>
        <w:tabs>
          <w:tab w:val="num" w:pos="1418"/>
        </w:tabs>
        <w:ind w:left="1418"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84151C"/>
    <w:multiLevelType w:val="multilevel"/>
    <w:tmpl w:val="4082288A"/>
    <w:lvl w:ilvl="0">
      <w:start w:val="1"/>
      <w:numFmt w:val="decimal"/>
      <w:pStyle w:val="AgendaRecommendation"/>
      <w:lvlText w:val="%1"/>
      <w:lvlJc w:val="left"/>
      <w:pPr>
        <w:ind w:left="1211" w:hanging="360"/>
      </w:pPr>
      <w:rPr>
        <w:rFonts w:ascii="Arial" w:hAnsi="Arial" w:hint="default"/>
        <w:b/>
        <w:i w:val="0"/>
        <w:sz w:val="22"/>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1" w15:restartNumberingAfterBreak="0">
    <w:nsid w:val="73B0094E"/>
    <w:multiLevelType w:val="multilevel"/>
    <w:tmpl w:val="7C343634"/>
    <w:lvl w:ilvl="0">
      <w:start w:val="1"/>
      <w:numFmt w:val="decimal"/>
      <w:pStyle w:val="AgendaReportHeading1"/>
      <w:lvlText w:val="%1"/>
      <w:lvlJc w:val="left"/>
      <w:pPr>
        <w:tabs>
          <w:tab w:val="num" w:pos="851"/>
        </w:tabs>
        <w:ind w:left="851" w:hanging="851"/>
      </w:pPr>
      <w:rPr>
        <w:rFonts w:ascii="Arial" w:hAnsi="Arial" w:hint="default"/>
        <w:b w:val="0"/>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decimal"/>
      <w:lvlText w:val="%1.%2.%3"/>
      <w:lvlJc w:val="left"/>
      <w:pPr>
        <w:tabs>
          <w:tab w:val="num" w:pos="851"/>
        </w:tabs>
        <w:ind w:left="851" w:hanging="851"/>
      </w:pPr>
      <w:rPr>
        <w:rFonts w:hint="default"/>
        <w:b w:val="0"/>
        <w:i w:val="0"/>
        <w:sz w:val="24"/>
      </w:rPr>
    </w:lvl>
    <w:lvl w:ilvl="3">
      <w:start w:val="1"/>
      <w:numFmt w:val="lowerLetter"/>
      <w:lvlText w:val="(%4)"/>
      <w:lvlJc w:val="left"/>
      <w:pPr>
        <w:tabs>
          <w:tab w:val="num" w:pos="2269"/>
        </w:tabs>
        <w:ind w:left="2269" w:hanging="567"/>
      </w:pPr>
      <w:rPr>
        <w:rFonts w:ascii="Arial" w:hAnsi="Arial" w:hint="default"/>
        <w:b w:val="0"/>
        <w:i w:val="0"/>
        <w:sz w:val="22"/>
      </w:rPr>
    </w:lvl>
    <w:lvl w:ilvl="4">
      <w:start w:val="1"/>
      <w:numFmt w:val="lowerRoman"/>
      <w:lvlRestart w:val="3"/>
      <w:lvlText w:val="(%5)"/>
      <w:lvlJc w:val="left"/>
      <w:pPr>
        <w:tabs>
          <w:tab w:val="num" w:pos="2269"/>
        </w:tabs>
        <w:ind w:left="2269" w:hanging="567"/>
      </w:pPr>
      <w:rPr>
        <w:rFonts w:hint="default"/>
      </w:rPr>
    </w:lvl>
    <w:lvl w:ilvl="5">
      <w:start w:val="1"/>
      <w:numFmt w:val="decimal"/>
      <w:lvlRestart w:val="3"/>
      <w:lvlText w:val="%6"/>
      <w:lvlJc w:val="left"/>
      <w:pPr>
        <w:tabs>
          <w:tab w:val="num" w:pos="2269"/>
        </w:tabs>
        <w:ind w:left="2269" w:hanging="567"/>
      </w:pPr>
      <w:rPr>
        <w:rFonts w:ascii="Arial" w:hAnsi="Arial" w:hint="default"/>
        <w:b w:val="0"/>
        <w:i w:val="0"/>
        <w:sz w:val="22"/>
      </w:rPr>
    </w:lvl>
    <w:lvl w:ilvl="6">
      <w:start w:val="1"/>
      <w:numFmt w:val="none"/>
      <w:lvlRestart w:val="0"/>
      <w:lvlText w:val=""/>
      <w:lvlJc w:val="left"/>
      <w:pPr>
        <w:tabs>
          <w:tab w:val="num" w:pos="1702"/>
        </w:tabs>
        <w:ind w:left="2552" w:hanging="850"/>
      </w:pPr>
      <w:rPr>
        <w:rFonts w:hint="default"/>
      </w:rPr>
    </w:lvl>
    <w:lvl w:ilvl="7">
      <w:start w:val="1"/>
      <w:numFmt w:val="none"/>
      <w:lvlRestart w:val="0"/>
      <w:lvlText w:val=""/>
      <w:lvlJc w:val="left"/>
      <w:pPr>
        <w:tabs>
          <w:tab w:val="num" w:pos="5531"/>
        </w:tabs>
        <w:ind w:left="4595" w:hanging="1224"/>
      </w:pPr>
      <w:rPr>
        <w:rFonts w:hint="default"/>
      </w:rPr>
    </w:lvl>
    <w:lvl w:ilvl="8">
      <w:start w:val="1"/>
      <w:numFmt w:val="none"/>
      <w:lvlRestart w:val="0"/>
      <w:lvlText w:val=""/>
      <w:lvlJc w:val="left"/>
      <w:pPr>
        <w:tabs>
          <w:tab w:val="num" w:pos="5891"/>
        </w:tabs>
        <w:ind w:left="5171" w:hanging="1440"/>
      </w:pPr>
      <w:rPr>
        <w:rFonts w:hint="default"/>
      </w:rPr>
    </w:lvl>
  </w:abstractNum>
  <w:abstractNum w:abstractNumId="22" w15:restartNumberingAfterBreak="0">
    <w:nsid w:val="77861742"/>
    <w:multiLevelType w:val="multilevel"/>
    <w:tmpl w:val="1E982D60"/>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MtgLevel2"/>
      <w:lvlText w:val="%13.%2"/>
      <w:lvlJc w:val="left"/>
      <w:pPr>
        <w:tabs>
          <w:tab w:val="num" w:pos="851"/>
        </w:tabs>
        <w:ind w:left="851" w:hanging="851"/>
      </w:pPr>
      <w:rPr>
        <w:rFonts w:ascii="Arial" w:hAnsi="Arial" w:hint="default"/>
        <w:b w:val="0"/>
        <w:i w:val="0"/>
        <w:sz w:val="24"/>
        <w:u w:val="none"/>
      </w:rPr>
    </w:lvl>
    <w:lvl w:ilvl="2">
      <w:start w:val="1"/>
      <w:numFmt w:val="decimal"/>
      <w:lvlText w:val="%1.%2.%3"/>
      <w:lvlJc w:val="left"/>
      <w:pPr>
        <w:tabs>
          <w:tab w:val="num" w:pos="851"/>
        </w:tabs>
        <w:ind w:left="851" w:hanging="851"/>
      </w:pPr>
      <w:rPr>
        <w:rFonts w:ascii="Arial" w:hAnsi="Arial" w:hint="default"/>
        <w:b w:val="0"/>
        <w:i w:val="0"/>
        <w:sz w:val="24"/>
        <w:u w:val="none"/>
      </w:rPr>
    </w:lvl>
    <w:lvl w:ilvl="3">
      <w:start w:val="1"/>
      <w:numFmt w:val="decimal"/>
      <w:lvlText w:val="(%4)"/>
      <w:lvlJc w:val="left"/>
      <w:pPr>
        <w:tabs>
          <w:tab w:val="num" w:pos="2268"/>
        </w:tabs>
        <w:ind w:left="2268" w:hanging="226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23" w15:restartNumberingAfterBreak="0">
    <w:nsid w:val="78F51128"/>
    <w:multiLevelType w:val="hybridMultilevel"/>
    <w:tmpl w:val="9DC28D28"/>
    <w:lvl w:ilvl="0" w:tplc="09403EBA">
      <w:start w:val="1"/>
      <w:numFmt w:val="lowerLetter"/>
      <w:pStyle w:val="07ResolutionAlphaText"/>
      <w:lvlText w:val="(%1)"/>
      <w:lvlJc w:val="left"/>
      <w:pPr>
        <w:tabs>
          <w:tab w:val="num" w:pos="1985"/>
        </w:tabs>
        <w:ind w:left="1985" w:hanging="567"/>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566270"/>
    <w:multiLevelType w:val="multilevel"/>
    <w:tmpl w:val="A2DC505A"/>
    <w:lvl w:ilvl="0">
      <w:start w:val="1"/>
      <w:numFmt w:val="decimal"/>
      <w:pStyle w:val="01MtgLevel1"/>
      <w:isLgl/>
      <w:lvlText w:val="%1"/>
      <w:lvlJc w:val="left"/>
      <w:pPr>
        <w:tabs>
          <w:tab w:val="num" w:pos="851"/>
        </w:tabs>
        <w:ind w:left="851" w:hanging="851"/>
      </w:pPr>
      <w:rPr>
        <w:rFonts w:ascii="Arial" w:hAnsi="Arial" w:hint="default"/>
        <w:b w:val="0"/>
        <w:i w:val="0"/>
        <w:sz w:val="24"/>
        <w:u w:val="none"/>
      </w:rPr>
    </w:lvl>
    <w:lvl w:ilvl="1">
      <w:start w:val="1"/>
      <w:numFmt w:val="decimal"/>
      <w:isLgl/>
      <w:lvlText w:val="%1.%2"/>
      <w:lvlJc w:val="left"/>
      <w:pPr>
        <w:tabs>
          <w:tab w:val="num" w:pos="851"/>
        </w:tabs>
        <w:ind w:left="851" w:hanging="851"/>
      </w:pPr>
      <w:rPr>
        <w:rFonts w:ascii="Arial" w:hAnsi="Arial" w:hint="default"/>
        <w:b w:val="0"/>
        <w:i w:val="0"/>
        <w:sz w:val="24"/>
        <w:u w:val="none"/>
      </w:rPr>
    </w:lvl>
    <w:lvl w:ilvl="2">
      <w:start w:val="1"/>
      <w:numFmt w:val="decimal"/>
      <w:isLgl/>
      <w:lvlText w:val="%1.%2.%3"/>
      <w:lvlJc w:val="left"/>
      <w:pPr>
        <w:tabs>
          <w:tab w:val="num" w:pos="851"/>
        </w:tabs>
        <w:ind w:left="851" w:hanging="851"/>
      </w:pPr>
      <w:rPr>
        <w:rFonts w:ascii="Arial" w:hAnsi="Arial" w:hint="default"/>
        <w:b w:val="0"/>
        <w:i w:val="0"/>
        <w:sz w:val="24"/>
        <w:u w:val="none"/>
      </w:rPr>
    </w:lvl>
    <w:lvl w:ilvl="3">
      <w:start w:val="1"/>
      <w:numFmt w:val="decimal"/>
      <w:isLgl/>
      <w:lvlText w:val="%1.%2.%3.%4"/>
      <w:lvlJc w:val="left"/>
      <w:pPr>
        <w:tabs>
          <w:tab w:val="num" w:pos="2880"/>
        </w:tabs>
        <w:ind w:left="2880" w:hanging="28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8193340"/>
      <w:numFmt w:val="decimal"/>
      <w:isLgl/>
      <w:lvlText w:val="%1.%2.%3.%4.%5.%6.%7.%8.%9"/>
      <w:lvlJc w:val="left"/>
      <w:pPr>
        <w:tabs>
          <w:tab w:val="num" w:pos="7560"/>
        </w:tabs>
        <w:ind w:left="7560" w:hanging="1800"/>
      </w:pPr>
      <w:rPr>
        <w:rFonts w:hint="default"/>
      </w:rPr>
    </w:lvl>
  </w:abstractNum>
  <w:num w:numId="1">
    <w:abstractNumId w:val="24"/>
  </w:num>
  <w:num w:numId="2">
    <w:abstractNumId w:val="22"/>
  </w:num>
  <w:num w:numId="3">
    <w:abstractNumId w:val="14"/>
  </w:num>
  <w:num w:numId="4">
    <w:abstractNumId w:val="14"/>
  </w:num>
  <w:num w:numId="5">
    <w:abstractNumId w:val="9"/>
  </w:num>
  <w:num w:numId="6">
    <w:abstractNumId w:val="19"/>
  </w:num>
  <w:num w:numId="7">
    <w:abstractNumId w:val="23"/>
  </w:num>
  <w:num w:numId="8">
    <w:abstractNumId w:val="21"/>
  </w:num>
  <w:num w:numId="9">
    <w:abstractNumId w:val="20"/>
  </w:num>
  <w:num w:numId="10">
    <w:abstractNumId w:val="12"/>
  </w:num>
  <w:num w:numId="11">
    <w:abstractNumId w:val="17"/>
  </w:num>
  <w:num w:numId="12">
    <w:abstractNumId w:val="16"/>
  </w:num>
  <w:num w:numId="13">
    <w:abstractNumId w:val="21"/>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1"/>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 w:numId="38">
    <w:abstractNumId w:val="12"/>
  </w:num>
  <w:num w:numId="39">
    <w:abstractNumId w:val="18"/>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D"/>
    <w:rsid w:val="00002224"/>
    <w:rsid w:val="00002BD8"/>
    <w:rsid w:val="00004DCA"/>
    <w:rsid w:val="00007550"/>
    <w:rsid w:val="00014533"/>
    <w:rsid w:val="00023EEE"/>
    <w:rsid w:val="00045020"/>
    <w:rsid w:val="000509F7"/>
    <w:rsid w:val="00050BBD"/>
    <w:rsid w:val="000567E4"/>
    <w:rsid w:val="00060490"/>
    <w:rsid w:val="0006137A"/>
    <w:rsid w:val="00061427"/>
    <w:rsid w:val="00074E92"/>
    <w:rsid w:val="00095E09"/>
    <w:rsid w:val="000A246D"/>
    <w:rsid w:val="000C1283"/>
    <w:rsid w:val="000C472A"/>
    <w:rsid w:val="000C7FB7"/>
    <w:rsid w:val="000D1F11"/>
    <w:rsid w:val="000D2900"/>
    <w:rsid w:val="000D4421"/>
    <w:rsid w:val="000E0C74"/>
    <w:rsid w:val="000E48EC"/>
    <w:rsid w:val="000E5167"/>
    <w:rsid w:val="000E7771"/>
    <w:rsid w:val="000E7A44"/>
    <w:rsid w:val="000F5DC7"/>
    <w:rsid w:val="000F6261"/>
    <w:rsid w:val="0010442C"/>
    <w:rsid w:val="001044EB"/>
    <w:rsid w:val="0011314E"/>
    <w:rsid w:val="00114EDB"/>
    <w:rsid w:val="00122328"/>
    <w:rsid w:val="001261C3"/>
    <w:rsid w:val="00134CF8"/>
    <w:rsid w:val="00135308"/>
    <w:rsid w:val="00136635"/>
    <w:rsid w:val="00136DF1"/>
    <w:rsid w:val="00140D3D"/>
    <w:rsid w:val="00152D70"/>
    <w:rsid w:val="00152EE1"/>
    <w:rsid w:val="00166D2C"/>
    <w:rsid w:val="00172713"/>
    <w:rsid w:val="00172A4D"/>
    <w:rsid w:val="00172AD0"/>
    <w:rsid w:val="0017362A"/>
    <w:rsid w:val="00175F71"/>
    <w:rsid w:val="001763C9"/>
    <w:rsid w:val="00183375"/>
    <w:rsid w:val="00186F54"/>
    <w:rsid w:val="0019286F"/>
    <w:rsid w:val="00193737"/>
    <w:rsid w:val="00195AC1"/>
    <w:rsid w:val="0019621B"/>
    <w:rsid w:val="001A3601"/>
    <w:rsid w:val="001A6C9C"/>
    <w:rsid w:val="001B1558"/>
    <w:rsid w:val="001B4DAF"/>
    <w:rsid w:val="001C093E"/>
    <w:rsid w:val="001C2953"/>
    <w:rsid w:val="0020489E"/>
    <w:rsid w:val="00204FAA"/>
    <w:rsid w:val="0020783B"/>
    <w:rsid w:val="00210B6A"/>
    <w:rsid w:val="002123C1"/>
    <w:rsid w:val="00220629"/>
    <w:rsid w:val="0022680A"/>
    <w:rsid w:val="00227BB2"/>
    <w:rsid w:val="00241EC3"/>
    <w:rsid w:val="00241FEA"/>
    <w:rsid w:val="002626C8"/>
    <w:rsid w:val="00274E5B"/>
    <w:rsid w:val="0027532F"/>
    <w:rsid w:val="002779E9"/>
    <w:rsid w:val="00277A5C"/>
    <w:rsid w:val="0028264F"/>
    <w:rsid w:val="00290A89"/>
    <w:rsid w:val="002937BC"/>
    <w:rsid w:val="002B2617"/>
    <w:rsid w:val="002B5B92"/>
    <w:rsid w:val="002B6877"/>
    <w:rsid w:val="002C1FA7"/>
    <w:rsid w:val="002C4A19"/>
    <w:rsid w:val="002C4EEA"/>
    <w:rsid w:val="002C56FA"/>
    <w:rsid w:val="002F1E36"/>
    <w:rsid w:val="002F2E73"/>
    <w:rsid w:val="002F6474"/>
    <w:rsid w:val="00313C82"/>
    <w:rsid w:val="003153B9"/>
    <w:rsid w:val="00320DC0"/>
    <w:rsid w:val="0032520C"/>
    <w:rsid w:val="00335B43"/>
    <w:rsid w:val="003368C7"/>
    <w:rsid w:val="00343409"/>
    <w:rsid w:val="00344E5A"/>
    <w:rsid w:val="003531E6"/>
    <w:rsid w:val="00353A99"/>
    <w:rsid w:val="00355FC8"/>
    <w:rsid w:val="0035603C"/>
    <w:rsid w:val="003641ED"/>
    <w:rsid w:val="0036512A"/>
    <w:rsid w:val="00374CC2"/>
    <w:rsid w:val="00377AFD"/>
    <w:rsid w:val="003809A1"/>
    <w:rsid w:val="00384B34"/>
    <w:rsid w:val="00390119"/>
    <w:rsid w:val="003904F0"/>
    <w:rsid w:val="0039061C"/>
    <w:rsid w:val="003A388F"/>
    <w:rsid w:val="003A401B"/>
    <w:rsid w:val="003A49BF"/>
    <w:rsid w:val="003A5610"/>
    <w:rsid w:val="003A69EC"/>
    <w:rsid w:val="003B1732"/>
    <w:rsid w:val="003C45DD"/>
    <w:rsid w:val="003C4686"/>
    <w:rsid w:val="003D1434"/>
    <w:rsid w:val="003D37A8"/>
    <w:rsid w:val="003D6E98"/>
    <w:rsid w:val="003E1C07"/>
    <w:rsid w:val="003E6E10"/>
    <w:rsid w:val="003F057C"/>
    <w:rsid w:val="003F4A61"/>
    <w:rsid w:val="003F78DA"/>
    <w:rsid w:val="004036FB"/>
    <w:rsid w:val="00403EE9"/>
    <w:rsid w:val="0040419E"/>
    <w:rsid w:val="004125A7"/>
    <w:rsid w:val="00412A7B"/>
    <w:rsid w:val="00412B05"/>
    <w:rsid w:val="00422DE1"/>
    <w:rsid w:val="00423BE7"/>
    <w:rsid w:val="0042475A"/>
    <w:rsid w:val="00427432"/>
    <w:rsid w:val="00430CF6"/>
    <w:rsid w:val="004326A2"/>
    <w:rsid w:val="00433500"/>
    <w:rsid w:val="004428FB"/>
    <w:rsid w:val="00444124"/>
    <w:rsid w:val="004521DC"/>
    <w:rsid w:val="00452666"/>
    <w:rsid w:val="004539FA"/>
    <w:rsid w:val="00454554"/>
    <w:rsid w:val="00456045"/>
    <w:rsid w:val="00456EED"/>
    <w:rsid w:val="00462BB6"/>
    <w:rsid w:val="00466E21"/>
    <w:rsid w:val="0047076D"/>
    <w:rsid w:val="00471AAA"/>
    <w:rsid w:val="00472AFC"/>
    <w:rsid w:val="004738AA"/>
    <w:rsid w:val="00477480"/>
    <w:rsid w:val="0047752D"/>
    <w:rsid w:val="00484435"/>
    <w:rsid w:val="00492A4A"/>
    <w:rsid w:val="0049443A"/>
    <w:rsid w:val="004A576E"/>
    <w:rsid w:val="004A6490"/>
    <w:rsid w:val="004A7EAD"/>
    <w:rsid w:val="004A7FF2"/>
    <w:rsid w:val="004B3E01"/>
    <w:rsid w:val="004B4023"/>
    <w:rsid w:val="004C03A8"/>
    <w:rsid w:val="004D1737"/>
    <w:rsid w:val="004F2C15"/>
    <w:rsid w:val="005006E1"/>
    <w:rsid w:val="005015CA"/>
    <w:rsid w:val="00506350"/>
    <w:rsid w:val="00511C26"/>
    <w:rsid w:val="00515B9F"/>
    <w:rsid w:val="00516B05"/>
    <w:rsid w:val="00520362"/>
    <w:rsid w:val="005203A9"/>
    <w:rsid w:val="00525272"/>
    <w:rsid w:val="00533FF1"/>
    <w:rsid w:val="00537ABD"/>
    <w:rsid w:val="00537E7E"/>
    <w:rsid w:val="005433AB"/>
    <w:rsid w:val="005435CA"/>
    <w:rsid w:val="00544F93"/>
    <w:rsid w:val="005519C7"/>
    <w:rsid w:val="00551D6D"/>
    <w:rsid w:val="005624F0"/>
    <w:rsid w:val="0056560A"/>
    <w:rsid w:val="0056655D"/>
    <w:rsid w:val="00566685"/>
    <w:rsid w:val="00572016"/>
    <w:rsid w:val="00572927"/>
    <w:rsid w:val="005748DC"/>
    <w:rsid w:val="00576933"/>
    <w:rsid w:val="00586D9A"/>
    <w:rsid w:val="00594FCB"/>
    <w:rsid w:val="0059633F"/>
    <w:rsid w:val="005967B2"/>
    <w:rsid w:val="005A24BA"/>
    <w:rsid w:val="005B0131"/>
    <w:rsid w:val="005B1F6D"/>
    <w:rsid w:val="005B2611"/>
    <w:rsid w:val="005B4B82"/>
    <w:rsid w:val="005B5531"/>
    <w:rsid w:val="005B7597"/>
    <w:rsid w:val="005C220F"/>
    <w:rsid w:val="005D38A5"/>
    <w:rsid w:val="005E1492"/>
    <w:rsid w:val="005E55A9"/>
    <w:rsid w:val="005E74B2"/>
    <w:rsid w:val="005F0332"/>
    <w:rsid w:val="005F7C77"/>
    <w:rsid w:val="006071C0"/>
    <w:rsid w:val="0061062C"/>
    <w:rsid w:val="00613E5D"/>
    <w:rsid w:val="006200FC"/>
    <w:rsid w:val="00627ED9"/>
    <w:rsid w:val="0063584D"/>
    <w:rsid w:val="00635FF1"/>
    <w:rsid w:val="00644522"/>
    <w:rsid w:val="006464B5"/>
    <w:rsid w:val="00651580"/>
    <w:rsid w:val="006532F0"/>
    <w:rsid w:val="00654316"/>
    <w:rsid w:val="0065649E"/>
    <w:rsid w:val="0065694C"/>
    <w:rsid w:val="00657876"/>
    <w:rsid w:val="006604D0"/>
    <w:rsid w:val="00666916"/>
    <w:rsid w:val="006673E7"/>
    <w:rsid w:val="006733E1"/>
    <w:rsid w:val="00675BD2"/>
    <w:rsid w:val="00677AD0"/>
    <w:rsid w:val="0068231E"/>
    <w:rsid w:val="006859C1"/>
    <w:rsid w:val="00687947"/>
    <w:rsid w:val="00693145"/>
    <w:rsid w:val="00694231"/>
    <w:rsid w:val="006A723D"/>
    <w:rsid w:val="006A7906"/>
    <w:rsid w:val="006C209D"/>
    <w:rsid w:val="006C2B14"/>
    <w:rsid w:val="006D3A25"/>
    <w:rsid w:val="006D43ED"/>
    <w:rsid w:val="006D70FB"/>
    <w:rsid w:val="006E4FB3"/>
    <w:rsid w:val="006E5BB8"/>
    <w:rsid w:val="006F5971"/>
    <w:rsid w:val="00703A7F"/>
    <w:rsid w:val="0070661D"/>
    <w:rsid w:val="007124A4"/>
    <w:rsid w:val="007139F9"/>
    <w:rsid w:val="007218D0"/>
    <w:rsid w:val="007278D1"/>
    <w:rsid w:val="00731396"/>
    <w:rsid w:val="0074296C"/>
    <w:rsid w:val="007463E1"/>
    <w:rsid w:val="0075165D"/>
    <w:rsid w:val="00753F16"/>
    <w:rsid w:val="0075533D"/>
    <w:rsid w:val="00764AB5"/>
    <w:rsid w:val="007821DD"/>
    <w:rsid w:val="00783724"/>
    <w:rsid w:val="00786435"/>
    <w:rsid w:val="0078706A"/>
    <w:rsid w:val="00791C32"/>
    <w:rsid w:val="00792D5E"/>
    <w:rsid w:val="007A586C"/>
    <w:rsid w:val="007A6706"/>
    <w:rsid w:val="007B11E0"/>
    <w:rsid w:val="007D16C8"/>
    <w:rsid w:val="007D17FB"/>
    <w:rsid w:val="007D7380"/>
    <w:rsid w:val="007E3C28"/>
    <w:rsid w:val="007E404F"/>
    <w:rsid w:val="007E74BD"/>
    <w:rsid w:val="007F0446"/>
    <w:rsid w:val="007F699C"/>
    <w:rsid w:val="00802BEF"/>
    <w:rsid w:val="0080350C"/>
    <w:rsid w:val="00812CD6"/>
    <w:rsid w:val="0081473A"/>
    <w:rsid w:val="00816842"/>
    <w:rsid w:val="00817926"/>
    <w:rsid w:val="008243EE"/>
    <w:rsid w:val="00824F2E"/>
    <w:rsid w:val="008524E3"/>
    <w:rsid w:val="008533FF"/>
    <w:rsid w:val="008609E3"/>
    <w:rsid w:val="00863A3E"/>
    <w:rsid w:val="00870850"/>
    <w:rsid w:val="0087086E"/>
    <w:rsid w:val="00873708"/>
    <w:rsid w:val="00874977"/>
    <w:rsid w:val="00874BCE"/>
    <w:rsid w:val="00881E54"/>
    <w:rsid w:val="00883078"/>
    <w:rsid w:val="00884DC4"/>
    <w:rsid w:val="0088558D"/>
    <w:rsid w:val="00885FA7"/>
    <w:rsid w:val="00885FD7"/>
    <w:rsid w:val="0089059E"/>
    <w:rsid w:val="00890DDE"/>
    <w:rsid w:val="008943E3"/>
    <w:rsid w:val="008A4A21"/>
    <w:rsid w:val="008B191A"/>
    <w:rsid w:val="008B2EF0"/>
    <w:rsid w:val="008B3297"/>
    <w:rsid w:val="008C249B"/>
    <w:rsid w:val="008C359D"/>
    <w:rsid w:val="008C3E0B"/>
    <w:rsid w:val="008C622A"/>
    <w:rsid w:val="008D248B"/>
    <w:rsid w:val="008D2A6C"/>
    <w:rsid w:val="008D582F"/>
    <w:rsid w:val="008E49F2"/>
    <w:rsid w:val="008E68D6"/>
    <w:rsid w:val="0091178E"/>
    <w:rsid w:val="009140F4"/>
    <w:rsid w:val="00915AAE"/>
    <w:rsid w:val="00920D0E"/>
    <w:rsid w:val="0092125E"/>
    <w:rsid w:val="009251C2"/>
    <w:rsid w:val="009277E3"/>
    <w:rsid w:val="009301C0"/>
    <w:rsid w:val="00935440"/>
    <w:rsid w:val="00950C95"/>
    <w:rsid w:val="00957832"/>
    <w:rsid w:val="00960DE3"/>
    <w:rsid w:val="00971739"/>
    <w:rsid w:val="00977608"/>
    <w:rsid w:val="00977E01"/>
    <w:rsid w:val="00982958"/>
    <w:rsid w:val="00984567"/>
    <w:rsid w:val="00985314"/>
    <w:rsid w:val="009900C2"/>
    <w:rsid w:val="00996777"/>
    <w:rsid w:val="009A5514"/>
    <w:rsid w:val="009A6ABE"/>
    <w:rsid w:val="009C7504"/>
    <w:rsid w:val="009D0A98"/>
    <w:rsid w:val="009D1257"/>
    <w:rsid w:val="009E034C"/>
    <w:rsid w:val="009E3B1F"/>
    <w:rsid w:val="009E6BC2"/>
    <w:rsid w:val="009E76F8"/>
    <w:rsid w:val="009F0830"/>
    <w:rsid w:val="009F28DC"/>
    <w:rsid w:val="009F7377"/>
    <w:rsid w:val="00A126B7"/>
    <w:rsid w:val="00A147E0"/>
    <w:rsid w:val="00A17DC6"/>
    <w:rsid w:val="00A303D2"/>
    <w:rsid w:val="00A36192"/>
    <w:rsid w:val="00A4153F"/>
    <w:rsid w:val="00A42868"/>
    <w:rsid w:val="00A44462"/>
    <w:rsid w:val="00A46495"/>
    <w:rsid w:val="00A60FBA"/>
    <w:rsid w:val="00A7087A"/>
    <w:rsid w:val="00A76870"/>
    <w:rsid w:val="00A8097A"/>
    <w:rsid w:val="00A83172"/>
    <w:rsid w:val="00A92535"/>
    <w:rsid w:val="00AA64C8"/>
    <w:rsid w:val="00AA789D"/>
    <w:rsid w:val="00AB18E7"/>
    <w:rsid w:val="00AB5487"/>
    <w:rsid w:val="00AC4953"/>
    <w:rsid w:val="00AC67CC"/>
    <w:rsid w:val="00AD0981"/>
    <w:rsid w:val="00AD189C"/>
    <w:rsid w:val="00AD4ABA"/>
    <w:rsid w:val="00AD62A1"/>
    <w:rsid w:val="00AE1C96"/>
    <w:rsid w:val="00AF21E9"/>
    <w:rsid w:val="00AF3E7B"/>
    <w:rsid w:val="00AF4AC9"/>
    <w:rsid w:val="00B0145F"/>
    <w:rsid w:val="00B0499E"/>
    <w:rsid w:val="00B2202D"/>
    <w:rsid w:val="00B37649"/>
    <w:rsid w:val="00B440B0"/>
    <w:rsid w:val="00B56A49"/>
    <w:rsid w:val="00B63FFC"/>
    <w:rsid w:val="00B72F8E"/>
    <w:rsid w:val="00B75B97"/>
    <w:rsid w:val="00B76BFA"/>
    <w:rsid w:val="00B80A3E"/>
    <w:rsid w:val="00B95FE8"/>
    <w:rsid w:val="00B97A99"/>
    <w:rsid w:val="00BA4F0B"/>
    <w:rsid w:val="00BB00B9"/>
    <w:rsid w:val="00BB0EBF"/>
    <w:rsid w:val="00BB3A58"/>
    <w:rsid w:val="00BC1AF0"/>
    <w:rsid w:val="00BC4EC1"/>
    <w:rsid w:val="00BD09E6"/>
    <w:rsid w:val="00BD5BE5"/>
    <w:rsid w:val="00BE0777"/>
    <w:rsid w:val="00BE3686"/>
    <w:rsid w:val="00C00CBA"/>
    <w:rsid w:val="00C0409A"/>
    <w:rsid w:val="00C15247"/>
    <w:rsid w:val="00C211B8"/>
    <w:rsid w:val="00C22EF6"/>
    <w:rsid w:val="00C24491"/>
    <w:rsid w:val="00C26FF7"/>
    <w:rsid w:val="00C31C51"/>
    <w:rsid w:val="00C336D8"/>
    <w:rsid w:val="00C354CE"/>
    <w:rsid w:val="00C4005E"/>
    <w:rsid w:val="00C41DEC"/>
    <w:rsid w:val="00C429F6"/>
    <w:rsid w:val="00C47C15"/>
    <w:rsid w:val="00C64611"/>
    <w:rsid w:val="00C94844"/>
    <w:rsid w:val="00C959EC"/>
    <w:rsid w:val="00C97A5D"/>
    <w:rsid w:val="00CA04D4"/>
    <w:rsid w:val="00CA062B"/>
    <w:rsid w:val="00CA2013"/>
    <w:rsid w:val="00CA6460"/>
    <w:rsid w:val="00CA7023"/>
    <w:rsid w:val="00CB08E6"/>
    <w:rsid w:val="00CB12E1"/>
    <w:rsid w:val="00CB76DE"/>
    <w:rsid w:val="00CE1FC6"/>
    <w:rsid w:val="00CF108B"/>
    <w:rsid w:val="00CF14DE"/>
    <w:rsid w:val="00CF1FAF"/>
    <w:rsid w:val="00CF20C2"/>
    <w:rsid w:val="00CF6CF4"/>
    <w:rsid w:val="00D01F78"/>
    <w:rsid w:val="00D031D9"/>
    <w:rsid w:val="00D03977"/>
    <w:rsid w:val="00D04346"/>
    <w:rsid w:val="00D057AD"/>
    <w:rsid w:val="00D10CC9"/>
    <w:rsid w:val="00D166E3"/>
    <w:rsid w:val="00D17D12"/>
    <w:rsid w:val="00D23C63"/>
    <w:rsid w:val="00D240B6"/>
    <w:rsid w:val="00D240C5"/>
    <w:rsid w:val="00D329CA"/>
    <w:rsid w:val="00D3534B"/>
    <w:rsid w:val="00D474F0"/>
    <w:rsid w:val="00D54984"/>
    <w:rsid w:val="00D66EB0"/>
    <w:rsid w:val="00D676B1"/>
    <w:rsid w:val="00D71708"/>
    <w:rsid w:val="00D72AE8"/>
    <w:rsid w:val="00D73DD2"/>
    <w:rsid w:val="00D76B6A"/>
    <w:rsid w:val="00D8744C"/>
    <w:rsid w:val="00D93238"/>
    <w:rsid w:val="00D949FB"/>
    <w:rsid w:val="00D97B1C"/>
    <w:rsid w:val="00D97F1F"/>
    <w:rsid w:val="00DA0A7F"/>
    <w:rsid w:val="00DA2174"/>
    <w:rsid w:val="00DB0DD8"/>
    <w:rsid w:val="00DC2221"/>
    <w:rsid w:val="00DD03C7"/>
    <w:rsid w:val="00DD0449"/>
    <w:rsid w:val="00DD479F"/>
    <w:rsid w:val="00DD5CDC"/>
    <w:rsid w:val="00DD6F40"/>
    <w:rsid w:val="00E000CC"/>
    <w:rsid w:val="00E13C4C"/>
    <w:rsid w:val="00E146DE"/>
    <w:rsid w:val="00E21327"/>
    <w:rsid w:val="00E21386"/>
    <w:rsid w:val="00E22090"/>
    <w:rsid w:val="00E3391E"/>
    <w:rsid w:val="00E362BC"/>
    <w:rsid w:val="00E420BA"/>
    <w:rsid w:val="00E42469"/>
    <w:rsid w:val="00E54BEC"/>
    <w:rsid w:val="00E6523C"/>
    <w:rsid w:val="00E711AD"/>
    <w:rsid w:val="00E71521"/>
    <w:rsid w:val="00E73EC6"/>
    <w:rsid w:val="00E76B9D"/>
    <w:rsid w:val="00E77933"/>
    <w:rsid w:val="00EA26F6"/>
    <w:rsid w:val="00EB2A41"/>
    <w:rsid w:val="00EB546A"/>
    <w:rsid w:val="00EC0D6F"/>
    <w:rsid w:val="00EC1489"/>
    <w:rsid w:val="00ED1C8F"/>
    <w:rsid w:val="00ED3965"/>
    <w:rsid w:val="00EE6101"/>
    <w:rsid w:val="00EE7C0B"/>
    <w:rsid w:val="00EF062E"/>
    <w:rsid w:val="00EF16BB"/>
    <w:rsid w:val="00EF16CD"/>
    <w:rsid w:val="00EF3F31"/>
    <w:rsid w:val="00F0034E"/>
    <w:rsid w:val="00F02692"/>
    <w:rsid w:val="00F031F2"/>
    <w:rsid w:val="00F04B5A"/>
    <w:rsid w:val="00F04CBA"/>
    <w:rsid w:val="00F04DC5"/>
    <w:rsid w:val="00F0534D"/>
    <w:rsid w:val="00F05C63"/>
    <w:rsid w:val="00F10F39"/>
    <w:rsid w:val="00F1108B"/>
    <w:rsid w:val="00F17A22"/>
    <w:rsid w:val="00F17B19"/>
    <w:rsid w:val="00F23954"/>
    <w:rsid w:val="00F24540"/>
    <w:rsid w:val="00F247A9"/>
    <w:rsid w:val="00F26491"/>
    <w:rsid w:val="00F3246F"/>
    <w:rsid w:val="00F5020E"/>
    <w:rsid w:val="00F54BC8"/>
    <w:rsid w:val="00F66945"/>
    <w:rsid w:val="00F81F2D"/>
    <w:rsid w:val="00F82A64"/>
    <w:rsid w:val="00F860B0"/>
    <w:rsid w:val="00F916FE"/>
    <w:rsid w:val="00F96A95"/>
    <w:rsid w:val="00FA6083"/>
    <w:rsid w:val="00FA60B2"/>
    <w:rsid w:val="00FB1B83"/>
    <w:rsid w:val="00FC1DFC"/>
    <w:rsid w:val="00FC26F3"/>
    <w:rsid w:val="00FD317F"/>
    <w:rsid w:val="00FE0370"/>
    <w:rsid w:val="00FE0B55"/>
    <w:rsid w:val="00FE18F9"/>
    <w:rsid w:val="00FE5CBB"/>
    <w:rsid w:val="00FF7B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3E7C34C9"/>
  <w15:docId w15:val="{23DAC8D7-BC4D-4A78-B0BE-6D3C744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BA"/>
    <w:pPr>
      <w:jc w:val="both"/>
    </w:pPr>
    <w:rPr>
      <w:rFonts w:ascii="Arial" w:hAnsi="Arial"/>
      <w:sz w:val="22"/>
      <w:lang w:eastAsia="en-US"/>
    </w:rPr>
  </w:style>
  <w:style w:type="paragraph" w:styleId="Heading1">
    <w:name w:val="heading 1"/>
    <w:basedOn w:val="Normal"/>
    <w:link w:val="Heading1Char"/>
    <w:qFormat/>
    <w:rsid w:val="001B4DAF"/>
    <w:pPr>
      <w:keepNext/>
      <w:numPr>
        <w:numId w:val="10"/>
      </w:numPr>
      <w:spacing w:after="240"/>
      <w:outlineLvl w:val="0"/>
    </w:pPr>
    <w:rPr>
      <w:b/>
      <w:sz w:val="32"/>
      <w:szCs w:val="28"/>
    </w:rPr>
  </w:style>
  <w:style w:type="paragraph" w:styleId="Heading2">
    <w:name w:val="heading 2"/>
    <w:basedOn w:val="Normal"/>
    <w:next w:val="Normal"/>
    <w:qFormat/>
    <w:rsid w:val="001B4DAF"/>
    <w:pPr>
      <w:keepNext/>
      <w:numPr>
        <w:ilvl w:val="1"/>
        <w:numId w:val="10"/>
      </w:numPr>
      <w:spacing w:after="240"/>
      <w:outlineLvl w:val="1"/>
    </w:pPr>
    <w:rPr>
      <w:rFonts w:cs="Arial"/>
      <w:b/>
      <w:bCs/>
      <w:iCs/>
      <w:sz w:val="28"/>
      <w:szCs w:val="24"/>
    </w:rPr>
  </w:style>
  <w:style w:type="paragraph" w:styleId="Heading3">
    <w:name w:val="heading 3"/>
    <w:basedOn w:val="Normal"/>
    <w:next w:val="Normal"/>
    <w:link w:val="Heading3Char"/>
    <w:qFormat/>
    <w:rsid w:val="004326A2"/>
    <w:pPr>
      <w:numPr>
        <w:ilvl w:val="2"/>
        <w:numId w:val="10"/>
      </w:numPr>
      <w:spacing w:after="240"/>
      <w:outlineLvl w:val="2"/>
    </w:pPr>
    <w:rPr>
      <w:rFonts w:cs="Arial"/>
      <w:b/>
      <w:bCs/>
      <w:szCs w:val="22"/>
    </w:rPr>
  </w:style>
  <w:style w:type="paragraph" w:styleId="Heading4">
    <w:name w:val="heading 4"/>
    <w:basedOn w:val="Normal"/>
    <w:next w:val="Normal"/>
    <w:link w:val="Heading4Char"/>
    <w:unhideWhenUsed/>
    <w:qFormat/>
    <w:rsid w:val="004326A2"/>
    <w:pPr>
      <w:keepNext/>
      <w:spacing w:before="240" w:after="60"/>
      <w:outlineLvl w:val="3"/>
    </w:pPr>
    <w:rPr>
      <w:rFonts w:ascii="Calibri" w:hAnsi="Calibri"/>
      <w:b/>
      <w:bCs/>
      <w:sz w:val="28"/>
      <w:szCs w:val="28"/>
    </w:rPr>
  </w:style>
  <w:style w:type="paragraph" w:styleId="Heading5">
    <w:name w:val="heading 5"/>
    <w:basedOn w:val="Normal"/>
    <w:next w:val="Normal"/>
    <w:qFormat/>
    <w:pPr>
      <w:keepNext/>
      <w:ind w:left="851"/>
      <w:outlineLvl w:val="4"/>
    </w:pPr>
    <w:rPr>
      <w:rFonts w:cs="Arial"/>
      <w:b/>
    </w:rPr>
  </w:style>
  <w:style w:type="paragraph" w:styleId="Heading8">
    <w:name w:val="heading 8"/>
    <w:basedOn w:val="Normal"/>
    <w:next w:val="Normal"/>
    <w:qFormat/>
    <w:rsid w:val="001763C9"/>
    <w:pPr>
      <w:spacing w:before="240" w:after="60"/>
      <w:outlineLvl w:val="7"/>
    </w:pPr>
    <w:rPr>
      <w:i/>
      <w:iCs/>
    </w:rPr>
  </w:style>
  <w:style w:type="paragraph" w:styleId="Heading9">
    <w:name w:val="heading 9"/>
    <w:basedOn w:val="Normal"/>
    <w:next w:val="Normal"/>
    <w:qFormat/>
    <w:rsid w:val="001763C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egal">
    <w:name w:val="1Legal"/>
    <w:pPr>
      <w:tabs>
        <w:tab w:val="left" w:pos="720"/>
      </w:tabs>
      <w:ind w:left="720" w:hanging="720"/>
    </w:pPr>
    <w:rPr>
      <w:snapToGrid w:val="0"/>
      <w:sz w:val="24"/>
      <w:lang w:val="en-AU" w:eastAsia="en-US"/>
    </w:rPr>
  </w:style>
  <w:style w:type="paragraph" w:customStyle="1" w:styleId="01MtgLevel1">
    <w:name w:val="01 Mtg Level 1"/>
    <w:basedOn w:val="1Legal"/>
    <w:semiHidden/>
    <w:locked/>
    <w:pPr>
      <w:numPr>
        <w:numId w:val="1"/>
      </w:numPr>
      <w:tabs>
        <w:tab w:val="clear" w:pos="720"/>
      </w:tabs>
      <w:suppressAutoHyphens/>
      <w:spacing w:before="240" w:after="240"/>
      <w:jc w:val="both"/>
    </w:pPr>
    <w:rPr>
      <w:rFonts w:ascii="Arial" w:hAnsi="Arial" w:cs="Arial"/>
      <w:b/>
      <w:sz w:val="32"/>
      <w:lang w:val="en-GB"/>
    </w:rPr>
  </w:style>
  <w:style w:type="paragraph" w:customStyle="1" w:styleId="02MtgLevel2">
    <w:name w:val="02 Mtg Level 2"/>
    <w:basedOn w:val="Normal"/>
    <w:semiHidden/>
    <w:locked/>
    <w:pPr>
      <w:numPr>
        <w:ilvl w:val="1"/>
        <w:numId w:val="2"/>
      </w:numPr>
      <w:tabs>
        <w:tab w:val="left" w:pos="-1440"/>
      </w:tabs>
    </w:pPr>
    <w:rPr>
      <w:b/>
      <w:sz w:val="28"/>
    </w:rPr>
  </w:style>
  <w:style w:type="paragraph" w:customStyle="1" w:styleId="03MtgLevel3">
    <w:name w:val="03 Mtg Level 3"/>
    <w:basedOn w:val="Normal"/>
    <w:semiHidden/>
    <w:locked/>
    <w:pPr>
      <w:numPr>
        <w:ilvl w:val="2"/>
        <w:numId w:val="3"/>
      </w:numPr>
      <w:outlineLvl w:val="0"/>
    </w:pPr>
    <w:rPr>
      <w:b/>
    </w:rPr>
  </w:style>
  <w:style w:type="paragraph" w:customStyle="1" w:styleId="MeetingText">
    <w:name w:val="Meeting Text"/>
    <w:basedOn w:val="Normal"/>
    <w:pPr>
      <w:ind w:left="851"/>
    </w:pPr>
  </w:style>
  <w:style w:type="paragraph" w:customStyle="1" w:styleId="03MtgText">
    <w:name w:val="03 Mtg Text"/>
    <w:basedOn w:val="MeetingText"/>
    <w:pPr>
      <w:spacing w:after="240"/>
    </w:pPr>
  </w:style>
  <w:style w:type="paragraph" w:customStyle="1" w:styleId="04ResolvedText">
    <w:name w:val="04 Resolved Text"/>
    <w:basedOn w:val="Normal"/>
    <w:pPr>
      <w:spacing w:after="240"/>
      <w:ind w:left="851"/>
    </w:pPr>
    <w:rPr>
      <w:rFonts w:cs="Arial"/>
      <w:b/>
      <w:sz w:val="28"/>
    </w:rPr>
  </w:style>
  <w:style w:type="paragraph" w:customStyle="1" w:styleId="05ThattheRegionalCouncil">
    <w:name w:val="05 That the Regional Council"/>
    <w:basedOn w:val="Normal"/>
    <w:pPr>
      <w:ind w:left="851"/>
    </w:pPr>
    <w:rPr>
      <w:rFonts w:cs="Arial"/>
      <w:b/>
    </w:rPr>
  </w:style>
  <w:style w:type="paragraph" w:styleId="BodyTextIndent3">
    <w:name w:val="Body Text Indent 3"/>
    <w:basedOn w:val="Normal"/>
    <w:pPr>
      <w:ind w:left="851"/>
    </w:pPr>
    <w:rPr>
      <w:rFonts w:cs="Arial"/>
      <w:i/>
      <w:iCs/>
    </w:rPr>
  </w:style>
  <w:style w:type="paragraph" w:customStyle="1" w:styleId="06ResolutionText">
    <w:name w:val="06 Resolution Text"/>
    <w:basedOn w:val="Normal"/>
    <w:pPr>
      <w:numPr>
        <w:numId w:val="6"/>
      </w:numPr>
      <w:spacing w:after="240"/>
    </w:pPr>
    <w:rPr>
      <w:rFonts w:cs="Arial"/>
      <w:b/>
    </w:rPr>
  </w:style>
  <w:style w:type="paragraph" w:customStyle="1" w:styleId="AgendaBoxText">
    <w:name w:val="Agenda Box Text"/>
    <w:basedOn w:val="Header"/>
    <w:rsid w:val="004326A2"/>
    <w:pPr>
      <w:jc w:val="left"/>
    </w:pPr>
    <w:rPr>
      <w:b/>
      <w:i w:val="0"/>
      <w:sz w:val="28"/>
      <w:szCs w:val="28"/>
    </w:rPr>
  </w:style>
  <w:style w:type="paragraph" w:styleId="BodyText">
    <w:name w:val="Body Text"/>
    <w:basedOn w:val="Normal"/>
    <w:link w:val="BodyTextChar"/>
    <w:rPr>
      <w:b/>
      <w:sz w:val="32"/>
      <w:lang w:val="en-GB"/>
    </w:rPr>
  </w:style>
  <w:style w:type="paragraph" w:styleId="BodyText2">
    <w:name w:val="Body Text 2"/>
    <w:basedOn w:val="Normal"/>
    <w:pPr>
      <w:suppressAutoHyphens/>
    </w:pPr>
    <w:rPr>
      <w:rFonts w:cs="Arial"/>
      <w:b/>
      <w:sz w:val="28"/>
    </w:rPr>
  </w:style>
  <w:style w:type="paragraph" w:styleId="BodyTextIndent">
    <w:name w:val="Body Text Indent"/>
    <w:basedOn w:val="Normal"/>
    <w:link w:val="BodyTextIndentChar"/>
    <w:pPr>
      <w:suppressAutoHyphens/>
      <w:autoSpaceDE w:val="0"/>
      <w:autoSpaceDN w:val="0"/>
      <w:ind w:left="720"/>
    </w:pPr>
    <w:rPr>
      <w:i/>
      <w:iCs/>
      <w:lang w:val="en-GB"/>
    </w:rPr>
  </w:style>
  <w:style w:type="paragraph" w:styleId="BodyTextIndent2">
    <w:name w:val="Body Text Indent 2"/>
    <w:basedOn w:val="Normal"/>
    <w:pPr>
      <w:ind w:left="851"/>
    </w:pPr>
    <w:rPr>
      <w:rFonts w:cs="Arial"/>
      <w:b/>
    </w:rPr>
  </w:style>
  <w:style w:type="paragraph" w:customStyle="1" w:styleId="AgendaReportText">
    <w:name w:val="Agenda Report Text"/>
    <w:basedOn w:val="Normal"/>
    <w:rsid w:val="004326A2"/>
    <w:pPr>
      <w:spacing w:after="240"/>
      <w:ind w:left="851"/>
    </w:pPr>
  </w:style>
  <w:style w:type="character" w:styleId="CommentReference">
    <w:name w:val="annotation reference"/>
    <w:rsid w:val="004326A2"/>
    <w:rPr>
      <w:sz w:val="16"/>
      <w:szCs w:val="16"/>
    </w:rPr>
  </w:style>
  <w:style w:type="paragraph" w:styleId="CommentText">
    <w:name w:val="annotation text"/>
    <w:basedOn w:val="Normal"/>
    <w:link w:val="CommentTextChar"/>
    <w:rsid w:val="004326A2"/>
    <w:pPr>
      <w:jc w:val="left"/>
    </w:pPr>
    <w:rPr>
      <w:sz w:val="20"/>
    </w:rPr>
  </w:style>
  <w:style w:type="character" w:customStyle="1" w:styleId="CommentTextChar">
    <w:name w:val="Comment Text Char"/>
    <w:link w:val="CommentText"/>
    <w:rsid w:val="004326A2"/>
    <w:rPr>
      <w:rFonts w:ascii="Arial" w:hAnsi="Arial"/>
      <w:lang w:eastAsia="en-US"/>
    </w:rPr>
  </w:style>
  <w:style w:type="paragraph" w:styleId="Footer">
    <w:name w:val="footer"/>
    <w:basedOn w:val="Normal"/>
    <w:link w:val="FooterChar"/>
    <w:rsid w:val="004326A2"/>
    <w:pPr>
      <w:tabs>
        <w:tab w:val="center" w:pos="4153"/>
        <w:tab w:val="right" w:pos="8306"/>
      </w:tabs>
    </w:pPr>
    <w:rPr>
      <w:i/>
      <w:sz w:val="16"/>
      <w:szCs w:val="18"/>
    </w:rPr>
  </w:style>
  <w:style w:type="character" w:styleId="FootnoteReference">
    <w:name w:val="footnote reference"/>
    <w:semiHidden/>
  </w:style>
  <w:style w:type="paragraph" w:styleId="DocumentMap">
    <w:name w:val="Document Map"/>
    <w:basedOn w:val="Normal"/>
    <w:link w:val="DocumentMapChar"/>
    <w:rsid w:val="004326A2"/>
    <w:pPr>
      <w:shd w:val="clear" w:color="auto" w:fill="000080"/>
    </w:pPr>
    <w:rPr>
      <w:rFonts w:ascii="Tahoma" w:hAnsi="Tahoma"/>
    </w:rPr>
  </w:style>
  <w:style w:type="character" w:customStyle="1" w:styleId="DocumentMapChar">
    <w:name w:val="Document Map Char"/>
    <w:basedOn w:val="DefaultParagraphFont"/>
    <w:link w:val="DocumentMap"/>
    <w:rsid w:val="004326A2"/>
    <w:rPr>
      <w:rFonts w:ascii="Tahoma" w:hAnsi="Tahoma"/>
      <w:sz w:val="22"/>
      <w:shd w:val="clear" w:color="auto" w:fill="000080"/>
      <w:lang w:eastAsia="en-US"/>
    </w:rPr>
  </w:style>
  <w:style w:type="character" w:customStyle="1" w:styleId="FooterChar">
    <w:name w:val="Footer Char"/>
    <w:link w:val="Footer"/>
    <w:rsid w:val="004326A2"/>
    <w:rPr>
      <w:rFonts w:ascii="Arial" w:hAnsi="Arial"/>
      <w:i/>
      <w:sz w:val="16"/>
      <w:szCs w:val="18"/>
      <w:lang w:eastAsia="en-US"/>
    </w:rPr>
  </w:style>
  <w:style w:type="paragraph" w:styleId="Header">
    <w:name w:val="header"/>
    <w:basedOn w:val="Normal"/>
    <w:rsid w:val="004326A2"/>
    <w:pPr>
      <w:tabs>
        <w:tab w:val="center" w:pos="4153"/>
        <w:tab w:val="right" w:pos="8306"/>
      </w:tabs>
    </w:pPr>
    <w:rPr>
      <w:i/>
      <w:sz w:val="18"/>
      <w:szCs w:val="18"/>
    </w:rPr>
  </w:style>
  <w:style w:type="paragraph" w:customStyle="1" w:styleId="Legal1">
    <w:name w:val="Legal 1"/>
    <w:basedOn w:val="Normal"/>
    <w:pPr>
      <w:numPr>
        <w:numId w:val="4"/>
      </w:numPr>
      <w:outlineLvl w:val="0"/>
    </w:pPr>
  </w:style>
  <w:style w:type="paragraph" w:styleId="ListBullet">
    <w:name w:val="List Bullet"/>
    <w:basedOn w:val="Normal"/>
    <w:autoRedefine/>
    <w:pPr>
      <w:numPr>
        <w:numId w:val="5"/>
      </w:numPr>
    </w:pPr>
  </w:style>
  <w:style w:type="character" w:styleId="PageNumber">
    <w:name w:val="page number"/>
    <w:basedOn w:val="DefaultParagraphFont"/>
    <w:rsid w:val="004326A2"/>
  </w:style>
  <w:style w:type="character" w:customStyle="1" w:styleId="Heading1Char">
    <w:name w:val="Heading 1 Char"/>
    <w:link w:val="Heading1"/>
    <w:rsid w:val="001B4DAF"/>
    <w:rPr>
      <w:rFonts w:ascii="Arial" w:hAnsi="Arial"/>
      <w:b/>
      <w:sz w:val="32"/>
      <w:szCs w:val="28"/>
      <w:lang w:eastAsia="en-US"/>
    </w:rPr>
  </w:style>
  <w:style w:type="paragraph" w:customStyle="1" w:styleId="AgendaReportHeading1">
    <w:name w:val="Agenda Report Heading 1"/>
    <w:basedOn w:val="Heading1"/>
    <w:next w:val="Normal"/>
    <w:rsid w:val="00FD317F"/>
    <w:pPr>
      <w:numPr>
        <w:numId w:val="8"/>
      </w:numPr>
    </w:pPr>
    <w:rPr>
      <w:kern w:val="32"/>
      <w:szCs w:val="20"/>
    </w:rPr>
  </w:style>
  <w:style w:type="paragraph" w:customStyle="1" w:styleId="07ResolutionAlphaText">
    <w:name w:val="07 Resolution Alpha Text"/>
    <w:basedOn w:val="06ResolutionText"/>
    <w:pPr>
      <w:numPr>
        <w:numId w:val="7"/>
      </w:numPr>
      <w:tabs>
        <w:tab w:val="left" w:pos="1418"/>
      </w:tabs>
    </w:pPr>
  </w:style>
  <w:style w:type="paragraph" w:styleId="Title">
    <w:name w:val="Title"/>
    <w:basedOn w:val="Normal"/>
    <w:qFormat/>
    <w:rsid w:val="004326A2"/>
    <w:pPr>
      <w:jc w:val="center"/>
    </w:pPr>
    <w:rPr>
      <w:b/>
      <w:sz w:val="40"/>
    </w:rPr>
  </w:style>
  <w:style w:type="paragraph" w:customStyle="1" w:styleId="AgendaReportTitle">
    <w:name w:val="Agenda Report Title"/>
    <w:basedOn w:val="Title"/>
    <w:next w:val="Normal"/>
    <w:rsid w:val="00FD317F"/>
    <w:pPr>
      <w:outlineLvl w:val="1"/>
    </w:pPr>
    <w:rPr>
      <w:bCs/>
      <w:sz w:val="28"/>
    </w:rPr>
  </w:style>
  <w:style w:type="character" w:styleId="PlaceholderText">
    <w:name w:val="Placeholder Text"/>
    <w:basedOn w:val="DefaultParagraphFont"/>
    <w:uiPriority w:val="99"/>
    <w:semiHidden/>
    <w:rsid w:val="006071C0"/>
    <w:rPr>
      <w:color w:val="808080"/>
    </w:rPr>
  </w:style>
  <w:style w:type="paragraph" w:styleId="BalloonText">
    <w:name w:val="Balloon Text"/>
    <w:basedOn w:val="Normal"/>
    <w:link w:val="BalloonTextChar"/>
    <w:rsid w:val="004326A2"/>
    <w:rPr>
      <w:rFonts w:ascii="Tahoma" w:hAnsi="Tahoma" w:cs="Tahoma"/>
      <w:sz w:val="16"/>
      <w:szCs w:val="16"/>
    </w:rPr>
  </w:style>
  <w:style w:type="character" w:customStyle="1" w:styleId="BalloonTextChar">
    <w:name w:val="Balloon Text Char"/>
    <w:basedOn w:val="DefaultParagraphFont"/>
    <w:link w:val="BalloonText"/>
    <w:rsid w:val="006071C0"/>
    <w:rPr>
      <w:rFonts w:ascii="Tahoma" w:hAnsi="Tahoma" w:cs="Tahoma"/>
      <w:sz w:val="16"/>
      <w:szCs w:val="16"/>
      <w:lang w:eastAsia="en-US"/>
    </w:rPr>
  </w:style>
  <w:style w:type="character" w:customStyle="1" w:styleId="BodyTextChar">
    <w:name w:val="Body Text Char"/>
    <w:basedOn w:val="DefaultParagraphFont"/>
    <w:link w:val="BodyText"/>
    <w:rsid w:val="006071C0"/>
    <w:rPr>
      <w:rFonts w:ascii="Arial" w:hAnsi="Arial"/>
      <w:b/>
      <w:sz w:val="32"/>
      <w:szCs w:val="24"/>
      <w:lang w:val="en-GB" w:eastAsia="en-US"/>
    </w:rPr>
  </w:style>
  <w:style w:type="character" w:customStyle="1" w:styleId="BodyTextIndentChar">
    <w:name w:val="Body Text Indent Char"/>
    <w:basedOn w:val="DefaultParagraphFont"/>
    <w:link w:val="BodyTextIndent"/>
    <w:rsid w:val="006071C0"/>
    <w:rPr>
      <w:rFonts w:ascii="Arial" w:hAnsi="Arial"/>
      <w:i/>
      <w:iCs/>
      <w:sz w:val="22"/>
      <w:szCs w:val="24"/>
      <w:lang w:val="en-GB" w:eastAsia="en-US"/>
    </w:rPr>
  </w:style>
  <w:style w:type="paragraph" w:customStyle="1" w:styleId="AgendaRecommendation">
    <w:name w:val="Agenda Recommendation"/>
    <w:basedOn w:val="Normal"/>
    <w:qFormat/>
    <w:rsid w:val="00F54BC8"/>
    <w:pPr>
      <w:numPr>
        <w:numId w:val="14"/>
      </w:numPr>
      <w:spacing w:before="240" w:after="240"/>
      <w:outlineLvl w:val="0"/>
    </w:pPr>
    <w:rPr>
      <w:rFonts w:eastAsia="Calibri" w:cs="Arial"/>
      <w:b/>
      <w:szCs w:val="22"/>
    </w:rPr>
  </w:style>
  <w:style w:type="character" w:customStyle="1" w:styleId="Heading3Char">
    <w:name w:val="Heading 3 Char"/>
    <w:link w:val="Heading3"/>
    <w:rsid w:val="004326A2"/>
    <w:rPr>
      <w:rFonts w:ascii="Arial" w:hAnsi="Arial" w:cs="Arial"/>
      <w:b/>
      <w:bCs/>
      <w:sz w:val="22"/>
      <w:szCs w:val="22"/>
      <w:lang w:eastAsia="en-US"/>
    </w:rPr>
  </w:style>
  <w:style w:type="character" w:customStyle="1" w:styleId="Heading4Char">
    <w:name w:val="Heading 4 Char"/>
    <w:link w:val="Heading4"/>
    <w:rsid w:val="004326A2"/>
    <w:rPr>
      <w:rFonts w:ascii="Calibri" w:hAnsi="Calibri"/>
      <w:b/>
      <w:bCs/>
      <w:sz w:val="28"/>
      <w:szCs w:val="28"/>
      <w:lang w:eastAsia="en-US"/>
    </w:rPr>
  </w:style>
  <w:style w:type="paragraph" w:customStyle="1" w:styleId="NoticeFaxHeading">
    <w:name w:val="Notice Fax Heading"/>
    <w:basedOn w:val="Normal"/>
    <w:rsid w:val="004326A2"/>
    <w:pPr>
      <w:spacing w:after="40"/>
      <w:jc w:val="right"/>
    </w:pPr>
    <w:rPr>
      <w:b/>
      <w:sz w:val="18"/>
    </w:rPr>
  </w:style>
  <w:style w:type="paragraph" w:customStyle="1" w:styleId="NoticeFaxText">
    <w:name w:val="Notice Fax Text"/>
    <w:basedOn w:val="Normal"/>
    <w:rsid w:val="004326A2"/>
    <w:rPr>
      <w:sz w:val="16"/>
    </w:rPr>
  </w:style>
  <w:style w:type="paragraph" w:customStyle="1" w:styleId="NoticeText">
    <w:name w:val="Notice Text"/>
    <w:basedOn w:val="Normal"/>
    <w:rsid w:val="004326A2"/>
    <w:rPr>
      <w:sz w:val="16"/>
    </w:rPr>
  </w:style>
  <w:style w:type="paragraph" w:customStyle="1" w:styleId="NumberedParagraphLevel1">
    <w:name w:val="Numbered Paragraph Level 1"/>
    <w:basedOn w:val="Normal"/>
    <w:rsid w:val="004326A2"/>
    <w:pPr>
      <w:tabs>
        <w:tab w:val="left" w:pos="851"/>
      </w:tabs>
      <w:spacing w:after="240"/>
    </w:pPr>
  </w:style>
  <w:style w:type="paragraph" w:customStyle="1" w:styleId="OurRef">
    <w:name w:val="Our Ref"/>
    <w:basedOn w:val="Normal"/>
    <w:rsid w:val="004326A2"/>
    <w:rPr>
      <w:rFonts w:cs="Arial"/>
      <w:b/>
      <w:sz w:val="16"/>
      <w:szCs w:val="16"/>
    </w:rPr>
  </w:style>
  <w:style w:type="paragraph" w:customStyle="1" w:styleId="PurposeStatement">
    <w:name w:val="Purpose Statement"/>
    <w:basedOn w:val="Normal"/>
    <w:rsid w:val="004326A2"/>
    <w:rPr>
      <w:i/>
    </w:rPr>
  </w:style>
  <w:style w:type="paragraph" w:customStyle="1" w:styleId="Receivesthereport">
    <w:name w:val="Receives the report."/>
    <w:basedOn w:val="Normal"/>
    <w:rsid w:val="004326A2"/>
    <w:pPr>
      <w:spacing w:after="240"/>
    </w:pPr>
    <w:rPr>
      <w:b/>
    </w:rPr>
  </w:style>
  <w:style w:type="paragraph" w:customStyle="1" w:styleId="RecommendationText">
    <w:name w:val="Recommendation Text"/>
    <w:basedOn w:val="Normal"/>
    <w:rsid w:val="004326A2"/>
    <w:pPr>
      <w:spacing w:after="240"/>
      <w:ind w:left="851"/>
    </w:pPr>
    <w:rPr>
      <w:b/>
      <w:sz w:val="28"/>
    </w:rPr>
  </w:style>
  <w:style w:type="paragraph" w:customStyle="1" w:styleId="ReportTemplateCentredHeading">
    <w:name w:val="Report Template Centred Heading"/>
    <w:basedOn w:val="Normal"/>
    <w:rsid w:val="004326A2"/>
    <w:pPr>
      <w:jc w:val="center"/>
    </w:pPr>
    <w:rPr>
      <w:b/>
      <w:sz w:val="28"/>
      <w:szCs w:val="28"/>
    </w:rPr>
  </w:style>
  <w:style w:type="paragraph" w:customStyle="1" w:styleId="ReportTemplateBoxText">
    <w:name w:val="Report Template Box Text"/>
    <w:basedOn w:val="ReportTemplateCentredHeading"/>
    <w:rsid w:val="004326A2"/>
    <w:pPr>
      <w:jc w:val="left"/>
    </w:pPr>
  </w:style>
  <w:style w:type="paragraph" w:customStyle="1" w:styleId="StandardAlphaLeftMargin">
    <w:name w:val="Standard Alpha Left Margin"/>
    <w:basedOn w:val="Normal"/>
    <w:link w:val="StandardAlphaLeftMarginCharChar"/>
    <w:rsid w:val="004326A2"/>
    <w:pPr>
      <w:spacing w:after="240"/>
    </w:pPr>
    <w:rPr>
      <w:szCs w:val="22"/>
      <w:lang w:eastAsia="en-GB"/>
    </w:rPr>
  </w:style>
  <w:style w:type="character" w:customStyle="1" w:styleId="StandardAlphaLeftMarginCharChar">
    <w:name w:val="Standard Alpha Left Margin Char Char"/>
    <w:link w:val="StandardAlphaLeftMargin"/>
    <w:rsid w:val="004326A2"/>
    <w:rPr>
      <w:rFonts w:ascii="Arial" w:hAnsi="Arial"/>
      <w:sz w:val="22"/>
      <w:szCs w:val="22"/>
      <w:lang w:eastAsia="en-GB"/>
    </w:rPr>
  </w:style>
  <w:style w:type="paragraph" w:customStyle="1" w:styleId="StandardBullet1stIndent">
    <w:name w:val="Standard Bullet 1st Indent"/>
    <w:basedOn w:val="Normal"/>
    <w:rsid w:val="004326A2"/>
    <w:pPr>
      <w:spacing w:after="120"/>
    </w:pPr>
    <w:rPr>
      <w:szCs w:val="22"/>
      <w:lang w:eastAsia="en-GB"/>
    </w:rPr>
  </w:style>
  <w:style w:type="paragraph" w:customStyle="1" w:styleId="StandardAlphaListIndent">
    <w:name w:val="Standard Alpha List Indent"/>
    <w:basedOn w:val="StandardBullet1stIndent"/>
    <w:rsid w:val="004326A2"/>
  </w:style>
  <w:style w:type="paragraph" w:customStyle="1" w:styleId="StandardBullet2ndIndent">
    <w:name w:val="Standard Bullet 2nd Indent"/>
    <w:basedOn w:val="StandardBullet1stIndent"/>
    <w:rsid w:val="004326A2"/>
  </w:style>
  <w:style w:type="paragraph" w:customStyle="1" w:styleId="StandardBulletLeftMargin">
    <w:name w:val="Standard Bullet Left Margin"/>
    <w:basedOn w:val="Normal"/>
    <w:rsid w:val="004326A2"/>
    <w:pPr>
      <w:numPr>
        <w:numId w:val="11"/>
      </w:numPr>
      <w:tabs>
        <w:tab w:val="left" w:pos="851"/>
      </w:tabs>
      <w:spacing w:after="240"/>
    </w:pPr>
    <w:rPr>
      <w:szCs w:val="22"/>
      <w:lang w:eastAsia="en-GB"/>
    </w:rPr>
  </w:style>
  <w:style w:type="paragraph" w:customStyle="1" w:styleId="StandardBulletListIndent">
    <w:name w:val="Standard Bullet List Indent"/>
    <w:basedOn w:val="Normal"/>
    <w:rsid w:val="004326A2"/>
    <w:pPr>
      <w:numPr>
        <w:numId w:val="12"/>
      </w:numPr>
      <w:spacing w:after="120"/>
    </w:pPr>
    <w:rPr>
      <w:szCs w:val="22"/>
      <w:lang w:eastAsia="en-GB"/>
    </w:rPr>
  </w:style>
  <w:style w:type="paragraph" w:customStyle="1" w:styleId="StandardIndentedParagraphText">
    <w:name w:val="Standard Indented Paragraph Text"/>
    <w:basedOn w:val="Normal"/>
    <w:rsid w:val="004326A2"/>
    <w:pPr>
      <w:tabs>
        <w:tab w:val="left" w:pos="1134"/>
      </w:tabs>
      <w:spacing w:after="240"/>
      <w:ind w:left="851"/>
    </w:pPr>
  </w:style>
  <w:style w:type="paragraph" w:customStyle="1" w:styleId="StandardParagraphText">
    <w:name w:val="Standard Paragraph Text"/>
    <w:basedOn w:val="Normal"/>
    <w:link w:val="StandardParagraphTextCharChar"/>
    <w:rsid w:val="004326A2"/>
    <w:pPr>
      <w:spacing w:after="240"/>
    </w:pPr>
    <w:rPr>
      <w:szCs w:val="22"/>
    </w:rPr>
  </w:style>
  <w:style w:type="character" w:customStyle="1" w:styleId="StandardParagraphTextCharChar">
    <w:name w:val="Standard Paragraph Text Char Char"/>
    <w:link w:val="StandardParagraphText"/>
    <w:rsid w:val="004326A2"/>
    <w:rPr>
      <w:rFonts w:ascii="Arial" w:hAnsi="Arial"/>
      <w:sz w:val="22"/>
      <w:szCs w:val="22"/>
      <w:lang w:eastAsia="en-US"/>
    </w:rPr>
  </w:style>
  <w:style w:type="paragraph" w:customStyle="1" w:styleId="StandardRomanListLeftMargin">
    <w:name w:val="Standard Roman # List Left Margin"/>
    <w:basedOn w:val="Normal"/>
    <w:link w:val="StandardRomanListLeftMarginCharChar"/>
    <w:rsid w:val="004326A2"/>
    <w:pPr>
      <w:spacing w:after="240"/>
    </w:pPr>
    <w:rPr>
      <w:szCs w:val="22"/>
    </w:rPr>
  </w:style>
  <w:style w:type="character" w:customStyle="1" w:styleId="StandardRomanListLeftMarginCharChar">
    <w:name w:val="Standard Roman # List Left Margin Char Char"/>
    <w:link w:val="StandardRomanListLeftMargin"/>
    <w:rsid w:val="004326A2"/>
    <w:rPr>
      <w:rFonts w:ascii="Arial" w:hAnsi="Arial"/>
      <w:sz w:val="22"/>
      <w:szCs w:val="22"/>
      <w:lang w:eastAsia="en-US"/>
    </w:rPr>
  </w:style>
  <w:style w:type="paragraph" w:customStyle="1" w:styleId="StandardRomanIndentList">
    <w:name w:val="Standard Roman Indent List"/>
    <w:basedOn w:val="StandardRomanListLeftMargin"/>
    <w:rsid w:val="004326A2"/>
    <w:pPr>
      <w:tabs>
        <w:tab w:val="left" w:pos="851"/>
        <w:tab w:val="left" w:pos="1418"/>
      </w:tabs>
    </w:pPr>
  </w:style>
  <w:style w:type="paragraph" w:customStyle="1" w:styleId="Subject">
    <w:name w:val="Subject"/>
    <w:basedOn w:val="Normal"/>
    <w:next w:val="StandardParagraphText"/>
    <w:rsid w:val="004326A2"/>
    <w:pPr>
      <w:spacing w:before="120" w:after="120"/>
    </w:pPr>
    <w:rPr>
      <w:b/>
      <w:sz w:val="24"/>
      <w:szCs w:val="24"/>
    </w:rPr>
  </w:style>
  <w:style w:type="table" w:styleId="TableGrid">
    <w:name w:val="Table Grid"/>
    <w:basedOn w:val="TableNormal"/>
    <w:rsid w:val="004326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CaptionText">
    <w:name w:val="Table or Figure Caption Text"/>
    <w:basedOn w:val="Normal"/>
    <w:rsid w:val="004326A2"/>
    <w:pPr>
      <w:keepNext/>
      <w:tabs>
        <w:tab w:val="left" w:pos="851"/>
        <w:tab w:val="left" w:pos="1985"/>
      </w:tabs>
      <w:spacing w:after="240"/>
      <w:ind w:left="1980" w:hanging="1100"/>
    </w:pPr>
    <w:rPr>
      <w:i/>
      <w:iCs/>
      <w:sz w:val="20"/>
    </w:rPr>
  </w:style>
  <w:style w:type="paragraph" w:customStyle="1" w:styleId="TemplateBoxText">
    <w:name w:val="Template Box Text"/>
    <w:basedOn w:val="Normal"/>
    <w:rsid w:val="004326A2"/>
    <w:rPr>
      <w:rFonts w:ascii="Arial Rounded MT Bold" w:hAnsi="Arial Rounded MT Bold"/>
      <w:b/>
      <w:sz w:val="24"/>
    </w:rPr>
  </w:style>
  <w:style w:type="paragraph" w:customStyle="1" w:styleId="TemplateFaxAddressFooter">
    <w:name w:val="Template Fax Address Footer"/>
    <w:basedOn w:val="Normal"/>
    <w:rsid w:val="004326A2"/>
    <w:pPr>
      <w:jc w:val="center"/>
    </w:pPr>
    <w:rPr>
      <w:i/>
      <w:sz w:val="16"/>
    </w:rPr>
  </w:style>
  <w:style w:type="paragraph" w:customStyle="1" w:styleId="TemplateTitle">
    <w:name w:val="Template Title"/>
    <w:basedOn w:val="Normal"/>
    <w:rsid w:val="004326A2"/>
    <w:rPr>
      <w:rFonts w:ascii="Arial Rounded MT Bold" w:hAnsi="Arial Rounded MT Bold"/>
      <w:sz w:val="60"/>
    </w:rPr>
  </w:style>
  <w:style w:type="paragraph" w:customStyle="1" w:styleId="ThattheRegionalCouncil">
    <w:name w:val="That the Regional Council:"/>
    <w:basedOn w:val="Normal"/>
    <w:rsid w:val="004326A2"/>
    <w:pPr>
      <w:spacing w:after="240"/>
      <w:ind w:left="851"/>
    </w:pPr>
    <w:rPr>
      <w:b/>
      <w:sz w:val="24"/>
    </w:rPr>
  </w:style>
  <w:style w:type="paragraph" w:customStyle="1" w:styleId="WP-AuthorReferenceText">
    <w:name w:val="WP-Author Reference Text"/>
    <w:basedOn w:val="Normal"/>
    <w:rsid w:val="004326A2"/>
    <w:rPr>
      <w:i/>
      <w:sz w:val="18"/>
      <w:szCs w:val="16"/>
    </w:rPr>
  </w:style>
  <w:style w:type="paragraph" w:customStyle="1" w:styleId="YourRefText">
    <w:name w:val="Your Ref Text"/>
    <w:basedOn w:val="Normal"/>
    <w:rsid w:val="004326A2"/>
    <w:rPr>
      <w:rFonts w:cs="Arial"/>
      <w:sz w:val="16"/>
    </w:rPr>
  </w:style>
  <w:style w:type="paragraph" w:customStyle="1" w:styleId="NAMES">
    <w:name w:val="NAMES"/>
    <w:basedOn w:val="AgendaRecommendation"/>
    <w:qFormat/>
    <w:rsid w:val="00E420BA"/>
    <w:pPr>
      <w:numPr>
        <w:numId w:val="0"/>
      </w:numPr>
      <w:spacing w:after="0"/>
      <w:ind w:left="851"/>
      <w:jc w:val="right"/>
    </w:pPr>
  </w:style>
  <w:style w:type="paragraph" w:customStyle="1" w:styleId="CARRIED">
    <w:name w:val="CARRIED"/>
    <w:basedOn w:val="06ResolutionText"/>
    <w:qFormat/>
    <w:rsid w:val="00E420BA"/>
    <w:pPr>
      <w:numPr>
        <w:numId w:val="0"/>
      </w:numPr>
      <w:ind w:left="851"/>
      <w:jc w:val="right"/>
    </w:pPr>
  </w:style>
  <w:style w:type="paragraph" w:styleId="ListParagraph">
    <w:name w:val="List Paragraph"/>
    <w:basedOn w:val="Normal"/>
    <w:uiPriority w:val="34"/>
    <w:qFormat/>
    <w:rsid w:val="00C47C15"/>
    <w:pPr>
      <w:ind w:left="720"/>
      <w:contextualSpacing/>
    </w:pPr>
  </w:style>
  <w:style w:type="paragraph" w:customStyle="1" w:styleId="AgendaReportSubHeading">
    <w:name w:val="Agenda Report Sub Heading"/>
    <w:basedOn w:val="Normal"/>
    <w:qFormat/>
    <w:rsid w:val="00F3246F"/>
    <w:pPr>
      <w:tabs>
        <w:tab w:val="left" w:pos="850"/>
      </w:tabs>
      <w:spacing w:before="240" w:after="240"/>
      <w:ind w:left="851"/>
      <w:outlineLvl w:val="0"/>
    </w:pPr>
    <w:rPr>
      <w:rFonts w:eastAsia="Calibri" w:cs="Arial"/>
      <w:b/>
      <w:szCs w:val="22"/>
    </w:rPr>
  </w:style>
  <w:style w:type="paragraph" w:customStyle="1" w:styleId="AgendaReportRecommendationSubHeading">
    <w:name w:val="Agenda Report Recommendation Sub Heading"/>
    <w:basedOn w:val="AgendaReportSubHeading"/>
    <w:qFormat/>
    <w:rsid w:val="00F3246F"/>
    <w:pPr>
      <w:tabs>
        <w:tab w:val="clear" w:pos="850"/>
      </w:tabs>
      <w:ind w:left="0"/>
      <w:outlineLvl w:val="2"/>
    </w:pPr>
  </w:style>
  <w:style w:type="character" w:styleId="Hyperlink">
    <w:name w:val="Hyperlink"/>
    <w:basedOn w:val="DefaultParagraphFont"/>
    <w:unhideWhenUsed/>
    <w:rsid w:val="000509F7"/>
    <w:rPr>
      <w:color w:val="0000FF" w:themeColor="hyperlink"/>
      <w:u w:val="single"/>
    </w:rPr>
  </w:style>
  <w:style w:type="character" w:styleId="FollowedHyperlink">
    <w:name w:val="FollowedHyperlink"/>
    <w:basedOn w:val="DefaultParagraphFont"/>
    <w:semiHidden/>
    <w:unhideWhenUsed/>
    <w:rsid w:val="000509F7"/>
    <w:rPr>
      <w:color w:val="800080" w:themeColor="followedHyperlink"/>
      <w:u w:val="single"/>
    </w:rPr>
  </w:style>
  <w:style w:type="paragraph" w:styleId="CommentSubject">
    <w:name w:val="annotation subject"/>
    <w:basedOn w:val="CommentText"/>
    <w:next w:val="CommentText"/>
    <w:link w:val="CommentSubjectChar"/>
    <w:semiHidden/>
    <w:unhideWhenUsed/>
    <w:rsid w:val="00241EC3"/>
    <w:pPr>
      <w:jc w:val="both"/>
    </w:pPr>
    <w:rPr>
      <w:b/>
      <w:bCs/>
    </w:rPr>
  </w:style>
  <w:style w:type="character" w:customStyle="1" w:styleId="CommentSubjectChar">
    <w:name w:val="Comment Subject Char"/>
    <w:basedOn w:val="CommentTextChar"/>
    <w:link w:val="CommentSubject"/>
    <w:semiHidden/>
    <w:rsid w:val="00241EC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boprc.govt.nz/kaitunarediversion" TargetMode="External" Id="rId9" /><Relationship Type="http://schemas.openxmlformats.org/officeDocument/2006/relationships/glossaryDocument" Target="glossary/document.xml" Id="rId14" /><Relationship Type="http://schemas.openxmlformats.org/officeDocument/2006/relationships/customXml" Target="/customXML/item3.xml" Id="R1db58169abd942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0FDE29B584BEE9658A869A8AB4B4F"/>
        <w:category>
          <w:name w:val="General"/>
          <w:gallery w:val="placeholder"/>
        </w:category>
        <w:types>
          <w:type w:val="bbPlcHdr"/>
        </w:types>
        <w:behaviors>
          <w:behavior w:val="content"/>
        </w:behaviors>
        <w:guid w:val="{68D2EEB3-4867-4D80-9E89-720102F1D9DA}"/>
      </w:docPartPr>
      <w:docPartBody>
        <w:p w:rsidR="003B3E60" w:rsidRDefault="005C28D2">
          <w:pPr>
            <w:pStyle w:val="50B0FDE29B584BEE9658A869A8AB4B4F"/>
          </w:pPr>
          <w:r w:rsidRPr="005B6CF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9BE5B42-460A-4C31-BB43-9C0CAD0240FC}"/>
      </w:docPartPr>
      <w:docPartBody>
        <w:p w:rsidR="00C60FB6" w:rsidRDefault="00AB532F">
          <w:r w:rsidRPr="008F7224">
            <w:rPr>
              <w:rStyle w:val="PlaceholderText"/>
            </w:rPr>
            <w:t>Click or tap here to enter text.</w:t>
          </w:r>
        </w:p>
      </w:docPartBody>
    </w:docPart>
    <w:docPart>
      <w:docPartPr>
        <w:name w:val="B7702ABFE6E54C09B94387CF070C76C4"/>
        <w:category>
          <w:name w:val="General"/>
          <w:gallery w:val="placeholder"/>
        </w:category>
        <w:types>
          <w:type w:val="bbPlcHdr"/>
        </w:types>
        <w:behaviors>
          <w:behavior w:val="content"/>
        </w:behaviors>
        <w:guid w:val="{ECEB9BA1-DD9E-4E36-9F8F-979E8C56D88D}"/>
      </w:docPartPr>
      <w:docPartBody>
        <w:p w:rsidR="00B51259" w:rsidRDefault="00F62CE9" w:rsidP="00F62CE9">
          <w:pPr>
            <w:pStyle w:val="B7702ABFE6E54C09B94387CF070C76C4"/>
          </w:pPr>
          <w:r w:rsidRPr="008F7224">
            <w:rPr>
              <w:rStyle w:val="PlaceholderText"/>
            </w:rPr>
            <w:t>Click or tap here to enter text.</w:t>
          </w:r>
        </w:p>
      </w:docPartBody>
    </w:docPart>
    <w:docPart>
      <w:docPartPr>
        <w:name w:val="9966ECD814BC4801A7497DBBE8163CC8"/>
        <w:category>
          <w:name w:val="General"/>
          <w:gallery w:val="placeholder"/>
        </w:category>
        <w:types>
          <w:type w:val="bbPlcHdr"/>
        </w:types>
        <w:behaviors>
          <w:behavior w:val="content"/>
        </w:behaviors>
        <w:guid w:val="{3DAEFAE4-B5C0-4B12-9E37-9F60A2554646}"/>
      </w:docPartPr>
      <w:docPartBody>
        <w:p w:rsidR="00B51259" w:rsidRDefault="00F62CE9" w:rsidP="00F62CE9">
          <w:pPr>
            <w:pStyle w:val="9966ECD814BC4801A7497DBBE8163CC8"/>
          </w:pPr>
          <w:r w:rsidRPr="008F72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D2"/>
    <w:rsid w:val="00033CF0"/>
    <w:rsid w:val="00035FC3"/>
    <w:rsid w:val="00036449"/>
    <w:rsid w:val="000E15E2"/>
    <w:rsid w:val="0016557D"/>
    <w:rsid w:val="001767E4"/>
    <w:rsid w:val="00201567"/>
    <w:rsid w:val="00237731"/>
    <w:rsid w:val="00307297"/>
    <w:rsid w:val="00315F96"/>
    <w:rsid w:val="003B3E60"/>
    <w:rsid w:val="003B54E5"/>
    <w:rsid w:val="003F17FB"/>
    <w:rsid w:val="004B2E6E"/>
    <w:rsid w:val="004E1650"/>
    <w:rsid w:val="00515387"/>
    <w:rsid w:val="00590F99"/>
    <w:rsid w:val="005C28D2"/>
    <w:rsid w:val="00603E38"/>
    <w:rsid w:val="00611AC7"/>
    <w:rsid w:val="007D10B0"/>
    <w:rsid w:val="007D458C"/>
    <w:rsid w:val="008830EB"/>
    <w:rsid w:val="009130F6"/>
    <w:rsid w:val="00983E48"/>
    <w:rsid w:val="00A82C5E"/>
    <w:rsid w:val="00AB532F"/>
    <w:rsid w:val="00AF1EF4"/>
    <w:rsid w:val="00B51259"/>
    <w:rsid w:val="00B609E9"/>
    <w:rsid w:val="00BF5A5D"/>
    <w:rsid w:val="00C035C0"/>
    <w:rsid w:val="00C60FB6"/>
    <w:rsid w:val="00D00FCC"/>
    <w:rsid w:val="00DA2F9E"/>
    <w:rsid w:val="00DB5547"/>
    <w:rsid w:val="00E35ADD"/>
    <w:rsid w:val="00F312FA"/>
    <w:rsid w:val="00F3638A"/>
    <w:rsid w:val="00F62CE9"/>
    <w:rsid w:val="00FF39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CE9"/>
    <w:rPr>
      <w:color w:val="808080"/>
    </w:rPr>
  </w:style>
  <w:style w:type="paragraph" w:customStyle="1" w:styleId="50B0FDE29B584BEE9658A869A8AB4B4F">
    <w:name w:val="50B0FDE29B584BEE9658A869A8AB4B4F"/>
  </w:style>
  <w:style w:type="paragraph" w:customStyle="1" w:styleId="B7702ABFE6E54C09B94387CF070C76C4">
    <w:name w:val="B7702ABFE6E54C09B94387CF070C76C4"/>
    <w:rsid w:val="00F62CE9"/>
    <w:pPr>
      <w:spacing w:after="160" w:line="259" w:lineRule="auto"/>
    </w:pPr>
  </w:style>
  <w:style w:type="paragraph" w:customStyle="1" w:styleId="9966ECD814BC4801A7497DBBE8163CC8">
    <w:name w:val="9966ECD814BC4801A7497DBBE8163CC8"/>
    <w:rsid w:val="00F62C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A3487474</value>
    </field>
    <field name="Objective-Title">
      <value order="0">2020-02-28 Te Maru o Kaituna River Authority Minutes - 28 February 2020</value>
    </field>
    <field name="Objective-Description">
      <value order="0"/>
    </field>
    <field name="Objective-CreationStamp">
      <value order="0">2020-02-21T02:02:33Z</value>
    </field>
    <field name="Objective-IsApproved">
      <value order="0">false</value>
    </field>
    <field name="Objective-IsPublished">
      <value order="0">true</value>
    </field>
    <field name="Objective-DatePublished">
      <value order="0">2020-07-24T01:52:05Z</value>
    </field>
    <field name="Objective-ModificationStamp">
      <value order="0">2021-04-12T21:44:01Z</value>
    </field>
    <field name="Objective-Owner">
      <value order="0">Tone Nerdrum Smith</value>
    </field>
    <field name="Objective-Path">
      <value order="0">EasyInfo Global Folder:'Virtual Filing Cabinet':Democratic Process and Stakeholdings:Council Committee Meetings:* Council Committees:Te Maru o Kaituna River Authority (est. May 2014):4 | Te Maru o Kaituna River Authority Meetings:Te Maru o Kaituna River Authority Minutes *:2020 Te Maru o Kaituna River Authority Minutes</value>
    </field>
    <field name="Objective-Parent">
      <value order="0">2020 Te Maru o Kaituna River Authority Minutes</value>
    </field>
    <field name="Objective-State">
      <value order="0">Published</value>
    </field>
    <field name="Objective-VersionId">
      <value order="0">vA5415458</value>
    </field>
    <field name="Objective-Version">
      <value order="0">13.0</value>
    </field>
    <field name="Objective-VersionNumber">
      <value order="0">15</value>
    </field>
    <field name="Objective-VersionComment">
      <value order="0"/>
    </field>
    <field name="Objective-FileNumber">
      <value order="0">2.00853</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3F75463-C6BC-469C-9306-B73FE452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2769</Words>
  <Characters>16730</Characters>
  <Application>Microsoft Office Word</Application>
  <DocSecurity>0</DocSecurity>
  <Lines>4182</Lines>
  <Paragraphs>1624</Paragraphs>
  <ScaleCrop>false</ScaleCrop>
  <HeadingPairs>
    <vt:vector size="2" baseType="variant">
      <vt:variant>
        <vt:lpstr>Title</vt:lpstr>
      </vt:variant>
      <vt:variant>
        <vt:i4>1</vt:i4>
      </vt:variant>
    </vt:vector>
  </HeadingPairs>
  <TitlesOfParts>
    <vt:vector size="1" baseType="lpstr">
      <vt:lpstr>MASTER FOR COMMITTEE MINUTES</vt:lpstr>
    </vt:vector>
  </TitlesOfParts>
  <Company>Environment B.O.P</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FOR COMMITTEE MINUTES</dc:title>
  <dc:creator>Application Development Services</dc:creator>
  <cp:lastModifiedBy>Amanda Namana</cp:lastModifiedBy>
  <cp:revision>2</cp:revision>
  <cp:lastPrinted>2020-07-24T02:48:00Z</cp:lastPrinted>
  <dcterms:created xsi:type="dcterms:W3CDTF">2020-07-24T02:48:00Z</dcterms:created>
  <dcterms:modified xsi:type="dcterms:W3CDTF">2020-07-24T02:48:00Z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A3487474</vt:lpwstr>
  </property>
  <property fmtid="{D5CDD505-2E9C-101B-9397-08002B2CF9AE}" pid="4" name="Objective-Title">
    <vt:lpwstr>2020-02-28 Te Maru o Kaituna River Authority Minutes - 28 February 2020</vt:lpwstr>
  </property>
  <property fmtid="{D5CDD505-2E9C-101B-9397-08002B2CF9AE}" pid="5" name="Objective-Comment">
    <vt:lpwstr/>
  </property>
  <property fmtid="{D5CDD505-2E9C-101B-9397-08002B2CF9AE}" pid="6" name="Objective-CreationStamp">
    <vt:filetime>2020-02-21T02:02:33Z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2020-07-24T01:52:05Z</vt:filetime>
  </property>
  <property fmtid="{D5CDD505-2E9C-101B-9397-08002B2CF9AE}" pid="10" name="Objective-ModificationStamp">
    <vt:filetime>2021-04-12T21:44:01Z</vt:filetime>
  </property>
  <property fmtid="{D5CDD505-2E9C-101B-9397-08002B2CF9AE}" pid="11" name="Objective-Owner">
    <vt:lpwstr>Tone Nerdrum Smith</vt:lpwstr>
  </property>
  <property fmtid="{D5CDD505-2E9C-101B-9397-08002B2CF9AE}" pid="12" name="Objective-Path">
    <vt:lpwstr>EasyInfo Global Folder:'Virtual Filing Cabinet':Democratic Process and Stakeholdings:Council Committee Meetings:* Council Committees:Te Maru o Kaituna River Authority (est. May 2014):4 | Te Maru o Kaituna River Authority Meetings:Te Maru o Kaituna River Authority Minutes *:2020 Te Maru o Kaituna River Authority Minutes</vt:lpwstr>
  </property>
  <property fmtid="{D5CDD505-2E9C-101B-9397-08002B2CF9AE}" pid="13" name="Objective-Parent">
    <vt:lpwstr>2020 Te Maru o Kaituna River Authority Minutes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2.00853</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vA5415458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Meeting and Hearing Type">
    <vt:lpwstr>Meeting Minutes</vt:lpwstr>
  </property>
  <property fmtid="{D5CDD505-2E9C-101B-9397-08002B2CF9AE}" pid="35" name="Objective-Meeting Date">
    <vt:lpwstr/>
  </property>
</Properties>
</file>