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F08AB" w14:textId="77777777" w:rsidR="00B0145F" w:rsidRDefault="00A126B7" w:rsidP="005D38A5">
      <w:pPr>
        <w:pStyle w:val="BodyText"/>
      </w:pPr>
      <w:r>
        <w:t>Minutes</w:t>
      </w:r>
      <w:r w:rsidR="00B0145F">
        <w:t xml:space="preserve"> of the </w:t>
      </w:r>
      <w:r w:rsidR="00FF335E">
        <w:t>Regional Transport Committee</w:t>
      </w:r>
      <w:r w:rsidR="00B0145F">
        <w:t xml:space="preserve"> Meeting held in </w:t>
      </w:r>
      <w:r w:rsidR="00FF335E">
        <w:t>Mauao Rooms, Bay of Plenty Regional Council Building, 87 First Avenue, Tauranga</w:t>
      </w:r>
      <w:r w:rsidR="00B0145F">
        <w:t xml:space="preserve"> on </w:t>
      </w:r>
      <w:r w:rsidR="00FF335E">
        <w:t>Friday, 20 December 2019</w:t>
      </w:r>
      <w:r w:rsidR="00B0145F">
        <w:t xml:space="preserve"> commencing at </w:t>
      </w:r>
      <w:r w:rsidR="00FF335E">
        <w:t>9.30 a.m.</w:t>
      </w:r>
    </w:p>
    <w:p w14:paraId="700C4F13" w14:textId="77777777" w:rsidR="00BD5BE5" w:rsidRDefault="00BD5BE5" w:rsidP="00BD5BE5">
      <w:pPr>
        <w:pBdr>
          <w:bottom w:val="single" w:sz="12" w:space="1" w:color="auto"/>
        </w:pBdr>
        <w:rPr>
          <w:lang w:val="en-GB"/>
        </w:rPr>
      </w:pPr>
    </w:p>
    <w:sdt>
      <w:sdtPr>
        <w:rPr>
          <w:color w:val="FFFFFF"/>
          <w:sz w:val="2"/>
          <w:szCs w:val="2"/>
        </w:rPr>
        <w:alias w:val="DocumentTitle"/>
        <w:tag w:val="DocumentTitle"/>
        <w:id w:val="-544520989"/>
        <w:placeholder>
          <w:docPart w:val="50B0FDE29B584BEE9658A869A8AB4B4F"/>
        </w:placeholder>
        <w:showingPlcHdr/>
      </w:sdtPr>
      <w:sdtEndPr/>
      <w:sdtContent>
        <w:bookmarkStart w:id="0" w:name="DocumentTitle" w:displacedByCustomXml="prev"/>
        <w:p w14:paraId="23428CA2" w14:textId="77777777" w:rsidR="00BD5BE5" w:rsidRPr="00FA6083" w:rsidRDefault="00FA6083" w:rsidP="002F6474">
          <w:pPr>
            <w:pStyle w:val="AgendaReportTitle"/>
            <w:rPr>
              <w:color w:val="FFFFFF"/>
              <w:sz w:val="2"/>
              <w:szCs w:val="2"/>
            </w:rPr>
          </w:pPr>
          <w:r w:rsidRPr="00FA6083">
            <w:rPr>
              <w:rStyle w:val="PlaceholderText"/>
              <w:sz w:val="2"/>
              <w:szCs w:val="2"/>
            </w:rPr>
            <w:t>Click here to enter text.</w:t>
          </w:r>
        </w:p>
        <w:bookmarkEnd w:id="0" w:displacedByCustomXml="next"/>
      </w:sdtContent>
    </w:sdt>
    <w:p w14:paraId="4B19D8BA" w14:textId="77777777" w:rsidR="00BD5BE5" w:rsidRDefault="00BD5BE5" w:rsidP="00BD5BE5">
      <w:pPr>
        <w:rPr>
          <w:lang w:val="en-GB"/>
        </w:rPr>
      </w:pPr>
    </w:p>
    <w:p w14:paraId="399C220D" w14:textId="77777777" w:rsidR="00B0145F" w:rsidRDefault="00B0145F" w:rsidP="002F6474">
      <w:pPr>
        <w:tabs>
          <w:tab w:val="left" w:pos="2835"/>
        </w:tabs>
        <w:rPr>
          <w:b/>
          <w:sz w:val="28"/>
          <w:lang w:val="en-GB"/>
        </w:rPr>
      </w:pPr>
      <w:r>
        <w:rPr>
          <w:b/>
          <w:sz w:val="28"/>
          <w:lang w:val="en-GB"/>
        </w:rPr>
        <w:t>Present</w:t>
      </w:r>
      <w:r>
        <w:rPr>
          <w:b/>
          <w:lang w:val="en-GB"/>
        </w:rPr>
        <w:t>:</w:t>
      </w:r>
      <w:r w:rsidR="002F6474">
        <w:rPr>
          <w:b/>
          <w:lang w:val="en-GB"/>
        </w:rPr>
        <w:tab/>
      </w:r>
    </w:p>
    <w:p w14:paraId="35D31554" w14:textId="77777777" w:rsidR="00B0145F" w:rsidRPr="0070661D" w:rsidRDefault="00B0145F" w:rsidP="0070661D">
      <w:pPr>
        <w:tabs>
          <w:tab w:val="left" w:pos="2835"/>
          <w:tab w:val="left" w:pos="2868"/>
        </w:tabs>
        <w:ind w:left="2835" w:hanging="2835"/>
      </w:pPr>
    </w:p>
    <w:p w14:paraId="7DE611BA" w14:textId="77777777" w:rsidR="00B2202D" w:rsidRDefault="00B2202D" w:rsidP="00B2202D">
      <w:pPr>
        <w:tabs>
          <w:tab w:val="left" w:pos="2835"/>
          <w:tab w:val="left" w:pos="2868"/>
        </w:tabs>
        <w:ind w:left="2835" w:hanging="2835"/>
        <w:rPr>
          <w:lang w:val="en-GB"/>
        </w:rPr>
      </w:pPr>
      <w:r>
        <w:rPr>
          <w:b/>
          <w:sz w:val="28"/>
          <w:lang w:val="en-GB"/>
        </w:rPr>
        <w:t>Chair</w:t>
      </w:r>
      <w:r w:rsidR="0011024D">
        <w:rPr>
          <w:b/>
          <w:sz w:val="28"/>
          <w:lang w:val="en-GB"/>
        </w:rPr>
        <w:t>person</w:t>
      </w:r>
      <w:r>
        <w:rPr>
          <w:b/>
          <w:bCs/>
          <w:lang w:val="en-GB"/>
        </w:rPr>
        <w:t>:</w:t>
      </w:r>
      <w:r>
        <w:rPr>
          <w:b/>
          <w:bCs/>
          <w:lang w:val="en-GB"/>
        </w:rPr>
        <w:tab/>
      </w:r>
      <w:r w:rsidR="008212EA">
        <w:rPr>
          <w:bCs/>
          <w:lang w:val="en-GB"/>
        </w:rPr>
        <w:t xml:space="preserve">Councillor </w:t>
      </w:r>
      <w:r w:rsidR="00FF335E">
        <w:rPr>
          <w:lang w:val="en-GB"/>
        </w:rPr>
        <w:t>L</w:t>
      </w:r>
      <w:r w:rsidR="00A45529">
        <w:rPr>
          <w:lang w:val="en-GB"/>
        </w:rPr>
        <w:t>yall</w:t>
      </w:r>
      <w:r w:rsidR="00FF335E">
        <w:rPr>
          <w:lang w:val="en-GB"/>
        </w:rPr>
        <w:t xml:space="preserve"> Thurston</w:t>
      </w:r>
      <w:r w:rsidR="008212EA">
        <w:rPr>
          <w:lang w:val="en-GB"/>
        </w:rPr>
        <w:t xml:space="preserve"> – Bay of Plenty Regional Council</w:t>
      </w:r>
    </w:p>
    <w:p w14:paraId="7E430115" w14:textId="77777777" w:rsidR="00B0145F" w:rsidRDefault="00B0145F" w:rsidP="0070661D">
      <w:pPr>
        <w:tabs>
          <w:tab w:val="left" w:pos="2835"/>
          <w:tab w:val="left" w:pos="2868"/>
        </w:tabs>
        <w:ind w:left="2835" w:hanging="2835"/>
      </w:pPr>
    </w:p>
    <w:p w14:paraId="6B8D6DD9" w14:textId="77777777" w:rsidR="00B2202D" w:rsidRDefault="00B2202D" w:rsidP="00B2202D">
      <w:pPr>
        <w:tabs>
          <w:tab w:val="left" w:pos="2835"/>
          <w:tab w:val="left" w:pos="2868"/>
        </w:tabs>
        <w:ind w:left="2835" w:hanging="2835"/>
        <w:rPr>
          <w:lang w:val="en-GB"/>
        </w:rPr>
      </w:pPr>
      <w:r>
        <w:rPr>
          <w:b/>
          <w:sz w:val="28"/>
          <w:lang w:val="en-GB"/>
        </w:rPr>
        <w:t>Deputy Chair</w:t>
      </w:r>
      <w:r w:rsidR="0011024D">
        <w:rPr>
          <w:b/>
          <w:sz w:val="28"/>
          <w:lang w:val="en-GB"/>
        </w:rPr>
        <w:t>person</w:t>
      </w:r>
      <w:r>
        <w:rPr>
          <w:b/>
          <w:bCs/>
          <w:lang w:val="en-GB"/>
        </w:rPr>
        <w:t>:</w:t>
      </w:r>
      <w:r>
        <w:rPr>
          <w:b/>
          <w:bCs/>
          <w:lang w:val="en-GB"/>
        </w:rPr>
        <w:tab/>
      </w:r>
      <w:r w:rsidR="008212EA">
        <w:rPr>
          <w:bCs/>
          <w:lang w:val="en-GB"/>
        </w:rPr>
        <w:t xml:space="preserve">Councillor </w:t>
      </w:r>
      <w:r w:rsidR="00FF335E">
        <w:rPr>
          <w:lang w:val="en-GB"/>
        </w:rPr>
        <w:t>J</w:t>
      </w:r>
      <w:r w:rsidR="00A45529">
        <w:rPr>
          <w:lang w:val="en-GB"/>
        </w:rPr>
        <w:t>ane</w:t>
      </w:r>
      <w:r w:rsidR="00162828">
        <w:rPr>
          <w:lang w:val="en-GB"/>
        </w:rPr>
        <w:t xml:space="preserve"> Nees - </w:t>
      </w:r>
      <w:r w:rsidR="008212EA">
        <w:rPr>
          <w:lang w:val="en-GB"/>
        </w:rPr>
        <w:t>Bay of Plenty Regional Council</w:t>
      </w:r>
    </w:p>
    <w:p w14:paraId="2BBC1B57" w14:textId="77777777" w:rsidR="00AD62A1" w:rsidRPr="005748DC" w:rsidRDefault="00AD62A1" w:rsidP="0070661D">
      <w:pPr>
        <w:tabs>
          <w:tab w:val="left" w:pos="2835"/>
          <w:tab w:val="left" w:pos="2868"/>
        </w:tabs>
        <w:ind w:left="2835" w:hanging="2835"/>
      </w:pPr>
    </w:p>
    <w:p w14:paraId="6A7195AB" w14:textId="08AED1FB" w:rsidR="000A246D" w:rsidRPr="0070661D" w:rsidRDefault="000A246D" w:rsidP="000A246D">
      <w:pPr>
        <w:tabs>
          <w:tab w:val="left" w:pos="2835"/>
          <w:tab w:val="left" w:pos="2868"/>
        </w:tabs>
        <w:ind w:left="2835" w:hanging="2835"/>
        <w:rPr>
          <w:lang w:val="en-GB"/>
        </w:rPr>
      </w:pPr>
      <w:r>
        <w:rPr>
          <w:b/>
          <w:sz w:val="28"/>
          <w:lang w:val="en-GB"/>
        </w:rPr>
        <w:t>Appointees</w:t>
      </w:r>
      <w:r w:rsidRPr="003F057C">
        <w:rPr>
          <w:b/>
          <w:sz w:val="28"/>
          <w:lang w:val="en-GB"/>
        </w:rPr>
        <w:t>:</w:t>
      </w:r>
      <w:r w:rsidRPr="0070661D">
        <w:rPr>
          <w:b/>
          <w:bCs/>
          <w:sz w:val="24"/>
          <w:lang w:val="en-GB"/>
        </w:rPr>
        <w:tab/>
      </w:r>
      <w:r w:rsidR="00FF335E">
        <w:rPr>
          <w:lang w:val="en-GB"/>
        </w:rPr>
        <w:t>Mayor M</w:t>
      </w:r>
      <w:r w:rsidR="00A4455E">
        <w:rPr>
          <w:lang w:val="en-GB"/>
        </w:rPr>
        <w:t>alcolm</w:t>
      </w:r>
      <w:r w:rsidR="008212EA">
        <w:rPr>
          <w:lang w:val="en-GB"/>
        </w:rPr>
        <w:t xml:space="preserve"> Campbell - </w:t>
      </w:r>
      <w:r w:rsidR="00FF335E">
        <w:rPr>
          <w:lang w:val="en-GB"/>
        </w:rPr>
        <w:t xml:space="preserve">Kawerau District Council), </w:t>
      </w:r>
      <w:r w:rsidR="00A45529">
        <w:rPr>
          <w:lang w:val="en-GB"/>
        </w:rPr>
        <w:t>Deputy Mayor F</w:t>
      </w:r>
      <w:r w:rsidR="00A4455E">
        <w:rPr>
          <w:lang w:val="en-GB"/>
        </w:rPr>
        <w:t>aylene</w:t>
      </w:r>
      <w:r w:rsidR="008212EA">
        <w:rPr>
          <w:lang w:val="en-GB"/>
        </w:rPr>
        <w:t xml:space="preserve"> Tunui - </w:t>
      </w:r>
      <w:r w:rsidR="00A45529">
        <w:rPr>
          <w:lang w:val="en-GB"/>
        </w:rPr>
        <w:t xml:space="preserve">Alternate, Kawerau District Council, </w:t>
      </w:r>
      <w:r w:rsidR="00A4455E">
        <w:rPr>
          <w:lang w:val="en-GB"/>
        </w:rPr>
        <w:t>Mayor Lyn</w:t>
      </w:r>
      <w:r w:rsidR="008212EA">
        <w:rPr>
          <w:lang w:val="en-GB"/>
        </w:rPr>
        <w:t xml:space="preserve"> Riesterer - </w:t>
      </w:r>
      <w:r w:rsidR="00A4455E">
        <w:rPr>
          <w:lang w:val="en-GB"/>
        </w:rPr>
        <w:t>Ōpōtiki District Council, Councillor David</w:t>
      </w:r>
      <w:r w:rsidR="008212EA">
        <w:rPr>
          <w:lang w:val="en-GB"/>
        </w:rPr>
        <w:t xml:space="preserve"> Moore - </w:t>
      </w:r>
      <w:r w:rsidR="00A4455E">
        <w:rPr>
          <w:lang w:val="en-GB"/>
        </w:rPr>
        <w:t>Alternate, Ōpōtiki District Council</w:t>
      </w:r>
      <w:r w:rsidR="008212EA">
        <w:rPr>
          <w:lang w:val="en-GB"/>
        </w:rPr>
        <w:t>, Mayor Tenby Powell – Tauranga City Council, Mayor Garry Webber - Western Bay of Plenty District Council, Deputy Mayor Andrew Iles - Alterna</w:t>
      </w:r>
      <w:r w:rsidR="00FF1E52">
        <w:rPr>
          <w:lang w:val="en-GB"/>
        </w:rPr>
        <w:t>te, Whakatāne District Council</w:t>
      </w:r>
      <w:r w:rsidR="000E312B">
        <w:rPr>
          <w:lang w:val="en-GB"/>
        </w:rPr>
        <w:t>, Councillor Norm Bruning - Alternate, Bay of Plenty Regional Council</w:t>
      </w:r>
      <w:r w:rsidR="008212EA">
        <w:rPr>
          <w:lang w:val="en-GB"/>
        </w:rPr>
        <w:t xml:space="preserve"> </w:t>
      </w:r>
      <w:r w:rsidR="00FF335E">
        <w:rPr>
          <w:lang w:val="en-GB"/>
        </w:rPr>
        <w:t xml:space="preserve"> </w:t>
      </w:r>
    </w:p>
    <w:p w14:paraId="2287C2C0" w14:textId="77777777" w:rsidR="000A246D" w:rsidRPr="005748DC" w:rsidRDefault="000A246D" w:rsidP="000A246D">
      <w:pPr>
        <w:tabs>
          <w:tab w:val="left" w:pos="2835"/>
          <w:tab w:val="left" w:pos="2868"/>
        </w:tabs>
        <w:ind w:left="2835" w:hanging="2835"/>
      </w:pPr>
    </w:p>
    <w:p w14:paraId="4D46FC5E" w14:textId="77777777" w:rsidR="001C3700" w:rsidRDefault="000A246D" w:rsidP="000A246D">
      <w:pPr>
        <w:tabs>
          <w:tab w:val="left" w:pos="2835"/>
          <w:tab w:val="left" w:pos="2868"/>
        </w:tabs>
        <w:ind w:left="2835" w:hanging="2835"/>
        <w:rPr>
          <w:lang w:val="en-GB"/>
        </w:rPr>
      </w:pPr>
      <w:r>
        <w:rPr>
          <w:b/>
          <w:sz w:val="28"/>
          <w:lang w:val="en-GB"/>
        </w:rPr>
        <w:t>In Attendance</w:t>
      </w:r>
      <w:r>
        <w:rPr>
          <w:b/>
          <w:lang w:val="en-GB"/>
        </w:rPr>
        <w:t>:</w:t>
      </w:r>
      <w:r>
        <w:rPr>
          <w:lang w:val="en-GB"/>
        </w:rPr>
        <w:tab/>
      </w:r>
      <w:r w:rsidR="00FF335E">
        <w:rPr>
          <w:lang w:val="en-GB"/>
        </w:rPr>
        <w:t>J</w:t>
      </w:r>
      <w:r w:rsidR="001C3700">
        <w:rPr>
          <w:lang w:val="en-GB"/>
        </w:rPr>
        <w:t xml:space="preserve">ohn </w:t>
      </w:r>
      <w:r w:rsidR="00FF335E">
        <w:rPr>
          <w:lang w:val="en-GB"/>
        </w:rPr>
        <w:t xml:space="preserve">Galbraith </w:t>
      </w:r>
      <w:r w:rsidR="001C3700">
        <w:rPr>
          <w:lang w:val="en-GB"/>
        </w:rPr>
        <w:t xml:space="preserve">- </w:t>
      </w:r>
      <w:r w:rsidR="00FF335E">
        <w:rPr>
          <w:lang w:val="en-GB"/>
        </w:rPr>
        <w:t>Freight Advisor, G</w:t>
      </w:r>
      <w:r w:rsidR="001C3700">
        <w:rPr>
          <w:lang w:val="en-GB"/>
        </w:rPr>
        <w:t xml:space="preserve">len Crowther - </w:t>
      </w:r>
      <w:r w:rsidR="00FF335E">
        <w:rPr>
          <w:lang w:val="en-GB"/>
        </w:rPr>
        <w:t>Environmental Sustainability Adv</w:t>
      </w:r>
      <w:r w:rsidR="001C3700">
        <w:rPr>
          <w:lang w:val="en-GB"/>
        </w:rPr>
        <w:t>isor</w:t>
      </w:r>
    </w:p>
    <w:p w14:paraId="374C79F7" w14:textId="77777777" w:rsidR="001C3700" w:rsidRDefault="001C3700" w:rsidP="000A246D">
      <w:pPr>
        <w:tabs>
          <w:tab w:val="left" w:pos="2835"/>
          <w:tab w:val="left" w:pos="2868"/>
        </w:tabs>
        <w:ind w:left="2835" w:hanging="2835"/>
        <w:rPr>
          <w:lang w:val="en-GB"/>
        </w:rPr>
      </w:pPr>
    </w:p>
    <w:p w14:paraId="0BEFCE14" w14:textId="2629C588" w:rsidR="000A246D" w:rsidRDefault="001C3700" w:rsidP="000A246D">
      <w:pPr>
        <w:tabs>
          <w:tab w:val="left" w:pos="2835"/>
          <w:tab w:val="left" w:pos="2868"/>
        </w:tabs>
        <w:ind w:left="2835" w:hanging="2835"/>
        <w:rPr>
          <w:lang w:val="en-GB"/>
        </w:rPr>
      </w:pPr>
      <w:r>
        <w:rPr>
          <w:lang w:val="en-GB"/>
        </w:rPr>
        <w:tab/>
      </w:r>
      <w:r w:rsidRPr="001C3700">
        <w:rPr>
          <w:u w:val="single"/>
          <w:lang w:val="en-GB"/>
        </w:rPr>
        <w:t>B</w:t>
      </w:r>
      <w:r w:rsidR="00CA7B94">
        <w:rPr>
          <w:u w:val="single"/>
          <w:lang w:val="en-GB"/>
        </w:rPr>
        <w:t xml:space="preserve">ay of </w:t>
      </w:r>
      <w:r w:rsidRPr="001C3700">
        <w:rPr>
          <w:u w:val="single"/>
          <w:lang w:val="en-GB"/>
        </w:rPr>
        <w:t>P</w:t>
      </w:r>
      <w:r w:rsidR="00CA7B94">
        <w:rPr>
          <w:u w:val="single"/>
          <w:lang w:val="en-GB"/>
        </w:rPr>
        <w:t xml:space="preserve">lenty </w:t>
      </w:r>
      <w:r w:rsidRPr="001C3700">
        <w:rPr>
          <w:u w:val="single"/>
          <w:lang w:val="en-GB"/>
        </w:rPr>
        <w:t>R</w:t>
      </w:r>
      <w:r w:rsidR="00CA7B94">
        <w:rPr>
          <w:u w:val="single"/>
          <w:lang w:val="en-GB"/>
        </w:rPr>
        <w:t xml:space="preserve">egional </w:t>
      </w:r>
      <w:r w:rsidRPr="001C3700">
        <w:rPr>
          <w:u w:val="single"/>
          <w:lang w:val="en-GB"/>
        </w:rPr>
        <w:t>C</w:t>
      </w:r>
      <w:r w:rsidR="00CA7B94">
        <w:rPr>
          <w:u w:val="single"/>
          <w:lang w:val="en-GB"/>
        </w:rPr>
        <w:t>ouncil</w:t>
      </w:r>
      <w:r>
        <w:rPr>
          <w:lang w:val="en-GB"/>
        </w:rPr>
        <w:t>:</w:t>
      </w:r>
      <w:r w:rsidR="008212EA">
        <w:rPr>
          <w:lang w:val="en-GB"/>
        </w:rPr>
        <w:t xml:space="preserve"> </w:t>
      </w:r>
      <w:r w:rsidR="000E312B">
        <w:rPr>
          <w:lang w:val="en-GB"/>
        </w:rPr>
        <w:t xml:space="preserve">Fiona McTavish – Chief Executive, Doug Leeder – Chairman, </w:t>
      </w:r>
      <w:r w:rsidR="00CA7B94">
        <w:rPr>
          <w:lang w:val="en-GB"/>
        </w:rPr>
        <w:t>Namouta Poutasi – General Manager Strategy and Science</w:t>
      </w:r>
      <w:r w:rsidR="00927E89">
        <w:rPr>
          <w:lang w:val="en-GB"/>
        </w:rPr>
        <w:t xml:space="preserve">, </w:t>
      </w:r>
      <w:r w:rsidR="004A6AA6">
        <w:rPr>
          <w:lang w:val="en-GB"/>
        </w:rPr>
        <w:t xml:space="preserve">Debbie Hyland – Finance and Transport Operations Manager, Ruth Feist </w:t>
      </w:r>
      <w:r w:rsidR="008E612B">
        <w:rPr>
          <w:lang w:val="en-GB"/>
        </w:rPr>
        <w:t>–</w:t>
      </w:r>
      <w:r w:rsidR="004A6AA6">
        <w:rPr>
          <w:lang w:val="en-GB"/>
        </w:rPr>
        <w:t xml:space="preserve"> </w:t>
      </w:r>
      <w:r w:rsidR="008E612B">
        <w:rPr>
          <w:lang w:val="en-GB"/>
        </w:rPr>
        <w:t xml:space="preserve">Team Leader Urban, </w:t>
      </w:r>
      <w:r w:rsidR="008212EA">
        <w:rPr>
          <w:lang w:val="en-GB"/>
        </w:rPr>
        <w:t>Amanda</w:t>
      </w:r>
      <w:r>
        <w:rPr>
          <w:lang w:val="en-GB"/>
        </w:rPr>
        <w:t xml:space="preserve"> Namana – Committee Advisor</w:t>
      </w:r>
    </w:p>
    <w:p w14:paraId="09C18479" w14:textId="77777777" w:rsidR="001C3700" w:rsidRDefault="001C3700" w:rsidP="000A246D">
      <w:pPr>
        <w:tabs>
          <w:tab w:val="left" w:pos="2835"/>
          <w:tab w:val="left" w:pos="2868"/>
        </w:tabs>
        <w:ind w:left="2835" w:hanging="2835"/>
        <w:rPr>
          <w:lang w:val="en-GB"/>
        </w:rPr>
      </w:pPr>
      <w:r>
        <w:rPr>
          <w:lang w:val="en-GB"/>
        </w:rPr>
        <w:tab/>
      </w:r>
    </w:p>
    <w:p w14:paraId="6003DA11" w14:textId="6572E015" w:rsidR="001C3700" w:rsidRPr="001C3700" w:rsidRDefault="001C3700" w:rsidP="000A246D">
      <w:pPr>
        <w:tabs>
          <w:tab w:val="left" w:pos="2835"/>
          <w:tab w:val="left" w:pos="2868"/>
        </w:tabs>
        <w:ind w:left="2835" w:hanging="2835"/>
        <w:rPr>
          <w:lang w:val="en-GB"/>
        </w:rPr>
      </w:pPr>
      <w:r>
        <w:rPr>
          <w:lang w:val="en-GB"/>
        </w:rPr>
        <w:tab/>
      </w:r>
      <w:r>
        <w:rPr>
          <w:u w:val="single"/>
          <w:lang w:val="en-GB"/>
        </w:rPr>
        <w:t>Other</w:t>
      </w:r>
      <w:r>
        <w:rPr>
          <w:lang w:val="en-GB"/>
        </w:rPr>
        <w:t xml:space="preserve">: Janeane Joyce - </w:t>
      </w:r>
      <w:r>
        <w:t xml:space="preserve">Channeled Planning and Contracting, Robert Brodnax – UFTI Project Director, </w:t>
      </w:r>
      <w:r>
        <w:rPr>
          <w:lang w:val="en-GB"/>
        </w:rPr>
        <w:t xml:space="preserve">Craig Richards </w:t>
      </w:r>
      <w:r w:rsidR="00BC536F">
        <w:rPr>
          <w:lang w:val="en-GB"/>
        </w:rPr>
        <w:t>–</w:t>
      </w:r>
      <w:r>
        <w:rPr>
          <w:lang w:val="en-GB"/>
        </w:rPr>
        <w:t xml:space="preserve"> BECA</w:t>
      </w:r>
      <w:r w:rsidR="00BC536F">
        <w:rPr>
          <w:lang w:val="en-GB"/>
        </w:rPr>
        <w:t>, Bernice Elvy – Public Forum Speaker</w:t>
      </w:r>
    </w:p>
    <w:p w14:paraId="0ED19C4A" w14:textId="77777777" w:rsidR="001C3700" w:rsidRPr="0070661D" w:rsidRDefault="001C3700" w:rsidP="000A246D">
      <w:pPr>
        <w:tabs>
          <w:tab w:val="left" w:pos="2835"/>
          <w:tab w:val="left" w:pos="2868"/>
        </w:tabs>
        <w:ind w:left="2835" w:hanging="2835"/>
        <w:rPr>
          <w:lang w:val="en-GB"/>
        </w:rPr>
      </w:pPr>
    </w:p>
    <w:p w14:paraId="1A657BC2" w14:textId="31444F0F" w:rsidR="00B0145F" w:rsidRDefault="00B0145F" w:rsidP="00AD62A1">
      <w:pPr>
        <w:tabs>
          <w:tab w:val="left" w:pos="2835"/>
          <w:tab w:val="left" w:pos="2868"/>
        </w:tabs>
        <w:ind w:left="2835" w:hanging="2835"/>
      </w:pPr>
      <w:r>
        <w:rPr>
          <w:b/>
          <w:sz w:val="28"/>
        </w:rPr>
        <w:t>Apologies</w:t>
      </w:r>
      <w:r>
        <w:rPr>
          <w:b/>
        </w:rPr>
        <w:t>:</w:t>
      </w:r>
      <w:r>
        <w:tab/>
      </w:r>
      <w:r w:rsidR="00D54448">
        <w:t xml:space="preserve">Mayor Steve Chadwick – Rotorua Lakes Council, </w:t>
      </w:r>
      <w:r w:rsidR="00FF1E52">
        <w:t xml:space="preserve">Mayor Judy Turner – Whakatāne District Council, </w:t>
      </w:r>
      <w:r w:rsidR="00D54448">
        <w:t xml:space="preserve">Deputy Mayor David Donaldson – Rotorua Lakes Council, Ross l’Anson – New Zealand Transport Agency, Deputy Mayor John Scrimgeour </w:t>
      </w:r>
      <w:r w:rsidR="00BC536F">
        <w:t xml:space="preserve">– Western </w:t>
      </w:r>
      <w:r w:rsidR="00BC536F">
        <w:rPr>
          <w:lang w:val="en-GB"/>
        </w:rPr>
        <w:t>Bay of Plenty District Council</w:t>
      </w:r>
      <w:r w:rsidR="00BC536F">
        <w:t xml:space="preserve"> </w:t>
      </w:r>
      <w:r w:rsidR="00D54448">
        <w:t>and Dan Kneebone – Port of Tauranga</w:t>
      </w:r>
    </w:p>
    <w:p w14:paraId="42496FC8" w14:textId="77777777" w:rsidR="004A6AA6" w:rsidRPr="0070661D" w:rsidRDefault="004A6AA6" w:rsidP="00AD62A1">
      <w:pPr>
        <w:tabs>
          <w:tab w:val="left" w:pos="2835"/>
          <w:tab w:val="left" w:pos="2868"/>
        </w:tabs>
        <w:ind w:left="2835" w:hanging="2835"/>
        <w:rPr>
          <w:lang w:val="en-GB"/>
        </w:rPr>
      </w:pPr>
    </w:p>
    <w:p w14:paraId="16522F3D" w14:textId="77777777" w:rsidR="00B0145F" w:rsidRPr="003C5C11" w:rsidRDefault="00B0145F">
      <w:pPr>
        <w:pBdr>
          <w:bottom w:val="single" w:sz="12" w:space="1" w:color="auto"/>
        </w:pBdr>
        <w:tabs>
          <w:tab w:val="left" w:pos="2868"/>
          <w:tab w:val="left" w:pos="3604"/>
        </w:tabs>
        <w:ind w:left="3604" w:hanging="3604"/>
        <w:rPr>
          <w:b/>
          <w:u w:val="single"/>
        </w:rPr>
      </w:pPr>
    </w:p>
    <w:p w14:paraId="69EAF9FE" w14:textId="77777777" w:rsidR="00B0145F" w:rsidRDefault="00B0145F">
      <w:pPr>
        <w:spacing w:line="19" w:lineRule="exact"/>
        <w:rPr>
          <w:lang w:val="en-GB"/>
        </w:rPr>
      </w:pPr>
    </w:p>
    <w:p w14:paraId="7685865F" w14:textId="10600E80" w:rsidR="00B0145F" w:rsidRDefault="00B0145F" w:rsidP="0089059E">
      <w:pPr>
        <w:tabs>
          <w:tab w:val="left" w:pos="-1440"/>
        </w:tabs>
        <w:rPr>
          <w:sz w:val="10"/>
        </w:rPr>
      </w:pPr>
    </w:p>
    <w:p w14:paraId="50190E4E" w14:textId="77777777" w:rsidR="000E312B" w:rsidRPr="00D72AE8" w:rsidRDefault="000E312B" w:rsidP="0089059E">
      <w:pPr>
        <w:tabs>
          <w:tab w:val="left" w:pos="-1440"/>
        </w:tabs>
        <w:rPr>
          <w:sz w:val="10"/>
        </w:rPr>
      </w:pPr>
    </w:p>
    <w:p w14:paraId="7B80E970" w14:textId="77777777" w:rsidR="00D240B6" w:rsidRDefault="00D240B6" w:rsidP="002E7C89">
      <w:pPr>
        <w:pStyle w:val="Heading1"/>
        <w:keepNext w:val="0"/>
        <w:widowControl w:val="0"/>
      </w:pPr>
      <w:r>
        <w:t>Apologies</w:t>
      </w:r>
    </w:p>
    <w:p w14:paraId="1B886281" w14:textId="77777777" w:rsidR="000C472A" w:rsidRDefault="000C472A" w:rsidP="002E7C89">
      <w:pPr>
        <w:pStyle w:val="04ResolvedText"/>
        <w:widowControl w:val="0"/>
      </w:pPr>
      <w:r>
        <w:t>Resolved</w:t>
      </w:r>
    </w:p>
    <w:p w14:paraId="5A37A93B" w14:textId="77777777" w:rsidR="000C472A" w:rsidRDefault="00454554" w:rsidP="002E7C89">
      <w:pPr>
        <w:pStyle w:val="05ThattheRegionalCouncil"/>
        <w:widowControl w:val="0"/>
      </w:pPr>
      <w:r>
        <w:t xml:space="preserve">That the </w:t>
      </w:r>
      <w:r w:rsidR="00FF335E">
        <w:t>Regional Transport Committee</w:t>
      </w:r>
      <w:r w:rsidR="00CA04D4">
        <w:t>:</w:t>
      </w:r>
    </w:p>
    <w:p w14:paraId="24642962" w14:textId="448DFB21" w:rsidR="0061062C" w:rsidRDefault="00085DCA" w:rsidP="002E7C89">
      <w:pPr>
        <w:pStyle w:val="AgendaRecommendation"/>
        <w:widowControl w:val="0"/>
        <w:ind w:left="1208" w:hanging="357"/>
      </w:pPr>
      <w:r>
        <w:t xml:space="preserve">Accepts the </w:t>
      </w:r>
      <w:r w:rsidR="0061062C">
        <w:t xml:space="preserve">apologies from </w:t>
      </w:r>
      <w:r>
        <w:t xml:space="preserve">Mayor Steve Chadwick – Rotorua Lakes Council, </w:t>
      </w:r>
      <w:r w:rsidR="00FF1E52">
        <w:t xml:space="preserve">Mayor Judy Turner – Whakatāne District Council, </w:t>
      </w:r>
      <w:r>
        <w:t xml:space="preserve">Deputy Mayor David Donaldson – Rotorua Lakes Council, Ross l’Anson – </w:t>
      </w:r>
      <w:r w:rsidR="00D54448">
        <w:t>New Zealand Transport Agency,</w:t>
      </w:r>
      <w:r>
        <w:t xml:space="preserve"> Deputy Mayor John Scrimgeour </w:t>
      </w:r>
      <w:r w:rsidR="00BC536F">
        <w:t xml:space="preserve">– Western </w:t>
      </w:r>
      <w:r w:rsidR="00BC536F">
        <w:rPr>
          <w:lang w:val="en-GB"/>
        </w:rPr>
        <w:t>Bay of Plenty District Council</w:t>
      </w:r>
      <w:r w:rsidR="00BC536F">
        <w:t xml:space="preserve"> </w:t>
      </w:r>
      <w:r w:rsidR="00D54448">
        <w:t>and Dan Kneebone – Port of Tauranga</w:t>
      </w:r>
      <w:r w:rsidR="0061062C">
        <w:t xml:space="preserve"> tendered at the meeting.</w:t>
      </w:r>
    </w:p>
    <w:p w14:paraId="31944C20" w14:textId="77777777" w:rsidR="0061062C" w:rsidRPr="008E612B" w:rsidRDefault="00F933E7" w:rsidP="000E312B">
      <w:pPr>
        <w:pStyle w:val="NAMES"/>
        <w:widowControl w:val="0"/>
      </w:pPr>
      <w:r w:rsidRPr="008E612B">
        <w:lastRenderedPageBreak/>
        <w:t>Thurston/Nees</w:t>
      </w:r>
    </w:p>
    <w:p w14:paraId="213931F5" w14:textId="77777777" w:rsidR="00CA04D4" w:rsidRDefault="0061062C" w:rsidP="00E420BA">
      <w:pPr>
        <w:pStyle w:val="CARRIED"/>
      </w:pPr>
      <w:r>
        <w:t>CARRIED</w:t>
      </w:r>
    </w:p>
    <w:p w14:paraId="2A3E3EAD" w14:textId="77777777" w:rsidR="00FC1DFC" w:rsidRDefault="00FC1DFC" w:rsidP="000C1283">
      <w:pPr>
        <w:pStyle w:val="Heading1"/>
      </w:pPr>
      <w:r>
        <w:t>Public Forum</w:t>
      </w:r>
    </w:p>
    <w:p w14:paraId="30F72EF1" w14:textId="77777777" w:rsidR="00FC1DFC" w:rsidRDefault="00817808" w:rsidP="004E4494">
      <w:pPr>
        <w:pStyle w:val="Heading2"/>
      </w:pPr>
      <w:r w:rsidRPr="004E4494">
        <w:t>Bernice Elvy</w:t>
      </w:r>
      <w:r>
        <w:t xml:space="preserve"> </w:t>
      </w:r>
      <w:r w:rsidR="00750CC9">
        <w:t>– Drift Circuit for the Bay of Plenty</w:t>
      </w:r>
    </w:p>
    <w:p w14:paraId="15D0A0F4" w14:textId="77777777" w:rsidR="004E4494" w:rsidRDefault="004E4494" w:rsidP="004E4494">
      <w:pPr>
        <w:pStyle w:val="03MtgText"/>
        <w:rPr>
          <w:i/>
        </w:rPr>
      </w:pPr>
      <w:r>
        <w:rPr>
          <w:i/>
        </w:rPr>
        <w:t>Refer Tabled Document 1 - Objective ID A3453869</w:t>
      </w:r>
    </w:p>
    <w:p w14:paraId="7FBB7C77" w14:textId="77777777" w:rsidR="00817808" w:rsidRDefault="00817808" w:rsidP="00750CC9">
      <w:pPr>
        <w:pStyle w:val="03MtgText"/>
        <w:spacing w:after="0"/>
        <w:rPr>
          <w:u w:val="single"/>
        </w:rPr>
      </w:pPr>
      <w:r>
        <w:rPr>
          <w:u w:val="single"/>
        </w:rPr>
        <w:t>Key Points</w:t>
      </w:r>
    </w:p>
    <w:p w14:paraId="56A2DA8A" w14:textId="6223779B" w:rsidR="00F933E7" w:rsidRPr="00F933E7" w:rsidRDefault="00F933E7" w:rsidP="00750CC9">
      <w:pPr>
        <w:pStyle w:val="03MtgText"/>
        <w:numPr>
          <w:ilvl w:val="0"/>
          <w:numId w:val="40"/>
        </w:numPr>
        <w:spacing w:after="0"/>
        <w:ind w:left="1135" w:hanging="284"/>
      </w:pPr>
      <w:r w:rsidRPr="00F933E7">
        <w:t xml:space="preserve">Parent of </w:t>
      </w:r>
      <w:r w:rsidR="0096130C">
        <w:t xml:space="preserve">a </w:t>
      </w:r>
      <w:r w:rsidR="00750CC9">
        <w:t>young adult going through the</w:t>
      </w:r>
      <w:r w:rsidRPr="00F933E7">
        <w:t xml:space="preserve"> court system for sustained loss of traction</w:t>
      </w:r>
    </w:p>
    <w:p w14:paraId="40A6BCF8" w14:textId="77777777" w:rsidR="00F933E7" w:rsidRPr="00F933E7" w:rsidRDefault="00750CC9" w:rsidP="00750CC9">
      <w:pPr>
        <w:pStyle w:val="03MtgText"/>
        <w:numPr>
          <w:ilvl w:val="0"/>
          <w:numId w:val="40"/>
        </w:numPr>
        <w:spacing w:after="0"/>
        <w:ind w:left="1135" w:hanging="284"/>
        <w:rPr>
          <w:u w:val="single"/>
        </w:rPr>
      </w:pPr>
      <w:r>
        <w:t>Noted that over the past ten years there had been a steady increase of ‘skidding’ or sustained loss of traction by drivers</w:t>
      </w:r>
      <w:r w:rsidR="00F12612">
        <w:t>,</w:t>
      </w:r>
      <w:r>
        <w:t xml:space="preserve"> predominately </w:t>
      </w:r>
      <w:r w:rsidR="00F12612">
        <w:t xml:space="preserve">young males </w:t>
      </w:r>
      <w:r>
        <w:t>in the 18-28 year old age group</w:t>
      </w:r>
    </w:p>
    <w:p w14:paraId="57AC51F4" w14:textId="2D6E92B5" w:rsidR="00F933E7" w:rsidRDefault="00211F12" w:rsidP="00750CC9">
      <w:pPr>
        <w:pStyle w:val="03MtgText"/>
        <w:numPr>
          <w:ilvl w:val="0"/>
          <w:numId w:val="40"/>
        </w:numPr>
        <w:spacing w:after="0"/>
        <w:ind w:left="1135" w:hanging="284"/>
      </w:pPr>
      <w:r>
        <w:t>Drifting was a recognised sport and t</w:t>
      </w:r>
      <w:r w:rsidR="00F12612">
        <w:t xml:space="preserve">here was no venue in the Bay of Plenty </w:t>
      </w:r>
      <w:r w:rsidR="00F933E7">
        <w:t xml:space="preserve">offering </w:t>
      </w:r>
      <w:r w:rsidR="00F12612">
        <w:t xml:space="preserve">a safe place for </w:t>
      </w:r>
      <w:r>
        <w:t>this</w:t>
      </w:r>
    </w:p>
    <w:p w14:paraId="08D0F202" w14:textId="02C2E65D" w:rsidR="00F933E7" w:rsidRDefault="00F12612" w:rsidP="00750CC9">
      <w:pPr>
        <w:pStyle w:val="03MtgText"/>
        <w:numPr>
          <w:ilvl w:val="0"/>
          <w:numId w:val="40"/>
        </w:numPr>
        <w:spacing w:after="0"/>
        <w:ind w:left="1135" w:hanging="284"/>
      </w:pPr>
      <w:r>
        <w:t>There was no malicious intent in the act of drifting, rather it was about s</w:t>
      </w:r>
      <w:r w:rsidR="00F933E7">
        <w:t>ocialising, show</w:t>
      </w:r>
      <w:r>
        <w:t xml:space="preserve">casing </w:t>
      </w:r>
      <w:r w:rsidR="00F933E7">
        <w:t xml:space="preserve">vehicles and </w:t>
      </w:r>
      <w:r w:rsidR="00211F12">
        <w:t xml:space="preserve">their </w:t>
      </w:r>
      <w:r>
        <w:t xml:space="preserve">abilities to </w:t>
      </w:r>
      <w:r w:rsidR="00F933E7">
        <w:t>sust</w:t>
      </w:r>
      <w:r>
        <w:t>ain loss of traction</w:t>
      </w:r>
    </w:p>
    <w:p w14:paraId="52E0ED93" w14:textId="61D30D5D" w:rsidR="00F933E7" w:rsidRDefault="00F933E7" w:rsidP="00750CC9">
      <w:pPr>
        <w:pStyle w:val="03MtgText"/>
        <w:numPr>
          <w:ilvl w:val="0"/>
          <w:numId w:val="40"/>
        </w:numPr>
        <w:spacing w:after="0"/>
        <w:ind w:left="1135" w:hanging="284"/>
      </w:pPr>
      <w:r>
        <w:t xml:space="preserve">People </w:t>
      </w:r>
      <w:r w:rsidR="00F12612">
        <w:t xml:space="preserve">were becoming </w:t>
      </w:r>
      <w:r>
        <w:t xml:space="preserve">less tolerant as </w:t>
      </w:r>
      <w:r w:rsidR="00F12612">
        <w:t>the population r</w:t>
      </w:r>
      <w:r w:rsidR="00211F12">
        <w:t>ose</w:t>
      </w:r>
      <w:r w:rsidR="00F12612">
        <w:t xml:space="preserve"> and the </w:t>
      </w:r>
      <w:r w:rsidR="00211F12">
        <w:t xml:space="preserve">region </w:t>
      </w:r>
      <w:r w:rsidR="00F12612">
        <w:t>needed to address the lack of entertainment facilities to accommodate everybody</w:t>
      </w:r>
    </w:p>
    <w:p w14:paraId="188170C9" w14:textId="61DF94D6" w:rsidR="00CF4493" w:rsidRPr="00F933E7" w:rsidRDefault="00F12612" w:rsidP="00817808">
      <w:pPr>
        <w:pStyle w:val="03MtgText"/>
        <w:numPr>
          <w:ilvl w:val="0"/>
          <w:numId w:val="40"/>
        </w:numPr>
        <w:ind w:left="1134" w:hanging="283"/>
      </w:pPr>
      <w:r>
        <w:t xml:space="preserve">Supported the </w:t>
      </w:r>
      <w:r w:rsidR="00211F12">
        <w:t xml:space="preserve">venue for the </w:t>
      </w:r>
      <w:r>
        <w:t xml:space="preserve">drift circuit </w:t>
      </w:r>
      <w:r w:rsidR="00211F12">
        <w:t>being at</w:t>
      </w:r>
      <w:r>
        <w:t xml:space="preserve"> </w:t>
      </w:r>
      <w:r w:rsidR="00CF4493">
        <w:t xml:space="preserve">TECT </w:t>
      </w:r>
      <w:r>
        <w:t xml:space="preserve">All Terrain </w:t>
      </w:r>
      <w:r w:rsidR="00BC536F">
        <w:t>Park</w:t>
      </w:r>
      <w:r w:rsidR="00CF4493">
        <w:t>.</w:t>
      </w:r>
    </w:p>
    <w:p w14:paraId="38D087BE" w14:textId="576EF852" w:rsidR="00817808" w:rsidRPr="00FF1E52" w:rsidRDefault="00FF1E52" w:rsidP="00F12612">
      <w:pPr>
        <w:pStyle w:val="03MtgText"/>
        <w:spacing w:after="0"/>
        <w:rPr>
          <w:u w:val="single"/>
        </w:rPr>
      </w:pPr>
      <w:r w:rsidRPr="00FF1E52">
        <w:rPr>
          <w:u w:val="single"/>
        </w:rPr>
        <w:t>Namouta Poutasi</w:t>
      </w:r>
      <w:r>
        <w:rPr>
          <w:u w:val="single"/>
        </w:rPr>
        <w:t xml:space="preserve"> – General Manager, Strategy and Science </w:t>
      </w:r>
      <w:r w:rsidR="001133AA">
        <w:rPr>
          <w:u w:val="single"/>
        </w:rPr>
        <w:t xml:space="preserve">in </w:t>
      </w:r>
      <w:r>
        <w:rPr>
          <w:u w:val="single"/>
        </w:rPr>
        <w:t>Response to Questions</w:t>
      </w:r>
    </w:p>
    <w:p w14:paraId="07BB93A0" w14:textId="35919084" w:rsidR="001133AA" w:rsidRPr="00EC3C7E" w:rsidRDefault="001133AA" w:rsidP="00D67D12">
      <w:pPr>
        <w:pStyle w:val="03MtgText"/>
        <w:numPr>
          <w:ilvl w:val="0"/>
          <w:numId w:val="40"/>
        </w:numPr>
        <w:spacing w:after="0"/>
        <w:ind w:left="1134" w:hanging="283"/>
        <w:rPr>
          <w:u w:val="single"/>
        </w:rPr>
      </w:pPr>
      <w:r w:rsidRPr="0000629B">
        <w:t xml:space="preserve">The </w:t>
      </w:r>
      <w:r>
        <w:t xml:space="preserve">potential </w:t>
      </w:r>
      <w:r w:rsidRPr="0000629B">
        <w:t xml:space="preserve">establishment of a Western Bay Road Safety Subcommittee </w:t>
      </w:r>
      <w:r>
        <w:t>would impact on who should consider this request</w:t>
      </w:r>
    </w:p>
    <w:p w14:paraId="14BF46C2" w14:textId="1E2F1F65" w:rsidR="003A49A3" w:rsidRPr="0000629B" w:rsidRDefault="001133AA" w:rsidP="00D67D12">
      <w:pPr>
        <w:pStyle w:val="03MtgText"/>
        <w:numPr>
          <w:ilvl w:val="0"/>
          <w:numId w:val="40"/>
        </w:numPr>
        <w:spacing w:after="0"/>
        <w:ind w:left="1134" w:hanging="283"/>
        <w:rPr>
          <w:u w:val="single"/>
        </w:rPr>
      </w:pPr>
      <w:r>
        <w:t xml:space="preserve">Any </w:t>
      </w:r>
      <w:r w:rsidR="003A49A3" w:rsidRPr="0000629B">
        <w:t>requests for additional funding would need</w:t>
      </w:r>
      <w:r w:rsidR="0000629B" w:rsidRPr="0000629B">
        <w:t xml:space="preserve"> to go through all </w:t>
      </w:r>
      <w:r w:rsidR="003A49A3" w:rsidRPr="0000629B">
        <w:t>respective councils.</w:t>
      </w:r>
    </w:p>
    <w:p w14:paraId="353889AB" w14:textId="77777777" w:rsidR="003A49A3" w:rsidRDefault="003A49A3" w:rsidP="003A49A3">
      <w:pPr>
        <w:pStyle w:val="03MtgText"/>
        <w:spacing w:after="0"/>
        <w:rPr>
          <w:color w:val="FF0066"/>
        </w:rPr>
      </w:pPr>
    </w:p>
    <w:p w14:paraId="60E4B9EF" w14:textId="64C358F5" w:rsidR="00817808" w:rsidRPr="003A49A3" w:rsidRDefault="00817808" w:rsidP="003A49A3">
      <w:pPr>
        <w:pStyle w:val="03MtgText"/>
        <w:spacing w:after="0"/>
        <w:rPr>
          <w:u w:val="single"/>
        </w:rPr>
      </w:pPr>
      <w:r w:rsidRPr="003A49A3">
        <w:rPr>
          <w:u w:val="single"/>
        </w:rPr>
        <w:t>Members’ Comments</w:t>
      </w:r>
    </w:p>
    <w:p w14:paraId="41BDEE46" w14:textId="0225DB7B" w:rsidR="00EF681C" w:rsidRDefault="00EF681C" w:rsidP="00817808">
      <w:pPr>
        <w:pStyle w:val="03MtgText"/>
        <w:numPr>
          <w:ilvl w:val="0"/>
          <w:numId w:val="40"/>
        </w:numPr>
        <w:ind w:left="1134" w:hanging="283"/>
      </w:pPr>
      <w:r>
        <w:t xml:space="preserve">Referred to the Tauranga City Council and Western Bay of Plenty District Council Annual Plans which included plans to create a drift facility at TECT All Terrain </w:t>
      </w:r>
      <w:r w:rsidR="00BC536F">
        <w:t xml:space="preserve">Park </w:t>
      </w:r>
      <w:r>
        <w:t xml:space="preserve">and suggested submitting to these plans to </w:t>
      </w:r>
      <w:r w:rsidR="00211F12">
        <w:t xml:space="preserve">show </w:t>
      </w:r>
      <w:r>
        <w:t>increase</w:t>
      </w:r>
      <w:r w:rsidR="00211F12">
        <w:t>d public</w:t>
      </w:r>
      <w:r>
        <w:t xml:space="preserve"> support.  </w:t>
      </w:r>
    </w:p>
    <w:p w14:paraId="2E6AD536" w14:textId="561377E7" w:rsidR="00B0145F" w:rsidRPr="00FD317F" w:rsidRDefault="008F5689" w:rsidP="000C1283">
      <w:pPr>
        <w:pStyle w:val="Heading1"/>
      </w:pPr>
      <w:sdt>
        <w:sdtPr>
          <w:alias w:val="Header1"/>
          <w:tag w:val="Header1"/>
          <w:id w:val="1558357628"/>
          <w:placeholder>
            <w:docPart w:val="50B0FDE29B584BEE9658A869A8AB4B4F"/>
          </w:placeholder>
          <w:text/>
        </w:sdtPr>
        <w:sdtEndPr/>
        <w:sdtContent>
          <w:r w:rsidR="00A44462">
            <w:t xml:space="preserve">Acceptance of Late </w:t>
          </w:r>
          <w:r w:rsidR="006071C0" w:rsidRPr="00E2693E">
            <w:t>Items</w:t>
          </w:r>
        </w:sdtContent>
      </w:sdt>
    </w:p>
    <w:p w14:paraId="53825407" w14:textId="77777777" w:rsidR="006F5971" w:rsidRPr="008E612B" w:rsidRDefault="008E612B" w:rsidP="008E612B">
      <w:pPr>
        <w:pStyle w:val="03MtgText"/>
        <w:rPr>
          <w:rFonts w:cs="Arial"/>
          <w:b/>
          <w:color w:val="FF3399"/>
        </w:rPr>
      </w:pPr>
      <w:r>
        <w:t xml:space="preserve">Nil.   </w:t>
      </w:r>
    </w:p>
    <w:p w14:paraId="49DE8176" w14:textId="77777777" w:rsidR="00074E92" w:rsidRDefault="00074E92" w:rsidP="000C1283">
      <w:pPr>
        <w:pStyle w:val="Heading1"/>
      </w:pPr>
      <w:r w:rsidRPr="00074E92">
        <w:t>General Business</w:t>
      </w:r>
    </w:p>
    <w:p w14:paraId="78195B70" w14:textId="77777777" w:rsidR="00343409" w:rsidRPr="00343409" w:rsidRDefault="008E612B" w:rsidP="00343409">
      <w:pPr>
        <w:pStyle w:val="03MtgText"/>
      </w:pPr>
      <w:r>
        <w:t>Nil.</w:t>
      </w:r>
    </w:p>
    <w:p w14:paraId="7FD5D424" w14:textId="77777777" w:rsidR="00CF14DE" w:rsidRDefault="00B0145F" w:rsidP="000C1283">
      <w:pPr>
        <w:pStyle w:val="Heading1"/>
      </w:pPr>
      <w:r w:rsidRPr="00152EE1">
        <w:fldChar w:fldCharType="begin"/>
      </w:r>
      <w:r w:rsidRPr="00152EE1">
        <w:instrText xml:space="preserve"> SKIPIF  \* MERGEFORMAT </w:instrText>
      </w:r>
      <w:r w:rsidRPr="00152EE1">
        <w:fldChar w:fldCharType="end"/>
      </w:r>
      <w:r w:rsidR="002123C1">
        <w:t xml:space="preserve">Declaration of </w:t>
      </w:r>
      <w:r w:rsidR="005B0131">
        <w:t xml:space="preserve">Conflicts </w:t>
      </w:r>
      <w:r w:rsidR="002123C1">
        <w:t xml:space="preserve">of </w:t>
      </w:r>
      <w:r w:rsidR="005B0131">
        <w:t>Interest</w:t>
      </w:r>
    </w:p>
    <w:p w14:paraId="49385E0A" w14:textId="77777777" w:rsidR="00C47C15" w:rsidRDefault="00CF4493" w:rsidP="00C47C15">
      <w:pPr>
        <w:pStyle w:val="ListParagraph"/>
        <w:spacing w:after="240"/>
        <w:ind w:left="851"/>
      </w:pPr>
      <w:r>
        <w:t>Nil</w:t>
      </w:r>
      <w:r w:rsidR="008E612B">
        <w:t>.</w:t>
      </w:r>
    </w:p>
    <w:p w14:paraId="127C944E" w14:textId="77777777" w:rsidR="00C47C15" w:rsidRDefault="00C47C15" w:rsidP="000C1283">
      <w:pPr>
        <w:pStyle w:val="Heading1"/>
      </w:pPr>
      <w:r>
        <w:t>Previous Minutes</w:t>
      </w:r>
      <w:r w:rsidR="00AB2773">
        <w:t xml:space="preserve"> </w:t>
      </w:r>
    </w:p>
    <w:bookmarkStart w:id="1" w:name="ContentControl" w:displacedByCustomXml="next"/>
    <w:bookmarkEnd w:id="1" w:displacedByCustomXml="next"/>
    <w:bookmarkStart w:id="2" w:name="AgendaReports" w:displacedByCustomXml="next"/>
    <w:bookmarkEnd w:id="2" w:displacedByCustomXml="next"/>
    <w:sdt>
      <w:sdtPr>
        <w:rPr>
          <w:rFonts w:cs="Times New Roman"/>
          <w:b w:val="0"/>
          <w:bCs w:val="0"/>
          <w:iCs w:val="0"/>
          <w:sz w:val="22"/>
          <w:szCs w:val="20"/>
        </w:rPr>
        <w:alias w:val="ExternalDocumentA3438601"/>
        <w:tag w:val="A3438601"/>
        <w:id w:val="-1246410469"/>
        <w:placeholder>
          <w:docPart w:val="DefaultPlaceholder_1082065158"/>
        </w:placeholder>
      </w:sdtPr>
      <w:sdtEndPr/>
      <w:sdtContent>
        <w:p w14:paraId="505232AD" w14:textId="72BBB1FE" w:rsidR="00FF335E" w:rsidRDefault="00FF335E" w:rsidP="00FF335E">
          <w:pPr>
            <w:pStyle w:val="Heading2"/>
          </w:pPr>
          <w:r>
            <w:t xml:space="preserve">Regional Transport Committee </w:t>
          </w:r>
          <w:r w:rsidR="00C53AFB">
            <w:t xml:space="preserve">Minutes </w:t>
          </w:r>
          <w:r>
            <w:t xml:space="preserve">- 6 September 2019 </w:t>
          </w:r>
        </w:p>
        <w:p w14:paraId="7C6EF57B" w14:textId="77777777" w:rsidR="00FF335E" w:rsidRDefault="00FF335E" w:rsidP="00FF335E">
          <w:pPr>
            <w:pStyle w:val="04ResolvedText"/>
          </w:pPr>
          <w:r>
            <w:t>Resolved</w:t>
          </w:r>
        </w:p>
        <w:sdt>
          <w:sdtPr>
            <w:rPr>
              <w:rFonts w:eastAsia="Times New Roman" w:cs="Times New Roman"/>
              <w:b w:val="0"/>
              <w:szCs w:val="20"/>
            </w:rPr>
            <w:alias w:val="ExternalDocumentA3438601-Resolutions"/>
            <w:id w:val="1843205068"/>
            <w:placeholder>
              <w:docPart w:val="DefaultPlaceholder_1082065158"/>
            </w:placeholder>
          </w:sdtPr>
          <w:sdtEndPr/>
          <w:sdtContent>
            <w:p w14:paraId="47CC5955" w14:textId="77777777" w:rsidR="00FF335E" w:rsidRDefault="00FF335E" w:rsidP="00FE5492">
              <w:pPr>
                <w:pStyle w:val="AgendaReportSubHeading"/>
                <w:outlineLvl w:val="1"/>
              </w:pPr>
              <w:r>
                <w:t>That the Regional Transport Committee:</w:t>
              </w:r>
            </w:p>
            <w:p w14:paraId="058BF038" w14:textId="77777777" w:rsidR="00FF335E" w:rsidRDefault="00FF335E" w:rsidP="00FF335E">
              <w:pPr>
                <w:pStyle w:val="AgendaRecommendation"/>
                <w:numPr>
                  <w:ilvl w:val="0"/>
                  <w:numId w:val="28"/>
                </w:numPr>
                <w:tabs>
                  <w:tab w:val="left" w:pos="850"/>
                </w:tabs>
                <w:outlineLvl w:val="1"/>
              </w:pPr>
              <w:r>
                <w:t>Receives the Regional Transport Committee minutes - 6 September 2019.</w:t>
              </w:r>
            </w:p>
            <w:p w14:paraId="648B3BC1" w14:textId="6C231ED2" w:rsidR="00FF335E" w:rsidRPr="008E612B" w:rsidRDefault="0000629B" w:rsidP="00FE5492">
              <w:pPr>
                <w:jc w:val="right"/>
                <w:rPr>
                  <w:b/>
                </w:rPr>
              </w:pPr>
              <w:r>
                <w:rPr>
                  <w:b/>
                </w:rPr>
                <w:lastRenderedPageBreak/>
                <w:t>Campbell</w:t>
              </w:r>
              <w:r w:rsidR="00CF4493" w:rsidRPr="008E612B">
                <w:rPr>
                  <w:b/>
                </w:rPr>
                <w:t>/Nees</w:t>
              </w:r>
            </w:p>
            <w:p w14:paraId="4C8049C8" w14:textId="4C73124F" w:rsidR="00FF335E" w:rsidRDefault="00FF335E" w:rsidP="00EF681C">
              <w:pPr>
                <w:jc w:val="right"/>
              </w:pPr>
              <w:r w:rsidRPr="00932C53">
                <w:rPr>
                  <w:b/>
                </w:rPr>
                <w:t>CARRIED</w:t>
              </w:r>
            </w:p>
          </w:sdtContent>
        </w:sdt>
      </w:sdtContent>
    </w:sdt>
    <w:sdt>
      <w:sdtPr>
        <w:rPr>
          <w:b/>
          <w:bCs/>
          <w:iCs/>
        </w:rPr>
        <w:alias w:val="Report7057"/>
        <w:tag w:val="7057"/>
        <w:id w:val="141469159"/>
        <w:placeholder>
          <w:docPart w:val="DefaultPlaceholder_1082065158"/>
        </w:placeholder>
      </w:sdtPr>
      <w:sdtEndPr>
        <w:rPr>
          <w:b w:val="0"/>
          <w:bCs w:val="0"/>
          <w:iCs w:val="0"/>
        </w:rPr>
      </w:sdtEndPr>
      <w:sdtContent>
        <w:p w14:paraId="709B625B" w14:textId="77777777" w:rsidR="009950DA" w:rsidRDefault="009950DA" w:rsidP="009950DA"/>
        <w:p w14:paraId="1419420F" w14:textId="77777777" w:rsidR="009950DA" w:rsidRDefault="009950DA" w:rsidP="009950DA">
          <w:pPr>
            <w:pStyle w:val="Heading1"/>
          </w:pPr>
          <w:r>
            <w:t>Reports</w:t>
          </w:r>
        </w:p>
        <w:p w14:paraId="2807FCD0" w14:textId="77777777" w:rsidR="00FF335E" w:rsidRDefault="00FF335E" w:rsidP="009950DA">
          <w:pPr>
            <w:pStyle w:val="Heading2"/>
          </w:pPr>
          <w:r>
            <w:t>Committee Chair's Report</w:t>
          </w:r>
        </w:p>
        <w:p w14:paraId="557A765A" w14:textId="77777777" w:rsidR="009950DA" w:rsidRPr="00EF681C" w:rsidRDefault="00EF681C" w:rsidP="00FF335E">
          <w:pPr>
            <w:pStyle w:val="03MtgText"/>
          </w:pPr>
          <w:r w:rsidRPr="00EF681C">
            <w:t xml:space="preserve">General Manager, Strategy and Science Namouta Poutasi </w:t>
          </w:r>
          <w:r w:rsidR="00FF335E" w:rsidRPr="00EF681C">
            <w:t>provide</w:t>
          </w:r>
          <w:r w:rsidR="009950DA" w:rsidRPr="00EF681C">
            <w:t>d</w:t>
          </w:r>
          <w:r w:rsidR="00FF335E" w:rsidRPr="00EF681C">
            <w:t xml:space="preserve"> </w:t>
          </w:r>
          <w:r w:rsidRPr="00EF681C">
            <w:t xml:space="preserve">key highlights from the report. </w:t>
          </w:r>
        </w:p>
        <w:p w14:paraId="561B3CC7" w14:textId="77777777" w:rsidR="00AB2773" w:rsidRDefault="00AB2773" w:rsidP="00EF681C">
          <w:pPr>
            <w:pStyle w:val="03MtgText"/>
            <w:spacing w:after="0"/>
            <w:rPr>
              <w:u w:val="single"/>
            </w:rPr>
          </w:pPr>
          <w:r>
            <w:rPr>
              <w:u w:val="single"/>
            </w:rPr>
            <w:t>Key Points</w:t>
          </w:r>
        </w:p>
        <w:p w14:paraId="6DF76F37" w14:textId="5A8A7AA4" w:rsidR="00AB2773" w:rsidRDefault="00CF4493" w:rsidP="00EF681C">
          <w:pPr>
            <w:pStyle w:val="03MtgText"/>
            <w:numPr>
              <w:ilvl w:val="0"/>
              <w:numId w:val="40"/>
            </w:numPr>
            <w:spacing w:after="0"/>
            <w:ind w:left="1134" w:hanging="283"/>
          </w:pPr>
          <w:r>
            <w:t>G</w:t>
          </w:r>
          <w:r w:rsidR="00DC12FD">
            <w:t xml:space="preserve">overnment Policy </w:t>
          </w:r>
          <w:r>
            <w:t>S</w:t>
          </w:r>
          <w:r w:rsidR="00DC12FD">
            <w:t>tatement on Land Transport Plan 2021 (GPS)</w:t>
          </w:r>
          <w:r>
            <w:t xml:space="preserve"> </w:t>
          </w:r>
          <w:r w:rsidR="00EF681C">
            <w:t xml:space="preserve">had been </w:t>
          </w:r>
          <w:r>
            <w:t xml:space="preserve">postponed </w:t>
          </w:r>
          <w:r w:rsidR="00EF681C">
            <w:t xml:space="preserve">and </w:t>
          </w:r>
          <w:r w:rsidR="0096130C">
            <w:t>engagement</w:t>
          </w:r>
          <w:r w:rsidR="00DC12FD">
            <w:t xml:space="preserve"> on the draft GPS could </w:t>
          </w:r>
          <w:r w:rsidR="00EF681C">
            <w:t xml:space="preserve">now </w:t>
          </w:r>
          <w:r w:rsidR="00DC12FD">
            <w:t xml:space="preserve">be expected </w:t>
          </w:r>
          <w:r w:rsidR="00EF681C">
            <w:t>in March 2020</w:t>
          </w:r>
        </w:p>
        <w:p w14:paraId="4872716A" w14:textId="0D350497" w:rsidR="00CF4493" w:rsidRDefault="00CF4493" w:rsidP="00EF681C">
          <w:pPr>
            <w:pStyle w:val="03MtgText"/>
            <w:numPr>
              <w:ilvl w:val="0"/>
              <w:numId w:val="40"/>
            </w:numPr>
            <w:spacing w:after="0"/>
            <w:ind w:left="1134" w:hanging="283"/>
          </w:pPr>
          <w:r>
            <w:t>R</w:t>
          </w:r>
          <w:r w:rsidR="00DC12FD">
            <w:t xml:space="preserve">esource </w:t>
          </w:r>
          <w:r w:rsidR="00EF681C">
            <w:t>M</w:t>
          </w:r>
          <w:r w:rsidR="00DC12FD">
            <w:t xml:space="preserve">anagement </w:t>
          </w:r>
          <w:r w:rsidR="00EF681C">
            <w:t>A</w:t>
          </w:r>
          <w:r w:rsidR="00DC12FD">
            <w:t>ct</w:t>
          </w:r>
          <w:r w:rsidR="00EF681C">
            <w:t xml:space="preserve"> </w:t>
          </w:r>
          <w:r w:rsidR="00CC419F">
            <w:t xml:space="preserve">(RMA) </w:t>
          </w:r>
          <w:r>
            <w:t xml:space="preserve">review </w:t>
          </w:r>
          <w:r w:rsidR="00EF681C">
            <w:t xml:space="preserve">had a </w:t>
          </w:r>
          <w:r>
            <w:t xml:space="preserve">component </w:t>
          </w:r>
          <w:r w:rsidR="00EF681C">
            <w:t xml:space="preserve">in relation </w:t>
          </w:r>
          <w:r>
            <w:t>to spatial planning</w:t>
          </w:r>
          <w:r w:rsidR="00DC12FD">
            <w:t xml:space="preserve">, for which submissions </w:t>
          </w:r>
          <w:r w:rsidR="00C53AFB">
            <w:t xml:space="preserve">would close </w:t>
          </w:r>
          <w:r w:rsidR="00DC12FD">
            <w:t>on 3 February 2020</w:t>
          </w:r>
          <w:r w:rsidR="00EF681C">
            <w:t xml:space="preserve"> </w:t>
          </w:r>
        </w:p>
        <w:p w14:paraId="6975C0A7" w14:textId="1656858B" w:rsidR="00CF4493" w:rsidRPr="00CA4FD0" w:rsidRDefault="00DC12FD" w:rsidP="00AB2773">
          <w:pPr>
            <w:pStyle w:val="03MtgText"/>
            <w:numPr>
              <w:ilvl w:val="0"/>
              <w:numId w:val="40"/>
            </w:numPr>
            <w:ind w:left="1134" w:hanging="283"/>
            <w:rPr>
              <w:color w:val="FF3399"/>
            </w:rPr>
          </w:pPr>
          <w:r w:rsidRPr="0000629B">
            <w:t xml:space="preserve">Draft </w:t>
          </w:r>
          <w:r w:rsidR="00CA4FD0" w:rsidRPr="0000629B">
            <w:t xml:space="preserve">New Zealand </w:t>
          </w:r>
          <w:r w:rsidR="00CF4493" w:rsidRPr="0000629B">
            <w:t xml:space="preserve">Rail </w:t>
          </w:r>
          <w:r w:rsidRPr="0000629B">
            <w:t>Plan</w:t>
          </w:r>
          <w:r w:rsidR="00373FF3">
            <w:t xml:space="preserve"> </w:t>
          </w:r>
          <w:r w:rsidR="003141C8">
            <w:t xml:space="preserve">(Rail Plan) </w:t>
          </w:r>
          <w:r w:rsidR="00373FF3">
            <w:t xml:space="preserve">was </w:t>
          </w:r>
          <w:r w:rsidR="0096130C">
            <w:t xml:space="preserve">released on 13 December 2019 </w:t>
          </w:r>
          <w:r w:rsidR="0000629B">
            <w:t xml:space="preserve">as a ten year vision for rail </w:t>
          </w:r>
          <w:r w:rsidR="00373FF3">
            <w:t>which</w:t>
          </w:r>
          <w:r w:rsidR="0000629B">
            <w:t xml:space="preserve"> </w:t>
          </w:r>
          <w:r w:rsidR="00CF4493" w:rsidRPr="0000629B">
            <w:t xml:space="preserve">highlighted key priorities </w:t>
          </w:r>
          <w:r w:rsidR="00373FF3">
            <w:t>for funding and establishe</w:t>
          </w:r>
          <w:r w:rsidR="0096130C">
            <w:t>d a framework which would</w:t>
          </w:r>
          <w:r w:rsidR="00373FF3">
            <w:t xml:space="preserve"> require changes to the </w:t>
          </w:r>
          <w:r w:rsidR="006E03B0">
            <w:t xml:space="preserve">Land Transport Management Act. </w:t>
          </w:r>
        </w:p>
        <w:p w14:paraId="656CBC01" w14:textId="77777777" w:rsidR="00AB2773" w:rsidRDefault="00AB2773" w:rsidP="00EF681C">
          <w:pPr>
            <w:pStyle w:val="03MtgText"/>
            <w:spacing w:after="0"/>
            <w:rPr>
              <w:u w:val="single"/>
            </w:rPr>
          </w:pPr>
          <w:r>
            <w:rPr>
              <w:u w:val="single"/>
            </w:rPr>
            <w:t>Members’ Comments</w:t>
          </w:r>
        </w:p>
        <w:p w14:paraId="0C8E5AD2" w14:textId="395E429B" w:rsidR="00CF4493" w:rsidRPr="00BC5B6F" w:rsidRDefault="00BC5B6F" w:rsidP="00EF681C">
          <w:pPr>
            <w:pStyle w:val="03MtgText"/>
            <w:numPr>
              <w:ilvl w:val="0"/>
              <w:numId w:val="40"/>
            </w:numPr>
            <w:ind w:left="1134" w:hanging="283"/>
          </w:pPr>
          <w:r w:rsidRPr="00BC5B6F">
            <w:t>It was important to consider how to</w:t>
          </w:r>
          <w:r w:rsidR="00456387">
            <w:t xml:space="preserve"> align</w:t>
          </w:r>
          <w:r w:rsidRPr="00BC5B6F">
            <w:t xml:space="preserve"> feedback on new documents in relation to the t</w:t>
          </w:r>
          <w:r w:rsidR="00CF4493" w:rsidRPr="00BC5B6F">
            <w:t xml:space="preserve">imeframes </w:t>
          </w:r>
          <w:r w:rsidR="00CA4FD0" w:rsidRPr="00BC5B6F">
            <w:t xml:space="preserve">for the </w:t>
          </w:r>
          <w:r w:rsidR="00456387" w:rsidRPr="00BC5B6F">
            <w:t>Committee</w:t>
          </w:r>
          <w:r w:rsidRPr="00BC5B6F">
            <w:t>.</w:t>
          </w:r>
          <w:r w:rsidR="00CA4FD0" w:rsidRPr="00BC5B6F">
            <w:t xml:space="preserve"> </w:t>
          </w:r>
        </w:p>
        <w:p w14:paraId="4C3EE88E" w14:textId="77777777" w:rsidR="00AB2773" w:rsidRDefault="00AB2773" w:rsidP="00EF681C">
          <w:pPr>
            <w:pStyle w:val="03MtgText"/>
            <w:spacing w:after="0"/>
            <w:rPr>
              <w:u w:val="single"/>
            </w:rPr>
          </w:pPr>
          <w:r>
            <w:rPr>
              <w:u w:val="single"/>
            </w:rPr>
            <w:t>In Response to Questions</w:t>
          </w:r>
        </w:p>
        <w:p w14:paraId="246C6741" w14:textId="1002C4DD" w:rsidR="007B1E3F" w:rsidRPr="007B1E3F" w:rsidRDefault="007B1E3F" w:rsidP="00EF681C">
          <w:pPr>
            <w:pStyle w:val="03MtgText"/>
            <w:numPr>
              <w:ilvl w:val="0"/>
              <w:numId w:val="40"/>
            </w:numPr>
            <w:spacing w:after="0"/>
            <w:ind w:left="1134" w:hanging="283"/>
          </w:pPr>
          <w:r w:rsidRPr="007B1E3F">
            <w:t>Whilst the Rail Plan was open for fe</w:t>
          </w:r>
          <w:r w:rsidR="0096130C">
            <w:t>edback at present, it would o</w:t>
          </w:r>
          <w:r w:rsidRPr="007B1E3F">
            <w:t xml:space="preserve">fficially </w:t>
          </w:r>
          <w:r w:rsidR="0096130C">
            <w:t xml:space="preserve">be </w:t>
          </w:r>
          <w:r w:rsidRPr="007B1E3F">
            <w:t>consulted on around the same time as the GPS in March 2020</w:t>
          </w:r>
          <w:r w:rsidR="003141C8">
            <w:t>.</w:t>
          </w:r>
        </w:p>
        <w:p w14:paraId="57D56E6E" w14:textId="77777777" w:rsidR="003141C8" w:rsidRDefault="003141C8" w:rsidP="003141C8">
          <w:pPr>
            <w:pStyle w:val="04ResolvedText"/>
            <w:spacing w:after="0"/>
          </w:pPr>
        </w:p>
        <w:p w14:paraId="5FDA5CD9" w14:textId="224F50A4" w:rsidR="00FF335E" w:rsidRDefault="00FF335E" w:rsidP="00FF335E">
          <w:pPr>
            <w:pStyle w:val="04ResolvedText"/>
          </w:pPr>
          <w:r>
            <w:t>Resolved</w:t>
          </w:r>
        </w:p>
        <w:sdt>
          <w:sdtPr>
            <w:rPr>
              <w:rFonts w:eastAsia="Times New Roman" w:cs="Times New Roman"/>
              <w:b w:val="0"/>
              <w:szCs w:val="20"/>
            </w:rPr>
            <w:alias w:val="Report7057-Resolutions"/>
            <w:id w:val="-1015218143"/>
            <w:placeholder>
              <w:docPart w:val="DefaultPlaceholder_1082065158"/>
            </w:placeholder>
          </w:sdtPr>
          <w:sdtEndPr/>
          <w:sdtContent>
            <w:p w14:paraId="5728D5FC" w14:textId="77777777" w:rsidR="00FF335E" w:rsidRDefault="00FF335E" w:rsidP="00FE5492">
              <w:pPr>
                <w:pStyle w:val="AgendaReportRecommendationSubHeading"/>
                <w:ind w:left="851"/>
              </w:pPr>
              <w:r>
                <w:t>That the Regional Transport Committee:</w:t>
              </w:r>
            </w:p>
            <w:p w14:paraId="54A606A1" w14:textId="77777777" w:rsidR="00FF335E" w:rsidRDefault="00FF335E" w:rsidP="00FF335E">
              <w:pPr>
                <w:pStyle w:val="AgendaRecommendation"/>
                <w:numPr>
                  <w:ilvl w:val="0"/>
                  <w:numId w:val="29"/>
                </w:numPr>
                <w:tabs>
                  <w:tab w:val="num" w:pos="397"/>
                </w:tabs>
                <w:spacing w:after="0"/>
                <w:outlineLvl w:val="2"/>
              </w:pPr>
              <w:r>
                <w:t>Receives the report, Committee Chair's Report.</w:t>
              </w:r>
            </w:p>
            <w:p w14:paraId="00591F6A" w14:textId="77777777" w:rsidR="00FF335E" w:rsidRDefault="00FF335E" w:rsidP="00FE5492"/>
            <w:p w14:paraId="7616DF93" w14:textId="77777777" w:rsidR="00FF335E" w:rsidRPr="008E612B" w:rsidRDefault="00CF4493" w:rsidP="00FE5492">
              <w:pPr>
                <w:jc w:val="right"/>
                <w:rPr>
                  <w:b/>
                </w:rPr>
              </w:pPr>
              <w:r w:rsidRPr="008E612B">
                <w:rPr>
                  <w:b/>
                </w:rPr>
                <w:t>Thurston/Webber</w:t>
              </w:r>
            </w:p>
            <w:p w14:paraId="668C01D6" w14:textId="77777777" w:rsidR="00FF335E" w:rsidRDefault="00FF335E" w:rsidP="00FE5492">
              <w:pPr>
                <w:jc w:val="right"/>
              </w:pPr>
              <w:r w:rsidRPr="0043163A">
                <w:rPr>
                  <w:b/>
                </w:rPr>
                <w:t>CARRIED</w:t>
              </w:r>
            </w:p>
            <w:p w14:paraId="242F6B80" w14:textId="02272DAF" w:rsidR="00FF335E" w:rsidRDefault="008F5689" w:rsidP="00FF335E"/>
          </w:sdtContent>
        </w:sdt>
      </w:sdtContent>
    </w:sdt>
    <w:p w14:paraId="4A3BD189" w14:textId="77777777" w:rsidR="00FF335E" w:rsidRDefault="00FF335E" w:rsidP="00FF335E"/>
    <w:sdt>
      <w:sdtPr>
        <w:rPr>
          <w:rFonts w:cs="Times New Roman"/>
          <w:b w:val="0"/>
          <w:bCs w:val="0"/>
          <w:iCs w:val="0"/>
          <w:sz w:val="22"/>
          <w:szCs w:val="20"/>
        </w:rPr>
        <w:alias w:val="Report7050"/>
        <w:tag w:val="7050"/>
        <w:id w:val="-1458722808"/>
        <w:placeholder>
          <w:docPart w:val="DefaultPlaceholder_1082065158"/>
        </w:placeholder>
      </w:sdtPr>
      <w:sdtEndPr/>
      <w:sdtContent>
        <w:p w14:paraId="73E24BE9" w14:textId="77777777" w:rsidR="00FF335E" w:rsidRDefault="00FF335E" w:rsidP="00FF335E">
          <w:pPr>
            <w:pStyle w:val="Heading2"/>
          </w:pPr>
          <w:r>
            <w:t>Regional Transport Committee Terms of Reference and 2020 Work Programme</w:t>
          </w:r>
        </w:p>
        <w:p w14:paraId="4B870D00" w14:textId="77777777" w:rsidR="007D1588" w:rsidRPr="007D1588" w:rsidRDefault="007B1E3F" w:rsidP="00FF335E">
          <w:pPr>
            <w:pStyle w:val="03MtgText"/>
          </w:pPr>
          <w:r>
            <w:t xml:space="preserve">General Manager, Strategy and Science </w:t>
          </w:r>
          <w:r w:rsidR="00CF4493">
            <w:t>Namouta</w:t>
          </w:r>
          <w:r w:rsidR="007D1588" w:rsidRPr="007D1588">
            <w:t xml:space="preserve"> </w:t>
          </w:r>
          <w:r>
            <w:t xml:space="preserve">Poutasi </w:t>
          </w:r>
          <w:r w:rsidR="007D1588" w:rsidRPr="007D1588">
            <w:t>presented this item.</w:t>
          </w:r>
        </w:p>
        <w:p w14:paraId="53AB9E88" w14:textId="77777777" w:rsidR="00F17A62" w:rsidRDefault="00F17A62" w:rsidP="007B1E3F">
          <w:pPr>
            <w:pStyle w:val="03MtgText"/>
            <w:spacing w:after="0"/>
            <w:rPr>
              <w:u w:val="single"/>
            </w:rPr>
          </w:pPr>
        </w:p>
        <w:p w14:paraId="7E5AF8C8" w14:textId="6F98CADE" w:rsidR="009950DA" w:rsidRDefault="009950DA" w:rsidP="007B1E3F">
          <w:pPr>
            <w:pStyle w:val="03MtgText"/>
            <w:spacing w:after="0"/>
            <w:rPr>
              <w:u w:val="single"/>
            </w:rPr>
          </w:pPr>
          <w:r>
            <w:rPr>
              <w:u w:val="single"/>
            </w:rPr>
            <w:t>Members’ Comments</w:t>
          </w:r>
        </w:p>
        <w:p w14:paraId="3F35EFA8" w14:textId="69D94E8E" w:rsidR="00890D73" w:rsidRPr="00BD3F7D" w:rsidRDefault="00890D73" w:rsidP="007B1E3F">
          <w:pPr>
            <w:pStyle w:val="03MtgText"/>
            <w:numPr>
              <w:ilvl w:val="0"/>
              <w:numId w:val="40"/>
            </w:numPr>
            <w:spacing w:after="0"/>
            <w:ind w:left="1135" w:hanging="284"/>
          </w:pPr>
          <w:r w:rsidRPr="00BD3F7D">
            <w:t>It was i</w:t>
          </w:r>
          <w:r w:rsidR="00BD3F7D">
            <w:t xml:space="preserve">mportant to get </w:t>
          </w:r>
          <w:r w:rsidRPr="00BD3F7D">
            <w:t>process</w:t>
          </w:r>
          <w:r w:rsidR="00BD3F7D">
            <w:t>es</w:t>
          </w:r>
          <w:r w:rsidRPr="00BD3F7D">
            <w:t xml:space="preserve"> </w:t>
          </w:r>
          <w:r w:rsidR="006502AB" w:rsidRPr="00BD3F7D">
            <w:t>aligned</w:t>
          </w:r>
          <w:r w:rsidRPr="00BD3F7D">
            <w:t xml:space="preserve"> with the timing of the </w:t>
          </w:r>
          <w:r w:rsidR="006502AB" w:rsidRPr="00BD3F7D">
            <w:t xml:space="preserve">development of </w:t>
          </w:r>
          <w:r w:rsidR="00BD3F7D" w:rsidRPr="00BD3F7D">
            <w:t xml:space="preserve">the </w:t>
          </w:r>
          <w:r w:rsidR="00BF3B0D">
            <w:t xml:space="preserve">new </w:t>
          </w:r>
          <w:r w:rsidRPr="00BD3F7D">
            <w:t>R</w:t>
          </w:r>
          <w:r w:rsidR="006502AB" w:rsidRPr="00BD3F7D">
            <w:t xml:space="preserve">egional </w:t>
          </w:r>
          <w:r w:rsidRPr="00BD3F7D">
            <w:t>L</w:t>
          </w:r>
          <w:r w:rsidR="006502AB" w:rsidRPr="00BD3F7D">
            <w:t xml:space="preserve">and </w:t>
          </w:r>
          <w:r w:rsidRPr="00BD3F7D">
            <w:t>T</w:t>
          </w:r>
          <w:r w:rsidR="006502AB" w:rsidRPr="00BD3F7D">
            <w:t xml:space="preserve">ransport </w:t>
          </w:r>
          <w:r w:rsidRPr="00BD3F7D">
            <w:t>P</w:t>
          </w:r>
          <w:r w:rsidR="006502AB" w:rsidRPr="00BD3F7D">
            <w:t>lan</w:t>
          </w:r>
          <w:r w:rsidR="00CC419F">
            <w:t xml:space="preserve"> (RLTP)</w:t>
          </w:r>
        </w:p>
        <w:p w14:paraId="56B6F1E7" w14:textId="602481AD" w:rsidR="00AB3A9E" w:rsidRDefault="00BD3F7D" w:rsidP="007B1E3F">
          <w:pPr>
            <w:pStyle w:val="03MtgText"/>
            <w:numPr>
              <w:ilvl w:val="0"/>
              <w:numId w:val="40"/>
            </w:numPr>
            <w:spacing w:after="0"/>
            <w:ind w:left="1135" w:hanging="284"/>
          </w:pPr>
          <w:r w:rsidRPr="00BD3F7D">
            <w:t xml:space="preserve">There were other </w:t>
          </w:r>
          <w:r w:rsidR="00256F6F">
            <w:t>areas of responsibility</w:t>
          </w:r>
          <w:r w:rsidR="00256F6F" w:rsidRPr="00BD3F7D">
            <w:t xml:space="preserve"> </w:t>
          </w:r>
          <w:r w:rsidR="00256F6F">
            <w:t>progressing</w:t>
          </w:r>
          <w:r w:rsidR="00256F6F" w:rsidRPr="00BD3F7D">
            <w:t xml:space="preserve"> </w:t>
          </w:r>
          <w:r w:rsidRPr="00BD3F7D">
            <w:t xml:space="preserve">that needed to be factored in, </w:t>
          </w:r>
          <w:r w:rsidR="00256F6F">
            <w:t xml:space="preserve">e.g. </w:t>
          </w:r>
          <w:r w:rsidR="00CC419F">
            <w:t>the approval of the Speed Management P</w:t>
          </w:r>
          <w:r w:rsidRPr="00BD3F7D">
            <w:t>lan</w:t>
          </w:r>
        </w:p>
        <w:p w14:paraId="1337C412" w14:textId="72DD0511" w:rsidR="00FD1560" w:rsidRPr="00BD3F7D" w:rsidRDefault="00CC419F" w:rsidP="007B1E3F">
          <w:pPr>
            <w:pStyle w:val="03MtgText"/>
            <w:numPr>
              <w:ilvl w:val="0"/>
              <w:numId w:val="40"/>
            </w:numPr>
            <w:spacing w:after="0"/>
            <w:ind w:left="1135" w:hanging="284"/>
          </w:pPr>
          <w:r>
            <w:t>Needed to be mindful to</w:t>
          </w:r>
          <w:r w:rsidR="00AB3A9E">
            <w:t xml:space="preserve"> keep in step with the direction of Central Government.</w:t>
          </w:r>
          <w:r w:rsidR="00BD3F7D" w:rsidRPr="00BD3F7D">
            <w:t xml:space="preserve"> </w:t>
          </w:r>
        </w:p>
        <w:p w14:paraId="44FEFE87" w14:textId="77777777" w:rsidR="00F17A62" w:rsidRDefault="00F17A62" w:rsidP="007B1E3F">
          <w:pPr>
            <w:pStyle w:val="03MtgText"/>
            <w:spacing w:after="0"/>
            <w:rPr>
              <w:u w:val="single"/>
            </w:rPr>
          </w:pPr>
        </w:p>
        <w:p w14:paraId="0C02AFD9" w14:textId="77777777" w:rsidR="00F17A62" w:rsidRDefault="00F17A62" w:rsidP="007B1E3F">
          <w:pPr>
            <w:pStyle w:val="03MtgText"/>
            <w:spacing w:after="0"/>
            <w:rPr>
              <w:u w:val="single"/>
            </w:rPr>
          </w:pPr>
          <w:r>
            <w:rPr>
              <w:u w:val="single"/>
            </w:rPr>
            <w:t>Chief Executive’s Comment</w:t>
          </w:r>
        </w:p>
        <w:p w14:paraId="505A2477" w14:textId="2A2F1F43" w:rsidR="00F17A62" w:rsidRPr="00991D32" w:rsidRDefault="0016031B" w:rsidP="000E312B">
          <w:pPr>
            <w:pStyle w:val="03MtgText"/>
            <w:widowControl w:val="0"/>
            <w:numPr>
              <w:ilvl w:val="0"/>
              <w:numId w:val="45"/>
            </w:numPr>
            <w:spacing w:after="0"/>
            <w:ind w:left="1135" w:hanging="284"/>
          </w:pPr>
          <w:r>
            <w:t>Approving the</w:t>
          </w:r>
          <w:r w:rsidR="00EC3C7E">
            <w:t xml:space="preserve"> </w:t>
          </w:r>
          <w:r w:rsidR="00F17A62">
            <w:t xml:space="preserve">Work Programme </w:t>
          </w:r>
          <w:r>
            <w:t xml:space="preserve">as a draft only </w:t>
          </w:r>
          <w:r w:rsidR="00C51EE6">
            <w:t xml:space="preserve">at this time </w:t>
          </w:r>
          <w:r w:rsidR="00F17A62">
            <w:t>was prudent</w:t>
          </w:r>
          <w:r w:rsidR="00C51EE6">
            <w:t xml:space="preserve"> considering </w:t>
          </w:r>
          <w:r>
            <w:t xml:space="preserve">relevant </w:t>
          </w:r>
          <w:r w:rsidR="00991D32">
            <w:t xml:space="preserve">changes being made </w:t>
          </w:r>
          <w:r w:rsidR="00CC419F">
            <w:t>to the RMA</w:t>
          </w:r>
          <w:r w:rsidR="00991D32">
            <w:t xml:space="preserve"> and </w:t>
          </w:r>
          <w:r w:rsidR="00F17A62">
            <w:t xml:space="preserve">the </w:t>
          </w:r>
          <w:r w:rsidR="00256F6F">
            <w:t xml:space="preserve">Committee’s </w:t>
          </w:r>
          <w:r w:rsidR="00991D32">
            <w:t>responsibilities</w:t>
          </w:r>
          <w:r w:rsidR="00F17A62">
            <w:t xml:space="preserve"> for coordinating, integrating and adopting the new strategies and actions for sub-regional spatial plans</w:t>
          </w:r>
          <w:r w:rsidR="00991D32">
            <w:t>.</w:t>
          </w:r>
        </w:p>
        <w:p w14:paraId="232D5D1E" w14:textId="77777777" w:rsidR="00991D32" w:rsidRPr="00991D32" w:rsidRDefault="00991D32" w:rsidP="00991D32">
          <w:pPr>
            <w:pStyle w:val="03MtgText"/>
            <w:spacing w:after="0"/>
            <w:ind w:left="1571"/>
            <w:rPr>
              <w:u w:val="single"/>
            </w:rPr>
          </w:pPr>
        </w:p>
        <w:p w14:paraId="3A515A14" w14:textId="258FD8F8" w:rsidR="009950DA" w:rsidRDefault="009950DA" w:rsidP="00F17A62">
          <w:pPr>
            <w:pStyle w:val="03MtgText"/>
            <w:spacing w:after="0"/>
            <w:rPr>
              <w:u w:val="single"/>
            </w:rPr>
          </w:pPr>
          <w:r>
            <w:rPr>
              <w:u w:val="single"/>
            </w:rPr>
            <w:t>In Response to Questions</w:t>
          </w:r>
        </w:p>
        <w:p w14:paraId="5DF98662" w14:textId="3FBDB434" w:rsidR="009950DA" w:rsidRPr="00BC2096" w:rsidRDefault="00FF2994" w:rsidP="007B1E3F">
          <w:pPr>
            <w:pStyle w:val="03MtgText"/>
            <w:numPr>
              <w:ilvl w:val="0"/>
              <w:numId w:val="40"/>
            </w:numPr>
            <w:spacing w:after="0"/>
            <w:ind w:left="1135" w:hanging="284"/>
          </w:pPr>
          <w:r w:rsidRPr="00BC2096">
            <w:t xml:space="preserve">The </w:t>
          </w:r>
          <w:r w:rsidR="00CF4493" w:rsidRPr="00BC2096">
            <w:t xml:space="preserve">Work </w:t>
          </w:r>
          <w:r w:rsidRPr="00BC2096">
            <w:t>P</w:t>
          </w:r>
          <w:r w:rsidR="00CF4493" w:rsidRPr="00BC2096">
            <w:t>r</w:t>
          </w:r>
          <w:r w:rsidR="00890D73" w:rsidRPr="00BC2096">
            <w:t>o</w:t>
          </w:r>
          <w:r w:rsidR="00CF4493" w:rsidRPr="00BC2096">
            <w:t>g</w:t>
          </w:r>
          <w:r w:rsidR="00890D73" w:rsidRPr="00BC2096">
            <w:t>ramme</w:t>
          </w:r>
          <w:r w:rsidR="00CF4493" w:rsidRPr="00BC2096">
            <w:t xml:space="preserve"> confirme</w:t>
          </w:r>
          <w:r w:rsidRPr="00BC2096">
            <w:t>d staff actions</w:t>
          </w:r>
          <w:r w:rsidR="006C5041">
            <w:t xml:space="preserve"> and direction </w:t>
          </w:r>
          <w:r w:rsidRPr="00BC2096">
            <w:t>for the year</w:t>
          </w:r>
          <w:r w:rsidR="00BC2096" w:rsidRPr="00BC2096">
            <w:t>.</w:t>
          </w:r>
          <w:r w:rsidRPr="00BC2096">
            <w:t xml:space="preserve"> </w:t>
          </w:r>
        </w:p>
        <w:p w14:paraId="5C9DF187" w14:textId="77777777" w:rsidR="00BC2096" w:rsidRDefault="00BC2096" w:rsidP="00BC2096">
          <w:pPr>
            <w:pStyle w:val="04ResolvedText"/>
            <w:spacing w:after="0"/>
          </w:pPr>
        </w:p>
        <w:p w14:paraId="0746A4F7" w14:textId="6B37F424" w:rsidR="00FF335E" w:rsidRDefault="00FF335E" w:rsidP="00FF335E">
          <w:pPr>
            <w:pStyle w:val="04ResolvedText"/>
          </w:pPr>
          <w:r>
            <w:t>Resolved</w:t>
          </w:r>
        </w:p>
        <w:sdt>
          <w:sdtPr>
            <w:rPr>
              <w:rFonts w:eastAsia="Times New Roman" w:cs="Times New Roman"/>
              <w:b w:val="0"/>
              <w:szCs w:val="20"/>
            </w:rPr>
            <w:alias w:val="Report7050-Resolutions"/>
            <w:id w:val="1700282636"/>
            <w:placeholder>
              <w:docPart w:val="DefaultPlaceholder_1082065158"/>
            </w:placeholder>
          </w:sdtPr>
          <w:sdtEndPr/>
          <w:sdtContent>
            <w:p w14:paraId="3C334E5B" w14:textId="77777777" w:rsidR="00FF335E" w:rsidRDefault="00FF335E" w:rsidP="00FE5492">
              <w:pPr>
                <w:pStyle w:val="AgendaReportRecommendationSubHeading"/>
                <w:ind w:left="851"/>
              </w:pPr>
              <w:r>
                <w:t>That the Regional Transport Committee:</w:t>
              </w:r>
            </w:p>
            <w:p w14:paraId="1751BC7F" w14:textId="77777777" w:rsidR="00FF335E" w:rsidRDefault="00FF335E" w:rsidP="00FF335E">
              <w:pPr>
                <w:pStyle w:val="AgendaRecommendation"/>
                <w:numPr>
                  <w:ilvl w:val="0"/>
                  <w:numId w:val="30"/>
                </w:numPr>
                <w:tabs>
                  <w:tab w:val="num" w:pos="397"/>
                </w:tabs>
                <w:outlineLvl w:val="2"/>
              </w:pPr>
              <w:r>
                <w:t xml:space="preserve">Receives the report, Regional Transport Committee Terms of Reference and </w:t>
              </w:r>
              <w:r w:rsidRPr="008E612B">
                <w:t xml:space="preserve">2020 Work </w:t>
              </w:r>
              <w:r>
                <w:t>Programme;</w:t>
              </w:r>
            </w:p>
            <w:p w14:paraId="35B919E5" w14:textId="77777777" w:rsidR="00FF335E" w:rsidRDefault="00FF335E" w:rsidP="00FE5492">
              <w:pPr>
                <w:pStyle w:val="AgendaRecommendation"/>
                <w:tabs>
                  <w:tab w:val="num" w:pos="397"/>
                </w:tabs>
                <w:ind w:left="1208" w:hanging="357"/>
                <w:outlineLvl w:val="2"/>
              </w:pPr>
              <w:r>
                <w:t>Confirms Inspector Brent Crowe, Bay of Plenty Road Policing Manager as the Road Safety Advisor to the Regional Transport Committee;</w:t>
              </w:r>
            </w:p>
            <w:p w14:paraId="19234427" w14:textId="77777777" w:rsidR="00FF335E" w:rsidRDefault="00FF335E" w:rsidP="00FE5492">
              <w:pPr>
                <w:pStyle w:val="AgendaRecommendation"/>
                <w:tabs>
                  <w:tab w:val="num" w:pos="397"/>
                </w:tabs>
                <w:ind w:left="1208" w:hanging="357"/>
                <w:outlineLvl w:val="2"/>
              </w:pPr>
              <w:r>
                <w:t>Confirms John Galbraith as the Freight Advisor to the Regional Transport Committee;</w:t>
              </w:r>
            </w:p>
            <w:p w14:paraId="78FA5D76" w14:textId="77777777" w:rsidR="00FF335E" w:rsidRDefault="00FF335E" w:rsidP="00FE5492">
              <w:pPr>
                <w:pStyle w:val="AgendaRecommendation"/>
                <w:tabs>
                  <w:tab w:val="num" w:pos="397"/>
                </w:tabs>
                <w:ind w:left="1208" w:hanging="357"/>
                <w:outlineLvl w:val="2"/>
              </w:pPr>
              <w:r>
                <w:t>Confirms Dan Kneebone as the Port Advisor to the Regional Transport Committee;</w:t>
              </w:r>
            </w:p>
            <w:p w14:paraId="37E07B24" w14:textId="77777777" w:rsidR="00FF335E" w:rsidRDefault="00FF335E" w:rsidP="00FE5492">
              <w:pPr>
                <w:pStyle w:val="AgendaRecommendation"/>
                <w:tabs>
                  <w:tab w:val="num" w:pos="397"/>
                </w:tabs>
                <w:ind w:left="1208" w:hanging="357"/>
                <w:outlineLvl w:val="2"/>
              </w:pPr>
              <w:r>
                <w:t>Confirms Glen Crowther as the Environmental Sustainability Advisor to the Regional Transport Committee;</w:t>
              </w:r>
            </w:p>
            <w:p w14:paraId="39E0F6E9" w14:textId="77777777" w:rsidR="00FF335E" w:rsidRDefault="00FF335E" w:rsidP="00FE5492">
              <w:pPr>
                <w:pStyle w:val="AgendaRecommendation"/>
                <w:tabs>
                  <w:tab w:val="num" w:pos="397"/>
                </w:tabs>
                <w:ind w:left="1208" w:hanging="357"/>
                <w:outlineLvl w:val="2"/>
              </w:pPr>
              <w:r>
                <w:t>Approves the procedure for making decisions on Regional Land Transport Plan variations as detailed in Section 3 of the report; and</w:t>
              </w:r>
            </w:p>
            <w:p w14:paraId="066D1287" w14:textId="77777777" w:rsidR="00FF335E" w:rsidRDefault="00FF335E" w:rsidP="00FE5492">
              <w:pPr>
                <w:pStyle w:val="AgendaRecommendation"/>
                <w:tabs>
                  <w:tab w:val="num" w:pos="397"/>
                </w:tabs>
                <w:spacing w:after="0"/>
                <w:ind w:left="1208" w:hanging="357"/>
                <w:outlineLvl w:val="2"/>
              </w:pPr>
              <w:r>
                <w:t xml:space="preserve">Approves the </w:t>
              </w:r>
              <w:r w:rsidR="00500735">
                <w:t xml:space="preserve">Draft </w:t>
              </w:r>
              <w:r>
                <w:t>2020 Regional Transport Committee Work Programme in Appendix 2 of the report.</w:t>
              </w:r>
            </w:p>
            <w:p w14:paraId="216C7C44" w14:textId="77777777" w:rsidR="00FF335E" w:rsidRDefault="00FF335E" w:rsidP="00FE5492"/>
            <w:p w14:paraId="59E81185" w14:textId="17548B16" w:rsidR="00FF335E" w:rsidRPr="008E612B" w:rsidRDefault="00AB3A9E" w:rsidP="00FE5492">
              <w:pPr>
                <w:jc w:val="right"/>
                <w:rPr>
                  <w:b/>
                </w:rPr>
              </w:pPr>
              <w:r>
                <w:rPr>
                  <w:b/>
                </w:rPr>
                <w:t>Nees/</w:t>
              </w:r>
              <w:r w:rsidR="00FD1560" w:rsidRPr="008E612B">
                <w:rPr>
                  <w:b/>
                </w:rPr>
                <w:t>Webber</w:t>
              </w:r>
            </w:p>
            <w:p w14:paraId="36F50CD5" w14:textId="77777777" w:rsidR="00FF335E" w:rsidRDefault="00FF335E" w:rsidP="00FE5492">
              <w:pPr>
                <w:jc w:val="right"/>
              </w:pPr>
              <w:r w:rsidRPr="0043163A">
                <w:rPr>
                  <w:b/>
                </w:rPr>
                <w:t>CARRIED</w:t>
              </w:r>
            </w:p>
            <w:p w14:paraId="71FA2855" w14:textId="3B7487DE" w:rsidR="00FF335E" w:rsidRDefault="008F5689" w:rsidP="00FF335E"/>
          </w:sdtContent>
        </w:sdt>
      </w:sdtContent>
    </w:sdt>
    <w:p w14:paraId="24EA46BB" w14:textId="77777777" w:rsidR="00FF335E" w:rsidRDefault="00FF335E" w:rsidP="00FF335E"/>
    <w:p w14:paraId="4AA84588" w14:textId="435A5184" w:rsidR="00FF335E" w:rsidRDefault="00FF335E" w:rsidP="00FF335E">
      <w:pPr>
        <w:pStyle w:val="Heading2"/>
      </w:pPr>
      <w:r>
        <w:t>New Zealand Transport Agency Update</w:t>
      </w:r>
    </w:p>
    <w:p w14:paraId="348044D4" w14:textId="1B66AC12" w:rsidR="001021A3" w:rsidRPr="00270195" w:rsidRDefault="001021A3" w:rsidP="001021A3">
      <w:pPr>
        <w:pStyle w:val="03MtgText"/>
        <w:rPr>
          <w:i/>
        </w:rPr>
      </w:pPr>
      <w:r w:rsidRPr="00270195">
        <w:rPr>
          <w:i/>
        </w:rPr>
        <w:t xml:space="preserve">Refer PowerPoint Presentation </w:t>
      </w:r>
      <w:r w:rsidR="0016031B">
        <w:rPr>
          <w:i/>
        </w:rPr>
        <w:t xml:space="preserve">- </w:t>
      </w:r>
      <w:r w:rsidRPr="00270195">
        <w:rPr>
          <w:i/>
        </w:rPr>
        <w:t>Objective ID A</w:t>
      </w:r>
      <w:r w:rsidR="007D1588" w:rsidRPr="00270195">
        <w:rPr>
          <w:i/>
        </w:rPr>
        <w:t>3455068</w:t>
      </w:r>
    </w:p>
    <w:p w14:paraId="37DD4B5D" w14:textId="77777777" w:rsidR="00270195" w:rsidRPr="00270195" w:rsidRDefault="00270195" w:rsidP="00FF335E">
      <w:pPr>
        <w:pStyle w:val="03MtgText"/>
      </w:pPr>
      <w:r w:rsidRPr="00270195">
        <w:t xml:space="preserve">New Zealand Transport Agency </w:t>
      </w:r>
      <w:r w:rsidR="00500735">
        <w:t xml:space="preserve">(NZTA) </w:t>
      </w:r>
      <w:r w:rsidRPr="00270195">
        <w:t xml:space="preserve">Principal Planning Advisor </w:t>
      </w:r>
      <w:r w:rsidR="007D1588" w:rsidRPr="00270195">
        <w:t xml:space="preserve">Cole O’Keefe </w:t>
      </w:r>
      <w:r w:rsidR="00500735">
        <w:t>updated the Committee on current nation</w:t>
      </w:r>
      <w:r w:rsidR="000933C1">
        <w:t>al and regional initiativ</w:t>
      </w:r>
      <w:r w:rsidR="00500735">
        <w:t>es.</w:t>
      </w:r>
    </w:p>
    <w:p w14:paraId="3FA0FA2A" w14:textId="444FA7A0" w:rsidR="009950DA" w:rsidRPr="008E612B" w:rsidRDefault="009950DA" w:rsidP="00500735">
      <w:pPr>
        <w:pStyle w:val="03MtgText"/>
        <w:spacing w:after="0"/>
        <w:rPr>
          <w:color w:val="FF3399"/>
          <w:u w:val="single"/>
        </w:rPr>
      </w:pPr>
      <w:r>
        <w:rPr>
          <w:u w:val="single"/>
        </w:rPr>
        <w:t>Key Points</w:t>
      </w:r>
      <w:r w:rsidR="00270195">
        <w:rPr>
          <w:u w:val="single"/>
        </w:rPr>
        <w:t xml:space="preserve"> </w:t>
      </w:r>
      <w:r w:rsidR="00E14FE5">
        <w:rPr>
          <w:u w:val="single"/>
        </w:rPr>
        <w:t>of Presentation</w:t>
      </w:r>
    </w:p>
    <w:p w14:paraId="1DA9ECC2" w14:textId="373B58BD" w:rsidR="00C23772" w:rsidRDefault="00500735" w:rsidP="00D67D12">
      <w:pPr>
        <w:pStyle w:val="03MtgText"/>
        <w:numPr>
          <w:ilvl w:val="0"/>
          <w:numId w:val="40"/>
        </w:numPr>
        <w:spacing w:after="0"/>
        <w:ind w:left="1134" w:hanging="283"/>
      </w:pPr>
      <w:r>
        <w:t>Advised that the new name for NZTA was W</w:t>
      </w:r>
      <w:r w:rsidR="00FD1560">
        <w:t>aka Kotahi</w:t>
      </w:r>
      <w:r>
        <w:t xml:space="preserve"> NZ Transport Agency</w:t>
      </w:r>
      <w:r w:rsidR="00FD1560">
        <w:t xml:space="preserve"> </w:t>
      </w:r>
      <w:r w:rsidR="002F4234">
        <w:t>(Waka Kotahi)</w:t>
      </w:r>
    </w:p>
    <w:p w14:paraId="5AB9C2B9" w14:textId="079873A9" w:rsidR="00B838D6" w:rsidRDefault="00B838D6" w:rsidP="00D67D12">
      <w:pPr>
        <w:pStyle w:val="03MtgText"/>
        <w:numPr>
          <w:ilvl w:val="0"/>
          <w:numId w:val="40"/>
        </w:numPr>
        <w:spacing w:after="0"/>
        <w:ind w:left="1134" w:hanging="283"/>
      </w:pPr>
      <w:r>
        <w:t>Working together – our regional relationship teams</w:t>
      </w:r>
    </w:p>
    <w:p w14:paraId="41CBD608" w14:textId="0B7A9B61" w:rsidR="00B838D6" w:rsidRDefault="00B838D6" w:rsidP="00D67D12">
      <w:pPr>
        <w:pStyle w:val="03MtgText"/>
        <w:numPr>
          <w:ilvl w:val="0"/>
          <w:numId w:val="40"/>
        </w:numPr>
        <w:spacing w:after="0"/>
        <w:ind w:left="1134" w:hanging="283"/>
      </w:pPr>
      <w:r>
        <w:t>Regional Land Transport Plan guidance</w:t>
      </w:r>
    </w:p>
    <w:p w14:paraId="5D709F94" w14:textId="27C33D44" w:rsidR="00B838D6" w:rsidRDefault="00B838D6" w:rsidP="00D67D12">
      <w:pPr>
        <w:pStyle w:val="03MtgText"/>
        <w:numPr>
          <w:ilvl w:val="0"/>
          <w:numId w:val="40"/>
        </w:numPr>
        <w:spacing w:after="0"/>
        <w:ind w:left="1134" w:hanging="283"/>
      </w:pPr>
      <w:r>
        <w:t xml:space="preserve">Arataki – NZTA ten year plan </w:t>
      </w:r>
      <w:r w:rsidR="00F762E2">
        <w:t>of what’s needed to make sure the land transport system is for the future</w:t>
      </w:r>
    </w:p>
    <w:p w14:paraId="08122B9A" w14:textId="3701A3E3" w:rsidR="00317E7D" w:rsidRDefault="00317E7D" w:rsidP="00D67D12">
      <w:pPr>
        <w:pStyle w:val="03MtgText"/>
        <w:numPr>
          <w:ilvl w:val="0"/>
          <w:numId w:val="40"/>
        </w:numPr>
        <w:spacing w:after="0"/>
        <w:ind w:left="1134" w:hanging="283"/>
      </w:pPr>
      <w:r>
        <w:t>Investment Decision-Making Framework (IDMF) Review</w:t>
      </w:r>
    </w:p>
    <w:p w14:paraId="54F91E38" w14:textId="7CDAF482" w:rsidR="00317E7D" w:rsidRDefault="00317E7D" w:rsidP="00D67D12">
      <w:pPr>
        <w:pStyle w:val="03MtgText"/>
        <w:numPr>
          <w:ilvl w:val="0"/>
          <w:numId w:val="40"/>
        </w:numPr>
        <w:spacing w:after="0"/>
        <w:ind w:left="1134" w:hanging="283"/>
      </w:pPr>
      <w:r>
        <w:t>Transport Agency Investment Proposal</w:t>
      </w:r>
    </w:p>
    <w:p w14:paraId="76E326EB" w14:textId="374BD835" w:rsidR="00317E7D" w:rsidRDefault="00317E7D" w:rsidP="00D67D12">
      <w:pPr>
        <w:pStyle w:val="03MtgText"/>
        <w:numPr>
          <w:ilvl w:val="0"/>
          <w:numId w:val="40"/>
        </w:numPr>
        <w:spacing w:after="0"/>
        <w:ind w:left="1134" w:hanging="283"/>
      </w:pPr>
      <w:r>
        <w:t>Bay of Plenty speed reviews update</w:t>
      </w:r>
    </w:p>
    <w:p w14:paraId="73B248A3" w14:textId="0B891B12" w:rsidR="00317E7D" w:rsidRDefault="00317E7D" w:rsidP="00D67D12">
      <w:pPr>
        <w:pStyle w:val="03MtgText"/>
        <w:numPr>
          <w:ilvl w:val="0"/>
          <w:numId w:val="40"/>
        </w:numPr>
        <w:spacing w:after="0"/>
        <w:ind w:left="1134" w:hanging="283"/>
      </w:pPr>
      <w:r>
        <w:t>Public transport fare policy changes</w:t>
      </w:r>
    </w:p>
    <w:p w14:paraId="25E04666" w14:textId="15210646" w:rsidR="00317E7D" w:rsidRDefault="00317E7D" w:rsidP="00A27FC8">
      <w:pPr>
        <w:pStyle w:val="03MtgText"/>
        <w:numPr>
          <w:ilvl w:val="0"/>
          <w:numId w:val="40"/>
        </w:numPr>
        <w:ind w:left="1135" w:hanging="284"/>
      </w:pPr>
      <w:r>
        <w:t>Supporting road p</w:t>
      </w:r>
      <w:r w:rsidR="00A27FC8">
        <w:t>atr</w:t>
      </w:r>
      <w:r>
        <w:t>ol</w:t>
      </w:r>
      <w:r w:rsidR="00A27FC8">
        <w:t>.</w:t>
      </w:r>
    </w:p>
    <w:p w14:paraId="2A5377E4" w14:textId="0AB33204" w:rsidR="009950DA" w:rsidRPr="00A27FC8" w:rsidRDefault="009950DA" w:rsidP="00A27FC8">
      <w:pPr>
        <w:pStyle w:val="03MtgText"/>
        <w:spacing w:after="0"/>
      </w:pPr>
      <w:r w:rsidRPr="00A27FC8">
        <w:rPr>
          <w:u w:val="single"/>
        </w:rPr>
        <w:t>Members’ Comments</w:t>
      </w:r>
    </w:p>
    <w:p w14:paraId="734550AA" w14:textId="4A9F321C" w:rsidR="001D0AFE" w:rsidRPr="001D0AFE" w:rsidRDefault="001D0AFE" w:rsidP="00B945C1">
      <w:pPr>
        <w:pStyle w:val="03MtgText"/>
        <w:widowControl w:val="0"/>
        <w:numPr>
          <w:ilvl w:val="0"/>
          <w:numId w:val="40"/>
        </w:numPr>
        <w:spacing w:after="0"/>
        <w:ind w:left="1135" w:hanging="284"/>
      </w:pPr>
      <w:r>
        <w:t xml:space="preserve">The Arataki framework would be regionally competitive in terms of </w:t>
      </w:r>
      <w:r w:rsidR="00E718E5">
        <w:t>fund</w:t>
      </w:r>
      <w:r>
        <w:t xml:space="preserve"> allocation and </w:t>
      </w:r>
      <w:r w:rsidR="004A68EC">
        <w:t xml:space="preserve">understanding </w:t>
      </w:r>
      <w:r w:rsidR="00B945C1">
        <w:t xml:space="preserve">in a practical sense </w:t>
      </w:r>
      <w:r w:rsidRPr="001D0AFE">
        <w:t>how to ensure the</w:t>
      </w:r>
      <w:r>
        <w:t xml:space="preserve"> wider</w:t>
      </w:r>
      <w:r w:rsidRPr="001D0AFE">
        <w:t xml:space="preserve"> Bay of Plenty re</w:t>
      </w:r>
      <w:r>
        <w:t xml:space="preserve">gion </w:t>
      </w:r>
      <w:r w:rsidR="00D67D12">
        <w:lastRenderedPageBreak/>
        <w:t>received</w:t>
      </w:r>
      <w:r w:rsidR="00E718E5">
        <w:t xml:space="preserve"> the</w:t>
      </w:r>
      <w:r w:rsidR="00D67D12">
        <w:t xml:space="preserve"> </w:t>
      </w:r>
      <w:r>
        <w:t>funding</w:t>
      </w:r>
      <w:r w:rsidR="00D67D12">
        <w:t xml:space="preserve"> required </w:t>
      </w:r>
      <w:r w:rsidR="0023616B">
        <w:t>was imperative</w:t>
      </w:r>
    </w:p>
    <w:p w14:paraId="5A64CB01" w14:textId="40D7D712" w:rsidR="00D67D12" w:rsidRPr="002E3A3B" w:rsidRDefault="006A67BE" w:rsidP="00D67D12">
      <w:pPr>
        <w:pStyle w:val="03MtgText"/>
        <w:numPr>
          <w:ilvl w:val="0"/>
          <w:numId w:val="40"/>
        </w:numPr>
        <w:spacing w:after="0"/>
        <w:ind w:left="1134" w:hanging="283"/>
        <w:rPr>
          <w:u w:val="single"/>
        </w:rPr>
      </w:pPr>
      <w:r w:rsidRPr="002E3A3B">
        <w:t xml:space="preserve">Regional </w:t>
      </w:r>
      <w:r w:rsidR="006031EF" w:rsidRPr="002E3A3B">
        <w:t xml:space="preserve">Council </w:t>
      </w:r>
      <w:r w:rsidRPr="002E3A3B">
        <w:t xml:space="preserve">were </w:t>
      </w:r>
      <w:r w:rsidR="006031EF">
        <w:t>undertaking</w:t>
      </w:r>
      <w:r w:rsidR="006031EF" w:rsidRPr="002E3A3B">
        <w:t xml:space="preserve"> </w:t>
      </w:r>
      <w:r w:rsidRPr="002E3A3B">
        <w:t xml:space="preserve">a fare review process and </w:t>
      </w:r>
      <w:r w:rsidR="00276688" w:rsidRPr="002E3A3B">
        <w:t xml:space="preserve">it was </w:t>
      </w:r>
      <w:r w:rsidR="009F7D03" w:rsidRPr="002E3A3B">
        <w:t xml:space="preserve">critical to have </w:t>
      </w:r>
      <w:r w:rsidR="0050417D" w:rsidRPr="002E3A3B">
        <w:t xml:space="preserve">the relevant information </w:t>
      </w:r>
      <w:r w:rsidR="004116A9">
        <w:t xml:space="preserve">and </w:t>
      </w:r>
      <w:r w:rsidR="0050417D" w:rsidRPr="002E3A3B">
        <w:t xml:space="preserve">gain a clear understanding prior to </w:t>
      </w:r>
      <w:r w:rsidR="002E3A3B" w:rsidRPr="002E3A3B">
        <w:t xml:space="preserve">March 2020 </w:t>
      </w:r>
      <w:r w:rsidR="006031EF">
        <w:t>in conjunction with</w:t>
      </w:r>
      <w:r w:rsidR="006031EF" w:rsidRPr="002E3A3B">
        <w:t xml:space="preserve"> </w:t>
      </w:r>
      <w:r w:rsidR="00276688" w:rsidRPr="002E3A3B">
        <w:t xml:space="preserve">the </w:t>
      </w:r>
      <w:r w:rsidR="0050417D" w:rsidRPr="002E3A3B">
        <w:t xml:space="preserve">preparation of the draft </w:t>
      </w:r>
      <w:r w:rsidRPr="002E3A3B">
        <w:t>A</w:t>
      </w:r>
      <w:r w:rsidR="00276688" w:rsidRPr="002E3A3B">
        <w:t xml:space="preserve">nnual </w:t>
      </w:r>
      <w:r w:rsidRPr="002E3A3B">
        <w:t>P</w:t>
      </w:r>
      <w:r w:rsidR="00276688" w:rsidRPr="002E3A3B">
        <w:t>lan</w:t>
      </w:r>
      <w:r w:rsidR="002E3A3B">
        <w:t>.</w:t>
      </w:r>
    </w:p>
    <w:p w14:paraId="38E929E4" w14:textId="77777777" w:rsidR="00D67D12" w:rsidRDefault="00D67D12" w:rsidP="00D67D12">
      <w:pPr>
        <w:pStyle w:val="03MtgText"/>
        <w:spacing w:after="0"/>
        <w:rPr>
          <w:color w:val="FF0066"/>
        </w:rPr>
      </w:pPr>
    </w:p>
    <w:p w14:paraId="27621591" w14:textId="68484E1A" w:rsidR="009950DA" w:rsidRPr="00D67D12" w:rsidRDefault="009950DA" w:rsidP="00D67D12">
      <w:pPr>
        <w:pStyle w:val="03MtgText"/>
        <w:spacing w:after="0"/>
        <w:rPr>
          <w:u w:val="single"/>
        </w:rPr>
      </w:pPr>
      <w:r w:rsidRPr="00D67D12">
        <w:rPr>
          <w:u w:val="single"/>
        </w:rPr>
        <w:t>In Response to Questions</w:t>
      </w:r>
    </w:p>
    <w:p w14:paraId="78E214FE" w14:textId="79782508" w:rsidR="009950DA" w:rsidRDefault="00C60E15" w:rsidP="00CB50E6">
      <w:pPr>
        <w:pStyle w:val="03MtgText"/>
        <w:numPr>
          <w:ilvl w:val="0"/>
          <w:numId w:val="40"/>
        </w:numPr>
        <w:spacing w:after="0"/>
        <w:ind w:left="1134" w:hanging="283"/>
      </w:pPr>
      <w:r w:rsidRPr="00433832">
        <w:t>The key to Arataki f</w:t>
      </w:r>
      <w:r w:rsidR="006A67BE" w:rsidRPr="00433832">
        <w:t xml:space="preserve">und allocation </w:t>
      </w:r>
      <w:r w:rsidRPr="00433832">
        <w:t xml:space="preserve">would be </w:t>
      </w:r>
      <w:r w:rsidR="00A81837">
        <w:t xml:space="preserve">the </w:t>
      </w:r>
      <w:r w:rsidR="00A52C09">
        <w:t xml:space="preserve">consultation </w:t>
      </w:r>
      <w:r w:rsidR="00E718E5">
        <w:t xml:space="preserve">held </w:t>
      </w:r>
      <w:r w:rsidR="00B007D3">
        <w:t>during 2020</w:t>
      </w:r>
    </w:p>
    <w:p w14:paraId="14F74FA9" w14:textId="0F5007BD" w:rsidR="00D67D12" w:rsidRPr="00D67D12" w:rsidRDefault="00D67D12" w:rsidP="00CB50E6">
      <w:pPr>
        <w:pStyle w:val="03MtgText"/>
        <w:numPr>
          <w:ilvl w:val="0"/>
          <w:numId w:val="40"/>
        </w:numPr>
        <w:spacing w:after="0"/>
        <w:ind w:left="1134" w:hanging="283"/>
      </w:pPr>
      <w:r w:rsidRPr="00D67D12">
        <w:t>Initiatives already underway in the region placed the Bay of Plenty</w:t>
      </w:r>
      <w:r w:rsidR="002E3A3B">
        <w:t xml:space="preserve"> in a </w:t>
      </w:r>
      <w:r w:rsidR="00A52C09">
        <w:t xml:space="preserve">strong </w:t>
      </w:r>
      <w:r w:rsidR="002E3A3B">
        <w:t>position</w:t>
      </w:r>
      <w:r w:rsidRPr="00D67D12">
        <w:t xml:space="preserve"> for funding</w:t>
      </w:r>
    </w:p>
    <w:p w14:paraId="7BF27397" w14:textId="733B0F49" w:rsidR="00317E7D" w:rsidRDefault="00317E7D" w:rsidP="00317E7D">
      <w:pPr>
        <w:pStyle w:val="03MtgText"/>
        <w:numPr>
          <w:ilvl w:val="0"/>
          <w:numId w:val="40"/>
        </w:numPr>
        <w:spacing w:after="0"/>
        <w:ind w:left="1134" w:hanging="283"/>
      </w:pPr>
      <w:r w:rsidRPr="00E14FE5">
        <w:t xml:space="preserve">Although formal consultation on Arataki was not proposed, engagement with local government began in December </w:t>
      </w:r>
      <w:r>
        <w:t xml:space="preserve">2019 </w:t>
      </w:r>
      <w:r w:rsidRPr="00E14FE5">
        <w:t xml:space="preserve">and comments </w:t>
      </w:r>
      <w:r w:rsidRPr="00D0532B">
        <w:t>would be</w:t>
      </w:r>
      <w:r w:rsidR="00A27FC8">
        <w:t xml:space="preserve"> accepted up until 31 March 2020</w:t>
      </w:r>
    </w:p>
    <w:p w14:paraId="143AE83E" w14:textId="15B9AA97" w:rsidR="00A27FC8" w:rsidRPr="00E718E5" w:rsidRDefault="00A27FC8" w:rsidP="00A27FC8">
      <w:pPr>
        <w:pStyle w:val="03MtgText"/>
        <w:numPr>
          <w:ilvl w:val="0"/>
          <w:numId w:val="40"/>
        </w:numPr>
        <w:spacing w:after="0"/>
        <w:ind w:left="1134" w:hanging="283"/>
        <w:rPr>
          <w:rStyle w:val="Hyperlink"/>
          <w:color w:val="auto"/>
          <w:u w:val="none"/>
        </w:rPr>
      </w:pPr>
      <w:r>
        <w:t xml:space="preserve">The IDMF draft design report had been released for consultation on 11 December 2019 and feedback would be received until 21 February 2020.  All feedback needed to be submitted via the online form at: </w:t>
      </w:r>
      <w:hyperlink r:id="rId8" w:history="1">
        <w:r w:rsidR="004F07CF" w:rsidRPr="0063462F">
          <w:rPr>
            <w:rStyle w:val="Hyperlink"/>
          </w:rPr>
          <w:t>www.nzta.govt.nz/idmf</w:t>
        </w:r>
      </w:hyperlink>
    </w:p>
    <w:p w14:paraId="20D36F2E" w14:textId="2B05EC99" w:rsidR="00DA6865" w:rsidRPr="0083201F" w:rsidRDefault="00A81837" w:rsidP="00CB50E6">
      <w:pPr>
        <w:pStyle w:val="03MtgText"/>
        <w:numPr>
          <w:ilvl w:val="0"/>
          <w:numId w:val="40"/>
        </w:numPr>
        <w:spacing w:after="0"/>
        <w:ind w:left="1134" w:hanging="283"/>
      </w:pPr>
      <w:r w:rsidRPr="0083201F">
        <w:t>It was u</w:t>
      </w:r>
      <w:r w:rsidR="0083201F" w:rsidRPr="0083201F">
        <w:t xml:space="preserve">nlikely there would be </w:t>
      </w:r>
      <w:r w:rsidRPr="0083201F">
        <w:t>additional funding for fare reduction</w:t>
      </w:r>
      <w:r w:rsidR="0083201F" w:rsidRPr="0083201F">
        <w:t>s</w:t>
      </w:r>
      <w:r w:rsidRPr="0083201F">
        <w:t xml:space="preserve"> before the next National Land Transport Plan (NLTP) in June 2021</w:t>
      </w:r>
      <w:r w:rsidR="00E718E5">
        <w:t>.</w:t>
      </w:r>
    </w:p>
    <w:p w14:paraId="60BEBD19" w14:textId="77777777" w:rsidR="0083201F" w:rsidRDefault="0083201F" w:rsidP="0083201F">
      <w:pPr>
        <w:pStyle w:val="04ResolvedText"/>
        <w:spacing w:after="0"/>
      </w:pPr>
    </w:p>
    <w:p w14:paraId="0C6F02D1" w14:textId="5A3C9220" w:rsidR="00FF335E" w:rsidRDefault="00FF335E" w:rsidP="00FF335E">
      <w:pPr>
        <w:pStyle w:val="04ResolvedText"/>
      </w:pPr>
      <w:r>
        <w:t>Resolved</w:t>
      </w:r>
    </w:p>
    <w:p w14:paraId="19CBBF1B" w14:textId="0B72E8F5" w:rsidR="00FF335E" w:rsidRDefault="00FF335E" w:rsidP="00FE5492">
      <w:pPr>
        <w:pStyle w:val="AgendaReportRecommendationSubHeading"/>
        <w:ind w:left="851"/>
      </w:pPr>
      <w:r>
        <w:t>That the Regional Transport Committee:</w:t>
      </w:r>
    </w:p>
    <w:p w14:paraId="386F249C" w14:textId="77777777" w:rsidR="00FF335E" w:rsidRDefault="00FF335E" w:rsidP="00FF335E">
      <w:pPr>
        <w:pStyle w:val="AgendaRecommendation"/>
        <w:numPr>
          <w:ilvl w:val="0"/>
          <w:numId w:val="31"/>
        </w:numPr>
        <w:tabs>
          <w:tab w:val="num" w:pos="397"/>
        </w:tabs>
        <w:spacing w:after="0"/>
        <w:outlineLvl w:val="2"/>
      </w:pPr>
      <w:r>
        <w:t>Receives the report, New Zealand Transport Agency Update.</w:t>
      </w:r>
    </w:p>
    <w:p w14:paraId="1ADC382F" w14:textId="57F3C063" w:rsidR="00DA6865" w:rsidRPr="00EE663F" w:rsidRDefault="00E12406" w:rsidP="00FF335E">
      <w:pPr>
        <w:pStyle w:val="AgendaRecommendation"/>
        <w:numPr>
          <w:ilvl w:val="0"/>
          <w:numId w:val="31"/>
        </w:numPr>
        <w:tabs>
          <w:tab w:val="num" w:pos="397"/>
        </w:tabs>
        <w:spacing w:after="0"/>
        <w:outlineLvl w:val="2"/>
      </w:pPr>
      <w:r w:rsidRPr="00EE663F">
        <w:t xml:space="preserve">Delegates </w:t>
      </w:r>
      <w:r w:rsidR="00EE663F" w:rsidRPr="00EE663F">
        <w:t>the Chair</w:t>
      </w:r>
      <w:r w:rsidR="00FD248A">
        <w:t>person</w:t>
      </w:r>
      <w:r w:rsidR="00EE663F" w:rsidRPr="00EE663F">
        <w:t xml:space="preserve"> </w:t>
      </w:r>
      <w:r w:rsidR="00D0532B" w:rsidRPr="00EE663F">
        <w:t>a</w:t>
      </w:r>
      <w:r w:rsidRPr="00EE663F">
        <w:t xml:space="preserve">uthority to </w:t>
      </w:r>
      <w:r w:rsidR="00DA6865" w:rsidRPr="00EE663F">
        <w:t xml:space="preserve">write to </w:t>
      </w:r>
      <w:r w:rsidRPr="00EE663F">
        <w:t xml:space="preserve">the </w:t>
      </w:r>
      <w:r w:rsidR="00DA6865" w:rsidRPr="00EE663F">
        <w:t>Waka Kotahi</w:t>
      </w:r>
      <w:r w:rsidR="00CD027E" w:rsidRPr="00EE663F">
        <w:t xml:space="preserve"> Chair</w:t>
      </w:r>
      <w:r w:rsidR="00FD248A">
        <w:t>person</w:t>
      </w:r>
      <w:r w:rsidR="00CD027E" w:rsidRPr="00EE663F">
        <w:t xml:space="preserve"> outlining regional concerns with </w:t>
      </w:r>
      <w:r w:rsidRPr="00EE663F">
        <w:t xml:space="preserve">the </w:t>
      </w:r>
      <w:r w:rsidR="00CD027E" w:rsidRPr="00EE663F">
        <w:t>Arataki Document an</w:t>
      </w:r>
      <w:r w:rsidRPr="00EE663F">
        <w:t>d</w:t>
      </w:r>
      <w:r w:rsidR="00CD027E" w:rsidRPr="00EE663F">
        <w:t xml:space="preserve"> that it be amended in accordance with current RLT</w:t>
      </w:r>
      <w:r w:rsidRPr="00EE663F">
        <w:t>P</w:t>
      </w:r>
      <w:r w:rsidR="00CD027E" w:rsidRPr="00EE663F">
        <w:t xml:space="preserve"> and recent sub-regional transport and land use projects such as UFTI, Rotorua Connect and </w:t>
      </w:r>
      <w:r w:rsidR="00D0532B" w:rsidRPr="00EE663F">
        <w:t xml:space="preserve">Eastern Bay </w:t>
      </w:r>
      <w:r w:rsidR="00EE663F" w:rsidRPr="00EE663F">
        <w:t>Beyond T</w:t>
      </w:r>
      <w:r w:rsidR="00D0532B" w:rsidRPr="00EE663F">
        <w:t>oday, with</w:t>
      </w:r>
      <w:r w:rsidR="00890D73" w:rsidRPr="00EE663F">
        <w:t xml:space="preserve"> </w:t>
      </w:r>
      <w:r w:rsidR="00D0532B" w:rsidRPr="00EE663F">
        <w:t>t</w:t>
      </w:r>
      <w:r w:rsidR="00CB50E6" w:rsidRPr="00EE663F">
        <w:t xml:space="preserve">he draft letter to be </w:t>
      </w:r>
      <w:r w:rsidRPr="00EE663F">
        <w:t>shared with the Mayors prior to submission.</w:t>
      </w:r>
    </w:p>
    <w:p w14:paraId="4FF44456" w14:textId="652A4EE2" w:rsidR="00DA6865" w:rsidRDefault="00E12406" w:rsidP="00DA6865">
      <w:pPr>
        <w:pStyle w:val="AgendaRecommendation"/>
        <w:numPr>
          <w:ilvl w:val="0"/>
          <w:numId w:val="0"/>
        </w:numPr>
        <w:tabs>
          <w:tab w:val="num" w:pos="397"/>
        </w:tabs>
        <w:spacing w:after="0"/>
        <w:ind w:left="1211"/>
        <w:outlineLvl w:val="2"/>
      </w:pPr>
      <w:r>
        <w:tab/>
      </w:r>
      <w:r>
        <w:tab/>
      </w:r>
      <w:r>
        <w:tab/>
      </w:r>
      <w:r>
        <w:tab/>
      </w:r>
      <w:r>
        <w:tab/>
      </w:r>
      <w:r>
        <w:tab/>
      </w:r>
      <w:r>
        <w:tab/>
      </w:r>
      <w:r>
        <w:tab/>
      </w:r>
      <w:r>
        <w:tab/>
      </w:r>
      <w:r w:rsidR="00890D73">
        <w:t xml:space="preserve">  </w:t>
      </w:r>
      <w:r>
        <w:t>R</w:t>
      </w:r>
      <w:r w:rsidR="00DA6865">
        <w:t>iesterer/Campbell</w:t>
      </w:r>
    </w:p>
    <w:p w14:paraId="68EE7EA4" w14:textId="2D364474" w:rsidR="00890D73" w:rsidRDefault="00DA6865" w:rsidP="00890D73">
      <w:pPr>
        <w:pStyle w:val="AgendaRecommendation"/>
        <w:numPr>
          <w:ilvl w:val="0"/>
          <w:numId w:val="0"/>
        </w:numPr>
        <w:tabs>
          <w:tab w:val="num" w:pos="397"/>
        </w:tabs>
        <w:spacing w:before="0" w:after="0"/>
        <w:ind w:left="1213"/>
        <w:jc w:val="right"/>
        <w:outlineLvl w:val="2"/>
      </w:pPr>
      <w:r>
        <w:tab/>
      </w:r>
      <w:r>
        <w:tab/>
      </w:r>
      <w:r>
        <w:tab/>
      </w:r>
      <w:r>
        <w:tab/>
      </w:r>
      <w:r>
        <w:tab/>
        <w:t>CARRIED</w:t>
      </w:r>
    </w:p>
    <w:p w14:paraId="3C7F8F58" w14:textId="240BDDBA" w:rsidR="001140A0" w:rsidRDefault="001140A0" w:rsidP="001140A0">
      <w:pPr>
        <w:pStyle w:val="AgendaRecommendation"/>
        <w:numPr>
          <w:ilvl w:val="0"/>
          <w:numId w:val="0"/>
        </w:numPr>
        <w:tabs>
          <w:tab w:val="num" w:pos="397"/>
        </w:tabs>
        <w:spacing w:after="0"/>
        <w:outlineLvl w:val="2"/>
      </w:pPr>
    </w:p>
    <w:sdt>
      <w:sdtPr>
        <w:rPr>
          <w:rFonts w:cs="Times New Roman"/>
          <w:b w:val="0"/>
          <w:bCs w:val="0"/>
          <w:iCs w:val="0"/>
          <w:sz w:val="22"/>
          <w:szCs w:val="20"/>
        </w:rPr>
        <w:alias w:val="Report7058"/>
        <w:tag w:val="7058"/>
        <w:id w:val="-1968506741"/>
        <w:placeholder>
          <w:docPart w:val="DefaultPlaceholder_1082065158"/>
        </w:placeholder>
      </w:sdtPr>
      <w:sdtEndPr/>
      <w:sdtContent>
        <w:p w14:paraId="30718DB6" w14:textId="77777777" w:rsidR="00FF335E" w:rsidRDefault="00FF335E" w:rsidP="00FF335E">
          <w:pPr>
            <w:pStyle w:val="Heading2"/>
          </w:pPr>
          <w:r>
            <w:t>Update from Committee Members and Advisors</w:t>
          </w:r>
        </w:p>
        <w:p w14:paraId="0F5659A3" w14:textId="77777777" w:rsidR="00DA6865" w:rsidRDefault="00DA6865" w:rsidP="00DA6865">
          <w:pPr>
            <w:pStyle w:val="03MtgText"/>
            <w:rPr>
              <w:b/>
              <w:u w:val="single"/>
            </w:rPr>
          </w:pPr>
          <w:r w:rsidRPr="009950DA">
            <w:rPr>
              <w:b/>
              <w:u w:val="single"/>
            </w:rPr>
            <w:t xml:space="preserve">Mayor </w:t>
          </w:r>
          <w:r>
            <w:rPr>
              <w:b/>
              <w:u w:val="single"/>
            </w:rPr>
            <w:t xml:space="preserve">Lyn Riesterer – Ōpōtiki District Council </w:t>
          </w:r>
        </w:p>
        <w:p w14:paraId="7EB97683" w14:textId="77777777" w:rsidR="00DA6865" w:rsidRDefault="00DA6865" w:rsidP="00875242">
          <w:pPr>
            <w:pStyle w:val="03MtgText"/>
            <w:spacing w:after="0"/>
            <w:rPr>
              <w:u w:val="single"/>
            </w:rPr>
          </w:pPr>
          <w:r>
            <w:rPr>
              <w:u w:val="single"/>
            </w:rPr>
            <w:t>Key Points</w:t>
          </w:r>
        </w:p>
        <w:p w14:paraId="3DF821D0" w14:textId="620EC91B" w:rsidR="001945D9" w:rsidRPr="001945D9" w:rsidRDefault="00924E82" w:rsidP="001140A0">
          <w:pPr>
            <w:pStyle w:val="03MtgText"/>
            <w:widowControl w:val="0"/>
            <w:numPr>
              <w:ilvl w:val="0"/>
              <w:numId w:val="40"/>
            </w:numPr>
            <w:spacing w:after="0"/>
            <w:ind w:left="1135" w:hanging="284"/>
            <w:rPr>
              <w:u w:val="single"/>
            </w:rPr>
          </w:pPr>
          <w:r>
            <w:t xml:space="preserve">Working closely with Whakatāne District Council </w:t>
          </w:r>
          <w:r w:rsidR="00056742">
            <w:t xml:space="preserve">to improve the safety </w:t>
          </w:r>
          <w:r>
            <w:t>on the Wainui Road portion of the road between Ōhope and Ōpōtiki and was a</w:t>
          </w:r>
          <w:r w:rsidR="00875242">
            <w:t>waiting confirmation of funding for t</w:t>
          </w:r>
          <w:r>
            <w:t>he state highway portion</w:t>
          </w:r>
          <w:r w:rsidR="001945D9">
            <w:t xml:space="preserve">  </w:t>
          </w:r>
        </w:p>
        <w:p w14:paraId="13D5E1D4" w14:textId="53621C51" w:rsidR="006160DC" w:rsidRDefault="00445FEE" w:rsidP="00BD14FA">
          <w:pPr>
            <w:pStyle w:val="03MtgText"/>
            <w:numPr>
              <w:ilvl w:val="0"/>
              <w:numId w:val="40"/>
            </w:numPr>
            <w:spacing w:after="0"/>
            <w:ind w:left="1134" w:hanging="283"/>
          </w:pPr>
          <w:r>
            <w:t>Supported the national speed review initiative and</w:t>
          </w:r>
          <w:r w:rsidR="006160DC">
            <w:t xml:space="preserve"> proposed liaising with </w:t>
          </w:r>
          <w:r w:rsidR="00DA6865" w:rsidRPr="00875242">
            <w:t>NZTA</w:t>
          </w:r>
          <w:r w:rsidR="00457384">
            <w:t xml:space="preserve"> </w:t>
          </w:r>
          <w:r w:rsidR="006160DC">
            <w:t xml:space="preserve">in getting the </w:t>
          </w:r>
          <w:r w:rsidR="00E718E5">
            <w:t xml:space="preserve">speed limits </w:t>
          </w:r>
          <w:r w:rsidR="006160DC">
            <w:t>reviewed</w:t>
          </w:r>
          <w:r w:rsidR="00E718E5">
            <w:t xml:space="preserve"> for the Ōpōtiki coast</w:t>
          </w:r>
        </w:p>
        <w:p w14:paraId="4359E6F0" w14:textId="48DE5517" w:rsidR="00CE4AB2" w:rsidRDefault="00434949" w:rsidP="00BD14FA">
          <w:pPr>
            <w:pStyle w:val="03MtgText"/>
            <w:numPr>
              <w:ilvl w:val="0"/>
              <w:numId w:val="40"/>
            </w:numPr>
            <w:spacing w:after="0"/>
            <w:ind w:left="1134" w:hanging="283"/>
          </w:pPr>
          <w:r>
            <w:t>Noted</w:t>
          </w:r>
          <w:r w:rsidR="006160DC">
            <w:t xml:space="preserve"> </w:t>
          </w:r>
          <w:r>
            <w:t>a</w:t>
          </w:r>
          <w:r w:rsidR="006160DC">
            <w:t xml:space="preserve"> </w:t>
          </w:r>
          <w:r>
            <w:t xml:space="preserve">recent </w:t>
          </w:r>
          <w:r w:rsidR="006160DC">
            <w:t xml:space="preserve">number of </w:t>
          </w:r>
          <w:r w:rsidR="00FF049C">
            <w:t>tragic accidents</w:t>
          </w:r>
          <w:r w:rsidR="0051095B">
            <w:t xml:space="preserve"> </w:t>
          </w:r>
          <w:r>
            <w:t>warrant</w:t>
          </w:r>
          <w:r w:rsidR="00E718E5">
            <w:t>ed</w:t>
          </w:r>
          <w:r>
            <w:t xml:space="preserve"> </w:t>
          </w:r>
          <w:r w:rsidR="00457384">
            <w:t>consider</w:t>
          </w:r>
          <w:r>
            <w:t xml:space="preserve">ation of </w:t>
          </w:r>
          <w:r w:rsidR="00457384">
            <w:t>temporar</w:t>
          </w:r>
          <w:r w:rsidR="00924E82">
            <w:t>ily</w:t>
          </w:r>
          <w:r w:rsidR="00457384">
            <w:t xml:space="preserve"> lower</w:t>
          </w:r>
          <w:r w:rsidR="00924E82">
            <w:t>ing speed limits</w:t>
          </w:r>
          <w:r w:rsidR="00FF049C">
            <w:t xml:space="preserve"> on the highway bridges either side of Ōpōtiki</w:t>
          </w:r>
          <w:r w:rsidR="0051095B">
            <w:t>.</w:t>
          </w:r>
        </w:p>
        <w:p w14:paraId="24EC2229" w14:textId="1971F1E7" w:rsidR="00DA6865" w:rsidRPr="00875242" w:rsidRDefault="00DA6865" w:rsidP="00CE4AB2">
          <w:pPr>
            <w:pStyle w:val="03MtgText"/>
            <w:spacing w:after="0"/>
            <w:ind w:left="1134"/>
          </w:pPr>
          <w:r w:rsidRPr="00875242">
            <w:t xml:space="preserve"> </w:t>
          </w:r>
        </w:p>
        <w:p w14:paraId="581EC638" w14:textId="0343D5D7" w:rsidR="00FF049C" w:rsidRDefault="00FF049C" w:rsidP="00FF049C">
          <w:pPr>
            <w:pStyle w:val="03MtgText"/>
            <w:widowControl w:val="0"/>
            <w:spacing w:after="0"/>
            <w:rPr>
              <w:u w:val="single"/>
            </w:rPr>
          </w:pPr>
          <w:r w:rsidRPr="00FF049C">
            <w:rPr>
              <w:u w:val="single"/>
            </w:rPr>
            <w:t xml:space="preserve">NZTA </w:t>
          </w:r>
          <w:r w:rsidR="00FD248A" w:rsidRPr="00FF049C">
            <w:rPr>
              <w:u w:val="single"/>
            </w:rPr>
            <w:t xml:space="preserve">in </w:t>
          </w:r>
          <w:r w:rsidRPr="00FF049C">
            <w:rPr>
              <w:u w:val="single"/>
            </w:rPr>
            <w:t>Response</w:t>
          </w:r>
        </w:p>
        <w:p w14:paraId="70765D5B" w14:textId="4C7FDB76" w:rsidR="00FF049C" w:rsidRPr="00FF049C" w:rsidRDefault="00FF049C" w:rsidP="00FF049C">
          <w:pPr>
            <w:pStyle w:val="03MtgText"/>
            <w:numPr>
              <w:ilvl w:val="0"/>
              <w:numId w:val="45"/>
            </w:numPr>
            <w:ind w:left="1134" w:hanging="283"/>
          </w:pPr>
          <w:r w:rsidRPr="00FF049C">
            <w:t>Agreed to take the speed reduction request to the NZTA safety team for consideration and respon</w:t>
          </w:r>
          <w:r w:rsidR="00FD248A">
            <w:t>d</w:t>
          </w:r>
          <w:r w:rsidR="0051095B">
            <w:t xml:space="preserve"> to Mayor Riesterer.</w:t>
          </w:r>
        </w:p>
        <w:p w14:paraId="707B160A" w14:textId="6996C55F" w:rsidR="00DA6865" w:rsidRPr="00DA6865" w:rsidRDefault="00DA6865" w:rsidP="00CE4AB2">
          <w:pPr>
            <w:pStyle w:val="03MtgText"/>
            <w:spacing w:after="0"/>
            <w:rPr>
              <w:b/>
              <w:u w:val="single"/>
            </w:rPr>
          </w:pPr>
          <w:r w:rsidRPr="00DA6865">
            <w:rPr>
              <w:b/>
              <w:u w:val="single"/>
            </w:rPr>
            <w:t>Glen Crowther</w:t>
          </w:r>
        </w:p>
        <w:p w14:paraId="61AF4B75" w14:textId="77777777" w:rsidR="00FD248A" w:rsidRDefault="00FD248A" w:rsidP="00457384">
          <w:pPr>
            <w:pStyle w:val="03MtgText"/>
            <w:spacing w:after="0"/>
            <w:rPr>
              <w:i/>
            </w:rPr>
          </w:pPr>
        </w:p>
        <w:p w14:paraId="3D096F99" w14:textId="5D09F2AA" w:rsidR="00BC5D37" w:rsidRDefault="00140C63" w:rsidP="00457384">
          <w:pPr>
            <w:pStyle w:val="03MtgText"/>
            <w:spacing w:after="0"/>
            <w:rPr>
              <w:i/>
            </w:rPr>
          </w:pPr>
          <w:r>
            <w:rPr>
              <w:i/>
            </w:rPr>
            <w:t>Refer Tabled Document 2 – Objective ID</w:t>
          </w:r>
          <w:r w:rsidR="00BC5D37">
            <w:rPr>
              <w:i/>
            </w:rPr>
            <w:t xml:space="preserve"> A3461103</w:t>
          </w:r>
        </w:p>
        <w:p w14:paraId="2E0B2510" w14:textId="77777777" w:rsidR="00BC5D37" w:rsidRDefault="00BC5D37" w:rsidP="00457384">
          <w:pPr>
            <w:pStyle w:val="03MtgText"/>
            <w:spacing w:after="0"/>
            <w:rPr>
              <w:i/>
            </w:rPr>
          </w:pPr>
        </w:p>
        <w:p w14:paraId="7C99A08A" w14:textId="77777777" w:rsidR="00DA6865" w:rsidRDefault="00DA6865" w:rsidP="00457384">
          <w:pPr>
            <w:pStyle w:val="03MtgText"/>
            <w:spacing w:after="0"/>
            <w:rPr>
              <w:u w:val="single"/>
            </w:rPr>
          </w:pPr>
          <w:r>
            <w:rPr>
              <w:u w:val="single"/>
            </w:rPr>
            <w:t>Key Points</w:t>
          </w:r>
        </w:p>
        <w:p w14:paraId="14619C95" w14:textId="05EA857D" w:rsidR="00457384" w:rsidRPr="00CE4AB2" w:rsidRDefault="00DA6865" w:rsidP="00CE4AB2">
          <w:pPr>
            <w:pStyle w:val="03MtgText"/>
            <w:numPr>
              <w:ilvl w:val="0"/>
              <w:numId w:val="42"/>
            </w:numPr>
            <w:spacing w:after="0"/>
            <w:ind w:left="1134" w:hanging="283"/>
          </w:pPr>
          <w:r w:rsidRPr="001A6D61">
            <w:lastRenderedPageBreak/>
            <w:t xml:space="preserve">Highlighted that 9% </w:t>
          </w:r>
          <w:r w:rsidR="00457384">
            <w:t>o</w:t>
          </w:r>
          <w:r w:rsidRPr="001A6D61">
            <w:t>f N</w:t>
          </w:r>
          <w:r w:rsidR="00457384">
            <w:t xml:space="preserve">ew </w:t>
          </w:r>
          <w:r w:rsidRPr="001A6D61">
            <w:t>Z</w:t>
          </w:r>
          <w:r w:rsidR="00457384">
            <w:t>ealand</w:t>
          </w:r>
          <w:r w:rsidR="00924237">
            <w:t>’s</w:t>
          </w:r>
          <w:r w:rsidRPr="001A6D61">
            <w:t xml:space="preserve"> emissions </w:t>
          </w:r>
          <w:r w:rsidR="00457384">
            <w:t xml:space="preserve">came from the tourism sector </w:t>
          </w:r>
        </w:p>
        <w:p w14:paraId="1D724199" w14:textId="1B89D0DF" w:rsidR="00924237" w:rsidRPr="00CE4AB2" w:rsidRDefault="00924237" w:rsidP="00457384">
          <w:pPr>
            <w:pStyle w:val="03MtgText"/>
            <w:numPr>
              <w:ilvl w:val="0"/>
              <w:numId w:val="42"/>
            </w:numPr>
            <w:spacing w:after="0"/>
            <w:ind w:left="1134" w:hanging="283"/>
          </w:pPr>
          <w:r w:rsidRPr="00CE4AB2">
            <w:t>Targets</w:t>
          </w:r>
          <w:r w:rsidR="00BD0C68" w:rsidRPr="00CE4AB2">
            <w:t xml:space="preserve"> being used</w:t>
          </w:r>
          <w:r w:rsidRPr="00CE4AB2">
            <w:t xml:space="preserve"> for transport planning were not aligned </w:t>
          </w:r>
          <w:r w:rsidR="00BD0C68" w:rsidRPr="00CE4AB2">
            <w:t>with the Zero Carbon Act</w:t>
          </w:r>
        </w:p>
        <w:p w14:paraId="434B4301" w14:textId="3EC09CB0" w:rsidR="00BD0C68" w:rsidRPr="00CE4AB2" w:rsidRDefault="00BD0C68" w:rsidP="00457384">
          <w:pPr>
            <w:pStyle w:val="03MtgText"/>
            <w:numPr>
              <w:ilvl w:val="0"/>
              <w:numId w:val="42"/>
            </w:numPr>
            <w:spacing w:after="0"/>
            <w:ind w:left="1134" w:hanging="283"/>
          </w:pPr>
          <w:r w:rsidRPr="00CE4AB2">
            <w:t>The methane target being reduced to 10% had implications for transport planning</w:t>
          </w:r>
          <w:r w:rsidR="00E718E5">
            <w:t>.</w:t>
          </w:r>
        </w:p>
        <w:p w14:paraId="39564E96" w14:textId="77777777" w:rsidR="00BC5D37" w:rsidRDefault="00BC5D37" w:rsidP="00BC5D37">
          <w:pPr>
            <w:pStyle w:val="03MtgText"/>
            <w:spacing w:after="0"/>
            <w:rPr>
              <w:u w:val="single"/>
            </w:rPr>
          </w:pPr>
        </w:p>
        <w:p w14:paraId="3F11A66F" w14:textId="77777777" w:rsidR="00BC5D37" w:rsidRDefault="00BC5D37" w:rsidP="00BC5D37">
          <w:pPr>
            <w:pStyle w:val="03MtgText"/>
            <w:spacing w:after="0"/>
            <w:rPr>
              <w:u w:val="single"/>
            </w:rPr>
          </w:pPr>
          <w:r>
            <w:rPr>
              <w:u w:val="single"/>
            </w:rPr>
            <w:t>In Response to Questions</w:t>
          </w:r>
        </w:p>
        <w:p w14:paraId="232AD747" w14:textId="71C7E7A7" w:rsidR="00BC5D37" w:rsidRPr="00BC5D37" w:rsidRDefault="00781D49" w:rsidP="00BC5D37">
          <w:pPr>
            <w:pStyle w:val="03MtgText"/>
            <w:numPr>
              <w:ilvl w:val="0"/>
              <w:numId w:val="44"/>
            </w:numPr>
            <w:ind w:left="1134" w:hanging="283"/>
            <w:rPr>
              <w:u w:val="single"/>
            </w:rPr>
          </w:pPr>
          <w:r>
            <w:t xml:space="preserve">Suggested that </w:t>
          </w:r>
          <w:r w:rsidR="00BC5D37">
            <w:t xml:space="preserve">targets </w:t>
          </w:r>
          <w:r>
            <w:t xml:space="preserve">currently </w:t>
          </w:r>
          <w:r w:rsidR="00BC5D37">
            <w:t xml:space="preserve">being used for </w:t>
          </w:r>
          <w:r>
            <w:t xml:space="preserve">some </w:t>
          </w:r>
          <w:r w:rsidR="00BC5D37">
            <w:t>transport planning</w:t>
          </w:r>
          <w:r>
            <w:t xml:space="preserve"> </w:t>
          </w:r>
          <w:r w:rsidR="00BC5D37">
            <w:t xml:space="preserve">did not take methane </w:t>
          </w:r>
          <w:r w:rsidR="00415C39">
            <w:t xml:space="preserve">emissions </w:t>
          </w:r>
          <w:r w:rsidR="00BC5D37">
            <w:t>into account</w:t>
          </w:r>
          <w:r w:rsidR="00250D0B">
            <w:t>,</w:t>
          </w:r>
          <w:r w:rsidR="00FC09AB">
            <w:t xml:space="preserve"> e.g. UFTI</w:t>
          </w:r>
          <w:r>
            <w:t>.</w:t>
          </w:r>
        </w:p>
        <w:p w14:paraId="3D91884C" w14:textId="77777777" w:rsidR="00FE5492" w:rsidRDefault="00FE5492" w:rsidP="00FE5492">
          <w:pPr>
            <w:pStyle w:val="03MtgText"/>
            <w:rPr>
              <w:b/>
              <w:u w:val="single"/>
            </w:rPr>
          </w:pPr>
          <w:r w:rsidRPr="009950DA">
            <w:rPr>
              <w:b/>
              <w:u w:val="single"/>
            </w:rPr>
            <w:t xml:space="preserve">Mayor </w:t>
          </w:r>
          <w:r>
            <w:rPr>
              <w:b/>
              <w:u w:val="single"/>
            </w:rPr>
            <w:t>Garry Webber – Western Bay of Plenty District Council</w:t>
          </w:r>
        </w:p>
        <w:p w14:paraId="1326ACB8" w14:textId="77777777" w:rsidR="00FE5492" w:rsidRDefault="00FE5492" w:rsidP="00BD0C68">
          <w:pPr>
            <w:pStyle w:val="03MtgText"/>
            <w:spacing w:after="0"/>
            <w:rPr>
              <w:u w:val="single"/>
            </w:rPr>
          </w:pPr>
          <w:r>
            <w:rPr>
              <w:u w:val="single"/>
            </w:rPr>
            <w:t>Key Points</w:t>
          </w:r>
        </w:p>
        <w:p w14:paraId="4DBCD1E7" w14:textId="3524DA03" w:rsidR="00FE5492" w:rsidRPr="00FE5492" w:rsidRDefault="0042551C" w:rsidP="00BD0C68">
          <w:pPr>
            <w:pStyle w:val="03MtgText"/>
            <w:numPr>
              <w:ilvl w:val="0"/>
              <w:numId w:val="40"/>
            </w:numPr>
            <w:spacing w:after="0"/>
            <w:ind w:left="1134" w:hanging="283"/>
          </w:pPr>
          <w:r>
            <w:t xml:space="preserve">In the process of developing </w:t>
          </w:r>
          <w:r w:rsidR="00F0223C">
            <w:t>a f</w:t>
          </w:r>
          <w:r w:rsidR="00FE5492" w:rsidRPr="00FE5492">
            <w:t xml:space="preserve">ramework around </w:t>
          </w:r>
          <w:r w:rsidR="00F0223C">
            <w:t xml:space="preserve">the 30 year </w:t>
          </w:r>
          <w:r w:rsidR="00FE5492" w:rsidRPr="00FE5492">
            <w:t>asset management plans</w:t>
          </w:r>
          <w:r w:rsidR="00781D49">
            <w:t xml:space="preserve"> </w:t>
          </w:r>
        </w:p>
        <w:p w14:paraId="68E3B283" w14:textId="46D66194" w:rsidR="00FE5492" w:rsidRDefault="00FE5492" w:rsidP="006F3E51">
          <w:pPr>
            <w:pStyle w:val="03MtgText"/>
            <w:numPr>
              <w:ilvl w:val="0"/>
              <w:numId w:val="40"/>
            </w:numPr>
            <w:spacing w:after="0"/>
            <w:ind w:left="1135" w:hanging="284"/>
          </w:pPr>
          <w:r w:rsidRPr="00FE5492">
            <w:t xml:space="preserve">Alignment with </w:t>
          </w:r>
          <w:r w:rsidR="006F3E51">
            <w:t>NZTA</w:t>
          </w:r>
          <w:r w:rsidRPr="00FE5492">
            <w:t xml:space="preserve"> and </w:t>
          </w:r>
          <w:r w:rsidR="00F932BE" w:rsidRPr="00FE5492">
            <w:t xml:space="preserve">Central Government </w:t>
          </w:r>
          <w:r w:rsidR="006F3E51">
            <w:t>was important in regards to methodology</w:t>
          </w:r>
        </w:p>
        <w:p w14:paraId="02444162" w14:textId="187CCF74" w:rsidR="006F3E51" w:rsidRPr="00F0223C" w:rsidRDefault="00F932BE" w:rsidP="00F0223C">
          <w:pPr>
            <w:pStyle w:val="03MtgText"/>
            <w:numPr>
              <w:ilvl w:val="0"/>
              <w:numId w:val="40"/>
            </w:numPr>
            <w:ind w:left="1134" w:hanging="283"/>
          </w:pPr>
          <w:r>
            <w:t>The f</w:t>
          </w:r>
          <w:r w:rsidR="006F3E51">
            <w:t xml:space="preserve">ocus of the </w:t>
          </w:r>
          <w:r>
            <w:t xml:space="preserve">Committee </w:t>
          </w:r>
          <w:r w:rsidR="006F3E51">
            <w:t xml:space="preserve">needed to be more regional </w:t>
          </w:r>
          <w:r>
            <w:t>compared to previous trienniums</w:t>
          </w:r>
          <w:r w:rsidR="00781D49">
            <w:t>.</w:t>
          </w:r>
        </w:p>
        <w:p w14:paraId="0F8CEE66" w14:textId="77777777" w:rsidR="00FE5492" w:rsidRDefault="00FE5492" w:rsidP="00FE5492">
          <w:pPr>
            <w:pStyle w:val="03MtgText"/>
            <w:rPr>
              <w:b/>
              <w:u w:val="single"/>
            </w:rPr>
          </w:pPr>
          <w:r w:rsidRPr="009950DA">
            <w:rPr>
              <w:b/>
              <w:u w:val="single"/>
            </w:rPr>
            <w:t xml:space="preserve">Mayor </w:t>
          </w:r>
          <w:r>
            <w:rPr>
              <w:b/>
              <w:u w:val="single"/>
            </w:rPr>
            <w:t>Malcolm Campbell – Kawerau District Council</w:t>
          </w:r>
        </w:p>
        <w:p w14:paraId="2CA26F76" w14:textId="77777777" w:rsidR="00FE5492" w:rsidRDefault="00FE5492" w:rsidP="006F3E51">
          <w:pPr>
            <w:pStyle w:val="03MtgText"/>
            <w:spacing w:after="0"/>
            <w:rPr>
              <w:u w:val="single"/>
            </w:rPr>
          </w:pPr>
          <w:r>
            <w:rPr>
              <w:u w:val="single"/>
            </w:rPr>
            <w:t>Key Points</w:t>
          </w:r>
        </w:p>
        <w:p w14:paraId="6E9AD962" w14:textId="77777777" w:rsidR="00766A87" w:rsidRPr="00781D49" w:rsidRDefault="00423809" w:rsidP="006F3E51">
          <w:pPr>
            <w:pStyle w:val="03MtgText"/>
            <w:numPr>
              <w:ilvl w:val="0"/>
              <w:numId w:val="40"/>
            </w:numPr>
            <w:spacing w:after="0"/>
            <w:ind w:left="1134" w:hanging="283"/>
          </w:pPr>
          <w:r w:rsidRPr="00781D49">
            <w:t xml:space="preserve">Held speed concerns for </w:t>
          </w:r>
          <w:r w:rsidR="00766A87" w:rsidRPr="00781D49">
            <w:t xml:space="preserve">State Highway 30 </w:t>
          </w:r>
          <w:r w:rsidRPr="00781D49">
            <w:t>with increased heavy vehicle use</w:t>
          </w:r>
          <w:r w:rsidR="00A50978" w:rsidRPr="00781D49">
            <w:t xml:space="preserve"> at Kawerau</w:t>
          </w:r>
        </w:p>
        <w:p w14:paraId="4592646F" w14:textId="6FAE00BB" w:rsidR="00FE5492" w:rsidRDefault="00EF6065" w:rsidP="006F3E51">
          <w:pPr>
            <w:pStyle w:val="03MtgText"/>
            <w:numPr>
              <w:ilvl w:val="0"/>
              <w:numId w:val="40"/>
            </w:numPr>
            <w:spacing w:after="0"/>
            <w:ind w:left="1134" w:hanging="283"/>
          </w:pPr>
          <w:r>
            <w:t xml:space="preserve">Littering </w:t>
          </w:r>
          <w:r w:rsidR="00FE5492">
            <w:t>on highways was becoming a significant issue</w:t>
          </w:r>
        </w:p>
        <w:p w14:paraId="26CD17B9" w14:textId="12B28155" w:rsidR="00A50978" w:rsidRPr="004565AE" w:rsidRDefault="00EF6065" w:rsidP="004565AE">
          <w:pPr>
            <w:pStyle w:val="03MtgText"/>
            <w:numPr>
              <w:ilvl w:val="0"/>
              <w:numId w:val="40"/>
            </w:numPr>
            <w:spacing w:after="0"/>
            <w:ind w:left="1134" w:hanging="283"/>
            <w:rPr>
              <w:b/>
              <w:u w:val="single"/>
            </w:rPr>
          </w:pPr>
          <w:r>
            <w:t>Concerned regarding the overall</w:t>
          </w:r>
          <w:r w:rsidR="00A50978">
            <w:t xml:space="preserve"> c</w:t>
          </w:r>
          <w:r w:rsidR="00FE5492">
            <w:t xml:space="preserve">ondition of </w:t>
          </w:r>
          <w:r w:rsidR="00A50978">
            <w:t>the road</w:t>
          </w:r>
          <w:r>
            <w:t>ing network.</w:t>
          </w:r>
        </w:p>
        <w:p w14:paraId="65186781" w14:textId="77777777" w:rsidR="004565AE" w:rsidRPr="00EF6065" w:rsidRDefault="004565AE" w:rsidP="004565AE">
          <w:pPr>
            <w:pStyle w:val="03MtgText"/>
            <w:spacing w:after="0"/>
            <w:ind w:left="1134"/>
            <w:rPr>
              <w:b/>
              <w:u w:val="single"/>
            </w:rPr>
          </w:pPr>
        </w:p>
        <w:p w14:paraId="2513D5EC" w14:textId="4EF60400" w:rsidR="009950DA" w:rsidRDefault="00FE5492" w:rsidP="00FF335E">
          <w:pPr>
            <w:pStyle w:val="03MtgText"/>
            <w:rPr>
              <w:b/>
              <w:u w:val="single"/>
            </w:rPr>
          </w:pPr>
          <w:r>
            <w:rPr>
              <w:b/>
              <w:u w:val="single"/>
            </w:rPr>
            <w:t>Deputy Mayor</w:t>
          </w:r>
          <w:r w:rsidR="003F2D7B">
            <w:rPr>
              <w:b/>
              <w:u w:val="single"/>
            </w:rPr>
            <w:t xml:space="preserve"> Andrew</w:t>
          </w:r>
          <w:r>
            <w:rPr>
              <w:b/>
              <w:u w:val="single"/>
            </w:rPr>
            <w:t xml:space="preserve"> Iles</w:t>
          </w:r>
          <w:r w:rsidR="003F2D7B">
            <w:rPr>
              <w:b/>
              <w:u w:val="single"/>
            </w:rPr>
            <w:t xml:space="preserve"> – Whakatāne District Council</w:t>
          </w:r>
        </w:p>
        <w:p w14:paraId="05027DAE" w14:textId="77777777" w:rsidR="009950DA" w:rsidRDefault="009950DA" w:rsidP="00766A87">
          <w:pPr>
            <w:pStyle w:val="03MtgText"/>
            <w:spacing w:after="0"/>
            <w:rPr>
              <w:u w:val="single"/>
            </w:rPr>
          </w:pPr>
          <w:r>
            <w:rPr>
              <w:u w:val="single"/>
            </w:rPr>
            <w:t>Key Points</w:t>
          </w:r>
        </w:p>
        <w:p w14:paraId="4B9C1F80" w14:textId="2C93DFA0" w:rsidR="009950DA" w:rsidRPr="00FE5492" w:rsidRDefault="00F811A7" w:rsidP="00766A87">
          <w:pPr>
            <w:pStyle w:val="03MtgText"/>
            <w:numPr>
              <w:ilvl w:val="0"/>
              <w:numId w:val="40"/>
            </w:numPr>
            <w:spacing w:after="0"/>
            <w:ind w:left="1134" w:hanging="283"/>
            <w:rPr>
              <w:u w:val="single"/>
            </w:rPr>
          </w:pPr>
          <w:r>
            <w:t xml:space="preserve">Road safety </w:t>
          </w:r>
          <w:r w:rsidR="00850BD9">
            <w:t xml:space="preserve">improvements </w:t>
          </w:r>
          <w:r>
            <w:t xml:space="preserve">being undertaken </w:t>
          </w:r>
          <w:r w:rsidR="00EF6065">
            <w:t xml:space="preserve">in </w:t>
          </w:r>
          <w:r>
            <w:t xml:space="preserve">the Ōhope </w:t>
          </w:r>
          <w:r w:rsidR="00850BD9">
            <w:t xml:space="preserve">to Ōpōtiki </w:t>
          </w:r>
          <w:r>
            <w:t xml:space="preserve">corridor </w:t>
          </w:r>
          <w:r w:rsidR="00592DA2">
            <w:t>had come</w:t>
          </w:r>
          <w:r w:rsidR="00FE5492">
            <w:t xml:space="preserve"> out of</w:t>
          </w:r>
          <w:r w:rsidR="005A71C0">
            <w:t xml:space="preserve"> the </w:t>
          </w:r>
          <w:r w:rsidR="00AA62B5">
            <w:t>Safe Road Alliance</w:t>
          </w:r>
          <w:r w:rsidR="00FE5492">
            <w:t xml:space="preserve"> business case</w:t>
          </w:r>
          <w:r w:rsidR="00AA62B5">
            <w:t xml:space="preserve"> and was funded through NZTA</w:t>
          </w:r>
        </w:p>
        <w:p w14:paraId="3F71608B" w14:textId="5E308B4F" w:rsidR="00FE5492" w:rsidRPr="00FB0636" w:rsidRDefault="00FE5492" w:rsidP="00766A87">
          <w:pPr>
            <w:pStyle w:val="03MtgText"/>
            <w:numPr>
              <w:ilvl w:val="0"/>
              <w:numId w:val="40"/>
            </w:numPr>
            <w:spacing w:after="0"/>
            <w:ind w:left="1134" w:hanging="283"/>
            <w:rPr>
              <w:u w:val="single"/>
            </w:rPr>
          </w:pPr>
          <w:r>
            <w:t xml:space="preserve">Final restoration </w:t>
          </w:r>
          <w:r w:rsidR="00795575">
            <w:t xml:space="preserve">work was being completed </w:t>
          </w:r>
          <w:r>
            <w:t>to</w:t>
          </w:r>
          <w:r w:rsidR="00FB0636">
            <w:t xml:space="preserve"> road</w:t>
          </w:r>
          <w:r w:rsidR="00AA62B5">
            <w:t>ing</w:t>
          </w:r>
          <w:r w:rsidR="00FB0636">
            <w:t xml:space="preserve"> networks from </w:t>
          </w:r>
          <w:r w:rsidR="00AA62B5">
            <w:t xml:space="preserve">the </w:t>
          </w:r>
          <w:r w:rsidR="00AD4B1C">
            <w:t>damage incurred during the 2017 cyclone event</w:t>
          </w:r>
        </w:p>
        <w:p w14:paraId="252B7572" w14:textId="2C98F91E" w:rsidR="00FB0636" w:rsidRPr="008810C9" w:rsidRDefault="00FB0636" w:rsidP="00766A87">
          <w:pPr>
            <w:pStyle w:val="03MtgText"/>
            <w:numPr>
              <w:ilvl w:val="0"/>
              <w:numId w:val="40"/>
            </w:numPr>
            <w:spacing w:after="0"/>
            <w:ind w:left="1134" w:hanging="283"/>
            <w:rPr>
              <w:u w:val="single"/>
            </w:rPr>
          </w:pPr>
          <w:r>
            <w:t>Tāneatua S</w:t>
          </w:r>
          <w:r w:rsidR="00AD4B1C">
            <w:t xml:space="preserve">tate </w:t>
          </w:r>
          <w:r>
            <w:t>H</w:t>
          </w:r>
          <w:r w:rsidR="00AD4B1C">
            <w:t xml:space="preserve">ighway 2 </w:t>
          </w:r>
          <w:r w:rsidR="00245989">
            <w:t>road safety improvement work would</w:t>
          </w:r>
          <w:r w:rsidR="00AD4B1C">
            <w:t xml:space="preserve"> </w:t>
          </w:r>
          <w:r>
            <w:t xml:space="preserve">take place </w:t>
          </w:r>
          <w:r w:rsidR="00AD4B1C">
            <w:t xml:space="preserve">in February 2020 </w:t>
          </w:r>
          <w:r>
            <w:t>to reduce speed and increase pedestrian safety</w:t>
          </w:r>
          <w:r w:rsidR="00AA62B5">
            <w:t>.</w:t>
          </w:r>
        </w:p>
        <w:p w14:paraId="0399D17D" w14:textId="77777777" w:rsidR="004565AE" w:rsidRPr="00FE5492" w:rsidRDefault="004565AE" w:rsidP="004565AE">
          <w:pPr>
            <w:pStyle w:val="03MtgText"/>
            <w:spacing w:after="0"/>
            <w:ind w:left="1134"/>
            <w:rPr>
              <w:u w:val="single"/>
            </w:rPr>
          </w:pPr>
        </w:p>
        <w:p w14:paraId="685155AE" w14:textId="77777777" w:rsidR="00FF335E" w:rsidRDefault="00FF335E" w:rsidP="00FF335E">
          <w:pPr>
            <w:pStyle w:val="04ResolvedText"/>
          </w:pPr>
          <w:r>
            <w:t>Resolved</w:t>
          </w:r>
        </w:p>
        <w:sdt>
          <w:sdtPr>
            <w:rPr>
              <w:rFonts w:eastAsia="Times New Roman" w:cs="Times New Roman"/>
              <w:b w:val="0"/>
              <w:szCs w:val="20"/>
            </w:rPr>
            <w:alias w:val="Report7058-Resolutions"/>
            <w:id w:val="-1255660424"/>
            <w:placeholder>
              <w:docPart w:val="DefaultPlaceholder_1082065158"/>
            </w:placeholder>
          </w:sdtPr>
          <w:sdtEndPr/>
          <w:sdtContent>
            <w:p w14:paraId="1350E727" w14:textId="77777777" w:rsidR="00FF335E" w:rsidRDefault="00FF335E" w:rsidP="00FE5492">
              <w:pPr>
                <w:pStyle w:val="AgendaReportRecommendationSubHeading"/>
                <w:ind w:left="851"/>
              </w:pPr>
              <w:r>
                <w:t>That the Regional Transport Committee:</w:t>
              </w:r>
            </w:p>
            <w:p w14:paraId="21C08F13" w14:textId="77777777" w:rsidR="00FF335E" w:rsidRDefault="00FF335E" w:rsidP="00FF335E">
              <w:pPr>
                <w:pStyle w:val="AgendaRecommendation"/>
                <w:numPr>
                  <w:ilvl w:val="0"/>
                  <w:numId w:val="32"/>
                </w:numPr>
                <w:tabs>
                  <w:tab w:val="num" w:pos="397"/>
                </w:tabs>
                <w:spacing w:after="0"/>
                <w:outlineLvl w:val="2"/>
              </w:pPr>
              <w:r>
                <w:t>Receives the report, Update from Committee Members and Advisors.</w:t>
              </w:r>
            </w:p>
            <w:p w14:paraId="733D7F73" w14:textId="77777777" w:rsidR="00FF335E" w:rsidRDefault="00FF335E" w:rsidP="00FE5492"/>
            <w:p w14:paraId="194F5DC9" w14:textId="77777777" w:rsidR="00FF335E" w:rsidRPr="008E612B" w:rsidRDefault="00FE5492" w:rsidP="00FE5492">
              <w:pPr>
                <w:jc w:val="right"/>
                <w:rPr>
                  <w:b/>
                </w:rPr>
              </w:pPr>
              <w:r w:rsidRPr="008E612B">
                <w:rPr>
                  <w:b/>
                </w:rPr>
                <w:t>Campbell/Iles</w:t>
              </w:r>
            </w:p>
            <w:p w14:paraId="14CD9701" w14:textId="77777777" w:rsidR="00FF335E" w:rsidRDefault="00FF335E" w:rsidP="00FE5492">
              <w:pPr>
                <w:jc w:val="right"/>
              </w:pPr>
              <w:r w:rsidRPr="0043163A">
                <w:rPr>
                  <w:b/>
                </w:rPr>
                <w:t>CARRIED</w:t>
              </w:r>
            </w:p>
            <w:p w14:paraId="2E26B092" w14:textId="5F23027C" w:rsidR="00FF335E" w:rsidRDefault="008F5689" w:rsidP="00FF335E"/>
          </w:sdtContent>
        </w:sdt>
      </w:sdtContent>
    </w:sdt>
    <w:sdt>
      <w:sdtPr>
        <w:rPr>
          <w:b/>
          <w:bCs/>
          <w:iCs/>
        </w:rPr>
        <w:alias w:val="Report7048"/>
        <w:tag w:val="7048"/>
        <w:id w:val="-435522551"/>
        <w:placeholder>
          <w:docPart w:val="DefaultPlaceholder_1082065158"/>
        </w:placeholder>
      </w:sdtPr>
      <w:sdtEndPr>
        <w:rPr>
          <w:b w:val="0"/>
          <w:bCs w:val="0"/>
          <w:iCs w:val="0"/>
        </w:rPr>
      </w:sdtEndPr>
      <w:sdtContent>
        <w:p w14:paraId="2BDFBF6E" w14:textId="77777777" w:rsidR="00250D0B" w:rsidRPr="00250D0B" w:rsidRDefault="00250D0B" w:rsidP="00250D0B">
          <w:pPr>
            <w:rPr>
              <w:rFonts w:cs="Arial"/>
              <w:b/>
              <w:bCs/>
              <w:iCs/>
              <w:sz w:val="28"/>
              <w:szCs w:val="24"/>
            </w:rPr>
          </w:pPr>
        </w:p>
        <w:p w14:paraId="3776B0EA" w14:textId="550B4194" w:rsidR="00FF335E" w:rsidRDefault="00FF335E" w:rsidP="00FF335E">
          <w:pPr>
            <w:pStyle w:val="Heading2"/>
          </w:pPr>
          <w:r>
            <w:t>Regional Land Transport Plan 2021 Development</w:t>
          </w:r>
        </w:p>
        <w:p w14:paraId="5F6DE03D" w14:textId="77777777" w:rsidR="008E612B" w:rsidRPr="008E612B" w:rsidRDefault="008E612B" w:rsidP="00FF335E">
          <w:pPr>
            <w:pStyle w:val="03MtgText"/>
            <w:rPr>
              <w:i/>
            </w:rPr>
          </w:pPr>
          <w:r>
            <w:rPr>
              <w:i/>
            </w:rPr>
            <w:t>Refer PowerPoint Presentation Objective ID A3460465</w:t>
          </w:r>
        </w:p>
        <w:p w14:paraId="15407F32" w14:textId="0061BB54" w:rsidR="001021A3" w:rsidRPr="00270195" w:rsidRDefault="00FB0636" w:rsidP="00FF335E">
          <w:pPr>
            <w:pStyle w:val="03MtgText"/>
          </w:pPr>
          <w:r>
            <w:t xml:space="preserve">General Manager Strategy &amp; Science Namouta Poutasi, </w:t>
          </w:r>
          <w:r w:rsidR="008E612B">
            <w:t>Team Leader Urban Ruth F</w:t>
          </w:r>
          <w:r w:rsidR="00FE5492">
            <w:t>e</w:t>
          </w:r>
          <w:r w:rsidR="008E612B">
            <w:t>i</w:t>
          </w:r>
          <w:r>
            <w:t xml:space="preserve">st and </w:t>
          </w:r>
          <w:r w:rsidR="008E612B">
            <w:t>Chan</w:t>
          </w:r>
          <w:r w:rsidR="00620176">
            <w:t>n</w:t>
          </w:r>
          <w:r w:rsidR="008E612B">
            <w:t xml:space="preserve">eled Planning </w:t>
          </w:r>
          <w:r w:rsidR="00620176">
            <w:t xml:space="preserve">and Contracting consultant </w:t>
          </w:r>
          <w:r w:rsidR="00FE5492">
            <w:t xml:space="preserve">Janeane Joyce </w:t>
          </w:r>
          <w:r w:rsidR="001021A3" w:rsidRPr="00270195">
            <w:t>presented this item</w:t>
          </w:r>
          <w:r w:rsidR="00245989">
            <w:t xml:space="preserve"> and responded to questions</w:t>
          </w:r>
          <w:r w:rsidR="001021A3" w:rsidRPr="00270195">
            <w:t>.</w:t>
          </w:r>
        </w:p>
        <w:p w14:paraId="009D9871" w14:textId="0D81349A" w:rsidR="00FC1739" w:rsidRDefault="00FC1739" w:rsidP="00FB0636">
          <w:pPr>
            <w:pStyle w:val="03MtgText"/>
            <w:spacing w:after="0"/>
            <w:rPr>
              <w:u w:val="single"/>
            </w:rPr>
          </w:pPr>
          <w:r>
            <w:rPr>
              <w:u w:val="single"/>
            </w:rPr>
            <w:t>Key Points</w:t>
          </w:r>
        </w:p>
        <w:p w14:paraId="447C82AC" w14:textId="72C7324C" w:rsidR="00A103E0" w:rsidRDefault="00A103E0" w:rsidP="00B945C1">
          <w:pPr>
            <w:pStyle w:val="03MtgText"/>
            <w:widowControl w:val="0"/>
            <w:numPr>
              <w:ilvl w:val="0"/>
              <w:numId w:val="40"/>
            </w:numPr>
            <w:spacing w:after="0"/>
            <w:ind w:left="1135" w:hanging="284"/>
          </w:pPr>
          <w:r>
            <w:t xml:space="preserve">Noted that in addition to public transport, the Regional Council also had a transport </w:t>
          </w:r>
          <w:r>
            <w:lastRenderedPageBreak/>
            <w:t>planning function which centred on preparing an RLTP</w:t>
          </w:r>
        </w:p>
        <w:p w14:paraId="4AF64B93" w14:textId="40B6FE1A" w:rsidR="00EA7F92" w:rsidRDefault="00EA7F92" w:rsidP="00F02C7D">
          <w:pPr>
            <w:pStyle w:val="03MtgText"/>
            <w:numPr>
              <w:ilvl w:val="0"/>
              <w:numId w:val="40"/>
            </w:numPr>
            <w:spacing w:after="0"/>
            <w:ind w:left="1134" w:hanging="283"/>
          </w:pPr>
          <w:r>
            <w:t>The draft GPS being released in March 2020</w:t>
          </w:r>
          <w:r w:rsidR="00AA62B5">
            <w:t xml:space="preserve"> would</w:t>
          </w:r>
          <w:r>
            <w:t xml:space="preserve"> set the </w:t>
          </w:r>
          <w:r w:rsidR="00AA62B5">
            <w:t>Central G</w:t>
          </w:r>
          <w:r>
            <w:t>overnment expenditure for the next ten years</w:t>
          </w:r>
        </w:p>
        <w:p w14:paraId="7B98EA4C" w14:textId="3F641123" w:rsidR="00EA7F92" w:rsidRDefault="00885F5E" w:rsidP="00F02C7D">
          <w:pPr>
            <w:pStyle w:val="03MtgText"/>
            <w:numPr>
              <w:ilvl w:val="0"/>
              <w:numId w:val="40"/>
            </w:numPr>
            <w:spacing w:after="0"/>
            <w:ind w:left="1134" w:hanging="283"/>
          </w:pPr>
          <w:r>
            <w:t xml:space="preserve">The </w:t>
          </w:r>
          <w:r w:rsidR="00EA7F92">
            <w:t xml:space="preserve">RLTP set priorities for the next six years for the </w:t>
          </w:r>
          <w:r w:rsidR="00AA62B5">
            <w:t xml:space="preserve">Bay of Plenty </w:t>
          </w:r>
          <w:r w:rsidR="00EA7F92">
            <w:t>region</w:t>
          </w:r>
        </w:p>
        <w:p w14:paraId="5E712550" w14:textId="13BE7B8D" w:rsidR="00EA7F92" w:rsidRDefault="00EA7F92" w:rsidP="00F02C7D">
          <w:pPr>
            <w:pStyle w:val="03MtgText"/>
            <w:numPr>
              <w:ilvl w:val="0"/>
              <w:numId w:val="40"/>
            </w:numPr>
            <w:spacing w:after="0"/>
            <w:ind w:left="1134" w:hanging="283"/>
          </w:pPr>
          <w:r>
            <w:t>The NLTP must give effect to the GPS and take into account the RLTP</w:t>
          </w:r>
        </w:p>
        <w:p w14:paraId="1807BD2B" w14:textId="2E9DFBFE" w:rsidR="00CD027E" w:rsidRDefault="00FA787F" w:rsidP="00FB0636">
          <w:pPr>
            <w:pStyle w:val="03MtgText"/>
            <w:numPr>
              <w:ilvl w:val="0"/>
              <w:numId w:val="40"/>
            </w:numPr>
            <w:spacing w:after="0"/>
            <w:ind w:left="1134" w:hanging="283"/>
          </w:pPr>
          <w:r>
            <w:t xml:space="preserve">Key </w:t>
          </w:r>
          <w:r w:rsidR="00BE72A5">
            <w:t xml:space="preserve">direction </w:t>
          </w:r>
          <w:r>
            <w:t>sought was</w:t>
          </w:r>
          <w:r w:rsidR="00BE72A5">
            <w:t xml:space="preserve"> which path to take in terms of options to develop the next RLTP</w:t>
          </w:r>
          <w:r w:rsidR="00864BCC">
            <w:t>.</w:t>
          </w:r>
        </w:p>
        <w:p w14:paraId="5D323187" w14:textId="77777777" w:rsidR="00864BCC" w:rsidRDefault="00864BCC" w:rsidP="00FB0636">
          <w:pPr>
            <w:pStyle w:val="03MtgText"/>
            <w:spacing w:after="0"/>
            <w:rPr>
              <w:u w:val="single"/>
            </w:rPr>
          </w:pPr>
        </w:p>
        <w:p w14:paraId="416F69B0" w14:textId="5D3534A9" w:rsidR="00FC1739" w:rsidRDefault="00FC1739" w:rsidP="00FB0636">
          <w:pPr>
            <w:pStyle w:val="03MtgText"/>
            <w:spacing w:after="0"/>
            <w:rPr>
              <w:u w:val="single"/>
            </w:rPr>
          </w:pPr>
          <w:r>
            <w:rPr>
              <w:u w:val="single"/>
            </w:rPr>
            <w:t>Members’ Comments</w:t>
          </w:r>
        </w:p>
        <w:p w14:paraId="6A3659C1" w14:textId="0E4E1906" w:rsidR="00FC1739" w:rsidRPr="00FA787F" w:rsidRDefault="004F0BC4" w:rsidP="00FB0636">
          <w:pPr>
            <w:pStyle w:val="03MtgText"/>
            <w:numPr>
              <w:ilvl w:val="0"/>
              <w:numId w:val="40"/>
            </w:numPr>
            <w:spacing w:after="0"/>
            <w:ind w:left="1134" w:hanging="283"/>
          </w:pPr>
          <w:r w:rsidRPr="00FA787F">
            <w:t xml:space="preserve">Spatial </w:t>
          </w:r>
          <w:r w:rsidR="00FA787F" w:rsidRPr="00FA787F">
            <w:t>planning c</w:t>
          </w:r>
          <w:r w:rsidR="00864BCC" w:rsidRPr="00FA787F">
            <w:t>hanges</w:t>
          </w:r>
          <w:r w:rsidR="00CD027E" w:rsidRPr="00FA787F">
            <w:t xml:space="preserve"> </w:t>
          </w:r>
          <w:r w:rsidR="00FA787F" w:rsidRPr="00FA787F">
            <w:t xml:space="preserve">were likely to come </w:t>
          </w:r>
          <w:r w:rsidR="00CD027E" w:rsidRPr="00FA787F">
            <w:t xml:space="preserve">through </w:t>
          </w:r>
          <w:r w:rsidR="00FA787F" w:rsidRPr="00FA787F">
            <w:t xml:space="preserve">an </w:t>
          </w:r>
          <w:r w:rsidR="00CD027E" w:rsidRPr="00FA787F">
            <w:t>RMA amendment</w:t>
          </w:r>
          <w:r w:rsidR="00FA787F" w:rsidRPr="00FA787F">
            <w:t xml:space="preserve"> </w:t>
          </w:r>
          <w:r w:rsidR="002E62C1">
            <w:t>and</w:t>
          </w:r>
          <w:r w:rsidR="002E62C1" w:rsidRPr="00FA787F">
            <w:t xml:space="preserve"> </w:t>
          </w:r>
          <w:r w:rsidR="00FA787F" w:rsidRPr="00FA787F">
            <w:t xml:space="preserve">would not be available at the time of developing the RLTP </w:t>
          </w:r>
        </w:p>
        <w:p w14:paraId="4D366964" w14:textId="1D29A661" w:rsidR="0023616B" w:rsidRDefault="002E62C1" w:rsidP="0023616B">
          <w:pPr>
            <w:pStyle w:val="03MtgText"/>
            <w:numPr>
              <w:ilvl w:val="0"/>
              <w:numId w:val="40"/>
            </w:numPr>
            <w:spacing w:after="0"/>
            <w:ind w:left="1135" w:hanging="284"/>
          </w:pPr>
          <w:r>
            <w:t xml:space="preserve">Noted that </w:t>
          </w:r>
          <w:r w:rsidR="008810C9">
            <w:t xml:space="preserve">all information relevant to creating </w:t>
          </w:r>
          <w:r w:rsidR="00FA787F" w:rsidRPr="00FA787F">
            <w:t>a</w:t>
          </w:r>
          <w:r>
            <w:t xml:space="preserve"> futureproof and effective</w:t>
          </w:r>
          <w:r w:rsidR="004565AE">
            <w:t xml:space="preserve"> </w:t>
          </w:r>
          <w:r w:rsidR="00CD027E" w:rsidRPr="00FA787F">
            <w:t xml:space="preserve">RLTP </w:t>
          </w:r>
          <w:r w:rsidR="008810C9">
            <w:t>might n</w:t>
          </w:r>
          <w:r>
            <w:t xml:space="preserve">ot be </w:t>
          </w:r>
          <w:r w:rsidR="00FA787F" w:rsidRPr="00FA787F">
            <w:t>available in time</w:t>
          </w:r>
        </w:p>
        <w:p w14:paraId="421E32A1" w14:textId="72030E84" w:rsidR="00CD027E" w:rsidRPr="00FA787F" w:rsidRDefault="0023616B" w:rsidP="00FC1739">
          <w:pPr>
            <w:pStyle w:val="03MtgText"/>
            <w:numPr>
              <w:ilvl w:val="0"/>
              <w:numId w:val="40"/>
            </w:numPr>
            <w:ind w:left="1134" w:hanging="283"/>
          </w:pPr>
          <w:r>
            <w:t xml:space="preserve">The </w:t>
          </w:r>
          <w:r w:rsidR="002E62C1">
            <w:t xml:space="preserve">Committee’s focus should be </w:t>
          </w:r>
          <w:r w:rsidR="001940A3">
            <w:t xml:space="preserve">both </w:t>
          </w:r>
          <w:r>
            <w:t>strategic and tactical</w:t>
          </w:r>
          <w:r w:rsidR="00FA787F" w:rsidRPr="00FA787F">
            <w:t>.</w:t>
          </w:r>
        </w:p>
        <w:p w14:paraId="1ECA5482" w14:textId="77777777" w:rsidR="00FC1739" w:rsidRPr="000C04C5" w:rsidRDefault="00FC1739" w:rsidP="00FB0636">
          <w:pPr>
            <w:pStyle w:val="03MtgText"/>
            <w:spacing w:after="0"/>
            <w:rPr>
              <w:u w:val="single"/>
            </w:rPr>
          </w:pPr>
          <w:r w:rsidRPr="000C04C5">
            <w:rPr>
              <w:u w:val="single"/>
            </w:rPr>
            <w:t>Items for Staff Follow-up</w:t>
          </w:r>
        </w:p>
        <w:p w14:paraId="5318AF54" w14:textId="16172CBA" w:rsidR="00FC1739" w:rsidRPr="000C04C5" w:rsidRDefault="000C04C5" w:rsidP="00FC1739">
          <w:pPr>
            <w:pStyle w:val="03MtgText"/>
            <w:numPr>
              <w:ilvl w:val="0"/>
              <w:numId w:val="40"/>
            </w:numPr>
            <w:ind w:left="1134" w:hanging="283"/>
          </w:pPr>
          <w:r w:rsidRPr="000C04C5">
            <w:t>The</w:t>
          </w:r>
          <w:r w:rsidR="00864BCC" w:rsidRPr="000C04C5">
            <w:t xml:space="preserve"> </w:t>
          </w:r>
          <w:r w:rsidR="00CD027E" w:rsidRPr="000C04C5">
            <w:t xml:space="preserve">timeline </w:t>
          </w:r>
          <w:r w:rsidRPr="000C04C5">
            <w:t xml:space="preserve">for </w:t>
          </w:r>
          <w:r w:rsidR="004F0BC4" w:rsidRPr="000C04C5">
            <w:t xml:space="preserve">spatial planning changes </w:t>
          </w:r>
          <w:r w:rsidRPr="000C04C5">
            <w:t xml:space="preserve">from the </w:t>
          </w:r>
          <w:r w:rsidR="004F0BC4" w:rsidRPr="000C04C5">
            <w:t xml:space="preserve">RMA amendment </w:t>
          </w:r>
          <w:r w:rsidRPr="000C04C5">
            <w:t xml:space="preserve">to be communicated to </w:t>
          </w:r>
          <w:r w:rsidR="004565AE">
            <w:t>members of the committee</w:t>
          </w:r>
          <w:r w:rsidRPr="000C04C5">
            <w:t>.</w:t>
          </w:r>
        </w:p>
        <w:p w14:paraId="750B1AE1" w14:textId="77777777" w:rsidR="00FF335E" w:rsidRDefault="00FF335E" w:rsidP="00FF335E">
          <w:pPr>
            <w:pStyle w:val="04ResolvedText"/>
          </w:pPr>
          <w:r>
            <w:t>Resolved</w:t>
          </w:r>
        </w:p>
        <w:sdt>
          <w:sdtPr>
            <w:rPr>
              <w:rFonts w:eastAsia="Times New Roman" w:cs="Times New Roman"/>
              <w:b w:val="0"/>
              <w:szCs w:val="20"/>
            </w:rPr>
            <w:alias w:val="Report7048-Resolutions"/>
            <w:id w:val="-594782702"/>
            <w:placeholder>
              <w:docPart w:val="DefaultPlaceholder_1082065158"/>
            </w:placeholder>
          </w:sdtPr>
          <w:sdtEndPr/>
          <w:sdtContent>
            <w:p w14:paraId="4613231F" w14:textId="77777777" w:rsidR="00FF335E" w:rsidRDefault="00FF335E" w:rsidP="00FE5492">
              <w:pPr>
                <w:pStyle w:val="AgendaReportRecommendationSubHeading"/>
                <w:ind w:left="851"/>
              </w:pPr>
              <w:r>
                <w:t>That the Regional Transport Committee:</w:t>
              </w:r>
            </w:p>
            <w:p w14:paraId="67373FFD" w14:textId="77777777" w:rsidR="00FF335E" w:rsidRDefault="00FF335E" w:rsidP="00FF335E">
              <w:pPr>
                <w:pStyle w:val="AgendaRecommendation"/>
                <w:numPr>
                  <w:ilvl w:val="0"/>
                  <w:numId w:val="33"/>
                </w:numPr>
                <w:tabs>
                  <w:tab w:val="num" w:pos="397"/>
                </w:tabs>
                <w:outlineLvl w:val="2"/>
              </w:pPr>
              <w:r>
                <w:t>Receives the report, Regional Land Transport Plan 2021 Development;</w:t>
              </w:r>
            </w:p>
            <w:p w14:paraId="4D9EC40C" w14:textId="77777777" w:rsidR="00FF335E" w:rsidRPr="002E62C1" w:rsidRDefault="00FF335E" w:rsidP="000B06FC">
              <w:pPr>
                <w:pStyle w:val="AgendaRecommendation"/>
                <w:numPr>
                  <w:ilvl w:val="0"/>
                  <w:numId w:val="0"/>
                </w:numPr>
                <w:spacing w:after="0"/>
                <w:ind w:left="1208"/>
                <w:outlineLvl w:val="2"/>
                <w:rPr>
                  <w:b w:val="0"/>
                  <w:i/>
                </w:rPr>
              </w:pPr>
              <w:r w:rsidRPr="002E62C1">
                <w:rPr>
                  <w:b w:val="0"/>
                  <w:i/>
                </w:rPr>
                <w:t>Approves Option 2 – ‘Build on what we have’ as the high level scope for the Regional Land Transport Plan 2021 development process.</w:t>
              </w:r>
            </w:p>
            <w:p w14:paraId="5ED3D2DB" w14:textId="77777777" w:rsidR="00FF335E" w:rsidRPr="002E62C1" w:rsidRDefault="00FF335E" w:rsidP="00FE5492">
              <w:pPr>
                <w:rPr>
                  <w:i/>
                </w:rPr>
              </w:pPr>
            </w:p>
            <w:p w14:paraId="7F4CF4DF" w14:textId="77777777" w:rsidR="00CD027E" w:rsidRPr="002E62C1" w:rsidRDefault="00CD027E" w:rsidP="00FE5492">
              <w:pPr>
                <w:jc w:val="right"/>
                <w:rPr>
                  <w:i/>
                </w:rPr>
              </w:pPr>
              <w:r w:rsidRPr="002E62C1">
                <w:rPr>
                  <w:i/>
                </w:rPr>
                <w:t>Thurston/Nees</w:t>
              </w:r>
            </w:p>
            <w:p w14:paraId="6799388A" w14:textId="57A74BD8" w:rsidR="000B06FC" w:rsidRPr="000B06FC" w:rsidRDefault="000B06FC" w:rsidP="00FE5492">
              <w:pPr>
                <w:jc w:val="right"/>
                <w:rPr>
                  <w:b/>
                  <w:u w:val="single"/>
                </w:rPr>
              </w:pPr>
              <w:r w:rsidRPr="002E62C1">
                <w:rPr>
                  <w:i/>
                </w:rPr>
                <w:t>With the support of the mover and seconder the motion was</w:t>
              </w:r>
              <w:r w:rsidRPr="002E62C1">
                <w:rPr>
                  <w:b/>
                  <w:i/>
                </w:rPr>
                <w:t xml:space="preserve"> </w:t>
              </w:r>
              <w:r w:rsidR="002E62C1" w:rsidRPr="00BD62CB">
                <w:rPr>
                  <w:b/>
                  <w:i/>
                </w:rPr>
                <w:t>WITHDRAWN</w:t>
              </w:r>
              <w:r w:rsidRPr="000B06FC">
                <w:rPr>
                  <w:b/>
                  <w:u w:val="single"/>
                </w:rPr>
                <w:t>.</w:t>
              </w:r>
            </w:p>
            <w:p w14:paraId="6664650B" w14:textId="77777777" w:rsidR="003C0EBE" w:rsidRDefault="003C0EBE" w:rsidP="00FE5492">
              <w:pPr>
                <w:jc w:val="right"/>
                <w:rPr>
                  <w:b/>
                  <w:color w:val="FF3399"/>
                </w:rPr>
              </w:pPr>
            </w:p>
            <w:p w14:paraId="67828103" w14:textId="3CB99581" w:rsidR="00541A73" w:rsidRDefault="00541A73" w:rsidP="000B06FC">
              <w:pPr>
                <w:pStyle w:val="AgendaRecommendation"/>
                <w:numPr>
                  <w:ilvl w:val="0"/>
                  <w:numId w:val="33"/>
                </w:numPr>
                <w:spacing w:after="0"/>
                <w:outlineLvl w:val="2"/>
              </w:pPr>
              <w:r>
                <w:t>Approves a tactical review of the 2018 R</w:t>
              </w:r>
              <w:r w:rsidR="00BD62CB">
                <w:t xml:space="preserve">egional </w:t>
              </w:r>
              <w:r>
                <w:t>L</w:t>
              </w:r>
              <w:r w:rsidR="00BD62CB">
                <w:t xml:space="preserve">and </w:t>
              </w:r>
              <w:r>
                <w:t>T</w:t>
              </w:r>
              <w:r w:rsidR="00BD62CB">
                <w:t xml:space="preserve">ransport </w:t>
              </w:r>
              <w:r>
                <w:t>P</w:t>
              </w:r>
              <w:r w:rsidR="00BD62CB">
                <w:t>lan</w:t>
              </w:r>
              <w:r>
                <w:t xml:space="preserve"> to identify the key areas where targeted strategic analysis is required to meet </w:t>
              </w:r>
              <w:r w:rsidR="005D78B8">
                <w:t xml:space="preserve">Central Government </w:t>
              </w:r>
              <w:r>
                <w:t>direction.</w:t>
              </w:r>
            </w:p>
            <w:p w14:paraId="149C36F8" w14:textId="77777777" w:rsidR="00541A73" w:rsidRDefault="00541A73">
              <w:pPr>
                <w:jc w:val="right"/>
                <w:rPr>
                  <w:b/>
                  <w:color w:val="FF3399"/>
                </w:rPr>
              </w:pPr>
            </w:p>
            <w:p w14:paraId="31D427B8" w14:textId="77777777" w:rsidR="00541A73" w:rsidRPr="000B06FC" w:rsidRDefault="00541A73" w:rsidP="00FE5492">
              <w:pPr>
                <w:jc w:val="right"/>
                <w:rPr>
                  <w:b/>
                </w:rPr>
              </w:pPr>
              <w:r w:rsidRPr="000B06FC">
                <w:rPr>
                  <w:b/>
                </w:rPr>
                <w:t>Nees/Webber</w:t>
              </w:r>
            </w:p>
            <w:p w14:paraId="33048088" w14:textId="77777777" w:rsidR="00FF335E" w:rsidRDefault="00FF335E" w:rsidP="00FE5492">
              <w:pPr>
                <w:jc w:val="right"/>
              </w:pPr>
              <w:r w:rsidRPr="0043163A">
                <w:rPr>
                  <w:b/>
                </w:rPr>
                <w:t>CARRIED</w:t>
              </w:r>
            </w:p>
            <w:p w14:paraId="4EC3AE35" w14:textId="64D2EDE0" w:rsidR="00FF335E" w:rsidRDefault="008F5689" w:rsidP="00FF335E"/>
          </w:sdtContent>
        </w:sdt>
      </w:sdtContent>
    </w:sdt>
    <w:p w14:paraId="72F06960" w14:textId="77777777" w:rsidR="005D78B8" w:rsidRDefault="005D78B8" w:rsidP="005D78B8"/>
    <w:p w14:paraId="0C078A1B" w14:textId="77777777" w:rsidR="005D78B8" w:rsidRDefault="005D78B8" w:rsidP="005D78B8">
      <w:pPr>
        <w:rPr>
          <w:b/>
          <w:u w:val="single"/>
        </w:rPr>
      </w:pPr>
      <w:r>
        <w:t xml:space="preserve">10.38 am – The meeting </w:t>
      </w:r>
      <w:r>
        <w:rPr>
          <w:b/>
          <w:u w:val="single"/>
        </w:rPr>
        <w:t>adjourned.</w:t>
      </w:r>
    </w:p>
    <w:p w14:paraId="1849D599" w14:textId="77777777" w:rsidR="005D78B8" w:rsidRDefault="005D78B8" w:rsidP="005D78B8">
      <w:pPr>
        <w:rPr>
          <w:b/>
          <w:u w:val="single"/>
        </w:rPr>
      </w:pPr>
    </w:p>
    <w:p w14:paraId="6394135D" w14:textId="77777777" w:rsidR="005D78B8" w:rsidRDefault="005D78B8" w:rsidP="005D78B8">
      <w:pPr>
        <w:rPr>
          <w:b/>
          <w:u w:val="single"/>
        </w:rPr>
      </w:pPr>
      <w:r>
        <w:t xml:space="preserve">10.50 am – The meeting </w:t>
      </w:r>
      <w:r>
        <w:rPr>
          <w:b/>
          <w:u w:val="single"/>
        </w:rPr>
        <w:t>reconvened.</w:t>
      </w:r>
    </w:p>
    <w:p w14:paraId="2A998667" w14:textId="7C3D6F58" w:rsidR="005D78B8" w:rsidRDefault="005D78B8" w:rsidP="00FF335E"/>
    <w:p w14:paraId="5BE579CE" w14:textId="77777777" w:rsidR="00250D0B" w:rsidRDefault="00250D0B" w:rsidP="00FF335E"/>
    <w:sdt>
      <w:sdtPr>
        <w:rPr>
          <w:rFonts w:cs="Times New Roman"/>
          <w:b w:val="0"/>
          <w:bCs w:val="0"/>
          <w:iCs w:val="0"/>
          <w:sz w:val="22"/>
          <w:szCs w:val="20"/>
        </w:rPr>
        <w:alias w:val="Report7056"/>
        <w:tag w:val="7056"/>
        <w:id w:val="862244994"/>
        <w:placeholder>
          <w:docPart w:val="DefaultPlaceholder_1082065158"/>
        </w:placeholder>
      </w:sdtPr>
      <w:sdtEndPr/>
      <w:sdtContent>
        <w:p w14:paraId="29E51B5D" w14:textId="77777777" w:rsidR="00FF335E" w:rsidRPr="00270195" w:rsidRDefault="00FF335E" w:rsidP="00FF335E">
          <w:pPr>
            <w:pStyle w:val="Heading2"/>
          </w:pPr>
          <w:r w:rsidRPr="00270195">
            <w:t>Urban Form and Transport Initiative (UFTI) Update</w:t>
          </w:r>
        </w:p>
        <w:p w14:paraId="5557988C" w14:textId="77777777" w:rsidR="001021A3" w:rsidRPr="00270195" w:rsidRDefault="001021A3" w:rsidP="001021A3">
          <w:pPr>
            <w:pStyle w:val="03MtgText"/>
            <w:rPr>
              <w:i/>
            </w:rPr>
          </w:pPr>
          <w:r w:rsidRPr="00270195">
            <w:rPr>
              <w:i/>
            </w:rPr>
            <w:t>Refer PowerPoint Presentation Objective ID: A</w:t>
          </w:r>
          <w:r w:rsidR="00270195" w:rsidRPr="00270195">
            <w:rPr>
              <w:i/>
            </w:rPr>
            <w:t>3453336</w:t>
          </w:r>
        </w:p>
        <w:p w14:paraId="1C8423EE" w14:textId="71F3E4F1" w:rsidR="00FF335E" w:rsidRPr="00FC1739" w:rsidRDefault="006A5F6D" w:rsidP="00FF335E">
          <w:pPr>
            <w:pStyle w:val="03MtgText"/>
            <w:rPr>
              <w:color w:val="FF3399"/>
            </w:rPr>
          </w:pPr>
          <w:r w:rsidRPr="00270195">
            <w:t xml:space="preserve">UFTI Project Director </w:t>
          </w:r>
          <w:r w:rsidR="00620176">
            <w:t xml:space="preserve">Robert Brodnax </w:t>
          </w:r>
          <w:r w:rsidRPr="00270195">
            <w:t xml:space="preserve">and </w:t>
          </w:r>
          <w:r w:rsidR="00620176">
            <w:t xml:space="preserve">Channeled Planning and Contracting consultant </w:t>
          </w:r>
          <w:r w:rsidR="00FC1739" w:rsidRPr="00270195">
            <w:t>Janeane Joyce</w:t>
          </w:r>
          <w:r w:rsidR="00620176">
            <w:t xml:space="preserve"> presented this item</w:t>
          </w:r>
          <w:r w:rsidR="00087491">
            <w:t xml:space="preserve"> and responded to questions</w:t>
          </w:r>
          <w:r w:rsidR="002C0538">
            <w:rPr>
              <w:color w:val="FF3399"/>
            </w:rPr>
            <w:t>.</w:t>
          </w:r>
        </w:p>
        <w:p w14:paraId="1463189C" w14:textId="77777777" w:rsidR="00FC1739" w:rsidRDefault="00FC1739" w:rsidP="00DE4468">
          <w:pPr>
            <w:pStyle w:val="03MtgText"/>
            <w:spacing w:after="0"/>
            <w:rPr>
              <w:u w:val="single"/>
            </w:rPr>
          </w:pPr>
          <w:r>
            <w:rPr>
              <w:u w:val="single"/>
            </w:rPr>
            <w:t>Key Points</w:t>
          </w:r>
          <w:r w:rsidR="00541A73">
            <w:rPr>
              <w:u w:val="single"/>
            </w:rPr>
            <w:t xml:space="preserve"> of Present</w:t>
          </w:r>
          <w:r w:rsidR="00620176">
            <w:rPr>
              <w:u w:val="single"/>
            </w:rPr>
            <w:t>at</w:t>
          </w:r>
          <w:r w:rsidR="00541A73">
            <w:rPr>
              <w:u w:val="single"/>
            </w:rPr>
            <w:t>ion</w:t>
          </w:r>
        </w:p>
        <w:p w14:paraId="38B3E686" w14:textId="07984827" w:rsidR="00FC1739" w:rsidRPr="00C84523" w:rsidRDefault="00715837" w:rsidP="00DE4468">
          <w:pPr>
            <w:pStyle w:val="03MtgText"/>
            <w:numPr>
              <w:ilvl w:val="0"/>
              <w:numId w:val="40"/>
            </w:numPr>
            <w:spacing w:after="0"/>
            <w:ind w:left="1134" w:hanging="283"/>
          </w:pPr>
          <w:r w:rsidRPr="00C84523">
            <w:t>Recapped</w:t>
          </w:r>
          <w:r w:rsidR="00541A73" w:rsidRPr="00C84523">
            <w:t xml:space="preserve"> the purpose</w:t>
          </w:r>
          <w:r w:rsidRPr="00C84523">
            <w:t>, process</w:t>
          </w:r>
          <w:r w:rsidR="001940A3">
            <w:t>, objectives</w:t>
          </w:r>
          <w:r w:rsidRPr="00C84523">
            <w:t xml:space="preserve"> and status of UFTI </w:t>
          </w:r>
          <w:r w:rsidR="00541A73" w:rsidRPr="00C84523">
            <w:t xml:space="preserve"> </w:t>
          </w:r>
        </w:p>
        <w:p w14:paraId="689F71F4" w14:textId="507DF9C9" w:rsidR="00541A73" w:rsidRPr="00C84523" w:rsidRDefault="0032221B" w:rsidP="00DE4468">
          <w:pPr>
            <w:pStyle w:val="03MtgText"/>
            <w:numPr>
              <w:ilvl w:val="0"/>
              <w:numId w:val="40"/>
            </w:numPr>
            <w:spacing w:after="0"/>
            <w:ind w:left="1134" w:hanging="283"/>
          </w:pPr>
          <w:r>
            <w:t>T</w:t>
          </w:r>
          <w:r w:rsidR="00715837" w:rsidRPr="00C84523">
            <w:t>he Western Bay of Plenty su</w:t>
          </w:r>
          <w:r w:rsidR="001940A3">
            <w:t xml:space="preserve">b-region </w:t>
          </w:r>
          <w:r>
            <w:t>is changing and will continue to change</w:t>
          </w:r>
        </w:p>
        <w:p w14:paraId="0836DBBA" w14:textId="77777777" w:rsidR="0032221B" w:rsidRDefault="001940A3" w:rsidP="00DE4468">
          <w:pPr>
            <w:pStyle w:val="03MtgText"/>
            <w:numPr>
              <w:ilvl w:val="0"/>
              <w:numId w:val="40"/>
            </w:numPr>
            <w:spacing w:after="0"/>
            <w:ind w:left="1134" w:hanging="283"/>
          </w:pPr>
          <w:r>
            <w:t xml:space="preserve">UFTI </w:t>
          </w:r>
          <w:r w:rsidR="0032221B">
            <w:t>Project Objectives – what we’re setting out to achieve</w:t>
          </w:r>
        </w:p>
        <w:p w14:paraId="67817521" w14:textId="77777777" w:rsidR="0032221B" w:rsidRDefault="0032221B" w:rsidP="00B945C1">
          <w:pPr>
            <w:pStyle w:val="03MtgText"/>
            <w:widowControl w:val="0"/>
            <w:numPr>
              <w:ilvl w:val="0"/>
              <w:numId w:val="40"/>
            </w:numPr>
            <w:spacing w:after="0"/>
            <w:ind w:left="1135" w:hanging="284"/>
          </w:pPr>
          <w:r>
            <w:lastRenderedPageBreak/>
            <w:t>UFTI is part of the SmartGrowth response to these challenges</w:t>
          </w:r>
        </w:p>
        <w:p w14:paraId="1182FAE2" w14:textId="77777777" w:rsidR="0032221B" w:rsidRDefault="0032221B" w:rsidP="00DE4468">
          <w:pPr>
            <w:pStyle w:val="03MtgText"/>
            <w:numPr>
              <w:ilvl w:val="0"/>
              <w:numId w:val="40"/>
            </w:numPr>
            <w:spacing w:after="0"/>
            <w:ind w:left="1134" w:hanging="283"/>
          </w:pPr>
          <w:r>
            <w:t>SmartGrowth and UFTI initiative ‘Transformational Layer’</w:t>
          </w:r>
        </w:p>
        <w:p w14:paraId="2D481C28" w14:textId="11DE14D7" w:rsidR="00715837" w:rsidRDefault="0032221B" w:rsidP="00DE4468">
          <w:pPr>
            <w:pStyle w:val="03MtgText"/>
            <w:numPr>
              <w:ilvl w:val="0"/>
              <w:numId w:val="40"/>
            </w:numPr>
            <w:spacing w:after="0"/>
            <w:ind w:left="1134" w:hanging="283"/>
          </w:pPr>
          <w:r>
            <w:t xml:space="preserve">District/ City Strategies/ Transport System Plan </w:t>
          </w:r>
          <w:r w:rsidR="00715837">
            <w:t xml:space="preserve"> </w:t>
          </w:r>
        </w:p>
        <w:p w14:paraId="0729659D" w14:textId="2036AAD7" w:rsidR="00541A73" w:rsidRDefault="00C84523" w:rsidP="00DE4468">
          <w:pPr>
            <w:pStyle w:val="03MtgText"/>
            <w:numPr>
              <w:ilvl w:val="0"/>
              <w:numId w:val="40"/>
            </w:numPr>
            <w:spacing w:after="0"/>
            <w:ind w:left="1134" w:hanging="283"/>
          </w:pPr>
          <w:r>
            <w:t xml:space="preserve">The Draft </w:t>
          </w:r>
          <w:r w:rsidR="00541A73">
            <w:t xml:space="preserve">Interim </w:t>
          </w:r>
          <w:r>
            <w:t>R</w:t>
          </w:r>
          <w:r w:rsidR="00541A73">
            <w:t>eport was a mid</w:t>
          </w:r>
          <w:r>
            <w:t>-</w:t>
          </w:r>
          <w:r w:rsidR="00541A73">
            <w:t>way checkpoint</w:t>
          </w:r>
          <w:r>
            <w:t xml:space="preserve"> through the UFTI Programme</w:t>
          </w:r>
          <w:r w:rsidR="00541A73">
            <w:t xml:space="preserve"> </w:t>
          </w:r>
        </w:p>
        <w:p w14:paraId="72D03316" w14:textId="454374EA" w:rsidR="0032221B" w:rsidRDefault="0032221B" w:rsidP="00DE4468">
          <w:pPr>
            <w:pStyle w:val="03MtgText"/>
            <w:numPr>
              <w:ilvl w:val="0"/>
              <w:numId w:val="40"/>
            </w:numPr>
            <w:spacing w:after="0"/>
            <w:ind w:left="1134" w:hanging="283"/>
          </w:pPr>
          <w:r>
            <w:t>What we know so far?</w:t>
          </w:r>
        </w:p>
        <w:p w14:paraId="35C1A2D0" w14:textId="5114250F" w:rsidR="0032221B" w:rsidRDefault="0032221B" w:rsidP="00DE4468">
          <w:pPr>
            <w:pStyle w:val="03MtgText"/>
            <w:numPr>
              <w:ilvl w:val="0"/>
              <w:numId w:val="40"/>
            </w:numPr>
            <w:spacing w:after="0"/>
            <w:ind w:left="1134" w:hanging="283"/>
          </w:pPr>
          <w:r>
            <w:t>We are undertaking some targeted research to help develop the UFTI programmes</w:t>
          </w:r>
        </w:p>
        <w:p w14:paraId="0CDE7FBA" w14:textId="014A3149" w:rsidR="0032221B" w:rsidRDefault="0032221B" w:rsidP="00DE4468">
          <w:pPr>
            <w:pStyle w:val="03MtgText"/>
            <w:numPr>
              <w:ilvl w:val="0"/>
              <w:numId w:val="40"/>
            </w:numPr>
            <w:spacing w:after="0"/>
            <w:ind w:left="1134" w:hanging="283"/>
          </w:pPr>
          <w:r>
            <w:t>Some public t</w:t>
          </w:r>
          <w:r w:rsidR="00860856">
            <w:t>r</w:t>
          </w:r>
          <w:r>
            <w:t>ansport fact</w:t>
          </w:r>
          <w:r w:rsidR="00860856">
            <w:t>s to consider</w:t>
          </w:r>
        </w:p>
        <w:p w14:paraId="16516336" w14:textId="40A5D861" w:rsidR="00860856" w:rsidRDefault="00860856" w:rsidP="00DE4468">
          <w:pPr>
            <w:pStyle w:val="03MtgText"/>
            <w:numPr>
              <w:ilvl w:val="0"/>
              <w:numId w:val="40"/>
            </w:numPr>
            <w:spacing w:after="0"/>
            <w:ind w:left="1134" w:hanging="283"/>
          </w:pPr>
          <w:r>
            <w:t xml:space="preserve">Key freight movements and generations in the Bay of Plenty </w:t>
          </w:r>
        </w:p>
        <w:p w14:paraId="356AE172" w14:textId="5243E364" w:rsidR="00860856" w:rsidRDefault="00860856" w:rsidP="00DE4468">
          <w:pPr>
            <w:pStyle w:val="03MtgText"/>
            <w:numPr>
              <w:ilvl w:val="0"/>
              <w:numId w:val="40"/>
            </w:numPr>
            <w:spacing w:after="0"/>
            <w:ind w:left="1134" w:hanging="283"/>
          </w:pPr>
          <w:r>
            <w:t>The UFTI Programmes</w:t>
          </w:r>
        </w:p>
        <w:p w14:paraId="117765BF" w14:textId="3F15E48F" w:rsidR="00860856" w:rsidRDefault="00860856" w:rsidP="00DE4468">
          <w:pPr>
            <w:pStyle w:val="03MtgText"/>
            <w:numPr>
              <w:ilvl w:val="0"/>
              <w:numId w:val="40"/>
            </w:numPr>
            <w:spacing w:after="0"/>
            <w:ind w:left="1134" w:hanging="283"/>
          </w:pPr>
          <w:r>
            <w:t>Form follows function</w:t>
          </w:r>
        </w:p>
        <w:p w14:paraId="45EE2767" w14:textId="09E92E4E" w:rsidR="00860856" w:rsidRDefault="00860856" w:rsidP="00DE4468">
          <w:pPr>
            <w:pStyle w:val="03MtgText"/>
            <w:numPr>
              <w:ilvl w:val="0"/>
              <w:numId w:val="40"/>
            </w:numPr>
            <w:spacing w:after="0"/>
            <w:ind w:left="1134" w:hanging="283"/>
          </w:pPr>
          <w:r>
            <w:t>The base assumptions common to all programmes</w:t>
          </w:r>
        </w:p>
        <w:p w14:paraId="51A21BE9" w14:textId="3935434C" w:rsidR="00860856" w:rsidRDefault="00860856" w:rsidP="00DE4468">
          <w:pPr>
            <w:pStyle w:val="03MtgText"/>
            <w:numPr>
              <w:ilvl w:val="0"/>
              <w:numId w:val="40"/>
            </w:numPr>
            <w:spacing w:after="0"/>
            <w:ind w:left="1134" w:hanging="283"/>
          </w:pPr>
          <w:r>
            <w:t>UFTI draft programme ranking</w:t>
          </w:r>
        </w:p>
        <w:p w14:paraId="4B637D4C" w14:textId="254DFBAC" w:rsidR="00860856" w:rsidRDefault="00860856" w:rsidP="00DE4468">
          <w:pPr>
            <w:pStyle w:val="03MtgText"/>
            <w:numPr>
              <w:ilvl w:val="0"/>
              <w:numId w:val="40"/>
            </w:numPr>
            <w:spacing w:after="0"/>
            <w:ind w:left="1134" w:hanging="283"/>
          </w:pPr>
          <w:r>
            <w:t>Tauranga urban rail enabled growth map</w:t>
          </w:r>
        </w:p>
        <w:p w14:paraId="3BBCCEF3" w14:textId="6A0C4464" w:rsidR="00860856" w:rsidRDefault="00860856" w:rsidP="00DE4468">
          <w:pPr>
            <w:pStyle w:val="03MtgText"/>
            <w:numPr>
              <w:ilvl w:val="0"/>
              <w:numId w:val="40"/>
            </w:numPr>
            <w:spacing w:after="0"/>
            <w:ind w:left="1134" w:hanging="283"/>
          </w:pPr>
          <w:r>
            <w:t>Connected nodes urban village map</w:t>
          </w:r>
        </w:p>
        <w:p w14:paraId="73A89D7F" w14:textId="474DFC6D" w:rsidR="00860856" w:rsidRDefault="00860856" w:rsidP="00DE4468">
          <w:pPr>
            <w:pStyle w:val="03MtgText"/>
            <w:numPr>
              <w:ilvl w:val="0"/>
              <w:numId w:val="40"/>
            </w:numPr>
            <w:spacing w:after="0"/>
            <w:ind w:left="1134" w:hanging="283"/>
          </w:pPr>
          <w:r>
            <w:t>Two main centres map</w:t>
          </w:r>
        </w:p>
        <w:p w14:paraId="15D9C51B" w14:textId="0D7BBAAE" w:rsidR="00860856" w:rsidRDefault="00860856" w:rsidP="00DE4468">
          <w:pPr>
            <w:pStyle w:val="03MtgText"/>
            <w:numPr>
              <w:ilvl w:val="0"/>
              <w:numId w:val="40"/>
            </w:numPr>
            <w:spacing w:after="0"/>
            <w:ind w:left="1134" w:hanging="283"/>
          </w:pPr>
          <w:r>
            <w:t>Dispersed growth (base case) map</w:t>
          </w:r>
        </w:p>
        <w:p w14:paraId="5EB56413" w14:textId="7E690640" w:rsidR="00860856" w:rsidRDefault="00860856" w:rsidP="00DE4468">
          <w:pPr>
            <w:pStyle w:val="03MtgText"/>
            <w:numPr>
              <w:ilvl w:val="0"/>
              <w:numId w:val="40"/>
            </w:numPr>
            <w:spacing w:after="0"/>
            <w:ind w:left="1134" w:hanging="283"/>
          </w:pPr>
          <w:r>
            <w:t>Programmes requiring further development and evaluation</w:t>
          </w:r>
        </w:p>
        <w:p w14:paraId="64BAF479" w14:textId="46E29843" w:rsidR="00860856" w:rsidRDefault="00860856" w:rsidP="00DE4468">
          <w:pPr>
            <w:pStyle w:val="03MtgText"/>
            <w:numPr>
              <w:ilvl w:val="0"/>
              <w:numId w:val="40"/>
            </w:numPr>
            <w:spacing w:after="0"/>
            <w:ind w:left="1134" w:hanging="283"/>
          </w:pPr>
          <w:r>
            <w:t>Programmes which have inter-regional implications that will need to be weighed up in this process</w:t>
          </w:r>
          <w:r w:rsidR="00250D0B">
            <w:t>.</w:t>
          </w:r>
        </w:p>
        <w:p w14:paraId="73D294F3" w14:textId="5FD9A8A8" w:rsidR="00E01B14" w:rsidRDefault="00E01B14" w:rsidP="0046311E">
          <w:pPr>
            <w:pStyle w:val="03MtgText"/>
            <w:spacing w:after="0"/>
            <w:ind w:left="0"/>
          </w:pPr>
        </w:p>
        <w:p w14:paraId="23B9C9D5" w14:textId="77777777" w:rsidR="00FC1739" w:rsidRDefault="00FC1739" w:rsidP="00DE4468">
          <w:pPr>
            <w:pStyle w:val="03MtgText"/>
            <w:spacing w:after="0"/>
            <w:rPr>
              <w:u w:val="single"/>
            </w:rPr>
          </w:pPr>
          <w:r>
            <w:rPr>
              <w:u w:val="single"/>
            </w:rPr>
            <w:t>Members’ Comments</w:t>
          </w:r>
        </w:p>
        <w:p w14:paraId="51F5486D" w14:textId="53556C72" w:rsidR="00B50B28" w:rsidRPr="00C00412" w:rsidRDefault="00B50B28" w:rsidP="00DE4468">
          <w:pPr>
            <w:pStyle w:val="03MtgText"/>
            <w:numPr>
              <w:ilvl w:val="0"/>
              <w:numId w:val="40"/>
            </w:numPr>
            <w:spacing w:after="0"/>
            <w:ind w:left="1134" w:hanging="283"/>
          </w:pPr>
          <w:r w:rsidRPr="00C00412">
            <w:t xml:space="preserve">The purpose </w:t>
          </w:r>
          <w:r w:rsidR="00570632">
            <w:t xml:space="preserve">of UFTI </w:t>
          </w:r>
          <w:r w:rsidRPr="00C00412">
            <w:t xml:space="preserve">was </w:t>
          </w:r>
          <w:r w:rsidR="004A58ED" w:rsidRPr="00C00412">
            <w:t xml:space="preserve">to </w:t>
          </w:r>
          <w:r w:rsidRPr="00C00412">
            <w:t>discover the best strategic solution for the sub-region</w:t>
          </w:r>
        </w:p>
        <w:p w14:paraId="7CE2055C" w14:textId="6814889C" w:rsidR="00E01B14" w:rsidRPr="00C00412" w:rsidRDefault="00E01B14" w:rsidP="00DE4468">
          <w:pPr>
            <w:pStyle w:val="03MtgText"/>
            <w:numPr>
              <w:ilvl w:val="0"/>
              <w:numId w:val="40"/>
            </w:numPr>
            <w:spacing w:after="0"/>
            <w:ind w:left="1134" w:hanging="283"/>
          </w:pPr>
          <w:r w:rsidRPr="00C00412">
            <w:t>Eastern B</w:t>
          </w:r>
          <w:r w:rsidR="00C00412" w:rsidRPr="00C00412">
            <w:t xml:space="preserve">ay of Plenty economic </w:t>
          </w:r>
          <w:r w:rsidRPr="00C00412">
            <w:t xml:space="preserve">development </w:t>
          </w:r>
          <w:r w:rsidR="00C00412" w:rsidRPr="00C00412">
            <w:t>was</w:t>
          </w:r>
          <w:r w:rsidRPr="00C00412">
            <w:t xml:space="preserve"> primary industry based</w:t>
          </w:r>
          <w:r w:rsidR="00C00412" w:rsidRPr="00C00412">
            <w:t xml:space="preserve"> and needed to be taken into consideration</w:t>
          </w:r>
          <w:r w:rsidR="00907E65">
            <w:t>.</w:t>
          </w:r>
          <w:r w:rsidR="00C00412" w:rsidRPr="00C00412">
            <w:t xml:space="preserve"> </w:t>
          </w:r>
        </w:p>
        <w:p w14:paraId="158D79AF" w14:textId="77777777" w:rsidR="00BE2959" w:rsidRDefault="00BE2959" w:rsidP="00DE4468">
          <w:pPr>
            <w:pStyle w:val="03MtgText"/>
            <w:spacing w:after="0"/>
            <w:rPr>
              <w:u w:val="single"/>
            </w:rPr>
          </w:pPr>
        </w:p>
        <w:p w14:paraId="7350A7A3" w14:textId="5CD5EA61" w:rsidR="00FC1739" w:rsidRPr="00941E37" w:rsidRDefault="00FC1739" w:rsidP="00DE4468">
          <w:pPr>
            <w:pStyle w:val="03MtgText"/>
            <w:spacing w:after="0"/>
            <w:rPr>
              <w:u w:val="single"/>
            </w:rPr>
          </w:pPr>
          <w:r w:rsidRPr="00941E37">
            <w:rPr>
              <w:u w:val="single"/>
            </w:rPr>
            <w:t>In Response to Questions</w:t>
          </w:r>
        </w:p>
        <w:p w14:paraId="4EF63BC0" w14:textId="77777777" w:rsidR="0046311E" w:rsidRDefault="0046311E" w:rsidP="00DE4468">
          <w:pPr>
            <w:pStyle w:val="03MtgText"/>
            <w:numPr>
              <w:ilvl w:val="0"/>
              <w:numId w:val="40"/>
            </w:numPr>
            <w:spacing w:after="0"/>
            <w:ind w:left="1134" w:hanging="283"/>
          </w:pPr>
          <w:r>
            <w:t xml:space="preserve">Some of the research through UFTI would be beneficial to long term planning </w:t>
          </w:r>
        </w:p>
        <w:p w14:paraId="521A266A" w14:textId="33A4A90E" w:rsidR="004A58ED" w:rsidRPr="004A58ED" w:rsidRDefault="00570632" w:rsidP="00DE4468">
          <w:pPr>
            <w:pStyle w:val="03MtgText"/>
            <w:numPr>
              <w:ilvl w:val="0"/>
              <w:numId w:val="40"/>
            </w:numPr>
            <w:spacing w:after="0"/>
            <w:ind w:left="1134" w:hanging="283"/>
          </w:pPr>
          <w:r>
            <w:t xml:space="preserve">New schools </w:t>
          </w:r>
          <w:r w:rsidR="004A58ED" w:rsidRPr="004A58ED">
            <w:t>had been factored in</w:t>
          </w:r>
        </w:p>
        <w:p w14:paraId="783BFC04" w14:textId="0AA3063D" w:rsidR="00FC1739" w:rsidRPr="004A58ED" w:rsidRDefault="00F223BE" w:rsidP="00DE4468">
          <w:pPr>
            <w:pStyle w:val="03MtgText"/>
            <w:numPr>
              <w:ilvl w:val="0"/>
              <w:numId w:val="40"/>
            </w:numPr>
            <w:spacing w:after="0"/>
            <w:ind w:left="1134" w:hanging="283"/>
          </w:pPr>
          <w:r w:rsidRPr="004A58ED">
            <w:t xml:space="preserve">KiwiRail train schedulers </w:t>
          </w:r>
          <w:r w:rsidR="004A58ED">
            <w:t>had indicated it would be feasible to</w:t>
          </w:r>
          <w:r w:rsidRPr="004A58ED">
            <w:t xml:space="preserve"> run a half hour freque</w:t>
          </w:r>
          <w:r w:rsidR="00C2272D" w:rsidRPr="004A58ED">
            <w:t xml:space="preserve">ncy train from </w:t>
          </w:r>
          <w:r w:rsidR="004A58ED">
            <w:t>Ō</w:t>
          </w:r>
          <w:r w:rsidR="00C2272D" w:rsidRPr="004A58ED">
            <w:t>mokor</w:t>
          </w:r>
          <w:r w:rsidR="004A58ED" w:rsidRPr="004A58ED">
            <w:t>o</w:t>
          </w:r>
          <w:r w:rsidR="00C2272D" w:rsidRPr="004A58ED">
            <w:t xml:space="preserve">a and </w:t>
          </w:r>
          <w:r w:rsidR="004A58ED" w:rsidRPr="004A58ED">
            <w:t>T</w:t>
          </w:r>
          <w:r w:rsidR="00C2272D" w:rsidRPr="004A58ED">
            <w:t xml:space="preserve">e </w:t>
          </w:r>
          <w:r w:rsidR="004A58ED" w:rsidRPr="004A58ED">
            <w:t>P</w:t>
          </w:r>
          <w:r w:rsidRPr="004A58ED">
            <w:t xml:space="preserve">uke to </w:t>
          </w:r>
          <w:r w:rsidR="00890F59">
            <w:t xml:space="preserve">Tauranga </w:t>
          </w:r>
          <w:r w:rsidRPr="004A58ED">
            <w:t>CBD without disrupting freight flows</w:t>
          </w:r>
        </w:p>
        <w:p w14:paraId="64A670B6" w14:textId="259FD60E" w:rsidR="007F35D7" w:rsidRPr="00C00412" w:rsidRDefault="007F35D7" w:rsidP="00DE4468">
          <w:pPr>
            <w:pStyle w:val="03MtgText"/>
            <w:numPr>
              <w:ilvl w:val="0"/>
              <w:numId w:val="40"/>
            </w:numPr>
            <w:spacing w:after="0"/>
            <w:ind w:left="1134" w:hanging="283"/>
          </w:pPr>
          <w:r w:rsidRPr="00C00412">
            <w:t>Detailed planning had not yet been carried out for stakeholder workshops</w:t>
          </w:r>
        </w:p>
        <w:p w14:paraId="60FB687A" w14:textId="27710A23" w:rsidR="00544F28" w:rsidRPr="00544F28" w:rsidRDefault="00544F28" w:rsidP="00544F28">
          <w:pPr>
            <w:pStyle w:val="03MtgText"/>
            <w:numPr>
              <w:ilvl w:val="0"/>
              <w:numId w:val="40"/>
            </w:numPr>
            <w:spacing w:after="0"/>
            <w:ind w:left="1134" w:hanging="283"/>
          </w:pPr>
          <w:r w:rsidRPr="00544F28">
            <w:t>From a</w:t>
          </w:r>
          <w:r w:rsidR="00BD62CB">
            <w:t xml:space="preserve"> strictly</w:t>
          </w:r>
          <w:r w:rsidRPr="00544F28">
            <w:t xml:space="preserve"> economical perspective, a population of approximately 400,000 was required to sustain a metro rail system</w:t>
          </w:r>
          <w:r>
            <w:t>.</w:t>
          </w:r>
        </w:p>
        <w:p w14:paraId="7FE39DBD" w14:textId="77777777" w:rsidR="00544F28" w:rsidRPr="00087491" w:rsidRDefault="00544F28" w:rsidP="00544F28">
          <w:pPr>
            <w:pStyle w:val="03MtgText"/>
            <w:spacing w:after="0"/>
            <w:ind w:left="1134"/>
            <w:rPr>
              <w:color w:val="FF0066"/>
            </w:rPr>
          </w:pPr>
        </w:p>
        <w:p w14:paraId="1C2FF280" w14:textId="77777777" w:rsidR="00FF335E" w:rsidRDefault="00FF335E" w:rsidP="00FF335E">
          <w:pPr>
            <w:pStyle w:val="04ResolvedText"/>
          </w:pPr>
          <w:r>
            <w:t>Resolved</w:t>
          </w:r>
        </w:p>
        <w:sdt>
          <w:sdtPr>
            <w:rPr>
              <w:rFonts w:eastAsia="Times New Roman" w:cs="Times New Roman"/>
              <w:b w:val="0"/>
              <w:szCs w:val="20"/>
            </w:rPr>
            <w:alias w:val="Report7056-Resolutions"/>
            <w:id w:val="2029985789"/>
            <w:placeholder>
              <w:docPart w:val="DefaultPlaceholder_1082065158"/>
            </w:placeholder>
          </w:sdtPr>
          <w:sdtEndPr/>
          <w:sdtContent>
            <w:p w14:paraId="7676CB4C" w14:textId="77777777" w:rsidR="00FF335E" w:rsidRDefault="00FF335E" w:rsidP="00FE5492">
              <w:pPr>
                <w:pStyle w:val="AgendaReportRecommendationSubHeading"/>
                <w:ind w:left="851"/>
              </w:pPr>
              <w:r>
                <w:t>That the Regional Transport Committee:</w:t>
              </w:r>
            </w:p>
            <w:p w14:paraId="466228A8" w14:textId="77777777" w:rsidR="00FF335E" w:rsidRDefault="00FF335E" w:rsidP="00FF335E">
              <w:pPr>
                <w:pStyle w:val="AgendaRecommendation"/>
                <w:numPr>
                  <w:ilvl w:val="0"/>
                  <w:numId w:val="34"/>
                </w:numPr>
                <w:tabs>
                  <w:tab w:val="num" w:pos="397"/>
                </w:tabs>
                <w:spacing w:after="0"/>
                <w:outlineLvl w:val="2"/>
              </w:pPr>
              <w:r>
                <w:t>Receives the report, Urban Form and Transport Initiative (UFTI) Update.</w:t>
              </w:r>
            </w:p>
            <w:p w14:paraId="3EBE8D39" w14:textId="77777777" w:rsidR="00FF335E" w:rsidRDefault="00FF335E" w:rsidP="00FE5492"/>
            <w:p w14:paraId="2F3C9588" w14:textId="77777777" w:rsidR="00FF335E" w:rsidRPr="00750CC9" w:rsidRDefault="007F35D7" w:rsidP="00FE5492">
              <w:pPr>
                <w:jc w:val="right"/>
                <w:rPr>
                  <w:b/>
                </w:rPr>
              </w:pPr>
              <w:r w:rsidRPr="00750CC9">
                <w:rPr>
                  <w:b/>
                </w:rPr>
                <w:t>Webber/Riesterer</w:t>
              </w:r>
            </w:p>
            <w:p w14:paraId="4241435F" w14:textId="77777777" w:rsidR="00FF335E" w:rsidRDefault="00FF335E" w:rsidP="00FE5492">
              <w:pPr>
                <w:jc w:val="right"/>
              </w:pPr>
              <w:r w:rsidRPr="0043163A">
                <w:rPr>
                  <w:b/>
                </w:rPr>
                <w:t>CARRIED</w:t>
              </w:r>
            </w:p>
            <w:p w14:paraId="5CC2597E" w14:textId="119D9A94" w:rsidR="00FF335E" w:rsidRDefault="008F5689" w:rsidP="00FF335E"/>
          </w:sdtContent>
        </w:sdt>
      </w:sdtContent>
    </w:sdt>
    <w:p w14:paraId="26F029A4" w14:textId="77777777" w:rsidR="00FF335E" w:rsidRDefault="00FF335E" w:rsidP="00FF335E"/>
    <w:sdt>
      <w:sdtPr>
        <w:rPr>
          <w:rFonts w:cs="Times New Roman"/>
          <w:b w:val="0"/>
          <w:bCs w:val="0"/>
          <w:iCs w:val="0"/>
          <w:sz w:val="22"/>
          <w:szCs w:val="20"/>
        </w:rPr>
        <w:alias w:val="Report7054"/>
        <w:tag w:val="7054"/>
        <w:id w:val="387854687"/>
        <w:placeholder>
          <w:docPart w:val="DefaultPlaceholder_1082065158"/>
        </w:placeholder>
      </w:sdtPr>
      <w:sdtEndPr/>
      <w:sdtContent>
        <w:p w14:paraId="667A3D83" w14:textId="77777777" w:rsidR="00FF335E" w:rsidRDefault="00FF335E" w:rsidP="00FF335E">
          <w:pPr>
            <w:pStyle w:val="Heading2"/>
          </w:pPr>
          <w:r>
            <w:t>Bay of Plenty Regional Freight Flows Study</w:t>
          </w:r>
        </w:p>
        <w:p w14:paraId="7A96A89F" w14:textId="77777777" w:rsidR="001D07D7" w:rsidRPr="00270195" w:rsidRDefault="001D07D7" w:rsidP="00FF335E">
          <w:pPr>
            <w:pStyle w:val="03MtgText"/>
            <w:rPr>
              <w:i/>
            </w:rPr>
          </w:pPr>
          <w:r w:rsidRPr="00270195">
            <w:rPr>
              <w:i/>
            </w:rPr>
            <w:t xml:space="preserve">Refer PowerPoint Presentation </w:t>
          </w:r>
          <w:r w:rsidR="00270195" w:rsidRPr="00270195">
            <w:rPr>
              <w:i/>
            </w:rPr>
            <w:t>Objective ID</w:t>
          </w:r>
          <w:r w:rsidRPr="00270195">
            <w:rPr>
              <w:i/>
            </w:rPr>
            <w:t xml:space="preserve"> A</w:t>
          </w:r>
          <w:r w:rsidR="00270195" w:rsidRPr="00270195">
            <w:rPr>
              <w:i/>
            </w:rPr>
            <w:t>3453166</w:t>
          </w:r>
        </w:p>
        <w:p w14:paraId="00CFDA65" w14:textId="77777777" w:rsidR="00FF335E" w:rsidRPr="007F35D7" w:rsidRDefault="00620176" w:rsidP="00FF335E">
          <w:pPr>
            <w:pStyle w:val="03MtgText"/>
          </w:pPr>
          <w:r>
            <w:t xml:space="preserve">BECA consultant </w:t>
          </w:r>
          <w:r w:rsidR="001D07D7" w:rsidRPr="00270195">
            <w:t>Craig Richards p</w:t>
          </w:r>
          <w:r w:rsidR="007F35D7">
            <w:t xml:space="preserve">rovided a summary overview of key </w:t>
          </w:r>
          <w:r w:rsidR="007F35D7" w:rsidRPr="007F35D7">
            <w:t xml:space="preserve">findings of the </w:t>
          </w:r>
          <w:r w:rsidR="00FF335E" w:rsidRPr="007F35D7">
            <w:t>Bay of Plenty Regional Freight Flows Study</w:t>
          </w:r>
          <w:r w:rsidR="001D07D7" w:rsidRPr="007F35D7">
            <w:t>.</w:t>
          </w:r>
        </w:p>
        <w:p w14:paraId="40FA0745" w14:textId="18EDC8EC" w:rsidR="001D07D7" w:rsidRDefault="001D07D7" w:rsidP="00DE4468">
          <w:pPr>
            <w:pStyle w:val="03MtgText"/>
            <w:spacing w:after="0"/>
            <w:rPr>
              <w:u w:val="single"/>
            </w:rPr>
          </w:pPr>
          <w:r>
            <w:rPr>
              <w:u w:val="single"/>
            </w:rPr>
            <w:t>Key Points</w:t>
          </w:r>
          <w:r w:rsidR="0042450D">
            <w:rPr>
              <w:u w:val="single"/>
            </w:rPr>
            <w:t xml:space="preserve"> of Presentation</w:t>
          </w:r>
        </w:p>
        <w:p w14:paraId="52F5ACD8" w14:textId="419DDBF4" w:rsidR="001D07D7" w:rsidRDefault="00777EEB" w:rsidP="00DE4468">
          <w:pPr>
            <w:pStyle w:val="03MtgText"/>
            <w:numPr>
              <w:ilvl w:val="0"/>
              <w:numId w:val="40"/>
            </w:numPr>
            <w:spacing w:after="0"/>
            <w:ind w:left="1134" w:hanging="283"/>
          </w:pPr>
          <w:r>
            <w:t>Intro/ scope/ method</w:t>
          </w:r>
        </w:p>
        <w:p w14:paraId="35F4CA6A" w14:textId="7BA6A6B2" w:rsidR="007F35D7" w:rsidRDefault="00777EEB" w:rsidP="00B945C1">
          <w:pPr>
            <w:pStyle w:val="03MtgText"/>
            <w:widowControl w:val="0"/>
            <w:numPr>
              <w:ilvl w:val="0"/>
              <w:numId w:val="40"/>
            </w:numPr>
            <w:spacing w:after="0"/>
            <w:ind w:left="1135" w:hanging="284"/>
          </w:pPr>
          <w:r>
            <w:t xml:space="preserve">Three regional EROAD </w:t>
          </w:r>
          <w:r w:rsidR="00475F1C">
            <w:t>data maps of existing freight movements which included</w:t>
          </w:r>
          <w:r w:rsidR="00714F1F">
            <w:t xml:space="preserve"> GPS </w:t>
          </w:r>
          <w:r w:rsidR="00714F1F">
            <w:lastRenderedPageBreak/>
            <w:t>data</w:t>
          </w:r>
        </w:p>
        <w:p w14:paraId="4355E6C9" w14:textId="691A76F8" w:rsidR="00475F1C" w:rsidRDefault="00475F1C" w:rsidP="00DE4468">
          <w:pPr>
            <w:pStyle w:val="03MtgText"/>
            <w:numPr>
              <w:ilvl w:val="0"/>
              <w:numId w:val="40"/>
            </w:numPr>
            <w:spacing w:after="0"/>
            <w:ind w:left="1134" w:hanging="283"/>
          </w:pPr>
          <w:r>
            <w:t>Existing freight movements data map of average daily heavy vehicles attraction</w:t>
          </w:r>
        </w:p>
        <w:p w14:paraId="37530A65" w14:textId="70A09D17" w:rsidR="00475F1C" w:rsidRDefault="00475F1C" w:rsidP="00DE4468">
          <w:pPr>
            <w:pStyle w:val="03MtgText"/>
            <w:numPr>
              <w:ilvl w:val="0"/>
              <w:numId w:val="40"/>
            </w:numPr>
            <w:spacing w:after="0"/>
            <w:ind w:left="1134" w:hanging="283"/>
          </w:pPr>
          <w:r>
            <w:t xml:space="preserve">2018 Annual average daily traffic map showing growth </w:t>
          </w:r>
          <w:r w:rsidR="00AF01FE">
            <w:t>in heavy commercial vehicle volumes</w:t>
          </w:r>
        </w:p>
        <w:p w14:paraId="5CB76DEB" w14:textId="67F5EB98" w:rsidR="00AF01FE" w:rsidRDefault="00AF01FE" w:rsidP="00DE4468">
          <w:pPr>
            <w:pStyle w:val="03MtgText"/>
            <w:numPr>
              <w:ilvl w:val="0"/>
              <w:numId w:val="40"/>
            </w:numPr>
            <w:spacing w:after="0"/>
            <w:ind w:left="1134" w:hanging="283"/>
          </w:pPr>
          <w:r>
            <w:t>Key freight movements and generations in the Bay of Plenty</w:t>
          </w:r>
        </w:p>
        <w:p w14:paraId="605C193B" w14:textId="36F9ABED" w:rsidR="00AF01FE" w:rsidRDefault="00AF01FE" w:rsidP="00DE4468">
          <w:pPr>
            <w:pStyle w:val="03MtgText"/>
            <w:numPr>
              <w:ilvl w:val="0"/>
              <w:numId w:val="40"/>
            </w:numPr>
            <w:spacing w:after="0"/>
            <w:ind w:left="1134" w:hanging="283"/>
          </w:pPr>
          <w:r>
            <w:t>Predicted future ‘business as usual’ freight movements</w:t>
          </w:r>
        </w:p>
        <w:p w14:paraId="2345784B" w14:textId="50295674" w:rsidR="00AF01FE" w:rsidRDefault="00AF01FE" w:rsidP="00DE4468">
          <w:pPr>
            <w:pStyle w:val="03MtgText"/>
            <w:numPr>
              <w:ilvl w:val="0"/>
              <w:numId w:val="40"/>
            </w:numPr>
            <w:spacing w:after="0"/>
            <w:ind w:left="1134" w:hanging="283"/>
          </w:pPr>
          <w:r>
            <w:t>2043 Estimated annual average daily traffic for heavy vehicles map</w:t>
          </w:r>
        </w:p>
        <w:p w14:paraId="5CE6806C" w14:textId="4D1F6C8D" w:rsidR="00AF01FE" w:rsidRDefault="00AF01FE" w:rsidP="00DE4468">
          <w:pPr>
            <w:pStyle w:val="03MtgText"/>
            <w:numPr>
              <w:ilvl w:val="0"/>
              <w:numId w:val="40"/>
            </w:numPr>
            <w:spacing w:after="0"/>
            <w:ind w:left="1134" w:hanging="283"/>
          </w:pPr>
          <w:r>
            <w:t>Rail Freight</w:t>
          </w:r>
        </w:p>
        <w:p w14:paraId="49942E72" w14:textId="4C4C239E" w:rsidR="00AF01FE" w:rsidRDefault="00AF01FE" w:rsidP="00DE4468">
          <w:pPr>
            <w:pStyle w:val="03MtgText"/>
            <w:numPr>
              <w:ilvl w:val="0"/>
              <w:numId w:val="40"/>
            </w:numPr>
            <w:spacing w:after="0"/>
            <w:ind w:left="1134" w:hanging="283"/>
          </w:pPr>
          <w:r>
            <w:t>Potential major disruptors</w:t>
          </w:r>
        </w:p>
        <w:p w14:paraId="1FFF4894" w14:textId="408803D6" w:rsidR="00AF01FE" w:rsidRDefault="00AF01FE" w:rsidP="00DE4468">
          <w:pPr>
            <w:pStyle w:val="03MtgText"/>
            <w:numPr>
              <w:ilvl w:val="0"/>
              <w:numId w:val="40"/>
            </w:numPr>
            <w:spacing w:after="0"/>
            <w:ind w:left="1134" w:hanging="283"/>
          </w:pPr>
          <w:r>
            <w:t>Key implications</w:t>
          </w:r>
        </w:p>
        <w:p w14:paraId="07768A26" w14:textId="5B30C083" w:rsidR="00475F1C" w:rsidRDefault="00475F1C" w:rsidP="00475F1C">
          <w:pPr>
            <w:pStyle w:val="03MtgText"/>
            <w:spacing w:after="0"/>
          </w:pPr>
        </w:p>
        <w:p w14:paraId="5338DBEC" w14:textId="41BB2D8C" w:rsidR="001D07D7" w:rsidRDefault="001D07D7" w:rsidP="00DE4468">
          <w:pPr>
            <w:pStyle w:val="03MtgText"/>
            <w:spacing w:after="0"/>
            <w:rPr>
              <w:u w:val="single"/>
            </w:rPr>
          </w:pPr>
          <w:r>
            <w:rPr>
              <w:u w:val="single"/>
            </w:rPr>
            <w:t>Members’ Comments</w:t>
          </w:r>
        </w:p>
        <w:p w14:paraId="5C572DBA" w14:textId="5B3AEED7" w:rsidR="00617E8D" w:rsidRDefault="00617E8D" w:rsidP="00DE4468">
          <w:pPr>
            <w:pStyle w:val="03MtgText"/>
            <w:numPr>
              <w:ilvl w:val="0"/>
              <w:numId w:val="40"/>
            </w:numPr>
            <w:spacing w:after="0"/>
            <w:ind w:left="1134" w:hanging="283"/>
          </w:pPr>
          <w:r>
            <w:t xml:space="preserve">Suggested displaying a larger area of the North Island to show </w:t>
          </w:r>
          <w:r w:rsidR="00B869A4">
            <w:t xml:space="preserve">regional </w:t>
          </w:r>
          <w:r>
            <w:t xml:space="preserve">relationships </w:t>
          </w:r>
        </w:p>
        <w:p w14:paraId="17820FDD" w14:textId="137207D1" w:rsidR="00617E8D" w:rsidRDefault="00617E8D" w:rsidP="00DE4468">
          <w:pPr>
            <w:pStyle w:val="03MtgText"/>
            <w:numPr>
              <w:ilvl w:val="0"/>
              <w:numId w:val="40"/>
            </w:numPr>
            <w:spacing w:after="0"/>
            <w:ind w:left="1134" w:hanging="283"/>
          </w:pPr>
          <w:r>
            <w:t xml:space="preserve">Density on map needed to be </w:t>
          </w:r>
          <w:r w:rsidR="00B869A4">
            <w:t>increased</w:t>
          </w:r>
        </w:p>
        <w:p w14:paraId="73A75C36" w14:textId="3427642C" w:rsidR="00617E8D" w:rsidRDefault="00F20CA1" w:rsidP="00DE4468">
          <w:pPr>
            <w:pStyle w:val="03MtgText"/>
            <w:numPr>
              <w:ilvl w:val="0"/>
              <w:numId w:val="40"/>
            </w:numPr>
            <w:spacing w:after="0"/>
            <w:ind w:left="1134" w:hanging="283"/>
          </w:pPr>
          <w:r>
            <w:t>There was a</w:t>
          </w:r>
          <w:r w:rsidR="00920271">
            <w:t xml:space="preserve"> </w:t>
          </w:r>
          <w:r>
            <w:t>non-freight component to consider</w:t>
          </w:r>
          <w:r w:rsidR="00452A64">
            <w:t xml:space="preserve"> in relation to empty containers</w:t>
          </w:r>
        </w:p>
        <w:p w14:paraId="58C540BF" w14:textId="533E8456" w:rsidR="00BD14FA" w:rsidRPr="00F45475" w:rsidRDefault="008D18C8" w:rsidP="00DE4468">
          <w:pPr>
            <w:pStyle w:val="03MtgText"/>
            <w:numPr>
              <w:ilvl w:val="0"/>
              <w:numId w:val="40"/>
            </w:numPr>
            <w:spacing w:after="0"/>
            <w:ind w:left="1134" w:hanging="283"/>
            <w:rPr>
              <w:color w:val="FF0066"/>
            </w:rPr>
          </w:pPr>
          <w:r>
            <w:t xml:space="preserve">Some of the high volume areas were </w:t>
          </w:r>
          <w:r w:rsidR="00B869A4">
            <w:t xml:space="preserve">in </w:t>
          </w:r>
          <w:r>
            <w:t>t</w:t>
          </w:r>
          <w:r w:rsidR="00BD14FA">
            <w:t xml:space="preserve">he </w:t>
          </w:r>
          <w:r>
            <w:t xml:space="preserve">same </w:t>
          </w:r>
          <w:r w:rsidR="00BD14FA">
            <w:t xml:space="preserve">location </w:t>
          </w:r>
          <w:r w:rsidR="00B869A4">
            <w:t xml:space="preserve">as </w:t>
          </w:r>
          <w:r w:rsidR="00BD14FA">
            <w:t xml:space="preserve">trucking depots </w:t>
          </w:r>
          <w:r>
            <w:t xml:space="preserve">which </w:t>
          </w:r>
          <w:r w:rsidR="00B869A4">
            <w:t>impacted</w:t>
          </w:r>
          <w:r w:rsidR="00BD14FA">
            <w:t xml:space="preserve"> on the </w:t>
          </w:r>
          <w:r>
            <w:t>network</w:t>
          </w:r>
        </w:p>
        <w:p w14:paraId="1281F8D6" w14:textId="7186B375" w:rsidR="00724666" w:rsidRPr="001E4BA9" w:rsidRDefault="00CC419F" w:rsidP="00DE4468">
          <w:pPr>
            <w:pStyle w:val="03MtgText"/>
            <w:numPr>
              <w:ilvl w:val="0"/>
              <w:numId w:val="40"/>
            </w:numPr>
            <w:spacing w:after="0"/>
            <w:ind w:left="1134" w:hanging="283"/>
          </w:pPr>
          <w:r>
            <w:t>A</w:t>
          </w:r>
          <w:r w:rsidR="00724666" w:rsidRPr="001E4BA9">
            <w:t xml:space="preserve"> large comp</w:t>
          </w:r>
          <w:r w:rsidR="009164AF" w:rsidRPr="001E4BA9">
            <w:t xml:space="preserve">onent of the building material </w:t>
          </w:r>
          <w:r w:rsidR="00FF36C5" w:rsidRPr="001E4BA9">
            <w:t xml:space="preserve">freight movements </w:t>
          </w:r>
          <w:r w:rsidR="007E6C3C">
            <w:t>was</w:t>
          </w:r>
          <w:r w:rsidR="007E6C3C" w:rsidRPr="001E4BA9">
            <w:t xml:space="preserve"> </w:t>
          </w:r>
          <w:r w:rsidR="001E4BA9" w:rsidRPr="001E4BA9">
            <w:t xml:space="preserve">rock and aggregate </w:t>
          </w:r>
          <w:r>
            <w:t xml:space="preserve">due to the </w:t>
          </w:r>
          <w:r w:rsidR="007E6C3C">
            <w:t xml:space="preserve">low production in the </w:t>
          </w:r>
          <w:r>
            <w:t xml:space="preserve">Bay of Plenty </w:t>
          </w:r>
          <w:r w:rsidR="0003718F">
            <w:t>of these products</w:t>
          </w:r>
        </w:p>
        <w:p w14:paraId="1F33DAD3" w14:textId="6A722756" w:rsidR="00724666" w:rsidRPr="001E4BA9" w:rsidRDefault="001E4BA9" w:rsidP="001E4BA9">
          <w:pPr>
            <w:pStyle w:val="03MtgText"/>
            <w:numPr>
              <w:ilvl w:val="0"/>
              <w:numId w:val="40"/>
            </w:numPr>
            <w:spacing w:after="0"/>
            <w:ind w:left="1134" w:hanging="283"/>
          </w:pPr>
          <w:r w:rsidRPr="001E4BA9">
            <w:t xml:space="preserve">Finding alternative </w:t>
          </w:r>
          <w:r w:rsidR="00BD62CB">
            <w:t xml:space="preserve">sources of supply </w:t>
          </w:r>
          <w:r w:rsidRPr="001E4BA9">
            <w:t xml:space="preserve">was a critical part of reducing </w:t>
          </w:r>
          <w:r w:rsidR="0003718F">
            <w:t xml:space="preserve">carbon </w:t>
          </w:r>
          <w:r w:rsidRPr="001E4BA9">
            <w:t>emissions</w:t>
          </w:r>
          <w:r>
            <w:t>.</w:t>
          </w:r>
          <w:r w:rsidRPr="001E4BA9">
            <w:t xml:space="preserve">  </w:t>
          </w:r>
        </w:p>
        <w:p w14:paraId="6FA60A9B" w14:textId="77777777" w:rsidR="001E4BA9" w:rsidRDefault="001E4BA9" w:rsidP="00DE4468">
          <w:pPr>
            <w:pStyle w:val="03MtgText"/>
            <w:spacing w:after="0"/>
            <w:rPr>
              <w:u w:val="single"/>
            </w:rPr>
          </w:pPr>
        </w:p>
        <w:p w14:paraId="02A24736" w14:textId="33D78F6D" w:rsidR="001D07D7" w:rsidRDefault="001D07D7" w:rsidP="00DE4468">
          <w:pPr>
            <w:pStyle w:val="03MtgText"/>
            <w:spacing w:after="0"/>
            <w:rPr>
              <w:u w:val="single"/>
            </w:rPr>
          </w:pPr>
          <w:r>
            <w:rPr>
              <w:u w:val="single"/>
            </w:rPr>
            <w:t>In Response to Questions</w:t>
          </w:r>
        </w:p>
        <w:p w14:paraId="688BB38B" w14:textId="77777777" w:rsidR="002C7D51" w:rsidRDefault="00F64362" w:rsidP="00024ECE">
          <w:pPr>
            <w:pStyle w:val="03MtgText"/>
            <w:numPr>
              <w:ilvl w:val="0"/>
              <w:numId w:val="40"/>
            </w:numPr>
            <w:spacing w:after="0"/>
            <w:ind w:left="1134" w:hanging="283"/>
          </w:pPr>
          <w:r>
            <w:t>EROAD data maps</w:t>
          </w:r>
          <w:r w:rsidR="002C7D51">
            <w:t>:</w:t>
          </w:r>
        </w:p>
        <w:p w14:paraId="70ACB36B" w14:textId="6ACEC450" w:rsidR="00024ECE" w:rsidRDefault="002C7D51" w:rsidP="002C7D51">
          <w:pPr>
            <w:pStyle w:val="03MtgText"/>
            <w:numPr>
              <w:ilvl w:val="0"/>
              <w:numId w:val="48"/>
            </w:numPr>
            <w:spacing w:after="0"/>
            <w:ind w:firstLine="350"/>
          </w:pPr>
          <w:r>
            <w:t xml:space="preserve">The purple route </w:t>
          </w:r>
          <w:r w:rsidR="00024ECE">
            <w:t>would be broken down to more clearly show th</w:t>
          </w:r>
          <w:r w:rsidR="00F45475">
            <w:t>e underlying data</w:t>
          </w:r>
        </w:p>
        <w:p w14:paraId="194E3264" w14:textId="5EE084B5" w:rsidR="0048710B" w:rsidRDefault="0048710B" w:rsidP="0048710B">
          <w:pPr>
            <w:pStyle w:val="03MtgText"/>
            <w:numPr>
              <w:ilvl w:val="0"/>
              <w:numId w:val="48"/>
            </w:numPr>
            <w:spacing w:after="0"/>
            <w:ind w:left="1418" w:hanging="284"/>
          </w:pPr>
          <w:r>
            <w:t>Where short lines of colour stop</w:t>
          </w:r>
          <w:r w:rsidR="00250D0B">
            <w:t>ped</w:t>
          </w:r>
          <w:r>
            <w:t xml:space="preserve"> or change</w:t>
          </w:r>
          <w:r w:rsidR="00250D0B">
            <w:t>d</w:t>
          </w:r>
          <w:r>
            <w:t xml:space="preserve">, it </w:t>
          </w:r>
          <w:r w:rsidR="00250D0B">
            <w:t>was</w:t>
          </w:r>
          <w:r>
            <w:t xml:space="preserve"> due to the volume data </w:t>
          </w:r>
          <w:r w:rsidR="00250D0B">
            <w:t>overlapping</w:t>
          </w:r>
          <w:r>
            <w:t xml:space="preserve"> the key parameters</w:t>
          </w:r>
        </w:p>
        <w:p w14:paraId="21ED4CDF" w14:textId="7180987D" w:rsidR="00AF01FE" w:rsidRDefault="00AF01FE" w:rsidP="00DE4468">
          <w:pPr>
            <w:pStyle w:val="03MtgText"/>
            <w:numPr>
              <w:ilvl w:val="0"/>
              <w:numId w:val="40"/>
            </w:numPr>
            <w:spacing w:after="0"/>
            <w:ind w:left="1134" w:hanging="283"/>
          </w:pPr>
          <w:r>
            <w:t xml:space="preserve">The limitations of the study were that it focused only on key commodity movements in the region </w:t>
          </w:r>
        </w:p>
        <w:p w14:paraId="0EF6AB91" w14:textId="0FED694C" w:rsidR="00A44D94" w:rsidRPr="00C35153" w:rsidRDefault="00A44D94" w:rsidP="00DE4468">
          <w:pPr>
            <w:pStyle w:val="03MtgText"/>
            <w:numPr>
              <w:ilvl w:val="0"/>
              <w:numId w:val="40"/>
            </w:numPr>
            <w:spacing w:after="0"/>
            <w:ind w:left="1134" w:hanging="283"/>
          </w:pPr>
          <w:r>
            <w:t>One of the</w:t>
          </w:r>
          <w:r w:rsidR="00F64362">
            <w:t xml:space="preserve"> potential</w:t>
          </w:r>
          <w:r>
            <w:t xml:space="preserve"> </w:t>
          </w:r>
          <w:r w:rsidR="00F64362">
            <w:t xml:space="preserve">major </w:t>
          </w:r>
          <w:r>
            <w:t>disrupt</w:t>
          </w:r>
          <w:r w:rsidR="00F64362">
            <w:t>o</w:t>
          </w:r>
          <w:r>
            <w:t xml:space="preserve">rs </w:t>
          </w:r>
          <w:r w:rsidR="00F721E8">
            <w:t xml:space="preserve">as identified in the freight flows study </w:t>
          </w:r>
          <w:r>
            <w:t>was the growth in high value horticulture</w:t>
          </w:r>
          <w:r w:rsidR="00865EEA">
            <w:t>,</w:t>
          </w:r>
          <w:r>
            <w:t xml:space="preserve"> including kiwifruit</w:t>
          </w:r>
          <w:r w:rsidR="00865EEA">
            <w:t>,</w:t>
          </w:r>
          <w:r>
            <w:t xml:space="preserve"> </w:t>
          </w:r>
          <w:r w:rsidR="0003718F">
            <w:t xml:space="preserve">and the </w:t>
          </w:r>
          <w:r w:rsidR="00865EEA">
            <w:t xml:space="preserve">associated </w:t>
          </w:r>
          <w:r w:rsidR="0003718F">
            <w:t xml:space="preserve">seasonal impacts </w:t>
          </w:r>
        </w:p>
        <w:p w14:paraId="2EA050E7" w14:textId="2D7C4460" w:rsidR="004E0B5D" w:rsidRPr="007E6522" w:rsidRDefault="004E0B5D" w:rsidP="004E0B5D">
          <w:pPr>
            <w:pStyle w:val="03MtgText"/>
            <w:numPr>
              <w:ilvl w:val="0"/>
              <w:numId w:val="40"/>
            </w:numPr>
            <w:spacing w:after="0"/>
            <w:ind w:left="1134" w:hanging="283"/>
          </w:pPr>
          <w:r w:rsidRPr="007E6522">
            <w:t>Takitumu Drive increase in freight movements was linked to the expansion of the Tau</w:t>
          </w:r>
          <w:r w:rsidR="00E54814">
            <w:t>riko</w:t>
          </w:r>
          <w:r w:rsidRPr="007E6522">
            <w:t xml:space="preserve"> Business Estate and increased growth in the Waikato </w:t>
          </w:r>
        </w:p>
        <w:p w14:paraId="0290F1F7" w14:textId="77777777" w:rsidR="004E0B5D" w:rsidRDefault="004E0B5D" w:rsidP="004E0B5D">
          <w:pPr>
            <w:pStyle w:val="03MtgText"/>
            <w:numPr>
              <w:ilvl w:val="0"/>
              <w:numId w:val="40"/>
            </w:numPr>
            <w:spacing w:after="0"/>
            <w:ind w:left="1134" w:hanging="283"/>
          </w:pPr>
          <w:r>
            <w:t>For every tonne of freight delivered by rail there was approximately a 66% reduction in carbon emissions as opposed to the road alternative</w:t>
          </w:r>
        </w:p>
        <w:p w14:paraId="5E1C84D8" w14:textId="57E2761D" w:rsidR="001D07D7" w:rsidRPr="00A44D94" w:rsidRDefault="005924F5" w:rsidP="00DE4468">
          <w:pPr>
            <w:pStyle w:val="03MtgText"/>
            <w:numPr>
              <w:ilvl w:val="0"/>
              <w:numId w:val="40"/>
            </w:numPr>
            <w:spacing w:after="0"/>
            <w:ind w:left="1134" w:hanging="283"/>
          </w:pPr>
          <w:r>
            <w:t xml:space="preserve">Tauriko </w:t>
          </w:r>
          <w:r w:rsidR="00865EEA">
            <w:t xml:space="preserve">land </w:t>
          </w:r>
          <w:r w:rsidR="00A44D94">
            <w:t xml:space="preserve">use and industrial </w:t>
          </w:r>
          <w:r>
            <w:t xml:space="preserve">zoning were </w:t>
          </w:r>
          <w:r w:rsidR="00A44D94" w:rsidRPr="00A44D94">
            <w:t>factor</w:t>
          </w:r>
          <w:r>
            <w:t xml:space="preserve">ed in </w:t>
          </w:r>
        </w:p>
        <w:p w14:paraId="072134C7" w14:textId="4C75C951" w:rsidR="001D07D7" w:rsidRPr="001E4BA9" w:rsidRDefault="00920271" w:rsidP="00FF335E">
          <w:pPr>
            <w:pStyle w:val="03MtgText"/>
            <w:numPr>
              <w:ilvl w:val="0"/>
              <w:numId w:val="40"/>
            </w:numPr>
            <w:ind w:left="1134" w:hanging="283"/>
          </w:pPr>
          <w:r w:rsidRPr="001E4BA9">
            <w:t xml:space="preserve">Ultra high-efficiency </w:t>
          </w:r>
          <w:r w:rsidR="001E4BA9" w:rsidRPr="001E4BA9">
            <w:t>low emission diesel vehicles were a possibility.</w:t>
          </w:r>
        </w:p>
        <w:p w14:paraId="1FF275C2" w14:textId="77777777" w:rsidR="00FF335E" w:rsidRDefault="00FF335E" w:rsidP="00FF335E">
          <w:pPr>
            <w:pStyle w:val="04ResolvedText"/>
          </w:pPr>
          <w:r>
            <w:t>Resolved</w:t>
          </w:r>
        </w:p>
        <w:sdt>
          <w:sdtPr>
            <w:rPr>
              <w:rFonts w:eastAsia="Times New Roman" w:cs="Times New Roman"/>
              <w:b w:val="0"/>
              <w:szCs w:val="20"/>
            </w:rPr>
            <w:alias w:val="Report7054-Resolutions"/>
            <w:id w:val="1814283481"/>
            <w:placeholder>
              <w:docPart w:val="DefaultPlaceholder_1082065158"/>
            </w:placeholder>
          </w:sdtPr>
          <w:sdtEndPr/>
          <w:sdtContent>
            <w:p w14:paraId="339C678C" w14:textId="77777777" w:rsidR="00FF335E" w:rsidRDefault="00FF335E" w:rsidP="00FE5492">
              <w:pPr>
                <w:pStyle w:val="AgendaReportRecommendationSubHeading"/>
                <w:ind w:left="851"/>
              </w:pPr>
              <w:r>
                <w:t>That the Regional Transport Committee:</w:t>
              </w:r>
            </w:p>
            <w:p w14:paraId="123D380F" w14:textId="77777777" w:rsidR="00FF335E" w:rsidRDefault="00FF335E" w:rsidP="00FF335E">
              <w:pPr>
                <w:pStyle w:val="AgendaRecommendation"/>
                <w:numPr>
                  <w:ilvl w:val="0"/>
                  <w:numId w:val="35"/>
                </w:numPr>
                <w:tabs>
                  <w:tab w:val="num" w:pos="397"/>
                </w:tabs>
                <w:spacing w:after="0"/>
                <w:outlineLvl w:val="2"/>
              </w:pPr>
              <w:r>
                <w:t>Receives the report, Bay of Plenty Regional Freight Flows Study.</w:t>
              </w:r>
            </w:p>
            <w:p w14:paraId="519C54E4" w14:textId="77777777" w:rsidR="00FF335E" w:rsidRDefault="00FF335E" w:rsidP="00FE5492"/>
            <w:p w14:paraId="75718691" w14:textId="77777777" w:rsidR="00FF335E" w:rsidRPr="00620176" w:rsidRDefault="00724666" w:rsidP="00FE5492">
              <w:pPr>
                <w:jc w:val="right"/>
                <w:rPr>
                  <w:b/>
                </w:rPr>
              </w:pPr>
              <w:r w:rsidRPr="00620176">
                <w:rPr>
                  <w:b/>
                </w:rPr>
                <w:t>Riesterer/Iles</w:t>
              </w:r>
            </w:p>
            <w:p w14:paraId="1F445D6B" w14:textId="77777777" w:rsidR="00FF335E" w:rsidRDefault="00FF335E" w:rsidP="00FE5492">
              <w:pPr>
                <w:jc w:val="right"/>
              </w:pPr>
              <w:r w:rsidRPr="0043163A">
                <w:rPr>
                  <w:b/>
                </w:rPr>
                <w:t>CARRIED</w:t>
              </w:r>
            </w:p>
            <w:p w14:paraId="1CC08559" w14:textId="62DA86ED" w:rsidR="00FF335E" w:rsidRDefault="008F5689" w:rsidP="00FF335E"/>
          </w:sdtContent>
        </w:sdt>
      </w:sdtContent>
    </w:sdt>
    <w:p w14:paraId="20C87902" w14:textId="77777777" w:rsidR="00FF335E" w:rsidRDefault="00FF335E" w:rsidP="00FF335E"/>
    <w:sdt>
      <w:sdtPr>
        <w:rPr>
          <w:rFonts w:cs="Times New Roman"/>
          <w:b w:val="0"/>
          <w:bCs w:val="0"/>
          <w:iCs w:val="0"/>
          <w:sz w:val="22"/>
          <w:szCs w:val="20"/>
        </w:rPr>
        <w:alias w:val="Report7037"/>
        <w:tag w:val="7037"/>
        <w:id w:val="-224452955"/>
        <w:placeholder>
          <w:docPart w:val="DefaultPlaceholder_1082065158"/>
        </w:placeholder>
      </w:sdtPr>
      <w:sdtEndPr/>
      <w:sdtContent>
        <w:p w14:paraId="45D6F4C1" w14:textId="77777777" w:rsidR="00FF335E" w:rsidRDefault="00FF335E" w:rsidP="00FF335E">
          <w:pPr>
            <w:pStyle w:val="Heading2"/>
          </w:pPr>
          <w:r>
            <w:t>Regional Land Transport Plan Annual Report Card 2018/19</w:t>
          </w:r>
        </w:p>
        <w:p w14:paraId="62785E56" w14:textId="4B8D058E" w:rsidR="009943A5" w:rsidRPr="00A61259" w:rsidRDefault="00620176" w:rsidP="00FF335E">
          <w:pPr>
            <w:pStyle w:val="03MtgText"/>
          </w:pPr>
          <w:r>
            <w:t>General Manager, Strategy and Science Namouta Poutasi presented this item.</w:t>
          </w:r>
        </w:p>
        <w:p w14:paraId="1902C467" w14:textId="77777777" w:rsidR="00414069" w:rsidRDefault="00414069" w:rsidP="007A791D">
          <w:pPr>
            <w:pStyle w:val="03MtgText"/>
            <w:spacing w:after="0"/>
            <w:rPr>
              <w:u w:val="single"/>
            </w:rPr>
          </w:pPr>
          <w:r>
            <w:rPr>
              <w:u w:val="single"/>
            </w:rPr>
            <w:t>Key Points</w:t>
          </w:r>
        </w:p>
        <w:p w14:paraId="184FBF7D" w14:textId="339E9DB2" w:rsidR="001E4BA9" w:rsidRDefault="001B423D" w:rsidP="007A791D">
          <w:pPr>
            <w:pStyle w:val="03MtgText"/>
            <w:numPr>
              <w:ilvl w:val="0"/>
              <w:numId w:val="40"/>
            </w:numPr>
            <w:spacing w:after="0"/>
            <w:ind w:left="1134" w:hanging="283"/>
          </w:pPr>
          <w:r>
            <w:t xml:space="preserve">The </w:t>
          </w:r>
          <w:r w:rsidR="007A791D">
            <w:t xml:space="preserve">report card </w:t>
          </w:r>
          <w:r w:rsidR="001E4BA9">
            <w:t>cover</w:t>
          </w:r>
          <w:r w:rsidR="007A791D">
            <w:t>ed</w:t>
          </w:r>
          <w:r w:rsidR="001E4BA9">
            <w:t xml:space="preserve"> the period July 2018</w:t>
          </w:r>
          <w:r w:rsidR="007A791D">
            <w:t xml:space="preserve"> – June 2019</w:t>
          </w:r>
        </w:p>
        <w:p w14:paraId="1A355DF1" w14:textId="07D80B63" w:rsidR="00414069" w:rsidRDefault="001E4BA9" w:rsidP="0046311E">
          <w:pPr>
            <w:pStyle w:val="03MtgText"/>
            <w:numPr>
              <w:ilvl w:val="0"/>
              <w:numId w:val="40"/>
            </w:numPr>
            <w:ind w:left="1135" w:hanging="284"/>
          </w:pPr>
          <w:r>
            <w:lastRenderedPageBreak/>
            <w:t xml:space="preserve">The report card was not </w:t>
          </w:r>
          <w:r w:rsidR="001B423D">
            <w:t xml:space="preserve">presented </w:t>
          </w:r>
          <w:r>
            <w:t>at the previous Committee meeting as there was not su</w:t>
          </w:r>
          <w:r w:rsidR="00724666">
            <w:t>fficient info</w:t>
          </w:r>
          <w:r>
            <w:t>rmation</w:t>
          </w:r>
          <w:r w:rsidR="00724666">
            <w:t xml:space="preserve"> to report</w:t>
          </w:r>
          <w:r w:rsidR="0046311E">
            <w:t>.</w:t>
          </w:r>
        </w:p>
        <w:p w14:paraId="4DA10370" w14:textId="042B3BF4" w:rsidR="00FF335E" w:rsidRDefault="00FF335E" w:rsidP="00FF335E">
          <w:pPr>
            <w:pStyle w:val="04ResolvedText"/>
          </w:pPr>
          <w:r>
            <w:t>Resolved</w:t>
          </w:r>
        </w:p>
        <w:sdt>
          <w:sdtPr>
            <w:rPr>
              <w:rFonts w:eastAsia="Times New Roman" w:cs="Times New Roman"/>
              <w:b w:val="0"/>
              <w:szCs w:val="20"/>
            </w:rPr>
            <w:alias w:val="Report7037-Resolutions"/>
            <w:id w:val="347539767"/>
            <w:placeholder>
              <w:docPart w:val="DefaultPlaceholder_1082065158"/>
            </w:placeholder>
          </w:sdtPr>
          <w:sdtEndPr/>
          <w:sdtContent>
            <w:p w14:paraId="350DCF2F" w14:textId="77777777" w:rsidR="00FF335E" w:rsidRDefault="00FF335E" w:rsidP="00FE5492">
              <w:pPr>
                <w:pStyle w:val="AgendaReportRecommendationSubHeading"/>
                <w:ind w:left="851"/>
              </w:pPr>
              <w:r>
                <w:t>That the Regional Transport Committee:</w:t>
              </w:r>
            </w:p>
            <w:p w14:paraId="6DD1FC56" w14:textId="77777777" w:rsidR="00FF335E" w:rsidRDefault="00FF335E" w:rsidP="00FF335E">
              <w:pPr>
                <w:pStyle w:val="AgendaRecommendation"/>
                <w:numPr>
                  <w:ilvl w:val="0"/>
                  <w:numId w:val="36"/>
                </w:numPr>
                <w:tabs>
                  <w:tab w:val="num" w:pos="397"/>
                </w:tabs>
                <w:spacing w:after="0"/>
                <w:outlineLvl w:val="2"/>
              </w:pPr>
              <w:r>
                <w:t>Receives the report, Regional Land Transport Plan Annual Report Card 2018/19.</w:t>
              </w:r>
            </w:p>
            <w:p w14:paraId="2BCA6D46" w14:textId="77777777" w:rsidR="00FF335E" w:rsidRDefault="00FF335E" w:rsidP="00FE5492"/>
            <w:p w14:paraId="0FCEDDFD" w14:textId="7C15D65E" w:rsidR="00FF335E" w:rsidRPr="00620176" w:rsidRDefault="00620176" w:rsidP="00FE5492">
              <w:pPr>
                <w:jc w:val="right"/>
                <w:rPr>
                  <w:b/>
                </w:rPr>
              </w:pPr>
              <w:r w:rsidRPr="00620176">
                <w:rPr>
                  <w:b/>
                </w:rPr>
                <w:t>Webber/C</w:t>
              </w:r>
              <w:r w:rsidR="00DE4468">
                <w:rPr>
                  <w:b/>
                </w:rPr>
                <w:t>amp</w:t>
              </w:r>
              <w:r w:rsidR="00724666" w:rsidRPr="00620176">
                <w:rPr>
                  <w:b/>
                </w:rPr>
                <w:t>bell</w:t>
              </w:r>
            </w:p>
            <w:p w14:paraId="0E26F84C" w14:textId="77777777" w:rsidR="00FF335E" w:rsidRDefault="00FF335E" w:rsidP="00FE5492">
              <w:pPr>
                <w:jc w:val="right"/>
              </w:pPr>
              <w:r w:rsidRPr="0043163A">
                <w:rPr>
                  <w:b/>
                </w:rPr>
                <w:t>CARRIED</w:t>
              </w:r>
            </w:p>
            <w:p w14:paraId="081036BB" w14:textId="4910F048" w:rsidR="00FF335E" w:rsidRDefault="008F5689" w:rsidP="00FF335E"/>
          </w:sdtContent>
        </w:sdt>
      </w:sdtContent>
    </w:sdt>
    <w:p w14:paraId="71106378" w14:textId="77777777" w:rsidR="00FF335E" w:rsidRDefault="00FF335E" w:rsidP="00FF335E"/>
    <w:sdt>
      <w:sdtPr>
        <w:rPr>
          <w:rFonts w:cs="Times New Roman"/>
          <w:b w:val="0"/>
          <w:bCs w:val="0"/>
          <w:iCs w:val="0"/>
          <w:sz w:val="22"/>
          <w:szCs w:val="20"/>
        </w:rPr>
        <w:alias w:val="Report7053"/>
        <w:tag w:val="7053"/>
        <w:id w:val="709295579"/>
        <w:placeholder>
          <w:docPart w:val="DefaultPlaceholder_1082065158"/>
        </w:placeholder>
      </w:sdtPr>
      <w:sdtEndPr/>
      <w:sdtContent>
        <w:p w14:paraId="1CC4F3FF" w14:textId="77777777" w:rsidR="00FF335E" w:rsidRDefault="00FF335E" w:rsidP="00FF335E">
          <w:pPr>
            <w:pStyle w:val="Heading2"/>
          </w:pPr>
          <w:r>
            <w:t>Regional Collective Actions update</w:t>
          </w:r>
        </w:p>
        <w:p w14:paraId="4AD14BC9" w14:textId="77777777" w:rsidR="009943A5" w:rsidRPr="00A61259" w:rsidRDefault="00A61259" w:rsidP="00FF335E">
          <w:pPr>
            <w:pStyle w:val="03MtgText"/>
          </w:pPr>
          <w:r>
            <w:t xml:space="preserve">Team Leader Urban </w:t>
          </w:r>
          <w:r w:rsidR="009943A5" w:rsidRPr="00A61259">
            <w:t xml:space="preserve">Ruth Feist </w:t>
          </w:r>
          <w:r w:rsidR="00724666">
            <w:t xml:space="preserve">and </w:t>
          </w:r>
          <w:r w:rsidR="00750CC9">
            <w:t xml:space="preserve">Channeled Planning and Contracting consultant </w:t>
          </w:r>
          <w:r w:rsidR="00724666">
            <w:t>Janeane Joyce</w:t>
          </w:r>
          <w:r w:rsidR="00EC285C">
            <w:t xml:space="preserve"> </w:t>
          </w:r>
          <w:r w:rsidR="009943A5" w:rsidRPr="00A61259">
            <w:t>presented this item.</w:t>
          </w:r>
        </w:p>
        <w:p w14:paraId="0E777EB8" w14:textId="77777777" w:rsidR="00FF335E" w:rsidRDefault="00FF335E" w:rsidP="00FF335E">
          <w:pPr>
            <w:pStyle w:val="04ResolvedText"/>
          </w:pPr>
          <w:r>
            <w:t>Resolved</w:t>
          </w:r>
        </w:p>
        <w:sdt>
          <w:sdtPr>
            <w:rPr>
              <w:rFonts w:eastAsia="Times New Roman" w:cs="Times New Roman"/>
              <w:b w:val="0"/>
              <w:szCs w:val="20"/>
            </w:rPr>
            <w:alias w:val="Report7053-Resolutions"/>
            <w:id w:val="475732681"/>
            <w:placeholder>
              <w:docPart w:val="DefaultPlaceholder_1082065158"/>
            </w:placeholder>
          </w:sdtPr>
          <w:sdtEndPr/>
          <w:sdtContent>
            <w:p w14:paraId="1945208E" w14:textId="77777777" w:rsidR="00FF335E" w:rsidRDefault="00FF335E" w:rsidP="00FE5492">
              <w:pPr>
                <w:pStyle w:val="AgendaReportRecommendationSubHeading"/>
                <w:ind w:left="851"/>
              </w:pPr>
              <w:r>
                <w:t>That the Regional Transport Committee:</w:t>
              </w:r>
            </w:p>
            <w:p w14:paraId="409571BC" w14:textId="41628D6B" w:rsidR="00FF335E" w:rsidRDefault="00FF335E" w:rsidP="00865EEA">
              <w:pPr>
                <w:pStyle w:val="AgendaRecommendation"/>
                <w:numPr>
                  <w:ilvl w:val="0"/>
                  <w:numId w:val="37"/>
                </w:numPr>
                <w:tabs>
                  <w:tab w:val="num" w:pos="397"/>
                </w:tabs>
                <w:outlineLvl w:val="2"/>
              </w:pPr>
              <w:r>
                <w:t>Receives the report, Regional Collective Actions update.</w:t>
              </w:r>
            </w:p>
            <w:p w14:paraId="40391FF3" w14:textId="77777777" w:rsidR="00FF335E" w:rsidRPr="00620176" w:rsidRDefault="00EC285C" w:rsidP="00FE5492">
              <w:pPr>
                <w:jc w:val="right"/>
                <w:rPr>
                  <w:b/>
                </w:rPr>
              </w:pPr>
              <w:r w:rsidRPr="00620176">
                <w:rPr>
                  <w:b/>
                </w:rPr>
                <w:t>Campbell/Webber</w:t>
              </w:r>
            </w:p>
            <w:p w14:paraId="061D4882" w14:textId="39A08C06" w:rsidR="0003718F" w:rsidRDefault="00FF335E" w:rsidP="001450FC">
              <w:pPr>
                <w:jc w:val="right"/>
                <w:rPr>
                  <w:b/>
                </w:rPr>
              </w:pPr>
              <w:r w:rsidRPr="0043163A">
                <w:rPr>
                  <w:b/>
                </w:rPr>
                <w:t>CARRIED</w:t>
              </w:r>
            </w:p>
            <w:p w14:paraId="5F2888B0" w14:textId="77777777" w:rsidR="0003718F" w:rsidRDefault="0003718F" w:rsidP="001450FC">
              <w:pPr>
                <w:jc w:val="right"/>
                <w:rPr>
                  <w:b/>
                </w:rPr>
              </w:pPr>
            </w:p>
            <w:p w14:paraId="04EB25A9" w14:textId="068AE08B" w:rsidR="00FF335E" w:rsidRDefault="008F5689" w:rsidP="001450FC">
              <w:pPr>
                <w:jc w:val="right"/>
              </w:pPr>
            </w:p>
          </w:sdtContent>
        </w:sdt>
      </w:sdtContent>
    </w:sdt>
    <w:sdt>
      <w:sdtPr>
        <w:rPr>
          <w:rFonts w:cs="Times New Roman"/>
          <w:b w:val="0"/>
          <w:bCs w:val="0"/>
          <w:iCs w:val="0"/>
          <w:sz w:val="22"/>
          <w:szCs w:val="20"/>
        </w:rPr>
        <w:alias w:val="Report7052"/>
        <w:tag w:val="7052"/>
        <w:id w:val="-446320218"/>
        <w:placeholder>
          <w:docPart w:val="DefaultPlaceholder_1082065158"/>
        </w:placeholder>
      </w:sdtPr>
      <w:sdtEndPr/>
      <w:sdtContent>
        <w:p w14:paraId="30EFDF5F" w14:textId="77777777" w:rsidR="00FF335E" w:rsidRPr="00A61259" w:rsidRDefault="00FF335E" w:rsidP="00FF335E">
          <w:pPr>
            <w:pStyle w:val="Heading2"/>
          </w:pPr>
          <w:r w:rsidRPr="00A61259">
            <w:t>Bay of Plenty Regional Road Safety Statistics</w:t>
          </w:r>
        </w:p>
        <w:p w14:paraId="7D591168" w14:textId="6D8F03CC" w:rsidR="00082480" w:rsidRPr="00296F8B" w:rsidRDefault="00750CC9" w:rsidP="00FF335E">
          <w:pPr>
            <w:pStyle w:val="03MtgText"/>
          </w:pPr>
          <w:r>
            <w:t xml:space="preserve">General Manager Strategy and Science </w:t>
          </w:r>
          <w:r w:rsidR="00EC285C" w:rsidRPr="00296F8B">
            <w:t xml:space="preserve">Namouta </w:t>
          </w:r>
          <w:r w:rsidRPr="00296F8B">
            <w:t xml:space="preserve">Poutasi </w:t>
          </w:r>
          <w:r w:rsidR="00EC285C" w:rsidRPr="00296F8B">
            <w:t>presented</w:t>
          </w:r>
          <w:r w:rsidRPr="00296F8B">
            <w:t xml:space="preserve"> this item</w:t>
          </w:r>
          <w:r w:rsidR="00082480" w:rsidRPr="00296F8B">
            <w:t>.</w:t>
          </w:r>
        </w:p>
        <w:p w14:paraId="5CFDB113" w14:textId="77777777" w:rsidR="00414069" w:rsidRDefault="00414069" w:rsidP="00DE4468">
          <w:pPr>
            <w:pStyle w:val="03MtgText"/>
            <w:spacing w:after="0"/>
            <w:rPr>
              <w:u w:val="single"/>
            </w:rPr>
          </w:pPr>
          <w:r>
            <w:rPr>
              <w:u w:val="single"/>
            </w:rPr>
            <w:t>Key Points</w:t>
          </w:r>
        </w:p>
        <w:p w14:paraId="0B7F0E22" w14:textId="651B2368" w:rsidR="00414069" w:rsidRPr="009950DA" w:rsidRDefault="00EC285C" w:rsidP="00414069">
          <w:pPr>
            <w:pStyle w:val="03MtgText"/>
            <w:numPr>
              <w:ilvl w:val="0"/>
              <w:numId w:val="40"/>
            </w:numPr>
            <w:ind w:left="1134" w:hanging="283"/>
          </w:pPr>
          <w:r>
            <w:t xml:space="preserve">11% of national fatalities </w:t>
          </w:r>
          <w:r w:rsidR="00FA26F1">
            <w:t>occurred</w:t>
          </w:r>
          <w:r w:rsidR="001B423D">
            <w:t xml:space="preserve"> </w:t>
          </w:r>
          <w:r>
            <w:t>in the Bay of Plenty region</w:t>
          </w:r>
          <w:r w:rsidR="00296F8B">
            <w:t xml:space="preserve">. </w:t>
          </w:r>
        </w:p>
        <w:p w14:paraId="034EE51F" w14:textId="77777777" w:rsidR="00FF335E" w:rsidRDefault="00FF335E" w:rsidP="00FF335E">
          <w:pPr>
            <w:pStyle w:val="04ResolvedText"/>
          </w:pPr>
          <w:r>
            <w:t>Resolved</w:t>
          </w:r>
        </w:p>
        <w:sdt>
          <w:sdtPr>
            <w:rPr>
              <w:rFonts w:eastAsia="Times New Roman" w:cs="Times New Roman"/>
              <w:b w:val="0"/>
              <w:szCs w:val="20"/>
            </w:rPr>
            <w:alias w:val="Report7052-Resolutions"/>
            <w:id w:val="-1631382936"/>
            <w:placeholder>
              <w:docPart w:val="DefaultPlaceholder_1082065158"/>
            </w:placeholder>
          </w:sdtPr>
          <w:sdtEndPr/>
          <w:sdtContent>
            <w:p w14:paraId="04B8944E" w14:textId="77777777" w:rsidR="00FF335E" w:rsidRDefault="00FF335E" w:rsidP="00FE5492">
              <w:pPr>
                <w:pStyle w:val="AgendaReportRecommendationSubHeading"/>
                <w:ind w:left="851"/>
              </w:pPr>
              <w:r>
                <w:t>That the Regional Transport Committee:</w:t>
              </w:r>
            </w:p>
            <w:p w14:paraId="381E371A" w14:textId="77777777" w:rsidR="00FF335E" w:rsidRDefault="00FF335E" w:rsidP="00FF335E">
              <w:pPr>
                <w:pStyle w:val="AgendaRecommendation"/>
                <w:numPr>
                  <w:ilvl w:val="0"/>
                  <w:numId w:val="38"/>
                </w:numPr>
                <w:tabs>
                  <w:tab w:val="num" w:pos="397"/>
                </w:tabs>
                <w:spacing w:after="0"/>
                <w:outlineLvl w:val="2"/>
              </w:pPr>
              <w:r>
                <w:t>Receives the report, Bay of Plenty Regional Road Safety Statistics.</w:t>
              </w:r>
            </w:p>
            <w:p w14:paraId="7A34A4D8" w14:textId="77777777" w:rsidR="00FF335E" w:rsidRDefault="00FF335E" w:rsidP="00FE5492"/>
            <w:p w14:paraId="50A4DD2A" w14:textId="77777777" w:rsidR="00FF335E" w:rsidRPr="00620176" w:rsidRDefault="00EC285C" w:rsidP="00FE5492">
              <w:pPr>
                <w:jc w:val="right"/>
                <w:rPr>
                  <w:b/>
                </w:rPr>
              </w:pPr>
              <w:r w:rsidRPr="00620176">
                <w:rPr>
                  <w:b/>
                </w:rPr>
                <w:t>Webber/Iles</w:t>
              </w:r>
            </w:p>
            <w:p w14:paraId="5FC58745" w14:textId="77777777" w:rsidR="00FF335E" w:rsidRDefault="00FF335E" w:rsidP="00FE5492">
              <w:pPr>
                <w:jc w:val="right"/>
              </w:pPr>
              <w:r w:rsidRPr="0043163A">
                <w:rPr>
                  <w:b/>
                </w:rPr>
                <w:t>CARRIED</w:t>
              </w:r>
            </w:p>
            <w:p w14:paraId="37E35B4D" w14:textId="1D81B4CB" w:rsidR="00FF335E" w:rsidRDefault="008F5689" w:rsidP="00FF335E"/>
          </w:sdtContent>
        </w:sdt>
      </w:sdtContent>
    </w:sdt>
    <w:p w14:paraId="28326EC4" w14:textId="77777777" w:rsidR="00FF335E" w:rsidRDefault="00FF335E" w:rsidP="00FF335E"/>
    <w:sdt>
      <w:sdtPr>
        <w:rPr>
          <w:rFonts w:cs="Times New Roman"/>
          <w:b w:val="0"/>
          <w:bCs w:val="0"/>
          <w:iCs w:val="0"/>
          <w:sz w:val="22"/>
          <w:szCs w:val="20"/>
        </w:rPr>
        <w:alias w:val="Report7047"/>
        <w:tag w:val="7047"/>
        <w:id w:val="-888421025"/>
        <w:placeholder>
          <w:docPart w:val="DefaultPlaceholder_1082065158"/>
        </w:placeholder>
      </w:sdtPr>
      <w:sdtEndPr/>
      <w:sdtContent>
        <w:p w14:paraId="31D02E38" w14:textId="77777777" w:rsidR="00FF335E" w:rsidRDefault="00FF335E" w:rsidP="00FF335E">
          <w:pPr>
            <w:pStyle w:val="Heading2"/>
          </w:pPr>
          <w:r>
            <w:t>Establishment of Western Bay Road Safety Subcommittee</w:t>
          </w:r>
        </w:p>
        <w:p w14:paraId="1A89EC18" w14:textId="77777777" w:rsidR="00393A99" w:rsidRPr="00620176" w:rsidRDefault="00620176" w:rsidP="00393A99">
          <w:pPr>
            <w:ind w:left="851"/>
          </w:pPr>
          <w:r w:rsidRPr="00620176">
            <w:t xml:space="preserve">General Manager, Strategy and Science Namouta Poutasi and Finance and Transport Operations Manager </w:t>
          </w:r>
          <w:r w:rsidR="00EC285C" w:rsidRPr="00620176">
            <w:t xml:space="preserve">Debbie Hyland </w:t>
          </w:r>
          <w:r w:rsidR="00393A99" w:rsidRPr="00620176">
            <w:t>presented this item.</w:t>
          </w:r>
        </w:p>
        <w:p w14:paraId="38330EB7" w14:textId="77777777" w:rsidR="00393A99" w:rsidRPr="00393A99" w:rsidRDefault="00393A99" w:rsidP="00393A99">
          <w:pPr>
            <w:ind w:left="851"/>
          </w:pPr>
        </w:p>
        <w:p w14:paraId="19C84C96" w14:textId="77777777" w:rsidR="00414069" w:rsidRDefault="00414069" w:rsidP="00DE4468">
          <w:pPr>
            <w:pStyle w:val="03MtgText"/>
            <w:spacing w:after="0"/>
            <w:rPr>
              <w:u w:val="single"/>
            </w:rPr>
          </w:pPr>
          <w:r>
            <w:rPr>
              <w:u w:val="single"/>
            </w:rPr>
            <w:t>Key Points</w:t>
          </w:r>
        </w:p>
        <w:p w14:paraId="342EE29F" w14:textId="5420F85F" w:rsidR="00414069" w:rsidRDefault="001B423D" w:rsidP="00DE4468">
          <w:pPr>
            <w:pStyle w:val="03MtgText"/>
            <w:numPr>
              <w:ilvl w:val="0"/>
              <w:numId w:val="40"/>
            </w:numPr>
            <w:spacing w:after="0"/>
            <w:ind w:left="1134" w:hanging="283"/>
          </w:pPr>
          <w:r>
            <w:t>The k</w:t>
          </w:r>
          <w:r w:rsidR="00DD6771">
            <w:t xml:space="preserve">ey decision </w:t>
          </w:r>
          <w:r>
            <w:t xml:space="preserve">sought was </w:t>
          </w:r>
          <w:r w:rsidR="00DD6771">
            <w:t xml:space="preserve">whether the </w:t>
          </w:r>
          <w:r>
            <w:t xml:space="preserve">Committee should assume the responsibility </w:t>
          </w:r>
          <w:r w:rsidR="00DD6771">
            <w:t xml:space="preserve"> </w:t>
          </w:r>
          <w:r>
            <w:t>of</w:t>
          </w:r>
          <w:r w:rsidR="00EC285C">
            <w:t xml:space="preserve"> the </w:t>
          </w:r>
          <w:r>
            <w:t>Subcommittee</w:t>
          </w:r>
        </w:p>
        <w:p w14:paraId="2D212A25" w14:textId="6A53915D" w:rsidR="00DD6771" w:rsidRDefault="00DD6771" w:rsidP="00DE4468">
          <w:pPr>
            <w:pStyle w:val="03MtgText"/>
            <w:numPr>
              <w:ilvl w:val="0"/>
              <w:numId w:val="40"/>
            </w:numPr>
            <w:spacing w:after="0"/>
            <w:ind w:left="1134" w:hanging="283"/>
          </w:pPr>
          <w:r>
            <w:lastRenderedPageBreak/>
            <w:t xml:space="preserve">The Terms of Reference were </w:t>
          </w:r>
          <w:r w:rsidR="001B423D">
            <w:t>based on</w:t>
          </w:r>
          <w:r>
            <w:t xml:space="preserve"> the original </w:t>
          </w:r>
          <w:r w:rsidR="001B423D">
            <w:t>Road Safety C</w:t>
          </w:r>
          <w:r>
            <w:t xml:space="preserve">ommittee, noting that the frequency of meetings had been increased from six monthly to quarterly at the request of Tauranga City Council and Western Bay of Plenty </w:t>
          </w:r>
          <w:r w:rsidR="00CF25B8">
            <w:t xml:space="preserve">District Council </w:t>
          </w:r>
          <w:r>
            <w:t>staff</w:t>
          </w:r>
        </w:p>
        <w:p w14:paraId="5ED04704" w14:textId="602527B7" w:rsidR="00D777E4" w:rsidRDefault="00EC285C" w:rsidP="00DE4468">
          <w:pPr>
            <w:pStyle w:val="03MtgText"/>
            <w:numPr>
              <w:ilvl w:val="0"/>
              <w:numId w:val="40"/>
            </w:numPr>
            <w:spacing w:after="0"/>
            <w:ind w:left="1134" w:hanging="283"/>
          </w:pPr>
          <w:r>
            <w:t xml:space="preserve">Proposed </w:t>
          </w:r>
          <w:r w:rsidR="004A63F5">
            <w:t xml:space="preserve">the following </w:t>
          </w:r>
          <w:r>
            <w:t xml:space="preserve">amendments to </w:t>
          </w:r>
          <w:r w:rsidR="00D777E4">
            <w:t>the Terms of Reference</w:t>
          </w:r>
          <w:r w:rsidR="00CF25B8">
            <w:t xml:space="preserve"> (Appendix 1)</w:t>
          </w:r>
          <w:r w:rsidR="00D777E4">
            <w:t xml:space="preserve">: </w:t>
          </w:r>
        </w:p>
        <w:p w14:paraId="170D55FC" w14:textId="77777777" w:rsidR="00D777E4" w:rsidRDefault="00D777E4" w:rsidP="00D777E4">
          <w:pPr>
            <w:pStyle w:val="03MtgText"/>
            <w:numPr>
              <w:ilvl w:val="0"/>
              <w:numId w:val="46"/>
            </w:numPr>
            <w:spacing w:after="0"/>
            <w:ind w:left="1560" w:hanging="426"/>
          </w:pPr>
          <w:r w:rsidRPr="00851678">
            <w:rPr>
              <w:u w:val="single"/>
            </w:rPr>
            <w:t>A</w:t>
          </w:r>
          <w:r w:rsidR="00EC285C" w:rsidRPr="00851678">
            <w:rPr>
              <w:u w:val="single"/>
            </w:rPr>
            <w:t>dd</w:t>
          </w:r>
          <w:r w:rsidR="00EC285C">
            <w:t xml:space="preserve"> </w:t>
          </w:r>
          <w:r>
            <w:t>New Zealand Automobile Association as an external member</w:t>
          </w:r>
        </w:p>
        <w:p w14:paraId="05B8B639" w14:textId="1217D46D" w:rsidR="00EC285C" w:rsidRPr="009950DA" w:rsidRDefault="00D777E4" w:rsidP="00D777E4">
          <w:pPr>
            <w:pStyle w:val="03MtgText"/>
            <w:numPr>
              <w:ilvl w:val="0"/>
              <w:numId w:val="46"/>
            </w:numPr>
            <w:spacing w:after="0"/>
            <w:ind w:left="1560" w:hanging="426"/>
          </w:pPr>
          <w:r>
            <w:t xml:space="preserve">Within the Role of the </w:t>
          </w:r>
          <w:r w:rsidR="00AD5C23">
            <w:t xml:space="preserve">Subcommittee </w:t>
          </w:r>
          <w:r>
            <w:t>–</w:t>
          </w:r>
          <w:r w:rsidR="00851678">
            <w:t xml:space="preserve"> </w:t>
          </w:r>
          <w:r w:rsidRPr="00851678">
            <w:rPr>
              <w:u w:val="single"/>
            </w:rPr>
            <w:t>add</w:t>
          </w:r>
          <w:r>
            <w:t xml:space="preserve"> ‘to review and endorse the Road Safety Action Plan and Annual Work Programme’</w:t>
          </w:r>
          <w:r w:rsidR="00D6250D">
            <w:t>.</w:t>
          </w:r>
        </w:p>
        <w:p w14:paraId="405D0F1A" w14:textId="77777777" w:rsidR="00DE4468" w:rsidRDefault="00DE4468" w:rsidP="004A63F5">
          <w:pPr>
            <w:pStyle w:val="03MtgText"/>
            <w:spacing w:after="0"/>
            <w:rPr>
              <w:u w:val="single"/>
            </w:rPr>
          </w:pPr>
        </w:p>
        <w:p w14:paraId="1A334EA0" w14:textId="0ECBED58" w:rsidR="00414069" w:rsidRDefault="00414069" w:rsidP="00DE4468">
          <w:pPr>
            <w:pStyle w:val="03MtgText"/>
            <w:spacing w:after="0"/>
            <w:rPr>
              <w:u w:val="single"/>
            </w:rPr>
          </w:pPr>
          <w:r>
            <w:rPr>
              <w:u w:val="single"/>
            </w:rPr>
            <w:t>Members’ Comments</w:t>
          </w:r>
        </w:p>
        <w:p w14:paraId="0D7EC292" w14:textId="7278F2ED" w:rsidR="00EC285C" w:rsidRDefault="00296F8B" w:rsidP="00DE4468">
          <w:pPr>
            <w:pStyle w:val="03MtgText"/>
            <w:numPr>
              <w:ilvl w:val="0"/>
              <w:numId w:val="40"/>
            </w:numPr>
            <w:spacing w:after="0"/>
            <w:ind w:left="1134" w:hanging="283"/>
          </w:pPr>
          <w:r>
            <w:t>It was decided to disestablish t</w:t>
          </w:r>
          <w:r w:rsidR="004A63F5">
            <w:t xml:space="preserve">he previous </w:t>
          </w:r>
          <w:r w:rsidR="00B62EA5">
            <w:t>Road Safety C</w:t>
          </w:r>
          <w:r w:rsidR="004A63F5">
            <w:t xml:space="preserve">ommittee </w:t>
          </w:r>
          <w:r w:rsidR="00EC285C">
            <w:t xml:space="preserve">to shift </w:t>
          </w:r>
          <w:r w:rsidR="004A63F5">
            <w:t xml:space="preserve">the </w:t>
          </w:r>
          <w:r w:rsidR="00EC285C">
            <w:t xml:space="preserve">focus of road safety to a </w:t>
          </w:r>
          <w:r w:rsidR="00B62EA5">
            <w:t xml:space="preserve">more </w:t>
          </w:r>
          <w:r w:rsidR="00EC285C">
            <w:t>regional level</w:t>
          </w:r>
        </w:p>
        <w:p w14:paraId="52FB0BD1" w14:textId="63EA03E7" w:rsidR="00EC285C" w:rsidRDefault="00EC285C" w:rsidP="00DE4468">
          <w:pPr>
            <w:pStyle w:val="03MtgText"/>
            <w:numPr>
              <w:ilvl w:val="0"/>
              <w:numId w:val="40"/>
            </w:numPr>
            <w:spacing w:after="0"/>
            <w:ind w:left="1134" w:hanging="283"/>
          </w:pPr>
          <w:r>
            <w:t xml:space="preserve">Parking and safety around schools was </w:t>
          </w:r>
          <w:r w:rsidR="004A63F5">
            <w:t xml:space="preserve">the Ministry of </w:t>
          </w:r>
          <w:r w:rsidR="004C5D17">
            <w:t>Education’s</w:t>
          </w:r>
          <w:r w:rsidR="004A63F5">
            <w:t xml:space="preserve"> </w:t>
          </w:r>
          <w:r>
            <w:t>role</w:t>
          </w:r>
          <w:r w:rsidR="00F57363">
            <w:t>.</w:t>
          </w:r>
        </w:p>
        <w:p w14:paraId="177C72B2" w14:textId="452E5603" w:rsidR="00F57363" w:rsidRDefault="00F57363" w:rsidP="00DE4468">
          <w:pPr>
            <w:pStyle w:val="03MtgText"/>
            <w:spacing w:after="0"/>
            <w:rPr>
              <w:u w:val="single"/>
            </w:rPr>
          </w:pPr>
        </w:p>
        <w:p w14:paraId="487C5CE1" w14:textId="22FDED5C" w:rsidR="00414069" w:rsidRDefault="00414069" w:rsidP="00DE4468">
          <w:pPr>
            <w:pStyle w:val="03MtgText"/>
            <w:spacing w:after="0"/>
            <w:rPr>
              <w:u w:val="single"/>
            </w:rPr>
          </w:pPr>
          <w:r>
            <w:rPr>
              <w:u w:val="single"/>
            </w:rPr>
            <w:t>In Response to Questions</w:t>
          </w:r>
        </w:p>
        <w:p w14:paraId="08E91EBB" w14:textId="5B64CAC9" w:rsidR="00690533" w:rsidRPr="00690533" w:rsidRDefault="00EC285C" w:rsidP="00690533">
          <w:pPr>
            <w:pStyle w:val="03MtgText"/>
            <w:numPr>
              <w:ilvl w:val="0"/>
              <w:numId w:val="40"/>
            </w:numPr>
            <w:spacing w:after="0"/>
            <w:ind w:left="1135" w:hanging="284"/>
          </w:pPr>
          <w:r w:rsidRPr="00690533">
            <w:t xml:space="preserve">The </w:t>
          </w:r>
          <w:r w:rsidR="00690533" w:rsidRPr="00690533">
            <w:t>Regional Transport Committee had a key role to play in relation to regional road  safety matters</w:t>
          </w:r>
        </w:p>
        <w:p w14:paraId="6603FB2D" w14:textId="0B59C914" w:rsidR="00414069" w:rsidRPr="00912A9C" w:rsidRDefault="00690533" w:rsidP="00865EEA">
          <w:pPr>
            <w:pStyle w:val="03MtgText"/>
            <w:numPr>
              <w:ilvl w:val="0"/>
              <w:numId w:val="40"/>
            </w:numPr>
            <w:ind w:left="1134" w:hanging="283"/>
          </w:pPr>
          <w:r w:rsidRPr="00912A9C">
            <w:t>S</w:t>
          </w:r>
          <w:r w:rsidR="00EC285C" w:rsidRPr="00912A9C">
            <w:t xml:space="preserve">ub-regional </w:t>
          </w:r>
          <w:r w:rsidR="00B62EA5">
            <w:t>Road Safety C</w:t>
          </w:r>
          <w:r w:rsidRPr="00912A9C">
            <w:t xml:space="preserve">ommittee minutes were received by the Regional Transport Committee in the past </w:t>
          </w:r>
          <w:r w:rsidR="00912A9C" w:rsidRPr="00912A9C">
            <w:t>to ensure ro</w:t>
          </w:r>
          <w:r w:rsidR="00EC285C" w:rsidRPr="00912A9C">
            <w:t>ad safety</w:t>
          </w:r>
          <w:r w:rsidR="00912A9C" w:rsidRPr="00912A9C">
            <w:t xml:space="preserve"> was discussed at a regional level.</w:t>
          </w:r>
        </w:p>
        <w:p w14:paraId="0D01F4B9" w14:textId="77777777" w:rsidR="00FF335E" w:rsidRDefault="00FF335E" w:rsidP="00FF335E">
          <w:pPr>
            <w:pStyle w:val="04ResolvedText"/>
          </w:pPr>
          <w:r>
            <w:t>Resolved</w:t>
          </w:r>
        </w:p>
        <w:sdt>
          <w:sdtPr>
            <w:rPr>
              <w:rFonts w:eastAsia="Times New Roman" w:cs="Times New Roman"/>
              <w:b w:val="0"/>
              <w:szCs w:val="20"/>
            </w:rPr>
            <w:alias w:val="Report7047-Resolutions"/>
            <w:id w:val="-1722122224"/>
            <w:placeholder>
              <w:docPart w:val="DefaultPlaceholder_1082065158"/>
            </w:placeholder>
          </w:sdtPr>
          <w:sdtEndPr/>
          <w:sdtContent>
            <w:p w14:paraId="1F160A17" w14:textId="77777777" w:rsidR="00FF335E" w:rsidRDefault="00FF335E" w:rsidP="00FE5492">
              <w:pPr>
                <w:pStyle w:val="AgendaReportRecommendationSubHeading"/>
                <w:ind w:left="851"/>
              </w:pPr>
              <w:r>
                <w:t>That the Regional Transport Committee:</w:t>
              </w:r>
            </w:p>
            <w:p w14:paraId="2B8DE6A1" w14:textId="77777777" w:rsidR="00FF335E" w:rsidRPr="00620176" w:rsidRDefault="00FF335E" w:rsidP="00FF335E">
              <w:pPr>
                <w:pStyle w:val="AgendaRecommendation"/>
                <w:numPr>
                  <w:ilvl w:val="0"/>
                  <w:numId w:val="39"/>
                </w:numPr>
                <w:tabs>
                  <w:tab w:val="num" w:pos="397"/>
                </w:tabs>
                <w:outlineLvl w:val="2"/>
                <w:rPr>
                  <w:b w:val="0"/>
                  <w:i/>
                </w:rPr>
              </w:pPr>
              <w:r w:rsidRPr="00620176">
                <w:rPr>
                  <w:b w:val="0"/>
                  <w:i/>
                </w:rPr>
                <w:t>Receives the report, Establishment of Western Bay Road Safety Subcommittee;</w:t>
              </w:r>
            </w:p>
            <w:p w14:paraId="7DD572E5" w14:textId="26EDC95C" w:rsidR="00FF335E" w:rsidRPr="00620176" w:rsidRDefault="00FF335E" w:rsidP="00FE5492">
              <w:pPr>
                <w:pStyle w:val="AgendaRecommendation"/>
                <w:tabs>
                  <w:tab w:val="num" w:pos="397"/>
                </w:tabs>
                <w:ind w:left="1208" w:hanging="357"/>
                <w:outlineLvl w:val="2"/>
                <w:rPr>
                  <w:b w:val="0"/>
                  <w:i/>
                </w:rPr>
              </w:pPr>
              <w:r w:rsidRPr="00620176">
                <w:rPr>
                  <w:b w:val="0"/>
                  <w:i/>
                </w:rPr>
                <w:t>Establishes the Western Bay Road Safety Subcommittee as a subcommittee of the Regional Transport Committee;</w:t>
              </w:r>
            </w:p>
            <w:p w14:paraId="00A5B52E" w14:textId="5159C197" w:rsidR="00FF335E" w:rsidRDefault="00FF335E" w:rsidP="00FE5492">
              <w:pPr>
                <w:pStyle w:val="AgendaRecommendation"/>
                <w:tabs>
                  <w:tab w:val="num" w:pos="397"/>
                </w:tabs>
                <w:spacing w:after="0"/>
                <w:ind w:left="1208" w:hanging="357"/>
                <w:outlineLvl w:val="2"/>
                <w:rPr>
                  <w:b w:val="0"/>
                  <w:i/>
                </w:rPr>
              </w:pPr>
              <w:r w:rsidRPr="00620176">
                <w:rPr>
                  <w:b w:val="0"/>
                  <w:i/>
                </w:rPr>
                <w:t>Approves the Terms of Reference and membership as identified in Appendix 1.</w:t>
              </w:r>
            </w:p>
            <w:p w14:paraId="70244E18" w14:textId="77777777" w:rsidR="00620176" w:rsidRPr="00620176" w:rsidRDefault="00620176" w:rsidP="00FE5492">
              <w:pPr>
                <w:pStyle w:val="AgendaRecommendation"/>
                <w:tabs>
                  <w:tab w:val="num" w:pos="397"/>
                </w:tabs>
                <w:spacing w:after="0"/>
                <w:ind w:left="1208" w:hanging="357"/>
                <w:outlineLvl w:val="2"/>
                <w:rPr>
                  <w:b w:val="0"/>
                  <w:i/>
                </w:rPr>
              </w:pPr>
              <w:r>
                <w:t>Agreed that this matter be left to lie on the table</w:t>
              </w:r>
              <w:r w:rsidR="00750CC9">
                <w:t>.</w:t>
              </w:r>
            </w:p>
            <w:p w14:paraId="3BD4EB40" w14:textId="77777777" w:rsidR="00FF335E" w:rsidRPr="00620176" w:rsidRDefault="00FF335E" w:rsidP="00FE5492">
              <w:pPr>
                <w:rPr>
                  <w:i/>
                </w:rPr>
              </w:pPr>
            </w:p>
            <w:p w14:paraId="7251D748" w14:textId="77777777" w:rsidR="00FF335E" w:rsidRPr="00750CC9" w:rsidRDefault="00750CC9" w:rsidP="00FE5492">
              <w:pPr>
                <w:jc w:val="right"/>
                <w:rPr>
                  <w:b/>
                </w:rPr>
              </w:pPr>
              <w:r>
                <w:rPr>
                  <w:b/>
                </w:rPr>
                <w:t>Thurston/Riesterer</w:t>
              </w:r>
            </w:p>
            <w:p w14:paraId="48BCC79D" w14:textId="77777777" w:rsidR="00FF335E" w:rsidRDefault="00FF335E" w:rsidP="00A61259">
              <w:pPr>
                <w:jc w:val="right"/>
              </w:pPr>
              <w:r w:rsidRPr="0043163A">
                <w:rPr>
                  <w:b/>
                </w:rPr>
                <w:t>CARRIED</w:t>
              </w:r>
            </w:p>
          </w:sdtContent>
        </w:sdt>
      </w:sdtContent>
    </w:sdt>
    <w:p w14:paraId="0D429F97" w14:textId="5EF8DA70" w:rsidR="00750CC9" w:rsidRDefault="00750CC9" w:rsidP="007278D1">
      <w:pPr>
        <w:rPr>
          <w:sz w:val="28"/>
          <w:szCs w:val="28"/>
        </w:rPr>
      </w:pPr>
    </w:p>
    <w:p w14:paraId="5EAD5EB4" w14:textId="4A8073AD" w:rsidR="00C51DFA" w:rsidRDefault="00C51DFA" w:rsidP="007278D1"/>
    <w:p w14:paraId="307201F5" w14:textId="32C40D13" w:rsidR="009F366A" w:rsidRDefault="009F366A" w:rsidP="007278D1">
      <w:pPr>
        <w:rPr>
          <w:b/>
          <w:sz w:val="28"/>
          <w:szCs w:val="28"/>
        </w:rPr>
      </w:pPr>
      <w:r w:rsidRPr="009F366A">
        <w:rPr>
          <w:b/>
          <w:sz w:val="28"/>
          <w:szCs w:val="28"/>
        </w:rPr>
        <w:t>Chairperson’s Statement</w:t>
      </w:r>
    </w:p>
    <w:p w14:paraId="764095E9" w14:textId="1DD41789" w:rsidR="00B62EA5" w:rsidRPr="00B62EA5" w:rsidRDefault="00B62EA5" w:rsidP="007278D1"/>
    <w:p w14:paraId="447D33ED" w14:textId="7A427C15" w:rsidR="00B62EA5" w:rsidRPr="000B638F" w:rsidRDefault="00B62EA5" w:rsidP="00B62EA5">
      <w:pPr>
        <w:pStyle w:val="03MtgText"/>
        <w:spacing w:after="0"/>
        <w:ind w:left="0"/>
        <w:rPr>
          <w:u w:val="single"/>
        </w:rPr>
      </w:pPr>
      <w:r w:rsidRPr="006727A2">
        <w:rPr>
          <w:u w:val="single"/>
        </w:rPr>
        <w:t>Key</w:t>
      </w:r>
      <w:r w:rsidRPr="000B638F">
        <w:rPr>
          <w:u w:val="single"/>
        </w:rPr>
        <w:t xml:space="preserve"> Points</w:t>
      </w:r>
    </w:p>
    <w:p w14:paraId="4FF11741" w14:textId="42893FED" w:rsidR="002A2E25" w:rsidRDefault="000F09F6" w:rsidP="00B62EA5">
      <w:pPr>
        <w:pStyle w:val="03MtgText"/>
        <w:numPr>
          <w:ilvl w:val="0"/>
          <w:numId w:val="47"/>
        </w:numPr>
        <w:spacing w:after="0"/>
        <w:ind w:left="360"/>
      </w:pPr>
      <w:r>
        <w:t>The Chair</w:t>
      </w:r>
      <w:r w:rsidR="00B62EA5">
        <w:t>person</w:t>
      </w:r>
      <w:r>
        <w:t xml:space="preserve"> </w:t>
      </w:r>
      <w:r w:rsidR="00C51DFA">
        <w:t>conveyed condolences to the people of Wh</w:t>
      </w:r>
      <w:r w:rsidR="00DE4468" w:rsidRPr="000F09F6">
        <w:t>akatāne</w:t>
      </w:r>
      <w:r w:rsidR="00C51DFA">
        <w:t xml:space="preserve"> and </w:t>
      </w:r>
      <w:r w:rsidR="00B62EA5">
        <w:t xml:space="preserve">those </w:t>
      </w:r>
      <w:r w:rsidR="00C51DFA">
        <w:t>affected by the recent tragedy at Whakaari/ White Island</w:t>
      </w:r>
      <w:r w:rsidR="009F366A">
        <w:t>.  Deputy Mayor Andrew Iles acknowledged the support and assistance offered by councils and staff.</w:t>
      </w:r>
    </w:p>
    <w:p w14:paraId="6F1609AD" w14:textId="4FF21768" w:rsidR="002A2E25" w:rsidRPr="000F09F6" w:rsidRDefault="002A2E25" w:rsidP="00B62EA5">
      <w:pPr>
        <w:pStyle w:val="03MtgText"/>
        <w:numPr>
          <w:ilvl w:val="0"/>
          <w:numId w:val="47"/>
        </w:numPr>
        <w:spacing w:after="0"/>
        <w:ind w:left="360"/>
      </w:pPr>
      <w:r w:rsidRPr="000F09F6">
        <w:t>Acknowledge</w:t>
      </w:r>
      <w:r w:rsidR="0005051D">
        <w:t xml:space="preserve">d Regional Development Manage </w:t>
      </w:r>
      <w:r w:rsidRPr="000F09F6">
        <w:t xml:space="preserve">David Phizacklea </w:t>
      </w:r>
      <w:r w:rsidR="009F366A">
        <w:t xml:space="preserve">and the significant contribution </w:t>
      </w:r>
      <w:r w:rsidR="0005051D">
        <w:t xml:space="preserve">he had </w:t>
      </w:r>
      <w:r w:rsidR="009F366A">
        <w:t>made to the Regional Council and the Regional Transport Committee.</w:t>
      </w:r>
    </w:p>
    <w:p w14:paraId="3B7E35B9" w14:textId="26664642" w:rsidR="002A2E25" w:rsidRDefault="002C596E" w:rsidP="007278D1">
      <w:pPr>
        <w:rPr>
          <w:b/>
          <w:sz w:val="28"/>
          <w:szCs w:val="28"/>
        </w:rPr>
      </w:pPr>
      <w:r w:rsidRPr="002C596E">
        <w:rPr>
          <w:b/>
          <w:noProof/>
          <w:sz w:val="28"/>
          <w:szCs w:val="28"/>
          <w:lang w:eastAsia="en-NZ"/>
        </w:rPr>
        <w:drawing>
          <wp:anchor distT="0" distB="0" distL="114300" distR="114300" simplePos="0" relativeHeight="251658240" behindDoc="0" locked="0" layoutInCell="1" allowOverlap="1" wp14:anchorId="57D595BD" wp14:editId="0CD431B6">
            <wp:simplePos x="0" y="0"/>
            <wp:positionH relativeFrom="column">
              <wp:posOffset>3319780</wp:posOffset>
            </wp:positionH>
            <wp:positionV relativeFrom="paragraph">
              <wp:posOffset>8890</wp:posOffset>
            </wp:positionV>
            <wp:extent cx="1667510" cy="1247775"/>
            <wp:effectExtent l="0" t="0" r="8890" b="9525"/>
            <wp:wrapNone/>
            <wp:docPr id="1" name="Picture 1" descr="C:\Users\amandan\AppData\Local\Microsoft\Windows\INetCache\Content.Outlook\0XREWYRR\Thurston_Ly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n\AppData\Local\Microsoft\Windows\INetCache\Content.Outlook\0XREWYRR\Thurston_Ly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5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AB6B9" w14:textId="77777777" w:rsidR="002A2E25" w:rsidRDefault="002A2E25" w:rsidP="007278D1">
      <w:pPr>
        <w:rPr>
          <w:b/>
          <w:sz w:val="28"/>
          <w:szCs w:val="28"/>
        </w:rPr>
      </w:pPr>
    </w:p>
    <w:p w14:paraId="1510B7F1" w14:textId="77777777" w:rsidR="00812CD6" w:rsidRPr="002A2E25" w:rsidRDefault="00816842" w:rsidP="007278D1">
      <w:pPr>
        <w:rPr>
          <w:b/>
          <w:sz w:val="28"/>
          <w:szCs w:val="28"/>
        </w:rPr>
      </w:pPr>
      <w:r w:rsidRPr="00816842">
        <w:rPr>
          <w:b/>
          <w:sz w:val="28"/>
          <w:szCs w:val="28"/>
        </w:rPr>
        <w:t xml:space="preserve">The </w:t>
      </w:r>
      <w:r>
        <w:rPr>
          <w:b/>
          <w:sz w:val="28"/>
          <w:szCs w:val="28"/>
        </w:rPr>
        <w:t xml:space="preserve">meeting closed at </w:t>
      </w:r>
      <w:r w:rsidR="002A2E25">
        <w:rPr>
          <w:b/>
          <w:sz w:val="28"/>
          <w:szCs w:val="28"/>
        </w:rPr>
        <w:t>12.</w:t>
      </w:r>
      <w:r w:rsidR="002A2E25" w:rsidRPr="002A2E25">
        <w:rPr>
          <w:b/>
          <w:sz w:val="28"/>
          <w:szCs w:val="28"/>
        </w:rPr>
        <w:t xml:space="preserve">23 </w:t>
      </w:r>
      <w:r w:rsidR="00C53BAC" w:rsidRPr="002A2E25">
        <w:rPr>
          <w:b/>
          <w:sz w:val="28"/>
          <w:szCs w:val="28"/>
        </w:rPr>
        <w:t>p.m.</w:t>
      </w:r>
    </w:p>
    <w:p w14:paraId="3D6D5F35" w14:textId="003950FE" w:rsidR="00E6523C" w:rsidRDefault="00E6523C" w:rsidP="007278D1">
      <w:pPr>
        <w:rPr>
          <w:b/>
          <w:sz w:val="28"/>
          <w:szCs w:val="28"/>
        </w:rPr>
      </w:pPr>
    </w:p>
    <w:p w14:paraId="746769EE" w14:textId="77777777" w:rsidR="002C596E" w:rsidRDefault="002C596E" w:rsidP="007278D1">
      <w:pPr>
        <w:rPr>
          <w:b/>
          <w:sz w:val="28"/>
          <w:szCs w:val="28"/>
        </w:rPr>
      </w:pPr>
    </w:p>
    <w:p w14:paraId="64694D61" w14:textId="77777777" w:rsidR="00C53BAC" w:rsidRDefault="00C53BAC" w:rsidP="0087086E">
      <w:bookmarkStart w:id="3" w:name="ChairmansSignoff"/>
      <w:bookmarkStart w:id="4" w:name="_GoBack"/>
      <w:bookmarkEnd w:id="3"/>
      <w:bookmarkEnd w:id="4"/>
    </w:p>
    <w:p w14:paraId="0D5D8FE1" w14:textId="72F02F8F" w:rsidR="00EF16CD" w:rsidRPr="00525F08" w:rsidRDefault="00EF16CD" w:rsidP="00EF16CD">
      <w:pPr>
        <w:tabs>
          <w:tab w:val="center" w:pos="6804"/>
        </w:tabs>
        <w:ind w:left="363"/>
        <w:rPr>
          <w:rFonts w:cs="Arial"/>
          <w:sz w:val="20"/>
        </w:rPr>
      </w:pPr>
      <w:r w:rsidRPr="00525F08">
        <w:rPr>
          <w:rFonts w:cs="Arial"/>
          <w:sz w:val="20"/>
        </w:rPr>
        <w:t>Confirmed </w:t>
      </w:r>
      <w:r w:rsidR="00A14AC2">
        <w:rPr>
          <w:rFonts w:cs="Arial"/>
          <w:sz w:val="20"/>
        </w:rPr>
        <w:t>21 February 2020</w:t>
      </w:r>
      <w:r w:rsidRPr="00525F08">
        <w:rPr>
          <w:rFonts w:cs="Arial"/>
          <w:sz w:val="20"/>
        </w:rPr>
        <w:t>                          </w:t>
      </w:r>
      <w:r>
        <w:rPr>
          <w:rFonts w:cs="Arial"/>
          <w:sz w:val="20"/>
        </w:rPr>
        <w:tab/>
      </w:r>
      <w:r w:rsidRPr="00525F08">
        <w:rPr>
          <w:rFonts w:cs="Arial"/>
          <w:sz w:val="20"/>
        </w:rPr>
        <w:t xml:space="preserve"> ___________________________________________</w:t>
      </w:r>
    </w:p>
    <w:p w14:paraId="59656388" w14:textId="77777777" w:rsidR="00EF16CD" w:rsidRDefault="00EF16CD" w:rsidP="00EF16CD">
      <w:pPr>
        <w:tabs>
          <w:tab w:val="center" w:pos="6804"/>
        </w:tabs>
        <w:ind w:left="363"/>
        <w:rPr>
          <w:rFonts w:cs="Arial"/>
          <w:sz w:val="20"/>
        </w:rPr>
      </w:pPr>
      <w:r w:rsidRPr="00525F08">
        <w:rPr>
          <w:rFonts w:cs="Arial"/>
          <w:sz w:val="20"/>
        </w:rPr>
        <w:t xml:space="preserve">                                                                        </w:t>
      </w:r>
      <w:r>
        <w:rPr>
          <w:rFonts w:cs="Arial"/>
          <w:sz w:val="20"/>
        </w:rPr>
        <w:tab/>
      </w:r>
      <w:r w:rsidR="00C53BAC">
        <w:rPr>
          <w:rFonts w:cs="Arial"/>
          <w:sz w:val="20"/>
        </w:rPr>
        <w:t xml:space="preserve">Councillor Lyall Thurston – </w:t>
      </w:r>
      <w:r>
        <w:rPr>
          <w:rFonts w:cs="Arial"/>
          <w:sz w:val="20"/>
        </w:rPr>
        <w:t>Chairperson</w:t>
      </w:r>
    </w:p>
    <w:p w14:paraId="60C4C910" w14:textId="32184C79" w:rsidR="007B11E0" w:rsidRDefault="00B945C1" w:rsidP="002C596E">
      <w:pPr>
        <w:widowControl w:val="0"/>
        <w:tabs>
          <w:tab w:val="center" w:pos="6804"/>
        </w:tabs>
        <w:ind w:left="363"/>
      </w:pPr>
      <w:r>
        <w:rPr>
          <w:rFonts w:cs="Arial"/>
          <w:sz w:val="20"/>
        </w:rPr>
        <w:tab/>
        <w:t>Regional Transport Committee</w:t>
      </w:r>
    </w:p>
    <w:sectPr w:rsidR="007B11E0" w:rsidSect="00FE0370">
      <w:headerReference w:type="default" r:id="rId10"/>
      <w:footerReference w:type="default" r:id="rId11"/>
      <w:footerReference w:type="first" r:id="rId12"/>
      <w:endnotePr>
        <w:numFmt w:val="decimal"/>
      </w:endnotePr>
      <w:pgSz w:w="11905" w:h="16837" w:code="9"/>
      <w:pgMar w:top="1134" w:right="1134" w:bottom="1134" w:left="1418" w:header="720"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BBEF" w14:textId="77777777" w:rsidR="008F5689" w:rsidRDefault="008F5689">
      <w:r>
        <w:separator/>
      </w:r>
    </w:p>
  </w:endnote>
  <w:endnote w:type="continuationSeparator" w:id="0">
    <w:p w14:paraId="1590B0BA" w14:textId="77777777" w:rsidR="008F5689" w:rsidRDefault="008F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B111" w14:textId="36E2FD9D" w:rsidR="00BD62CB" w:rsidRDefault="00BD62CB" w:rsidP="00FE0370">
    <w:pPr>
      <w:pBdr>
        <w:top w:val="single" w:sz="8" w:space="0" w:color="auto"/>
      </w:pBdr>
      <w:tabs>
        <w:tab w:val="center" w:pos="4820"/>
        <w:tab w:val="right" w:pos="9356"/>
      </w:tabs>
      <w:rPr>
        <w:b/>
        <w:bCs/>
      </w:rPr>
    </w:pPr>
    <w:r>
      <w:rPr>
        <w:sz w:val="14"/>
      </w:rPr>
      <w:fldChar w:fldCharType="begin"/>
    </w:r>
    <w:r>
      <w:rPr>
        <w:sz w:val="14"/>
      </w:rPr>
      <w:instrText xml:space="preserve"> DOCPROPERTY  Objective-Id  \* MERGEFORMAT </w:instrText>
    </w:r>
    <w:r>
      <w:rPr>
        <w:sz w:val="14"/>
      </w:rPr>
      <w:fldChar w:fldCharType="separate"/>
    </w:r>
    <w:r w:rsidR="00A14AC2">
      <w:rPr>
        <w:sz w:val="14"/>
      </w:rPr>
      <w:t>A3449492</w:t>
    </w:r>
    <w:r>
      <w:rPr>
        <w:sz w:val="14"/>
      </w:rPr>
      <w:fldChar w:fldCharType="end"/>
    </w:r>
    <w:r>
      <w:rPr>
        <w:sz w:val="14"/>
      </w:rPr>
      <w:tab/>
    </w:r>
    <w:r w:rsidRPr="00D54984">
      <w:rPr>
        <w:sz w:val="20"/>
      </w:rPr>
      <w:t>CONFIRMED</w:t>
    </w:r>
    <w:r w:rsidR="00A14AC2">
      <w:rPr>
        <w:sz w:val="20"/>
      </w:rPr>
      <w:t xml:space="preserve"> 21 FEBRUARY 2020</w:t>
    </w:r>
    <w:r>
      <w:rPr>
        <w:sz w:val="14"/>
      </w:rPr>
      <w:tab/>
    </w:r>
    <w:r>
      <w:rPr>
        <w:sz w:val="18"/>
      </w:rPr>
      <w:fldChar w:fldCharType="begin"/>
    </w:r>
    <w:r>
      <w:rPr>
        <w:sz w:val="18"/>
      </w:rPr>
      <w:instrText xml:space="preserve"> PAGE </w:instrText>
    </w:r>
    <w:r>
      <w:rPr>
        <w:sz w:val="18"/>
      </w:rPr>
      <w:fldChar w:fldCharType="separate"/>
    </w:r>
    <w:r w:rsidR="00870036">
      <w:rPr>
        <w:noProof/>
        <w:sz w:val="18"/>
      </w:rPr>
      <w:t>11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F5F0" w14:textId="324AF034" w:rsidR="00BD62CB" w:rsidRDefault="00BD62CB" w:rsidP="00412A7B">
    <w:pPr>
      <w:pStyle w:val="Footer"/>
      <w:tabs>
        <w:tab w:val="clear" w:pos="4153"/>
        <w:tab w:val="clear" w:pos="8306"/>
        <w:tab w:val="center" w:pos="4820"/>
        <w:tab w:val="right" w:pos="9356"/>
      </w:tabs>
    </w:pPr>
    <w:r>
      <w:tab/>
    </w:r>
    <w:r w:rsidRPr="00D54984">
      <w:rPr>
        <w:i w:val="0"/>
        <w:sz w:val="20"/>
      </w:rPr>
      <w:t>CONFIRMED</w:t>
    </w:r>
    <w:r w:rsidR="00A14AC2">
      <w:rPr>
        <w:i w:val="0"/>
        <w:sz w:val="20"/>
      </w:rPr>
      <w:t xml:space="preserve"> 21 FEBRUARY 2020</w:t>
    </w:r>
    <w:r>
      <w:tab/>
    </w:r>
    <w:r w:rsidRPr="005433AB">
      <w:rPr>
        <w:rStyle w:val="PageNumber"/>
        <w:sz w:val="18"/>
      </w:rPr>
      <w:fldChar w:fldCharType="begin"/>
    </w:r>
    <w:r w:rsidRPr="005433AB">
      <w:rPr>
        <w:rStyle w:val="PageNumber"/>
        <w:sz w:val="18"/>
      </w:rPr>
      <w:instrText xml:space="preserve"> PAGE </w:instrText>
    </w:r>
    <w:r w:rsidRPr="005433AB">
      <w:rPr>
        <w:rStyle w:val="PageNumber"/>
        <w:sz w:val="18"/>
      </w:rPr>
      <w:fldChar w:fldCharType="separate"/>
    </w:r>
    <w:r w:rsidR="00870036">
      <w:rPr>
        <w:rStyle w:val="PageNumber"/>
        <w:noProof/>
        <w:sz w:val="18"/>
      </w:rPr>
      <w:t>1</w:t>
    </w:r>
    <w:r w:rsidRPr="005433AB">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44AF" w14:textId="77777777" w:rsidR="008F5689" w:rsidRDefault="008F5689">
      <w:r>
        <w:separator/>
      </w:r>
    </w:p>
  </w:footnote>
  <w:footnote w:type="continuationSeparator" w:id="0">
    <w:p w14:paraId="1EA68B06" w14:textId="77777777" w:rsidR="008F5689" w:rsidRDefault="008F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26EFA" w14:textId="77777777" w:rsidR="00BD62CB" w:rsidRPr="005433AB" w:rsidRDefault="00BD62CB" w:rsidP="00A36192">
    <w:pPr>
      <w:pStyle w:val="Header"/>
      <w:pBdr>
        <w:bottom w:val="single" w:sz="4" w:space="1" w:color="auto"/>
      </w:pBdr>
      <w:tabs>
        <w:tab w:val="clear" w:pos="4153"/>
        <w:tab w:val="clear" w:pos="8306"/>
        <w:tab w:val="right" w:pos="9356"/>
      </w:tabs>
    </w:pPr>
    <w:r>
      <w:t>Regional Transport Committee Minutes</w:t>
    </w:r>
    <w:r>
      <w:tab/>
      <w:t>Friday, 20 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FAD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02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4A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2E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A6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2C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C9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249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49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2C9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D1419"/>
    <w:multiLevelType w:val="hybridMultilevel"/>
    <w:tmpl w:val="E828F924"/>
    <w:lvl w:ilvl="0" w:tplc="A63A8F5C">
      <w:start w:val="1"/>
      <w:numFmt w:val="bullet"/>
      <w:lvlText w:val=""/>
      <w:lvlJc w:val="left"/>
      <w:pPr>
        <w:ind w:left="1778" w:hanging="360"/>
      </w:pPr>
      <w:rPr>
        <w:rFonts w:ascii="Symbol" w:hAnsi="Symbol" w:hint="default"/>
        <w:color w:val="auto"/>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1" w15:restartNumberingAfterBreak="0">
    <w:nsid w:val="03284E77"/>
    <w:multiLevelType w:val="hybridMultilevel"/>
    <w:tmpl w:val="D5501E24"/>
    <w:lvl w:ilvl="0" w:tplc="14090011">
      <w:start w:val="1"/>
      <w:numFmt w:val="decimal"/>
      <w:lvlText w:val="%1)"/>
      <w:lvlJc w:val="left"/>
      <w:pPr>
        <w:ind w:left="1211" w:hanging="360"/>
      </w:p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2" w15:restartNumberingAfterBreak="0">
    <w:nsid w:val="0C8E505C"/>
    <w:multiLevelType w:val="hybridMultilevel"/>
    <w:tmpl w:val="56E64842"/>
    <w:lvl w:ilvl="0" w:tplc="14090001">
      <w:start w:val="1"/>
      <w:numFmt w:val="bullet"/>
      <w:lvlText w:val=""/>
      <w:lvlJc w:val="left"/>
      <w:pPr>
        <w:ind w:left="1931" w:hanging="360"/>
      </w:pPr>
      <w:rPr>
        <w:rFonts w:ascii="Symbol" w:hAnsi="Symbol"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3"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770EF2"/>
    <w:multiLevelType w:val="multilevel"/>
    <w:tmpl w:val="0EE23412"/>
    <w:lvl w:ilvl="0">
      <w:start w:val="1"/>
      <w:numFmt w:val="decimal"/>
      <w:pStyle w:val="Legal1"/>
      <w:isLgl/>
      <w:lvlText w:val="%1"/>
      <w:lvlJc w:val="left"/>
      <w:pPr>
        <w:tabs>
          <w:tab w:val="num" w:pos="851"/>
        </w:tabs>
        <w:ind w:left="851" w:hanging="851"/>
      </w:pPr>
      <w:rPr>
        <w:rFonts w:ascii="Arial" w:hAnsi="Arial" w:hint="default"/>
        <w:b w:val="0"/>
        <w:i w:val="0"/>
        <w:sz w:val="24"/>
      </w:rPr>
    </w:lvl>
    <w:lvl w:ilvl="1">
      <w:start w:val="1"/>
      <w:numFmt w:val="decimal"/>
      <w:isLgl/>
      <w:lvlText w:val="%1.%2"/>
      <w:lvlJc w:val="left"/>
      <w:pPr>
        <w:tabs>
          <w:tab w:val="num" w:pos="851"/>
        </w:tabs>
        <w:ind w:left="851" w:hanging="851"/>
      </w:pPr>
      <w:rPr>
        <w:rFonts w:ascii="Arial" w:hAnsi="Arial" w:hint="default"/>
        <w:b w:val="0"/>
        <w:i w:val="0"/>
        <w:sz w:val="24"/>
      </w:rPr>
    </w:lvl>
    <w:lvl w:ilvl="2">
      <w:start w:val="1"/>
      <w:numFmt w:val="decimal"/>
      <w:pStyle w:val="03MtgLevel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324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338069B2"/>
    <w:multiLevelType w:val="hybridMultilevel"/>
    <w:tmpl w:val="3222BC6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6" w15:restartNumberingAfterBreak="0">
    <w:nsid w:val="35792F8D"/>
    <w:multiLevelType w:val="hybridMultilevel"/>
    <w:tmpl w:val="7B026C88"/>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7" w15:restartNumberingAfterBreak="0">
    <w:nsid w:val="38850712"/>
    <w:multiLevelType w:val="hybridMultilevel"/>
    <w:tmpl w:val="94E8F656"/>
    <w:lvl w:ilvl="0" w:tplc="51CC6358">
      <w:start w:val="1"/>
      <w:numFmt w:val="bullet"/>
      <w:pStyle w:val="StandardBulletListInden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27A2D"/>
    <w:multiLevelType w:val="hybridMultilevel"/>
    <w:tmpl w:val="C62E7B08"/>
    <w:lvl w:ilvl="0" w:tplc="2AC8BE9E">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E6742"/>
    <w:multiLevelType w:val="hybridMultilevel"/>
    <w:tmpl w:val="4C2A762A"/>
    <w:lvl w:ilvl="0" w:tplc="14090003">
      <w:start w:val="1"/>
      <w:numFmt w:val="bullet"/>
      <w:lvlText w:val="o"/>
      <w:lvlJc w:val="left"/>
      <w:pPr>
        <w:ind w:left="1854" w:hanging="360"/>
      </w:pPr>
      <w:rPr>
        <w:rFonts w:ascii="Courier New" w:hAnsi="Courier New" w:cs="Courier New"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0" w15:restartNumberingAfterBreak="0">
    <w:nsid w:val="49475EE7"/>
    <w:multiLevelType w:val="hybridMultilevel"/>
    <w:tmpl w:val="2AD468BE"/>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1" w15:restartNumberingAfterBreak="0">
    <w:nsid w:val="4E1371AD"/>
    <w:multiLevelType w:val="hybridMultilevel"/>
    <w:tmpl w:val="752C93CE"/>
    <w:lvl w:ilvl="0" w:tplc="14090003">
      <w:start w:val="1"/>
      <w:numFmt w:val="bullet"/>
      <w:lvlText w:val="o"/>
      <w:lvlJc w:val="left"/>
      <w:pPr>
        <w:ind w:left="784" w:hanging="360"/>
      </w:pPr>
      <w:rPr>
        <w:rFonts w:ascii="Courier New" w:hAnsi="Courier New" w:cs="Courier New"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22" w15:restartNumberingAfterBreak="0">
    <w:nsid w:val="5DF43428"/>
    <w:multiLevelType w:val="hybridMultilevel"/>
    <w:tmpl w:val="8B386070"/>
    <w:lvl w:ilvl="0" w:tplc="ACC48D80">
      <w:start w:val="1"/>
      <w:numFmt w:val="decimal"/>
      <w:pStyle w:val="06ResolutionText"/>
      <w:lvlText w:val="%1"/>
      <w:lvlJc w:val="left"/>
      <w:pPr>
        <w:tabs>
          <w:tab w:val="num" w:pos="1418"/>
        </w:tabs>
        <w:ind w:left="1418"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84151C"/>
    <w:multiLevelType w:val="multilevel"/>
    <w:tmpl w:val="4082288A"/>
    <w:lvl w:ilvl="0">
      <w:start w:val="1"/>
      <w:numFmt w:val="decimal"/>
      <w:pStyle w:val="AgendaRecommendation"/>
      <w:lvlText w:val="%1"/>
      <w:lvlJc w:val="left"/>
      <w:pPr>
        <w:ind w:left="1211" w:hanging="360"/>
      </w:pPr>
      <w:rPr>
        <w:rFonts w:ascii="Arial" w:hAnsi="Arial" w:hint="default"/>
        <w:b/>
        <w:i w:val="0"/>
        <w:sz w:val="22"/>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4" w15:restartNumberingAfterBreak="0">
    <w:nsid w:val="73B0094E"/>
    <w:multiLevelType w:val="multilevel"/>
    <w:tmpl w:val="7C343634"/>
    <w:lvl w:ilvl="0">
      <w:start w:val="1"/>
      <w:numFmt w:val="decimal"/>
      <w:pStyle w:val="AgendaReportHeading1"/>
      <w:lvlText w:val="%1"/>
      <w:lvlJc w:val="left"/>
      <w:pPr>
        <w:tabs>
          <w:tab w:val="num" w:pos="851"/>
        </w:tabs>
        <w:ind w:left="851" w:hanging="851"/>
      </w:pPr>
      <w:rPr>
        <w:rFonts w:ascii="Arial" w:hAnsi="Arial" w:hint="default"/>
        <w:b w:val="0"/>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decimal"/>
      <w:lvlText w:val="%1.%2.%3"/>
      <w:lvlJc w:val="left"/>
      <w:pPr>
        <w:tabs>
          <w:tab w:val="num" w:pos="851"/>
        </w:tabs>
        <w:ind w:left="851" w:hanging="851"/>
      </w:pPr>
      <w:rPr>
        <w:rFonts w:hint="default"/>
        <w:b w:val="0"/>
        <w:i w:val="0"/>
        <w:sz w:val="24"/>
      </w:rPr>
    </w:lvl>
    <w:lvl w:ilvl="3">
      <w:start w:val="1"/>
      <w:numFmt w:val="lowerLetter"/>
      <w:lvlText w:val="(%4)"/>
      <w:lvlJc w:val="left"/>
      <w:pPr>
        <w:tabs>
          <w:tab w:val="num" w:pos="2269"/>
        </w:tabs>
        <w:ind w:left="2269" w:hanging="567"/>
      </w:pPr>
      <w:rPr>
        <w:rFonts w:ascii="Arial" w:hAnsi="Arial" w:hint="default"/>
        <w:b w:val="0"/>
        <w:i w:val="0"/>
        <w:sz w:val="22"/>
      </w:rPr>
    </w:lvl>
    <w:lvl w:ilvl="4">
      <w:start w:val="1"/>
      <w:numFmt w:val="lowerRoman"/>
      <w:lvlRestart w:val="3"/>
      <w:lvlText w:val="(%5)"/>
      <w:lvlJc w:val="left"/>
      <w:pPr>
        <w:tabs>
          <w:tab w:val="num" w:pos="2269"/>
        </w:tabs>
        <w:ind w:left="2269" w:hanging="567"/>
      </w:pPr>
      <w:rPr>
        <w:rFonts w:hint="default"/>
      </w:rPr>
    </w:lvl>
    <w:lvl w:ilvl="5">
      <w:start w:val="1"/>
      <w:numFmt w:val="decimal"/>
      <w:lvlRestart w:val="3"/>
      <w:lvlText w:val="%6"/>
      <w:lvlJc w:val="left"/>
      <w:pPr>
        <w:tabs>
          <w:tab w:val="num" w:pos="2269"/>
        </w:tabs>
        <w:ind w:left="2269" w:hanging="567"/>
      </w:pPr>
      <w:rPr>
        <w:rFonts w:ascii="Arial" w:hAnsi="Arial" w:hint="default"/>
        <w:b w:val="0"/>
        <w:i w:val="0"/>
        <w:sz w:val="22"/>
      </w:rPr>
    </w:lvl>
    <w:lvl w:ilvl="6">
      <w:start w:val="1"/>
      <w:numFmt w:val="none"/>
      <w:lvlRestart w:val="0"/>
      <w:lvlText w:val=""/>
      <w:lvlJc w:val="left"/>
      <w:pPr>
        <w:tabs>
          <w:tab w:val="num" w:pos="1702"/>
        </w:tabs>
        <w:ind w:left="2552" w:hanging="850"/>
      </w:pPr>
      <w:rPr>
        <w:rFonts w:hint="default"/>
      </w:rPr>
    </w:lvl>
    <w:lvl w:ilvl="7">
      <w:start w:val="1"/>
      <w:numFmt w:val="none"/>
      <w:lvlRestart w:val="0"/>
      <w:lvlText w:val=""/>
      <w:lvlJc w:val="left"/>
      <w:pPr>
        <w:tabs>
          <w:tab w:val="num" w:pos="5531"/>
        </w:tabs>
        <w:ind w:left="4595" w:hanging="1224"/>
      </w:pPr>
      <w:rPr>
        <w:rFonts w:hint="default"/>
      </w:rPr>
    </w:lvl>
    <w:lvl w:ilvl="8">
      <w:start w:val="1"/>
      <w:numFmt w:val="none"/>
      <w:lvlRestart w:val="0"/>
      <w:lvlText w:val=""/>
      <w:lvlJc w:val="left"/>
      <w:pPr>
        <w:tabs>
          <w:tab w:val="num" w:pos="5891"/>
        </w:tabs>
        <w:ind w:left="5171" w:hanging="1440"/>
      </w:pPr>
      <w:rPr>
        <w:rFonts w:hint="default"/>
      </w:rPr>
    </w:lvl>
  </w:abstractNum>
  <w:abstractNum w:abstractNumId="25" w15:restartNumberingAfterBreak="0">
    <w:nsid w:val="77861742"/>
    <w:multiLevelType w:val="multilevel"/>
    <w:tmpl w:val="1E982D60"/>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MtgLevel2"/>
      <w:lvlText w:val="%13.%2"/>
      <w:lvlJc w:val="left"/>
      <w:pPr>
        <w:tabs>
          <w:tab w:val="num" w:pos="851"/>
        </w:tabs>
        <w:ind w:left="851" w:hanging="851"/>
      </w:pPr>
      <w:rPr>
        <w:rFonts w:ascii="Arial" w:hAnsi="Arial" w:hint="default"/>
        <w:b w:val="0"/>
        <w:i w:val="0"/>
        <w:sz w:val="24"/>
        <w:u w:val="none"/>
      </w:rPr>
    </w:lvl>
    <w:lvl w:ilvl="2">
      <w:start w:val="1"/>
      <w:numFmt w:val="decimal"/>
      <w:lvlText w:val="%1.%2.%3"/>
      <w:lvlJc w:val="left"/>
      <w:pPr>
        <w:tabs>
          <w:tab w:val="num" w:pos="851"/>
        </w:tabs>
        <w:ind w:left="851" w:hanging="851"/>
      </w:pPr>
      <w:rPr>
        <w:rFonts w:ascii="Arial" w:hAnsi="Arial" w:hint="default"/>
        <w:b w:val="0"/>
        <w:i w:val="0"/>
        <w:sz w:val="24"/>
        <w:u w:val="none"/>
      </w:rPr>
    </w:lvl>
    <w:lvl w:ilvl="3">
      <w:start w:val="1"/>
      <w:numFmt w:val="decimal"/>
      <w:lvlText w:val="(%4)"/>
      <w:lvlJc w:val="left"/>
      <w:pPr>
        <w:tabs>
          <w:tab w:val="num" w:pos="2268"/>
        </w:tabs>
        <w:ind w:left="2268" w:hanging="226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26" w15:restartNumberingAfterBreak="0">
    <w:nsid w:val="78F51128"/>
    <w:multiLevelType w:val="hybridMultilevel"/>
    <w:tmpl w:val="9DC28D28"/>
    <w:lvl w:ilvl="0" w:tplc="09403EBA">
      <w:start w:val="1"/>
      <w:numFmt w:val="lowerLetter"/>
      <w:pStyle w:val="07ResolutionAlphaText"/>
      <w:lvlText w:val="(%1)"/>
      <w:lvlJc w:val="left"/>
      <w:pPr>
        <w:tabs>
          <w:tab w:val="num" w:pos="1985"/>
        </w:tabs>
        <w:ind w:left="1985" w:hanging="567"/>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566270"/>
    <w:multiLevelType w:val="multilevel"/>
    <w:tmpl w:val="A2DC505A"/>
    <w:lvl w:ilvl="0">
      <w:start w:val="1"/>
      <w:numFmt w:val="decimal"/>
      <w:pStyle w:val="01MtgLevel1"/>
      <w:isLgl/>
      <w:lvlText w:val="%1"/>
      <w:lvlJc w:val="left"/>
      <w:pPr>
        <w:tabs>
          <w:tab w:val="num" w:pos="851"/>
        </w:tabs>
        <w:ind w:left="851" w:hanging="851"/>
      </w:pPr>
      <w:rPr>
        <w:rFonts w:ascii="Arial" w:hAnsi="Arial" w:hint="default"/>
        <w:b w:val="0"/>
        <w:i w:val="0"/>
        <w:sz w:val="24"/>
        <w:u w:val="none"/>
      </w:rPr>
    </w:lvl>
    <w:lvl w:ilvl="1">
      <w:start w:val="1"/>
      <w:numFmt w:val="decimal"/>
      <w:isLgl/>
      <w:lvlText w:val="%1.%2"/>
      <w:lvlJc w:val="left"/>
      <w:pPr>
        <w:tabs>
          <w:tab w:val="num" w:pos="851"/>
        </w:tabs>
        <w:ind w:left="851" w:hanging="851"/>
      </w:pPr>
      <w:rPr>
        <w:rFonts w:ascii="Arial" w:hAnsi="Arial" w:hint="default"/>
        <w:b w:val="0"/>
        <w:i w:val="0"/>
        <w:sz w:val="24"/>
        <w:u w:val="none"/>
      </w:rPr>
    </w:lvl>
    <w:lvl w:ilvl="2">
      <w:start w:val="1"/>
      <w:numFmt w:val="decimal"/>
      <w:isLgl/>
      <w:lvlText w:val="%1.%2.%3"/>
      <w:lvlJc w:val="left"/>
      <w:pPr>
        <w:tabs>
          <w:tab w:val="num" w:pos="851"/>
        </w:tabs>
        <w:ind w:left="851" w:hanging="851"/>
      </w:pPr>
      <w:rPr>
        <w:rFonts w:ascii="Arial" w:hAnsi="Arial" w:hint="default"/>
        <w:b w:val="0"/>
        <w:i w:val="0"/>
        <w:sz w:val="24"/>
        <w:u w:val="none"/>
      </w:rPr>
    </w:lvl>
    <w:lvl w:ilvl="3">
      <w:start w:val="1"/>
      <w:numFmt w:val="decimal"/>
      <w:isLgl/>
      <w:lvlText w:val="%1.%2.%3.%4"/>
      <w:lvlJc w:val="left"/>
      <w:pPr>
        <w:tabs>
          <w:tab w:val="num" w:pos="2880"/>
        </w:tabs>
        <w:ind w:left="2880" w:hanging="28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8193340"/>
      <w:numFmt w:val="decimal"/>
      <w:isLgl/>
      <w:lvlText w:val="%1.%2.%3.%4.%5.%6.%7.%8.%9"/>
      <w:lvlJc w:val="left"/>
      <w:pPr>
        <w:tabs>
          <w:tab w:val="num" w:pos="7560"/>
        </w:tabs>
        <w:ind w:left="7560" w:hanging="1800"/>
      </w:pPr>
      <w:rPr>
        <w:rFonts w:hint="default"/>
      </w:rPr>
    </w:lvl>
  </w:abstractNum>
  <w:num w:numId="1">
    <w:abstractNumId w:val="27"/>
  </w:num>
  <w:num w:numId="2">
    <w:abstractNumId w:val="25"/>
  </w:num>
  <w:num w:numId="3">
    <w:abstractNumId w:val="14"/>
  </w:num>
  <w:num w:numId="4">
    <w:abstractNumId w:val="14"/>
  </w:num>
  <w:num w:numId="5">
    <w:abstractNumId w:val="9"/>
  </w:num>
  <w:num w:numId="6">
    <w:abstractNumId w:val="22"/>
  </w:num>
  <w:num w:numId="7">
    <w:abstractNumId w:val="26"/>
  </w:num>
  <w:num w:numId="8">
    <w:abstractNumId w:val="24"/>
  </w:num>
  <w:num w:numId="9">
    <w:abstractNumId w:val="23"/>
  </w:num>
  <w:num w:numId="10">
    <w:abstractNumId w:val="13"/>
  </w:num>
  <w:num w:numId="11">
    <w:abstractNumId w:val="18"/>
  </w:num>
  <w:num w:numId="12">
    <w:abstractNumId w:val="17"/>
  </w:num>
  <w:num w:numId="13">
    <w:abstractNumId w:val="24"/>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4"/>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6"/>
  </w:num>
  <w:num w:numId="46">
    <w:abstractNumId w:val="19"/>
  </w:num>
  <w:num w:numId="47">
    <w:abstractNumId w:val="12"/>
  </w:num>
  <w:num w:numId="4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D"/>
    <w:rsid w:val="00002224"/>
    <w:rsid w:val="00004DCA"/>
    <w:rsid w:val="0000629B"/>
    <w:rsid w:val="00007550"/>
    <w:rsid w:val="00023AF4"/>
    <w:rsid w:val="00023EEE"/>
    <w:rsid w:val="00024ECE"/>
    <w:rsid w:val="00031C07"/>
    <w:rsid w:val="0003718F"/>
    <w:rsid w:val="0004056E"/>
    <w:rsid w:val="00045020"/>
    <w:rsid w:val="0005051D"/>
    <w:rsid w:val="00050BBD"/>
    <w:rsid w:val="00056742"/>
    <w:rsid w:val="000567E4"/>
    <w:rsid w:val="00060490"/>
    <w:rsid w:val="0006137A"/>
    <w:rsid w:val="00061427"/>
    <w:rsid w:val="00074E92"/>
    <w:rsid w:val="00082480"/>
    <w:rsid w:val="00085DCA"/>
    <w:rsid w:val="00087491"/>
    <w:rsid w:val="000933C1"/>
    <w:rsid w:val="000A1C3A"/>
    <w:rsid w:val="000A246D"/>
    <w:rsid w:val="000B06FC"/>
    <w:rsid w:val="000C04C5"/>
    <w:rsid w:val="000C1283"/>
    <w:rsid w:val="000C472A"/>
    <w:rsid w:val="000C7FB7"/>
    <w:rsid w:val="000D1F11"/>
    <w:rsid w:val="000D2900"/>
    <w:rsid w:val="000D4421"/>
    <w:rsid w:val="000D69CE"/>
    <w:rsid w:val="000E312B"/>
    <w:rsid w:val="000E48EC"/>
    <w:rsid w:val="000E4BF7"/>
    <w:rsid w:val="000E5167"/>
    <w:rsid w:val="000E7A44"/>
    <w:rsid w:val="000F09F6"/>
    <w:rsid w:val="000F5DC7"/>
    <w:rsid w:val="000F6261"/>
    <w:rsid w:val="001021A3"/>
    <w:rsid w:val="0011024D"/>
    <w:rsid w:val="001125F5"/>
    <w:rsid w:val="0011314E"/>
    <w:rsid w:val="001133AA"/>
    <w:rsid w:val="001140A0"/>
    <w:rsid w:val="00114EDB"/>
    <w:rsid w:val="00131283"/>
    <w:rsid w:val="00135308"/>
    <w:rsid w:val="00136DF1"/>
    <w:rsid w:val="00140C63"/>
    <w:rsid w:val="00140D3D"/>
    <w:rsid w:val="001450FC"/>
    <w:rsid w:val="0014577F"/>
    <w:rsid w:val="00147388"/>
    <w:rsid w:val="00152EE1"/>
    <w:rsid w:val="0016031B"/>
    <w:rsid w:val="00162828"/>
    <w:rsid w:val="00166D2C"/>
    <w:rsid w:val="00172A4D"/>
    <w:rsid w:val="00172AD0"/>
    <w:rsid w:val="0017362A"/>
    <w:rsid w:val="00175F71"/>
    <w:rsid w:val="001763C9"/>
    <w:rsid w:val="00183375"/>
    <w:rsid w:val="00186F54"/>
    <w:rsid w:val="00186FB4"/>
    <w:rsid w:val="001940A3"/>
    <w:rsid w:val="00194561"/>
    <w:rsid w:val="001945D9"/>
    <w:rsid w:val="0019621B"/>
    <w:rsid w:val="001A13C3"/>
    <w:rsid w:val="001A1BFE"/>
    <w:rsid w:val="001A3601"/>
    <w:rsid w:val="001A6D61"/>
    <w:rsid w:val="001B423D"/>
    <w:rsid w:val="001B4DAF"/>
    <w:rsid w:val="001C093E"/>
    <w:rsid w:val="001C2953"/>
    <w:rsid w:val="001C3700"/>
    <w:rsid w:val="001C3F16"/>
    <w:rsid w:val="001C7661"/>
    <w:rsid w:val="001D07D7"/>
    <w:rsid w:val="001D0AFE"/>
    <w:rsid w:val="001E4BA9"/>
    <w:rsid w:val="001E566D"/>
    <w:rsid w:val="0020489E"/>
    <w:rsid w:val="00204FAA"/>
    <w:rsid w:val="00211F12"/>
    <w:rsid w:val="002123C1"/>
    <w:rsid w:val="00220629"/>
    <w:rsid w:val="0022680A"/>
    <w:rsid w:val="0023616B"/>
    <w:rsid w:val="00241FEA"/>
    <w:rsid w:val="00243BCE"/>
    <w:rsid w:val="00245989"/>
    <w:rsid w:val="00250D0B"/>
    <w:rsid w:val="00251B76"/>
    <w:rsid w:val="002546FD"/>
    <w:rsid w:val="00256F6F"/>
    <w:rsid w:val="00264ECD"/>
    <w:rsid w:val="00267D7A"/>
    <w:rsid w:val="00270195"/>
    <w:rsid w:val="002726FA"/>
    <w:rsid w:val="00276688"/>
    <w:rsid w:val="002779E9"/>
    <w:rsid w:val="00277A5C"/>
    <w:rsid w:val="0028264F"/>
    <w:rsid w:val="002937BC"/>
    <w:rsid w:val="00296F8B"/>
    <w:rsid w:val="002A2E25"/>
    <w:rsid w:val="002B2617"/>
    <w:rsid w:val="002B6877"/>
    <w:rsid w:val="002C0538"/>
    <w:rsid w:val="002C1FA7"/>
    <w:rsid w:val="002C4EEA"/>
    <w:rsid w:val="002C56FA"/>
    <w:rsid w:val="002C596E"/>
    <w:rsid w:val="002C7D51"/>
    <w:rsid w:val="002E3A3B"/>
    <w:rsid w:val="002E62C1"/>
    <w:rsid w:val="002E7C89"/>
    <w:rsid w:val="002F4234"/>
    <w:rsid w:val="002F6474"/>
    <w:rsid w:val="00313C82"/>
    <w:rsid w:val="003141C8"/>
    <w:rsid w:val="003153B9"/>
    <w:rsid w:val="00317E7D"/>
    <w:rsid w:val="0032221B"/>
    <w:rsid w:val="0032520C"/>
    <w:rsid w:val="00334B2C"/>
    <w:rsid w:val="00335B43"/>
    <w:rsid w:val="003368C7"/>
    <w:rsid w:val="00337492"/>
    <w:rsid w:val="00343409"/>
    <w:rsid w:val="003531E6"/>
    <w:rsid w:val="00353A99"/>
    <w:rsid w:val="00355FC8"/>
    <w:rsid w:val="0035603C"/>
    <w:rsid w:val="003641ED"/>
    <w:rsid w:val="00373FF3"/>
    <w:rsid w:val="003809A1"/>
    <w:rsid w:val="00390119"/>
    <w:rsid w:val="00393A99"/>
    <w:rsid w:val="003A388F"/>
    <w:rsid w:val="003A49A3"/>
    <w:rsid w:val="003A49BF"/>
    <w:rsid w:val="003A5610"/>
    <w:rsid w:val="003A69EC"/>
    <w:rsid w:val="003B1732"/>
    <w:rsid w:val="003C0EBE"/>
    <w:rsid w:val="003C45DD"/>
    <w:rsid w:val="003C4686"/>
    <w:rsid w:val="003C5C11"/>
    <w:rsid w:val="003D1434"/>
    <w:rsid w:val="003D23B1"/>
    <w:rsid w:val="003D37A8"/>
    <w:rsid w:val="003E1C07"/>
    <w:rsid w:val="003E6E10"/>
    <w:rsid w:val="003F057C"/>
    <w:rsid w:val="003F2D7B"/>
    <w:rsid w:val="003F55B9"/>
    <w:rsid w:val="003F78DA"/>
    <w:rsid w:val="004036FB"/>
    <w:rsid w:val="00403EE9"/>
    <w:rsid w:val="0040419E"/>
    <w:rsid w:val="00405A80"/>
    <w:rsid w:val="004116A9"/>
    <w:rsid w:val="00412A7B"/>
    <w:rsid w:val="00414069"/>
    <w:rsid w:val="00415C39"/>
    <w:rsid w:val="00423809"/>
    <w:rsid w:val="00423BE7"/>
    <w:rsid w:val="0042450D"/>
    <w:rsid w:val="00424A5E"/>
    <w:rsid w:val="0042551C"/>
    <w:rsid w:val="00427432"/>
    <w:rsid w:val="00430CF6"/>
    <w:rsid w:val="004326A2"/>
    <w:rsid w:val="00433500"/>
    <w:rsid w:val="00433832"/>
    <w:rsid w:val="00434949"/>
    <w:rsid w:val="00444124"/>
    <w:rsid w:val="00445FEE"/>
    <w:rsid w:val="004521DC"/>
    <w:rsid w:val="00452666"/>
    <w:rsid w:val="00452A64"/>
    <w:rsid w:val="00454554"/>
    <w:rsid w:val="00456387"/>
    <w:rsid w:val="004565AE"/>
    <w:rsid w:val="00456EED"/>
    <w:rsid w:val="00457384"/>
    <w:rsid w:val="00462BB6"/>
    <w:rsid w:val="0046311E"/>
    <w:rsid w:val="00466E21"/>
    <w:rsid w:val="00471AAA"/>
    <w:rsid w:val="00472AFC"/>
    <w:rsid w:val="004738AA"/>
    <w:rsid w:val="00475F1C"/>
    <w:rsid w:val="00477480"/>
    <w:rsid w:val="0047752D"/>
    <w:rsid w:val="0048710B"/>
    <w:rsid w:val="00492A4A"/>
    <w:rsid w:val="004A576E"/>
    <w:rsid w:val="004A58ED"/>
    <w:rsid w:val="004A63F5"/>
    <w:rsid w:val="004A6490"/>
    <w:rsid w:val="004A68EC"/>
    <w:rsid w:val="004A6AA6"/>
    <w:rsid w:val="004A7FF2"/>
    <w:rsid w:val="004B4023"/>
    <w:rsid w:val="004C5D17"/>
    <w:rsid w:val="004D1737"/>
    <w:rsid w:val="004E0B5D"/>
    <w:rsid w:val="004E4494"/>
    <w:rsid w:val="004F07CF"/>
    <w:rsid w:val="004F0BC4"/>
    <w:rsid w:val="004F51D5"/>
    <w:rsid w:val="004F743F"/>
    <w:rsid w:val="00500735"/>
    <w:rsid w:val="0050417D"/>
    <w:rsid w:val="0051095B"/>
    <w:rsid w:val="00511C26"/>
    <w:rsid w:val="0051265C"/>
    <w:rsid w:val="00515B9F"/>
    <w:rsid w:val="00520362"/>
    <w:rsid w:val="00537ABD"/>
    <w:rsid w:val="00537E7E"/>
    <w:rsid w:val="00541A73"/>
    <w:rsid w:val="005433AB"/>
    <w:rsid w:val="00544F28"/>
    <w:rsid w:val="00551D6D"/>
    <w:rsid w:val="0056560A"/>
    <w:rsid w:val="00570632"/>
    <w:rsid w:val="005748DC"/>
    <w:rsid w:val="00586D9A"/>
    <w:rsid w:val="005924F5"/>
    <w:rsid w:val="005925A9"/>
    <w:rsid w:val="00592DA2"/>
    <w:rsid w:val="005A24BA"/>
    <w:rsid w:val="005A71C0"/>
    <w:rsid w:val="005B0131"/>
    <w:rsid w:val="005B4B82"/>
    <w:rsid w:val="005B5531"/>
    <w:rsid w:val="005B7597"/>
    <w:rsid w:val="005D38A5"/>
    <w:rsid w:val="005D78B8"/>
    <w:rsid w:val="005E74B2"/>
    <w:rsid w:val="005F7C77"/>
    <w:rsid w:val="00601E42"/>
    <w:rsid w:val="006031EF"/>
    <w:rsid w:val="006071C0"/>
    <w:rsid w:val="0061062C"/>
    <w:rsid w:val="00613E5D"/>
    <w:rsid w:val="006160DC"/>
    <w:rsid w:val="00617E8D"/>
    <w:rsid w:val="006200FC"/>
    <w:rsid w:val="00620176"/>
    <w:rsid w:val="00627ED9"/>
    <w:rsid w:val="00642688"/>
    <w:rsid w:val="00644522"/>
    <w:rsid w:val="006502AB"/>
    <w:rsid w:val="00654316"/>
    <w:rsid w:val="0065649E"/>
    <w:rsid w:val="006604D0"/>
    <w:rsid w:val="0066412F"/>
    <w:rsid w:val="00665917"/>
    <w:rsid w:val="0066663A"/>
    <w:rsid w:val="00666916"/>
    <w:rsid w:val="00674120"/>
    <w:rsid w:val="00675BD2"/>
    <w:rsid w:val="0068231E"/>
    <w:rsid w:val="00690533"/>
    <w:rsid w:val="00693145"/>
    <w:rsid w:val="00694231"/>
    <w:rsid w:val="00696AE1"/>
    <w:rsid w:val="006A163A"/>
    <w:rsid w:val="006A4B76"/>
    <w:rsid w:val="006A5F6D"/>
    <w:rsid w:val="006A67BE"/>
    <w:rsid w:val="006A723D"/>
    <w:rsid w:val="006A7906"/>
    <w:rsid w:val="006C2B14"/>
    <w:rsid w:val="006C5041"/>
    <w:rsid w:val="006D43ED"/>
    <w:rsid w:val="006D750B"/>
    <w:rsid w:val="006E03B0"/>
    <w:rsid w:val="006E4FB3"/>
    <w:rsid w:val="006E5BB8"/>
    <w:rsid w:val="006F3E51"/>
    <w:rsid w:val="006F5971"/>
    <w:rsid w:val="00705554"/>
    <w:rsid w:val="0070661D"/>
    <w:rsid w:val="007124A4"/>
    <w:rsid w:val="00714F1F"/>
    <w:rsid w:val="00715837"/>
    <w:rsid w:val="00724666"/>
    <w:rsid w:val="00725CDC"/>
    <w:rsid w:val="007278D1"/>
    <w:rsid w:val="00731396"/>
    <w:rsid w:val="0074296C"/>
    <w:rsid w:val="007463E1"/>
    <w:rsid w:val="00750CC9"/>
    <w:rsid w:val="0075165D"/>
    <w:rsid w:val="00753F16"/>
    <w:rsid w:val="0075533D"/>
    <w:rsid w:val="00764AB5"/>
    <w:rsid w:val="00766A87"/>
    <w:rsid w:val="00777EEB"/>
    <w:rsid w:val="00781D49"/>
    <w:rsid w:val="00783724"/>
    <w:rsid w:val="00791C32"/>
    <w:rsid w:val="00792D5E"/>
    <w:rsid w:val="00795575"/>
    <w:rsid w:val="007A791D"/>
    <w:rsid w:val="007B11E0"/>
    <w:rsid w:val="007B1E3F"/>
    <w:rsid w:val="007C26DB"/>
    <w:rsid w:val="007D1588"/>
    <w:rsid w:val="007D16C8"/>
    <w:rsid w:val="007D7380"/>
    <w:rsid w:val="007D7A9C"/>
    <w:rsid w:val="007E404F"/>
    <w:rsid w:val="007E6522"/>
    <w:rsid w:val="007E6C3C"/>
    <w:rsid w:val="007E74BD"/>
    <w:rsid w:val="007F0446"/>
    <w:rsid w:val="007F1F7E"/>
    <w:rsid w:val="007F35D7"/>
    <w:rsid w:val="007F699C"/>
    <w:rsid w:val="00812CD6"/>
    <w:rsid w:val="0081317C"/>
    <w:rsid w:val="0081473A"/>
    <w:rsid w:val="00816842"/>
    <w:rsid w:val="00817808"/>
    <w:rsid w:val="008212EA"/>
    <w:rsid w:val="00822394"/>
    <w:rsid w:val="00824F2E"/>
    <w:rsid w:val="0083201F"/>
    <w:rsid w:val="00850BD9"/>
    <w:rsid w:val="00851678"/>
    <w:rsid w:val="00860856"/>
    <w:rsid w:val="008609E3"/>
    <w:rsid w:val="00863A3E"/>
    <w:rsid w:val="00864BCC"/>
    <w:rsid w:val="00865EEA"/>
    <w:rsid w:val="00867C3F"/>
    <w:rsid w:val="00870036"/>
    <w:rsid w:val="0087086E"/>
    <w:rsid w:val="008721EC"/>
    <w:rsid w:val="00874BCE"/>
    <w:rsid w:val="00875242"/>
    <w:rsid w:val="008810C9"/>
    <w:rsid w:val="00884DC4"/>
    <w:rsid w:val="00885F5E"/>
    <w:rsid w:val="00885FD7"/>
    <w:rsid w:val="0089059E"/>
    <w:rsid w:val="00890D73"/>
    <w:rsid w:val="00890DDE"/>
    <w:rsid w:val="00890F59"/>
    <w:rsid w:val="008A118B"/>
    <w:rsid w:val="008B3297"/>
    <w:rsid w:val="008C249B"/>
    <w:rsid w:val="008C359D"/>
    <w:rsid w:val="008C3E0B"/>
    <w:rsid w:val="008D18C8"/>
    <w:rsid w:val="008D2A6C"/>
    <w:rsid w:val="008D582F"/>
    <w:rsid w:val="008E612B"/>
    <w:rsid w:val="008F5689"/>
    <w:rsid w:val="008F7D73"/>
    <w:rsid w:val="00907E65"/>
    <w:rsid w:val="00911767"/>
    <w:rsid w:val="0091178E"/>
    <w:rsid w:val="00912A9C"/>
    <w:rsid w:val="00915AAE"/>
    <w:rsid w:val="009164AF"/>
    <w:rsid w:val="00920271"/>
    <w:rsid w:val="00920D0E"/>
    <w:rsid w:val="0092125E"/>
    <w:rsid w:val="00924237"/>
    <w:rsid w:val="00924E82"/>
    <w:rsid w:val="009251C2"/>
    <w:rsid w:val="009277E3"/>
    <w:rsid w:val="00927E89"/>
    <w:rsid w:val="009301C0"/>
    <w:rsid w:val="00935440"/>
    <w:rsid w:val="00941E37"/>
    <w:rsid w:val="00950C95"/>
    <w:rsid w:val="00960DE3"/>
    <w:rsid w:val="0096130C"/>
    <w:rsid w:val="00971739"/>
    <w:rsid w:val="00977608"/>
    <w:rsid w:val="00977E01"/>
    <w:rsid w:val="00985314"/>
    <w:rsid w:val="00991D32"/>
    <w:rsid w:val="009943A5"/>
    <w:rsid w:val="009950DA"/>
    <w:rsid w:val="00996777"/>
    <w:rsid w:val="009A6ABE"/>
    <w:rsid w:val="009B587C"/>
    <w:rsid w:val="009D0A98"/>
    <w:rsid w:val="009D5A33"/>
    <w:rsid w:val="009F28DC"/>
    <w:rsid w:val="009F366A"/>
    <w:rsid w:val="009F7D03"/>
    <w:rsid w:val="00A103E0"/>
    <w:rsid w:val="00A126B7"/>
    <w:rsid w:val="00A147E0"/>
    <w:rsid w:val="00A14AC2"/>
    <w:rsid w:val="00A17DC6"/>
    <w:rsid w:val="00A27FC8"/>
    <w:rsid w:val="00A303D2"/>
    <w:rsid w:val="00A36192"/>
    <w:rsid w:val="00A4153F"/>
    <w:rsid w:val="00A42868"/>
    <w:rsid w:val="00A44462"/>
    <w:rsid w:val="00A4455E"/>
    <w:rsid w:val="00A44D94"/>
    <w:rsid w:val="00A45529"/>
    <w:rsid w:val="00A50978"/>
    <w:rsid w:val="00A52C09"/>
    <w:rsid w:val="00A5457F"/>
    <w:rsid w:val="00A54E06"/>
    <w:rsid w:val="00A60FBA"/>
    <w:rsid w:val="00A61259"/>
    <w:rsid w:val="00A7087A"/>
    <w:rsid w:val="00A76870"/>
    <w:rsid w:val="00A81837"/>
    <w:rsid w:val="00A83172"/>
    <w:rsid w:val="00A91B60"/>
    <w:rsid w:val="00A92535"/>
    <w:rsid w:val="00AA0DCC"/>
    <w:rsid w:val="00AA62B5"/>
    <w:rsid w:val="00AA7BAC"/>
    <w:rsid w:val="00AB18E7"/>
    <w:rsid w:val="00AB2773"/>
    <w:rsid w:val="00AB3A9E"/>
    <w:rsid w:val="00AC67CC"/>
    <w:rsid w:val="00AD0981"/>
    <w:rsid w:val="00AD189C"/>
    <w:rsid w:val="00AD4ABA"/>
    <w:rsid w:val="00AD4B1C"/>
    <w:rsid w:val="00AD5C23"/>
    <w:rsid w:val="00AD62A1"/>
    <w:rsid w:val="00AD7049"/>
    <w:rsid w:val="00AE5B20"/>
    <w:rsid w:val="00AF01FE"/>
    <w:rsid w:val="00AF21E9"/>
    <w:rsid w:val="00AF28DC"/>
    <w:rsid w:val="00AF3E7B"/>
    <w:rsid w:val="00B007D3"/>
    <w:rsid w:val="00B0145F"/>
    <w:rsid w:val="00B20960"/>
    <w:rsid w:val="00B2202D"/>
    <w:rsid w:val="00B37649"/>
    <w:rsid w:val="00B440B0"/>
    <w:rsid w:val="00B50B28"/>
    <w:rsid w:val="00B62EA5"/>
    <w:rsid w:val="00B63FFC"/>
    <w:rsid w:val="00B72F8E"/>
    <w:rsid w:val="00B74A6C"/>
    <w:rsid w:val="00B75B97"/>
    <w:rsid w:val="00B838D6"/>
    <w:rsid w:val="00B869A4"/>
    <w:rsid w:val="00B945C1"/>
    <w:rsid w:val="00B97A99"/>
    <w:rsid w:val="00BA4F0B"/>
    <w:rsid w:val="00BB0EBF"/>
    <w:rsid w:val="00BB3A58"/>
    <w:rsid w:val="00BC2096"/>
    <w:rsid w:val="00BC4EC1"/>
    <w:rsid w:val="00BC536F"/>
    <w:rsid w:val="00BC5B6F"/>
    <w:rsid w:val="00BC5D37"/>
    <w:rsid w:val="00BD0C68"/>
    <w:rsid w:val="00BD14FA"/>
    <w:rsid w:val="00BD3F7D"/>
    <w:rsid w:val="00BD5BE5"/>
    <w:rsid w:val="00BD62CB"/>
    <w:rsid w:val="00BE2959"/>
    <w:rsid w:val="00BE3686"/>
    <w:rsid w:val="00BE6E5B"/>
    <w:rsid w:val="00BE72A5"/>
    <w:rsid w:val="00BE7B74"/>
    <w:rsid w:val="00BF3B0D"/>
    <w:rsid w:val="00BF62FF"/>
    <w:rsid w:val="00C00412"/>
    <w:rsid w:val="00C0409A"/>
    <w:rsid w:val="00C15247"/>
    <w:rsid w:val="00C211B8"/>
    <w:rsid w:val="00C2272D"/>
    <w:rsid w:val="00C23772"/>
    <w:rsid w:val="00C24491"/>
    <w:rsid w:val="00C26FF7"/>
    <w:rsid w:val="00C31C51"/>
    <w:rsid w:val="00C35153"/>
    <w:rsid w:val="00C354CE"/>
    <w:rsid w:val="00C35B0E"/>
    <w:rsid w:val="00C4005E"/>
    <w:rsid w:val="00C41DEC"/>
    <w:rsid w:val="00C429F6"/>
    <w:rsid w:val="00C42BB2"/>
    <w:rsid w:val="00C47C15"/>
    <w:rsid w:val="00C51DFA"/>
    <w:rsid w:val="00C51EE6"/>
    <w:rsid w:val="00C53AFB"/>
    <w:rsid w:val="00C53BAC"/>
    <w:rsid w:val="00C60E15"/>
    <w:rsid w:val="00C724BA"/>
    <w:rsid w:val="00C80EDF"/>
    <w:rsid w:val="00C84523"/>
    <w:rsid w:val="00C94844"/>
    <w:rsid w:val="00C959EC"/>
    <w:rsid w:val="00CA04D4"/>
    <w:rsid w:val="00CA2013"/>
    <w:rsid w:val="00CA4FD0"/>
    <w:rsid w:val="00CA7023"/>
    <w:rsid w:val="00CA7B94"/>
    <w:rsid w:val="00CB12E1"/>
    <w:rsid w:val="00CB50E6"/>
    <w:rsid w:val="00CB7482"/>
    <w:rsid w:val="00CB76DE"/>
    <w:rsid w:val="00CC419F"/>
    <w:rsid w:val="00CD027E"/>
    <w:rsid w:val="00CE1FC6"/>
    <w:rsid w:val="00CE3AAE"/>
    <w:rsid w:val="00CE4144"/>
    <w:rsid w:val="00CE4AB2"/>
    <w:rsid w:val="00CF108B"/>
    <w:rsid w:val="00CF14DE"/>
    <w:rsid w:val="00CF1FAF"/>
    <w:rsid w:val="00CF20C2"/>
    <w:rsid w:val="00CF25B8"/>
    <w:rsid w:val="00CF4493"/>
    <w:rsid w:val="00CF6CF4"/>
    <w:rsid w:val="00D01F78"/>
    <w:rsid w:val="00D03977"/>
    <w:rsid w:val="00D04346"/>
    <w:rsid w:val="00D0532B"/>
    <w:rsid w:val="00D10CC9"/>
    <w:rsid w:val="00D11E72"/>
    <w:rsid w:val="00D166E3"/>
    <w:rsid w:val="00D17D12"/>
    <w:rsid w:val="00D23C63"/>
    <w:rsid w:val="00D240B6"/>
    <w:rsid w:val="00D329CA"/>
    <w:rsid w:val="00D474F0"/>
    <w:rsid w:val="00D54448"/>
    <w:rsid w:val="00D54984"/>
    <w:rsid w:val="00D6250D"/>
    <w:rsid w:val="00D676B1"/>
    <w:rsid w:val="00D67D12"/>
    <w:rsid w:val="00D72AE8"/>
    <w:rsid w:val="00D76B6A"/>
    <w:rsid w:val="00D777E4"/>
    <w:rsid w:val="00D93238"/>
    <w:rsid w:val="00D97B1C"/>
    <w:rsid w:val="00DA0A7F"/>
    <w:rsid w:val="00DA2174"/>
    <w:rsid w:val="00DA6865"/>
    <w:rsid w:val="00DB0DD8"/>
    <w:rsid w:val="00DC12FD"/>
    <w:rsid w:val="00DC2221"/>
    <w:rsid w:val="00DD03C7"/>
    <w:rsid w:val="00DD0449"/>
    <w:rsid w:val="00DD479F"/>
    <w:rsid w:val="00DD5CDC"/>
    <w:rsid w:val="00DD6771"/>
    <w:rsid w:val="00DD6F40"/>
    <w:rsid w:val="00DE1ADB"/>
    <w:rsid w:val="00DE4468"/>
    <w:rsid w:val="00DE6F6E"/>
    <w:rsid w:val="00E000CC"/>
    <w:rsid w:val="00E01B14"/>
    <w:rsid w:val="00E048CA"/>
    <w:rsid w:val="00E12406"/>
    <w:rsid w:val="00E146DE"/>
    <w:rsid w:val="00E14FE5"/>
    <w:rsid w:val="00E21386"/>
    <w:rsid w:val="00E25BDC"/>
    <w:rsid w:val="00E362BC"/>
    <w:rsid w:val="00E420BA"/>
    <w:rsid w:val="00E42469"/>
    <w:rsid w:val="00E445ED"/>
    <w:rsid w:val="00E5246B"/>
    <w:rsid w:val="00E542E5"/>
    <w:rsid w:val="00E54814"/>
    <w:rsid w:val="00E54BEC"/>
    <w:rsid w:val="00E6523C"/>
    <w:rsid w:val="00E711AD"/>
    <w:rsid w:val="00E71521"/>
    <w:rsid w:val="00E718E5"/>
    <w:rsid w:val="00E77933"/>
    <w:rsid w:val="00E85FA9"/>
    <w:rsid w:val="00E943C0"/>
    <w:rsid w:val="00EA7F92"/>
    <w:rsid w:val="00EB2A41"/>
    <w:rsid w:val="00EC0D6F"/>
    <w:rsid w:val="00EC285C"/>
    <w:rsid w:val="00EC3C7E"/>
    <w:rsid w:val="00EC7BAE"/>
    <w:rsid w:val="00ED1C8F"/>
    <w:rsid w:val="00ED3965"/>
    <w:rsid w:val="00EE6101"/>
    <w:rsid w:val="00EE663F"/>
    <w:rsid w:val="00EF062E"/>
    <w:rsid w:val="00EF16CD"/>
    <w:rsid w:val="00EF3F31"/>
    <w:rsid w:val="00EF6065"/>
    <w:rsid w:val="00EF681C"/>
    <w:rsid w:val="00F0034E"/>
    <w:rsid w:val="00F0223C"/>
    <w:rsid w:val="00F02692"/>
    <w:rsid w:val="00F02C7D"/>
    <w:rsid w:val="00F0534D"/>
    <w:rsid w:val="00F05C63"/>
    <w:rsid w:val="00F12612"/>
    <w:rsid w:val="00F12E36"/>
    <w:rsid w:val="00F17A62"/>
    <w:rsid w:val="00F17B19"/>
    <w:rsid w:val="00F20CA1"/>
    <w:rsid w:val="00F223BE"/>
    <w:rsid w:val="00F24540"/>
    <w:rsid w:val="00F247A9"/>
    <w:rsid w:val="00F26491"/>
    <w:rsid w:val="00F32111"/>
    <w:rsid w:val="00F42DBB"/>
    <w:rsid w:val="00F45475"/>
    <w:rsid w:val="00F5020E"/>
    <w:rsid w:val="00F54BC8"/>
    <w:rsid w:val="00F57363"/>
    <w:rsid w:val="00F64362"/>
    <w:rsid w:val="00F67EBD"/>
    <w:rsid w:val="00F721E8"/>
    <w:rsid w:val="00F762E2"/>
    <w:rsid w:val="00F811A7"/>
    <w:rsid w:val="00F860B0"/>
    <w:rsid w:val="00F932BE"/>
    <w:rsid w:val="00F933E7"/>
    <w:rsid w:val="00F96A95"/>
    <w:rsid w:val="00FA26F1"/>
    <w:rsid w:val="00FA6083"/>
    <w:rsid w:val="00FA60B2"/>
    <w:rsid w:val="00FA787F"/>
    <w:rsid w:val="00FB0636"/>
    <w:rsid w:val="00FB1B83"/>
    <w:rsid w:val="00FC09AB"/>
    <w:rsid w:val="00FC1739"/>
    <w:rsid w:val="00FC1DFC"/>
    <w:rsid w:val="00FC26F3"/>
    <w:rsid w:val="00FD1560"/>
    <w:rsid w:val="00FD248A"/>
    <w:rsid w:val="00FD317F"/>
    <w:rsid w:val="00FE0370"/>
    <w:rsid w:val="00FE0B55"/>
    <w:rsid w:val="00FE18F9"/>
    <w:rsid w:val="00FE5492"/>
    <w:rsid w:val="00FE5CBB"/>
    <w:rsid w:val="00FF049C"/>
    <w:rsid w:val="00FF1E52"/>
    <w:rsid w:val="00FF2994"/>
    <w:rsid w:val="00FF335E"/>
    <w:rsid w:val="00FF3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841A0"/>
  <w15:docId w15:val="{A9606ABD-C233-4CF9-9374-A2162494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BA"/>
    <w:pPr>
      <w:jc w:val="both"/>
    </w:pPr>
    <w:rPr>
      <w:rFonts w:ascii="Arial" w:hAnsi="Arial"/>
      <w:sz w:val="22"/>
      <w:lang w:eastAsia="en-US"/>
    </w:rPr>
  </w:style>
  <w:style w:type="paragraph" w:styleId="Heading1">
    <w:name w:val="heading 1"/>
    <w:basedOn w:val="Normal"/>
    <w:link w:val="Heading1Char"/>
    <w:qFormat/>
    <w:rsid w:val="001B4DAF"/>
    <w:pPr>
      <w:keepNext/>
      <w:numPr>
        <w:numId w:val="10"/>
      </w:numPr>
      <w:spacing w:after="240"/>
      <w:outlineLvl w:val="0"/>
    </w:pPr>
    <w:rPr>
      <w:b/>
      <w:sz w:val="32"/>
      <w:szCs w:val="28"/>
    </w:rPr>
  </w:style>
  <w:style w:type="paragraph" w:styleId="Heading2">
    <w:name w:val="heading 2"/>
    <w:basedOn w:val="Normal"/>
    <w:next w:val="Normal"/>
    <w:qFormat/>
    <w:rsid w:val="001B4DAF"/>
    <w:pPr>
      <w:keepNext/>
      <w:numPr>
        <w:ilvl w:val="1"/>
        <w:numId w:val="10"/>
      </w:numPr>
      <w:spacing w:after="240"/>
      <w:outlineLvl w:val="1"/>
    </w:pPr>
    <w:rPr>
      <w:rFonts w:cs="Arial"/>
      <w:b/>
      <w:bCs/>
      <w:iCs/>
      <w:sz w:val="28"/>
      <w:szCs w:val="24"/>
    </w:rPr>
  </w:style>
  <w:style w:type="paragraph" w:styleId="Heading3">
    <w:name w:val="heading 3"/>
    <w:basedOn w:val="Normal"/>
    <w:next w:val="Normal"/>
    <w:link w:val="Heading3Char"/>
    <w:qFormat/>
    <w:rsid w:val="004326A2"/>
    <w:pPr>
      <w:numPr>
        <w:ilvl w:val="2"/>
        <w:numId w:val="10"/>
      </w:numPr>
      <w:spacing w:after="240"/>
      <w:outlineLvl w:val="2"/>
    </w:pPr>
    <w:rPr>
      <w:rFonts w:cs="Arial"/>
      <w:b/>
      <w:bCs/>
      <w:szCs w:val="22"/>
    </w:rPr>
  </w:style>
  <w:style w:type="paragraph" w:styleId="Heading4">
    <w:name w:val="heading 4"/>
    <w:basedOn w:val="Normal"/>
    <w:next w:val="Normal"/>
    <w:link w:val="Heading4Char"/>
    <w:unhideWhenUsed/>
    <w:qFormat/>
    <w:rsid w:val="004326A2"/>
    <w:pPr>
      <w:keepNext/>
      <w:spacing w:before="240" w:after="60"/>
      <w:outlineLvl w:val="3"/>
    </w:pPr>
    <w:rPr>
      <w:rFonts w:ascii="Calibri" w:hAnsi="Calibri"/>
      <w:b/>
      <w:bCs/>
      <w:sz w:val="28"/>
      <w:szCs w:val="28"/>
    </w:rPr>
  </w:style>
  <w:style w:type="paragraph" w:styleId="Heading5">
    <w:name w:val="heading 5"/>
    <w:basedOn w:val="Normal"/>
    <w:next w:val="Normal"/>
    <w:qFormat/>
    <w:pPr>
      <w:keepNext/>
      <w:ind w:left="851"/>
      <w:outlineLvl w:val="4"/>
    </w:pPr>
    <w:rPr>
      <w:rFonts w:cs="Arial"/>
      <w:b/>
    </w:rPr>
  </w:style>
  <w:style w:type="paragraph" w:styleId="Heading8">
    <w:name w:val="heading 8"/>
    <w:basedOn w:val="Normal"/>
    <w:next w:val="Normal"/>
    <w:qFormat/>
    <w:rsid w:val="001763C9"/>
    <w:pPr>
      <w:spacing w:before="240" w:after="60"/>
      <w:outlineLvl w:val="7"/>
    </w:pPr>
    <w:rPr>
      <w:i/>
      <w:iCs/>
    </w:rPr>
  </w:style>
  <w:style w:type="paragraph" w:styleId="Heading9">
    <w:name w:val="heading 9"/>
    <w:basedOn w:val="Normal"/>
    <w:next w:val="Normal"/>
    <w:qFormat/>
    <w:rsid w:val="001763C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egal">
    <w:name w:val="1Legal"/>
    <w:pPr>
      <w:tabs>
        <w:tab w:val="left" w:pos="720"/>
      </w:tabs>
      <w:ind w:left="720" w:hanging="720"/>
    </w:pPr>
    <w:rPr>
      <w:snapToGrid w:val="0"/>
      <w:sz w:val="24"/>
      <w:lang w:val="en-AU" w:eastAsia="en-US"/>
    </w:rPr>
  </w:style>
  <w:style w:type="paragraph" w:customStyle="1" w:styleId="01MtgLevel1">
    <w:name w:val="01 Mtg Level 1"/>
    <w:basedOn w:val="1Legal"/>
    <w:semiHidden/>
    <w:locked/>
    <w:pPr>
      <w:numPr>
        <w:numId w:val="1"/>
      </w:numPr>
      <w:tabs>
        <w:tab w:val="clear" w:pos="720"/>
      </w:tabs>
      <w:suppressAutoHyphens/>
      <w:spacing w:before="240" w:after="240"/>
      <w:jc w:val="both"/>
    </w:pPr>
    <w:rPr>
      <w:rFonts w:ascii="Arial" w:hAnsi="Arial" w:cs="Arial"/>
      <w:b/>
      <w:sz w:val="32"/>
      <w:lang w:val="en-GB"/>
    </w:rPr>
  </w:style>
  <w:style w:type="paragraph" w:customStyle="1" w:styleId="02MtgLevel2">
    <w:name w:val="02 Mtg Level 2"/>
    <w:basedOn w:val="Normal"/>
    <w:semiHidden/>
    <w:locked/>
    <w:pPr>
      <w:numPr>
        <w:ilvl w:val="1"/>
        <w:numId w:val="2"/>
      </w:numPr>
      <w:tabs>
        <w:tab w:val="left" w:pos="-1440"/>
      </w:tabs>
    </w:pPr>
    <w:rPr>
      <w:b/>
      <w:sz w:val="28"/>
    </w:rPr>
  </w:style>
  <w:style w:type="paragraph" w:customStyle="1" w:styleId="03MtgLevel3">
    <w:name w:val="03 Mtg Level 3"/>
    <w:basedOn w:val="Normal"/>
    <w:semiHidden/>
    <w:locked/>
    <w:pPr>
      <w:numPr>
        <w:ilvl w:val="2"/>
        <w:numId w:val="3"/>
      </w:numPr>
      <w:outlineLvl w:val="0"/>
    </w:pPr>
    <w:rPr>
      <w:b/>
    </w:rPr>
  </w:style>
  <w:style w:type="paragraph" w:customStyle="1" w:styleId="MeetingText">
    <w:name w:val="Meeting Text"/>
    <w:basedOn w:val="Normal"/>
    <w:pPr>
      <w:ind w:left="851"/>
    </w:pPr>
  </w:style>
  <w:style w:type="paragraph" w:customStyle="1" w:styleId="03MtgText">
    <w:name w:val="03 Mtg Text"/>
    <w:basedOn w:val="MeetingText"/>
    <w:pPr>
      <w:spacing w:after="240"/>
    </w:pPr>
  </w:style>
  <w:style w:type="paragraph" w:customStyle="1" w:styleId="04ResolvedText">
    <w:name w:val="04 Resolved Text"/>
    <w:basedOn w:val="Normal"/>
    <w:pPr>
      <w:spacing w:after="240"/>
      <w:ind w:left="851"/>
    </w:pPr>
    <w:rPr>
      <w:rFonts w:cs="Arial"/>
      <w:b/>
      <w:sz w:val="28"/>
    </w:rPr>
  </w:style>
  <w:style w:type="paragraph" w:customStyle="1" w:styleId="05ThattheRegionalCouncil">
    <w:name w:val="05 That the Regional Council"/>
    <w:basedOn w:val="Normal"/>
    <w:pPr>
      <w:ind w:left="851"/>
    </w:pPr>
    <w:rPr>
      <w:rFonts w:cs="Arial"/>
      <w:b/>
    </w:rPr>
  </w:style>
  <w:style w:type="paragraph" w:styleId="BodyTextIndent3">
    <w:name w:val="Body Text Indent 3"/>
    <w:basedOn w:val="Normal"/>
    <w:pPr>
      <w:ind w:left="851"/>
    </w:pPr>
    <w:rPr>
      <w:rFonts w:cs="Arial"/>
      <w:i/>
      <w:iCs/>
    </w:rPr>
  </w:style>
  <w:style w:type="paragraph" w:customStyle="1" w:styleId="06ResolutionText">
    <w:name w:val="06 Resolution Text"/>
    <w:basedOn w:val="Normal"/>
    <w:pPr>
      <w:numPr>
        <w:numId w:val="6"/>
      </w:numPr>
      <w:spacing w:after="240"/>
    </w:pPr>
    <w:rPr>
      <w:rFonts w:cs="Arial"/>
      <w:b/>
    </w:rPr>
  </w:style>
  <w:style w:type="paragraph" w:customStyle="1" w:styleId="AgendaBoxText">
    <w:name w:val="Agenda Box Text"/>
    <w:basedOn w:val="Header"/>
    <w:rsid w:val="004326A2"/>
    <w:pPr>
      <w:jc w:val="left"/>
    </w:pPr>
    <w:rPr>
      <w:b/>
      <w:i w:val="0"/>
      <w:sz w:val="28"/>
      <w:szCs w:val="28"/>
    </w:rPr>
  </w:style>
  <w:style w:type="paragraph" w:styleId="BodyText">
    <w:name w:val="Body Text"/>
    <w:basedOn w:val="Normal"/>
    <w:link w:val="BodyTextChar"/>
    <w:rPr>
      <w:b/>
      <w:sz w:val="32"/>
      <w:lang w:val="en-GB"/>
    </w:rPr>
  </w:style>
  <w:style w:type="paragraph" w:styleId="BodyText2">
    <w:name w:val="Body Text 2"/>
    <w:basedOn w:val="Normal"/>
    <w:pPr>
      <w:suppressAutoHyphens/>
    </w:pPr>
    <w:rPr>
      <w:rFonts w:cs="Arial"/>
      <w:b/>
      <w:sz w:val="28"/>
    </w:rPr>
  </w:style>
  <w:style w:type="paragraph" w:styleId="BodyTextIndent">
    <w:name w:val="Body Text Indent"/>
    <w:basedOn w:val="Normal"/>
    <w:link w:val="BodyTextIndentChar"/>
    <w:pPr>
      <w:suppressAutoHyphens/>
      <w:autoSpaceDE w:val="0"/>
      <w:autoSpaceDN w:val="0"/>
      <w:ind w:left="720"/>
    </w:pPr>
    <w:rPr>
      <w:i/>
      <w:iCs/>
      <w:lang w:val="en-GB"/>
    </w:rPr>
  </w:style>
  <w:style w:type="paragraph" w:styleId="BodyTextIndent2">
    <w:name w:val="Body Text Indent 2"/>
    <w:basedOn w:val="Normal"/>
    <w:pPr>
      <w:ind w:left="851"/>
    </w:pPr>
    <w:rPr>
      <w:rFonts w:cs="Arial"/>
      <w:b/>
    </w:rPr>
  </w:style>
  <w:style w:type="paragraph" w:customStyle="1" w:styleId="AgendaReportText">
    <w:name w:val="Agenda Report Text"/>
    <w:basedOn w:val="Normal"/>
    <w:rsid w:val="004326A2"/>
    <w:pPr>
      <w:spacing w:after="240"/>
      <w:ind w:left="851"/>
    </w:pPr>
  </w:style>
  <w:style w:type="character" w:styleId="CommentReference">
    <w:name w:val="annotation reference"/>
    <w:rsid w:val="004326A2"/>
    <w:rPr>
      <w:sz w:val="16"/>
      <w:szCs w:val="16"/>
    </w:rPr>
  </w:style>
  <w:style w:type="paragraph" w:styleId="CommentText">
    <w:name w:val="annotation text"/>
    <w:basedOn w:val="Normal"/>
    <w:link w:val="CommentTextChar"/>
    <w:rsid w:val="004326A2"/>
    <w:pPr>
      <w:jc w:val="left"/>
    </w:pPr>
    <w:rPr>
      <w:sz w:val="20"/>
    </w:rPr>
  </w:style>
  <w:style w:type="character" w:customStyle="1" w:styleId="CommentTextChar">
    <w:name w:val="Comment Text Char"/>
    <w:link w:val="CommentText"/>
    <w:rsid w:val="004326A2"/>
    <w:rPr>
      <w:rFonts w:ascii="Arial" w:hAnsi="Arial"/>
      <w:lang w:eastAsia="en-US"/>
    </w:rPr>
  </w:style>
  <w:style w:type="paragraph" w:styleId="Footer">
    <w:name w:val="footer"/>
    <w:basedOn w:val="Normal"/>
    <w:link w:val="FooterChar"/>
    <w:rsid w:val="004326A2"/>
    <w:pPr>
      <w:tabs>
        <w:tab w:val="center" w:pos="4153"/>
        <w:tab w:val="right" w:pos="8306"/>
      </w:tabs>
    </w:pPr>
    <w:rPr>
      <w:i/>
      <w:sz w:val="16"/>
      <w:szCs w:val="18"/>
    </w:rPr>
  </w:style>
  <w:style w:type="character" w:styleId="FootnoteReference">
    <w:name w:val="footnote reference"/>
    <w:semiHidden/>
  </w:style>
  <w:style w:type="paragraph" w:styleId="DocumentMap">
    <w:name w:val="Document Map"/>
    <w:basedOn w:val="Normal"/>
    <w:link w:val="DocumentMapChar"/>
    <w:rsid w:val="004326A2"/>
    <w:pPr>
      <w:shd w:val="clear" w:color="auto" w:fill="000080"/>
    </w:pPr>
    <w:rPr>
      <w:rFonts w:ascii="Tahoma" w:hAnsi="Tahoma"/>
    </w:rPr>
  </w:style>
  <w:style w:type="character" w:customStyle="1" w:styleId="DocumentMapChar">
    <w:name w:val="Document Map Char"/>
    <w:basedOn w:val="DefaultParagraphFont"/>
    <w:link w:val="DocumentMap"/>
    <w:rsid w:val="004326A2"/>
    <w:rPr>
      <w:rFonts w:ascii="Tahoma" w:hAnsi="Tahoma"/>
      <w:sz w:val="22"/>
      <w:shd w:val="clear" w:color="auto" w:fill="000080"/>
      <w:lang w:eastAsia="en-US"/>
    </w:rPr>
  </w:style>
  <w:style w:type="character" w:customStyle="1" w:styleId="FooterChar">
    <w:name w:val="Footer Char"/>
    <w:link w:val="Footer"/>
    <w:rsid w:val="004326A2"/>
    <w:rPr>
      <w:rFonts w:ascii="Arial" w:hAnsi="Arial"/>
      <w:i/>
      <w:sz w:val="16"/>
      <w:szCs w:val="18"/>
      <w:lang w:eastAsia="en-US"/>
    </w:rPr>
  </w:style>
  <w:style w:type="paragraph" w:styleId="Header">
    <w:name w:val="header"/>
    <w:basedOn w:val="Normal"/>
    <w:rsid w:val="004326A2"/>
    <w:pPr>
      <w:tabs>
        <w:tab w:val="center" w:pos="4153"/>
        <w:tab w:val="right" w:pos="8306"/>
      </w:tabs>
    </w:pPr>
    <w:rPr>
      <w:i/>
      <w:sz w:val="18"/>
      <w:szCs w:val="18"/>
    </w:rPr>
  </w:style>
  <w:style w:type="paragraph" w:customStyle="1" w:styleId="Legal1">
    <w:name w:val="Legal 1"/>
    <w:basedOn w:val="Normal"/>
    <w:pPr>
      <w:numPr>
        <w:numId w:val="4"/>
      </w:numPr>
      <w:outlineLvl w:val="0"/>
    </w:pPr>
  </w:style>
  <w:style w:type="paragraph" w:styleId="ListBullet">
    <w:name w:val="List Bullet"/>
    <w:basedOn w:val="Normal"/>
    <w:autoRedefine/>
    <w:pPr>
      <w:numPr>
        <w:numId w:val="5"/>
      </w:numPr>
    </w:pPr>
  </w:style>
  <w:style w:type="character" w:styleId="PageNumber">
    <w:name w:val="page number"/>
    <w:basedOn w:val="DefaultParagraphFont"/>
    <w:rsid w:val="004326A2"/>
  </w:style>
  <w:style w:type="character" w:customStyle="1" w:styleId="Heading1Char">
    <w:name w:val="Heading 1 Char"/>
    <w:link w:val="Heading1"/>
    <w:rsid w:val="001B4DAF"/>
    <w:rPr>
      <w:rFonts w:ascii="Arial" w:hAnsi="Arial"/>
      <w:b/>
      <w:sz w:val="32"/>
      <w:szCs w:val="28"/>
      <w:lang w:eastAsia="en-US"/>
    </w:rPr>
  </w:style>
  <w:style w:type="paragraph" w:customStyle="1" w:styleId="AgendaReportHeading1">
    <w:name w:val="Agenda Report Heading 1"/>
    <w:basedOn w:val="Heading1"/>
    <w:next w:val="Normal"/>
    <w:rsid w:val="00FD317F"/>
    <w:pPr>
      <w:numPr>
        <w:numId w:val="8"/>
      </w:numPr>
    </w:pPr>
    <w:rPr>
      <w:kern w:val="32"/>
      <w:szCs w:val="20"/>
    </w:rPr>
  </w:style>
  <w:style w:type="paragraph" w:customStyle="1" w:styleId="07ResolutionAlphaText">
    <w:name w:val="07 Resolution Alpha Text"/>
    <w:basedOn w:val="06ResolutionText"/>
    <w:pPr>
      <w:numPr>
        <w:numId w:val="7"/>
      </w:numPr>
      <w:tabs>
        <w:tab w:val="left" w:pos="1418"/>
      </w:tabs>
    </w:pPr>
  </w:style>
  <w:style w:type="paragraph" w:styleId="Title">
    <w:name w:val="Title"/>
    <w:basedOn w:val="Normal"/>
    <w:qFormat/>
    <w:rsid w:val="004326A2"/>
    <w:pPr>
      <w:jc w:val="center"/>
    </w:pPr>
    <w:rPr>
      <w:b/>
      <w:sz w:val="40"/>
    </w:rPr>
  </w:style>
  <w:style w:type="paragraph" w:customStyle="1" w:styleId="AgendaReportTitle">
    <w:name w:val="Agenda Report Title"/>
    <w:basedOn w:val="Title"/>
    <w:next w:val="Normal"/>
    <w:rsid w:val="00FD317F"/>
    <w:pPr>
      <w:outlineLvl w:val="1"/>
    </w:pPr>
    <w:rPr>
      <w:bCs/>
      <w:sz w:val="28"/>
    </w:rPr>
  </w:style>
  <w:style w:type="character" w:styleId="PlaceholderText">
    <w:name w:val="Placeholder Text"/>
    <w:basedOn w:val="DefaultParagraphFont"/>
    <w:uiPriority w:val="99"/>
    <w:semiHidden/>
    <w:rsid w:val="006071C0"/>
    <w:rPr>
      <w:color w:val="808080"/>
    </w:rPr>
  </w:style>
  <w:style w:type="paragraph" w:styleId="BalloonText">
    <w:name w:val="Balloon Text"/>
    <w:basedOn w:val="Normal"/>
    <w:link w:val="BalloonTextChar"/>
    <w:rsid w:val="004326A2"/>
    <w:rPr>
      <w:rFonts w:ascii="Tahoma" w:hAnsi="Tahoma" w:cs="Tahoma"/>
      <w:sz w:val="16"/>
      <w:szCs w:val="16"/>
    </w:rPr>
  </w:style>
  <w:style w:type="character" w:customStyle="1" w:styleId="BalloonTextChar">
    <w:name w:val="Balloon Text Char"/>
    <w:basedOn w:val="DefaultParagraphFont"/>
    <w:link w:val="BalloonText"/>
    <w:rsid w:val="006071C0"/>
    <w:rPr>
      <w:rFonts w:ascii="Tahoma" w:hAnsi="Tahoma" w:cs="Tahoma"/>
      <w:sz w:val="16"/>
      <w:szCs w:val="16"/>
      <w:lang w:eastAsia="en-US"/>
    </w:rPr>
  </w:style>
  <w:style w:type="character" w:customStyle="1" w:styleId="BodyTextChar">
    <w:name w:val="Body Text Char"/>
    <w:basedOn w:val="DefaultParagraphFont"/>
    <w:link w:val="BodyText"/>
    <w:rsid w:val="006071C0"/>
    <w:rPr>
      <w:rFonts w:ascii="Arial" w:hAnsi="Arial"/>
      <w:b/>
      <w:sz w:val="32"/>
      <w:szCs w:val="24"/>
      <w:lang w:val="en-GB" w:eastAsia="en-US"/>
    </w:rPr>
  </w:style>
  <w:style w:type="character" w:customStyle="1" w:styleId="BodyTextIndentChar">
    <w:name w:val="Body Text Indent Char"/>
    <w:basedOn w:val="DefaultParagraphFont"/>
    <w:link w:val="BodyTextIndent"/>
    <w:rsid w:val="006071C0"/>
    <w:rPr>
      <w:rFonts w:ascii="Arial" w:hAnsi="Arial"/>
      <w:i/>
      <w:iCs/>
      <w:sz w:val="22"/>
      <w:szCs w:val="24"/>
      <w:lang w:val="en-GB" w:eastAsia="en-US"/>
    </w:rPr>
  </w:style>
  <w:style w:type="paragraph" w:customStyle="1" w:styleId="AgendaRecommendation">
    <w:name w:val="Agenda Recommendation"/>
    <w:basedOn w:val="Normal"/>
    <w:qFormat/>
    <w:rsid w:val="00F54BC8"/>
    <w:pPr>
      <w:numPr>
        <w:numId w:val="14"/>
      </w:numPr>
      <w:spacing w:before="240" w:after="240"/>
      <w:outlineLvl w:val="0"/>
    </w:pPr>
    <w:rPr>
      <w:rFonts w:eastAsia="Calibri" w:cs="Arial"/>
      <w:b/>
      <w:szCs w:val="22"/>
    </w:rPr>
  </w:style>
  <w:style w:type="character" w:customStyle="1" w:styleId="Heading3Char">
    <w:name w:val="Heading 3 Char"/>
    <w:link w:val="Heading3"/>
    <w:rsid w:val="004326A2"/>
    <w:rPr>
      <w:rFonts w:ascii="Arial" w:hAnsi="Arial" w:cs="Arial"/>
      <w:b/>
      <w:bCs/>
      <w:sz w:val="22"/>
      <w:szCs w:val="22"/>
      <w:lang w:eastAsia="en-US"/>
    </w:rPr>
  </w:style>
  <w:style w:type="character" w:customStyle="1" w:styleId="Heading4Char">
    <w:name w:val="Heading 4 Char"/>
    <w:link w:val="Heading4"/>
    <w:rsid w:val="004326A2"/>
    <w:rPr>
      <w:rFonts w:ascii="Calibri" w:hAnsi="Calibri"/>
      <w:b/>
      <w:bCs/>
      <w:sz w:val="28"/>
      <w:szCs w:val="28"/>
      <w:lang w:eastAsia="en-US"/>
    </w:rPr>
  </w:style>
  <w:style w:type="paragraph" w:customStyle="1" w:styleId="NoticeFaxHeading">
    <w:name w:val="Notice Fax Heading"/>
    <w:basedOn w:val="Normal"/>
    <w:rsid w:val="004326A2"/>
    <w:pPr>
      <w:spacing w:after="40"/>
      <w:jc w:val="right"/>
    </w:pPr>
    <w:rPr>
      <w:b/>
      <w:sz w:val="18"/>
    </w:rPr>
  </w:style>
  <w:style w:type="paragraph" w:customStyle="1" w:styleId="NoticeFaxText">
    <w:name w:val="Notice Fax Text"/>
    <w:basedOn w:val="Normal"/>
    <w:rsid w:val="004326A2"/>
    <w:rPr>
      <w:sz w:val="16"/>
    </w:rPr>
  </w:style>
  <w:style w:type="paragraph" w:customStyle="1" w:styleId="NoticeText">
    <w:name w:val="Notice Text"/>
    <w:basedOn w:val="Normal"/>
    <w:rsid w:val="004326A2"/>
    <w:rPr>
      <w:sz w:val="16"/>
    </w:rPr>
  </w:style>
  <w:style w:type="paragraph" w:customStyle="1" w:styleId="NumberedParagraphLevel1">
    <w:name w:val="Numbered Paragraph Level 1"/>
    <w:basedOn w:val="Normal"/>
    <w:rsid w:val="004326A2"/>
    <w:pPr>
      <w:tabs>
        <w:tab w:val="left" w:pos="851"/>
      </w:tabs>
      <w:spacing w:after="240"/>
    </w:pPr>
  </w:style>
  <w:style w:type="paragraph" w:customStyle="1" w:styleId="OurRef">
    <w:name w:val="Our Ref"/>
    <w:basedOn w:val="Normal"/>
    <w:rsid w:val="004326A2"/>
    <w:rPr>
      <w:rFonts w:cs="Arial"/>
      <w:b/>
      <w:sz w:val="16"/>
      <w:szCs w:val="16"/>
    </w:rPr>
  </w:style>
  <w:style w:type="paragraph" w:customStyle="1" w:styleId="PurposeStatement">
    <w:name w:val="Purpose Statement"/>
    <w:basedOn w:val="Normal"/>
    <w:rsid w:val="004326A2"/>
    <w:rPr>
      <w:i/>
    </w:rPr>
  </w:style>
  <w:style w:type="paragraph" w:customStyle="1" w:styleId="Receivesthereport">
    <w:name w:val="Receives the report."/>
    <w:basedOn w:val="Normal"/>
    <w:rsid w:val="004326A2"/>
    <w:pPr>
      <w:spacing w:after="240"/>
    </w:pPr>
    <w:rPr>
      <w:b/>
    </w:rPr>
  </w:style>
  <w:style w:type="paragraph" w:customStyle="1" w:styleId="RecommendationText">
    <w:name w:val="Recommendation Text"/>
    <w:basedOn w:val="Normal"/>
    <w:rsid w:val="004326A2"/>
    <w:pPr>
      <w:spacing w:after="240"/>
      <w:ind w:left="851"/>
    </w:pPr>
    <w:rPr>
      <w:b/>
      <w:sz w:val="28"/>
    </w:rPr>
  </w:style>
  <w:style w:type="paragraph" w:customStyle="1" w:styleId="ReportTemplateCentredHeading">
    <w:name w:val="Report Template Centred Heading"/>
    <w:basedOn w:val="Normal"/>
    <w:rsid w:val="004326A2"/>
    <w:pPr>
      <w:jc w:val="center"/>
    </w:pPr>
    <w:rPr>
      <w:b/>
      <w:sz w:val="28"/>
      <w:szCs w:val="28"/>
    </w:rPr>
  </w:style>
  <w:style w:type="paragraph" w:customStyle="1" w:styleId="ReportTemplateBoxText">
    <w:name w:val="Report Template Box Text"/>
    <w:basedOn w:val="ReportTemplateCentredHeading"/>
    <w:rsid w:val="004326A2"/>
    <w:pPr>
      <w:jc w:val="left"/>
    </w:pPr>
  </w:style>
  <w:style w:type="paragraph" w:customStyle="1" w:styleId="StandardAlphaLeftMargin">
    <w:name w:val="Standard Alpha Left Margin"/>
    <w:basedOn w:val="Normal"/>
    <w:link w:val="StandardAlphaLeftMarginCharChar"/>
    <w:rsid w:val="004326A2"/>
    <w:pPr>
      <w:spacing w:after="240"/>
    </w:pPr>
    <w:rPr>
      <w:szCs w:val="22"/>
      <w:lang w:eastAsia="en-GB"/>
    </w:rPr>
  </w:style>
  <w:style w:type="character" w:customStyle="1" w:styleId="StandardAlphaLeftMarginCharChar">
    <w:name w:val="Standard Alpha Left Margin Char Char"/>
    <w:link w:val="StandardAlphaLeftMargin"/>
    <w:rsid w:val="004326A2"/>
    <w:rPr>
      <w:rFonts w:ascii="Arial" w:hAnsi="Arial"/>
      <w:sz w:val="22"/>
      <w:szCs w:val="22"/>
      <w:lang w:eastAsia="en-GB"/>
    </w:rPr>
  </w:style>
  <w:style w:type="paragraph" w:customStyle="1" w:styleId="StandardBullet1stIndent">
    <w:name w:val="Standard Bullet 1st Indent"/>
    <w:basedOn w:val="Normal"/>
    <w:rsid w:val="004326A2"/>
    <w:pPr>
      <w:spacing w:after="120"/>
    </w:pPr>
    <w:rPr>
      <w:szCs w:val="22"/>
      <w:lang w:eastAsia="en-GB"/>
    </w:rPr>
  </w:style>
  <w:style w:type="paragraph" w:customStyle="1" w:styleId="StandardAlphaListIndent">
    <w:name w:val="Standard Alpha List Indent"/>
    <w:basedOn w:val="StandardBullet1stIndent"/>
    <w:rsid w:val="004326A2"/>
  </w:style>
  <w:style w:type="paragraph" w:customStyle="1" w:styleId="StandardBullet2ndIndent">
    <w:name w:val="Standard Bullet 2nd Indent"/>
    <w:basedOn w:val="StandardBullet1stIndent"/>
    <w:rsid w:val="004326A2"/>
  </w:style>
  <w:style w:type="paragraph" w:customStyle="1" w:styleId="StandardBulletLeftMargin">
    <w:name w:val="Standard Bullet Left Margin"/>
    <w:basedOn w:val="Normal"/>
    <w:rsid w:val="004326A2"/>
    <w:pPr>
      <w:numPr>
        <w:numId w:val="11"/>
      </w:numPr>
      <w:tabs>
        <w:tab w:val="left" w:pos="851"/>
      </w:tabs>
      <w:spacing w:after="240"/>
    </w:pPr>
    <w:rPr>
      <w:szCs w:val="22"/>
      <w:lang w:eastAsia="en-GB"/>
    </w:rPr>
  </w:style>
  <w:style w:type="paragraph" w:customStyle="1" w:styleId="StandardBulletListIndent">
    <w:name w:val="Standard Bullet List Indent"/>
    <w:basedOn w:val="Normal"/>
    <w:rsid w:val="004326A2"/>
    <w:pPr>
      <w:numPr>
        <w:numId w:val="12"/>
      </w:numPr>
      <w:spacing w:after="120"/>
    </w:pPr>
    <w:rPr>
      <w:szCs w:val="22"/>
      <w:lang w:eastAsia="en-GB"/>
    </w:rPr>
  </w:style>
  <w:style w:type="paragraph" w:customStyle="1" w:styleId="StandardIndentedParagraphText">
    <w:name w:val="Standard Indented Paragraph Text"/>
    <w:basedOn w:val="Normal"/>
    <w:rsid w:val="004326A2"/>
    <w:pPr>
      <w:tabs>
        <w:tab w:val="left" w:pos="1134"/>
      </w:tabs>
      <w:spacing w:after="240"/>
      <w:ind w:left="851"/>
    </w:pPr>
  </w:style>
  <w:style w:type="paragraph" w:customStyle="1" w:styleId="StandardParagraphText">
    <w:name w:val="Standard Paragraph Text"/>
    <w:basedOn w:val="Normal"/>
    <w:link w:val="StandardParagraphTextCharChar"/>
    <w:rsid w:val="004326A2"/>
    <w:pPr>
      <w:spacing w:after="240"/>
    </w:pPr>
    <w:rPr>
      <w:szCs w:val="22"/>
    </w:rPr>
  </w:style>
  <w:style w:type="character" w:customStyle="1" w:styleId="StandardParagraphTextCharChar">
    <w:name w:val="Standard Paragraph Text Char Char"/>
    <w:link w:val="StandardParagraphText"/>
    <w:rsid w:val="004326A2"/>
    <w:rPr>
      <w:rFonts w:ascii="Arial" w:hAnsi="Arial"/>
      <w:sz w:val="22"/>
      <w:szCs w:val="22"/>
      <w:lang w:eastAsia="en-US"/>
    </w:rPr>
  </w:style>
  <w:style w:type="paragraph" w:customStyle="1" w:styleId="StandardRomanListLeftMargin">
    <w:name w:val="Standard Roman # List Left Margin"/>
    <w:basedOn w:val="Normal"/>
    <w:link w:val="StandardRomanListLeftMarginCharChar"/>
    <w:rsid w:val="004326A2"/>
    <w:pPr>
      <w:spacing w:after="240"/>
    </w:pPr>
    <w:rPr>
      <w:szCs w:val="22"/>
    </w:rPr>
  </w:style>
  <w:style w:type="character" w:customStyle="1" w:styleId="StandardRomanListLeftMarginCharChar">
    <w:name w:val="Standard Roman # List Left Margin Char Char"/>
    <w:link w:val="StandardRomanListLeftMargin"/>
    <w:rsid w:val="004326A2"/>
    <w:rPr>
      <w:rFonts w:ascii="Arial" w:hAnsi="Arial"/>
      <w:sz w:val="22"/>
      <w:szCs w:val="22"/>
      <w:lang w:eastAsia="en-US"/>
    </w:rPr>
  </w:style>
  <w:style w:type="paragraph" w:customStyle="1" w:styleId="StandardRomanIndentList">
    <w:name w:val="Standard Roman Indent List"/>
    <w:basedOn w:val="StandardRomanListLeftMargin"/>
    <w:rsid w:val="004326A2"/>
    <w:pPr>
      <w:tabs>
        <w:tab w:val="left" w:pos="851"/>
        <w:tab w:val="left" w:pos="1418"/>
      </w:tabs>
    </w:pPr>
  </w:style>
  <w:style w:type="paragraph" w:customStyle="1" w:styleId="Subject">
    <w:name w:val="Subject"/>
    <w:basedOn w:val="Normal"/>
    <w:next w:val="StandardParagraphText"/>
    <w:rsid w:val="004326A2"/>
    <w:pPr>
      <w:spacing w:before="120" w:after="120"/>
    </w:pPr>
    <w:rPr>
      <w:b/>
      <w:sz w:val="24"/>
      <w:szCs w:val="24"/>
    </w:rPr>
  </w:style>
  <w:style w:type="table" w:styleId="TableGrid">
    <w:name w:val="Table Grid"/>
    <w:basedOn w:val="TableNormal"/>
    <w:rsid w:val="004326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CaptionText">
    <w:name w:val="Table or Figure Caption Text"/>
    <w:basedOn w:val="Normal"/>
    <w:rsid w:val="004326A2"/>
    <w:pPr>
      <w:keepNext/>
      <w:tabs>
        <w:tab w:val="left" w:pos="851"/>
        <w:tab w:val="left" w:pos="1985"/>
      </w:tabs>
      <w:spacing w:after="240"/>
      <w:ind w:left="1980" w:hanging="1100"/>
    </w:pPr>
    <w:rPr>
      <w:i/>
      <w:iCs/>
      <w:sz w:val="20"/>
    </w:rPr>
  </w:style>
  <w:style w:type="paragraph" w:customStyle="1" w:styleId="TemplateBoxText">
    <w:name w:val="Template Box Text"/>
    <w:basedOn w:val="Normal"/>
    <w:rsid w:val="004326A2"/>
    <w:rPr>
      <w:rFonts w:ascii="Arial Rounded MT Bold" w:hAnsi="Arial Rounded MT Bold"/>
      <w:b/>
      <w:sz w:val="24"/>
    </w:rPr>
  </w:style>
  <w:style w:type="paragraph" w:customStyle="1" w:styleId="TemplateFaxAddressFooter">
    <w:name w:val="Template Fax Address Footer"/>
    <w:basedOn w:val="Normal"/>
    <w:rsid w:val="004326A2"/>
    <w:pPr>
      <w:jc w:val="center"/>
    </w:pPr>
    <w:rPr>
      <w:i/>
      <w:sz w:val="16"/>
    </w:rPr>
  </w:style>
  <w:style w:type="paragraph" w:customStyle="1" w:styleId="TemplateTitle">
    <w:name w:val="Template Title"/>
    <w:basedOn w:val="Normal"/>
    <w:rsid w:val="004326A2"/>
    <w:rPr>
      <w:rFonts w:ascii="Arial Rounded MT Bold" w:hAnsi="Arial Rounded MT Bold"/>
      <w:sz w:val="60"/>
    </w:rPr>
  </w:style>
  <w:style w:type="paragraph" w:customStyle="1" w:styleId="ThattheRegionalCouncil">
    <w:name w:val="That the Regional Council:"/>
    <w:basedOn w:val="Normal"/>
    <w:rsid w:val="004326A2"/>
    <w:pPr>
      <w:spacing w:after="240"/>
      <w:ind w:left="851"/>
    </w:pPr>
    <w:rPr>
      <w:b/>
      <w:sz w:val="24"/>
    </w:rPr>
  </w:style>
  <w:style w:type="paragraph" w:customStyle="1" w:styleId="WP-AuthorReferenceText">
    <w:name w:val="WP-Author Reference Text"/>
    <w:basedOn w:val="Normal"/>
    <w:rsid w:val="004326A2"/>
    <w:rPr>
      <w:i/>
      <w:sz w:val="18"/>
      <w:szCs w:val="16"/>
    </w:rPr>
  </w:style>
  <w:style w:type="paragraph" w:customStyle="1" w:styleId="YourRefText">
    <w:name w:val="Your Ref Text"/>
    <w:basedOn w:val="Normal"/>
    <w:rsid w:val="004326A2"/>
    <w:rPr>
      <w:rFonts w:cs="Arial"/>
      <w:sz w:val="16"/>
    </w:rPr>
  </w:style>
  <w:style w:type="paragraph" w:customStyle="1" w:styleId="NAMES">
    <w:name w:val="NAMES"/>
    <w:basedOn w:val="AgendaRecommendation"/>
    <w:qFormat/>
    <w:rsid w:val="00E420BA"/>
    <w:pPr>
      <w:numPr>
        <w:numId w:val="0"/>
      </w:numPr>
      <w:spacing w:after="0"/>
      <w:ind w:left="851"/>
      <w:jc w:val="right"/>
    </w:pPr>
  </w:style>
  <w:style w:type="paragraph" w:customStyle="1" w:styleId="CARRIED">
    <w:name w:val="CARRIED"/>
    <w:basedOn w:val="06ResolutionText"/>
    <w:qFormat/>
    <w:rsid w:val="00E420BA"/>
    <w:pPr>
      <w:numPr>
        <w:numId w:val="0"/>
      </w:numPr>
      <w:ind w:left="851"/>
      <w:jc w:val="right"/>
    </w:pPr>
  </w:style>
  <w:style w:type="paragraph" w:styleId="ListParagraph">
    <w:name w:val="List Paragraph"/>
    <w:basedOn w:val="Normal"/>
    <w:uiPriority w:val="34"/>
    <w:qFormat/>
    <w:rsid w:val="00C47C15"/>
    <w:pPr>
      <w:ind w:left="720"/>
      <w:contextualSpacing/>
    </w:pPr>
  </w:style>
  <w:style w:type="paragraph" w:customStyle="1" w:styleId="AgendaReportSubHeading">
    <w:name w:val="Agenda Report Sub Heading"/>
    <w:basedOn w:val="Normal"/>
    <w:qFormat/>
    <w:rsid w:val="00FF335E"/>
    <w:pPr>
      <w:tabs>
        <w:tab w:val="left" w:pos="850"/>
      </w:tabs>
      <w:spacing w:before="240" w:after="240"/>
      <w:ind w:left="851"/>
      <w:outlineLvl w:val="0"/>
    </w:pPr>
    <w:rPr>
      <w:rFonts w:eastAsia="Calibri" w:cs="Arial"/>
      <w:b/>
      <w:szCs w:val="22"/>
    </w:rPr>
  </w:style>
  <w:style w:type="paragraph" w:customStyle="1" w:styleId="AgendaReportRecommendationSubHeading">
    <w:name w:val="Agenda Report Recommendation Sub Heading"/>
    <w:basedOn w:val="AgendaReportSubHeading"/>
    <w:qFormat/>
    <w:rsid w:val="00FF335E"/>
    <w:pPr>
      <w:tabs>
        <w:tab w:val="clear" w:pos="850"/>
      </w:tabs>
      <w:ind w:left="0"/>
      <w:outlineLvl w:val="2"/>
    </w:pPr>
  </w:style>
  <w:style w:type="paragraph" w:styleId="CommentSubject">
    <w:name w:val="annotation subject"/>
    <w:basedOn w:val="CommentText"/>
    <w:next w:val="CommentText"/>
    <w:link w:val="CommentSubjectChar"/>
    <w:rsid w:val="00E12406"/>
    <w:pPr>
      <w:jc w:val="both"/>
    </w:pPr>
    <w:rPr>
      <w:b/>
      <w:bCs/>
    </w:rPr>
  </w:style>
  <w:style w:type="character" w:customStyle="1" w:styleId="CommentSubjectChar">
    <w:name w:val="Comment Subject Char"/>
    <w:basedOn w:val="CommentTextChar"/>
    <w:link w:val="CommentSubject"/>
    <w:rsid w:val="00E12406"/>
    <w:rPr>
      <w:rFonts w:ascii="Arial" w:hAnsi="Arial"/>
      <w:b/>
      <w:bCs/>
      <w:lang w:eastAsia="en-US"/>
    </w:rPr>
  </w:style>
  <w:style w:type="paragraph" w:styleId="NormalWeb">
    <w:name w:val="Normal (Web)"/>
    <w:basedOn w:val="Normal"/>
    <w:uiPriority w:val="99"/>
    <w:semiHidden/>
    <w:unhideWhenUsed/>
    <w:rsid w:val="007D7A9C"/>
    <w:pPr>
      <w:spacing w:before="100" w:beforeAutospacing="1" w:after="100" w:afterAutospacing="1"/>
      <w:jc w:val="left"/>
    </w:pPr>
    <w:rPr>
      <w:rFonts w:ascii="Times New Roman" w:hAnsi="Times New Roman"/>
      <w:sz w:val="24"/>
      <w:szCs w:val="24"/>
      <w:lang w:eastAsia="en-NZ"/>
    </w:rPr>
  </w:style>
  <w:style w:type="character" w:styleId="Hyperlink">
    <w:name w:val="Hyperlink"/>
    <w:basedOn w:val="DefaultParagraphFont"/>
    <w:unhideWhenUsed/>
    <w:rsid w:val="007D7A9C"/>
    <w:rPr>
      <w:color w:val="0000FF" w:themeColor="hyperlink"/>
      <w:u w:val="single"/>
    </w:rPr>
  </w:style>
  <w:style w:type="paragraph" w:styleId="Revision">
    <w:name w:val="Revision"/>
    <w:hidden/>
    <w:uiPriority w:val="99"/>
    <w:semiHidden/>
    <w:rsid w:val="00EC3C7E"/>
    <w:rPr>
      <w:rFonts w:ascii="Arial" w:hAnsi="Arial"/>
      <w:sz w:val="22"/>
      <w:lang w:eastAsia="en-US"/>
    </w:rPr>
  </w:style>
  <w:style w:type="character" w:styleId="FollowedHyperlink">
    <w:name w:val="FollowedHyperlink"/>
    <w:basedOn w:val="DefaultParagraphFont"/>
    <w:semiHidden/>
    <w:unhideWhenUsed/>
    <w:rsid w:val="001C3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zta.govt.nz/idm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glossaryDocument" Target="glossary/document.xml" Id="rId14" /><Relationship Type="http://schemas.openxmlformats.org/officeDocument/2006/relationships/customXml" Target="/customXML/item2.xml" Id="R6d1909fee60e48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0FDE29B584BEE9658A869A8AB4B4F"/>
        <w:category>
          <w:name w:val="General"/>
          <w:gallery w:val="placeholder"/>
        </w:category>
        <w:types>
          <w:type w:val="bbPlcHdr"/>
        </w:types>
        <w:behaviors>
          <w:behavior w:val="content"/>
        </w:behaviors>
        <w:guid w:val="{68D2EEB3-4867-4D80-9E89-720102F1D9DA}"/>
      </w:docPartPr>
      <w:docPartBody>
        <w:p w:rsidR="003B3E60" w:rsidRDefault="005C28D2">
          <w:pPr>
            <w:pStyle w:val="50B0FDE29B584BEE9658A869A8AB4B4F"/>
          </w:pPr>
          <w:r w:rsidRPr="005B6CFD">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F55F931-81AF-4C1A-B831-9AF281F27DF4}"/>
      </w:docPartPr>
      <w:docPartBody>
        <w:p w:rsidR="00D8658C" w:rsidRDefault="00AC523B">
          <w:r w:rsidRPr="00BA3F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D2"/>
    <w:rsid w:val="00012D8F"/>
    <w:rsid w:val="00035FC3"/>
    <w:rsid w:val="00036449"/>
    <w:rsid w:val="001626BB"/>
    <w:rsid w:val="0016557D"/>
    <w:rsid w:val="001767E4"/>
    <w:rsid w:val="00201567"/>
    <w:rsid w:val="0021151F"/>
    <w:rsid w:val="00237731"/>
    <w:rsid w:val="00266FF2"/>
    <w:rsid w:val="003B3E60"/>
    <w:rsid w:val="003B54E5"/>
    <w:rsid w:val="003F17FB"/>
    <w:rsid w:val="00431BFD"/>
    <w:rsid w:val="004E1650"/>
    <w:rsid w:val="00515387"/>
    <w:rsid w:val="00590F99"/>
    <w:rsid w:val="005C28D2"/>
    <w:rsid w:val="00611AC7"/>
    <w:rsid w:val="0073299A"/>
    <w:rsid w:val="008830EB"/>
    <w:rsid w:val="008E41CB"/>
    <w:rsid w:val="009130F6"/>
    <w:rsid w:val="00A4639D"/>
    <w:rsid w:val="00A82C5E"/>
    <w:rsid w:val="00AC523B"/>
    <w:rsid w:val="00AF1EF4"/>
    <w:rsid w:val="00B609E9"/>
    <w:rsid w:val="00BF5A5D"/>
    <w:rsid w:val="00C035C0"/>
    <w:rsid w:val="00CA3EA6"/>
    <w:rsid w:val="00CE1667"/>
    <w:rsid w:val="00D7122A"/>
    <w:rsid w:val="00D8658C"/>
    <w:rsid w:val="00DA2F9E"/>
    <w:rsid w:val="00DB2D80"/>
    <w:rsid w:val="00DE5A10"/>
    <w:rsid w:val="00E35ADD"/>
    <w:rsid w:val="00F312FA"/>
    <w:rsid w:val="00F3638A"/>
    <w:rsid w:val="00FA02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23B"/>
    <w:rPr>
      <w:color w:val="808080"/>
    </w:rPr>
  </w:style>
  <w:style w:type="paragraph" w:customStyle="1" w:styleId="50B0FDE29B584BEE9658A869A8AB4B4F">
    <w:name w:val="50B0FDE29B584BEE9658A869A8AB4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A3449492</value>
    </field>
    <field name="Objective-Title">
      <value order="0">2019-12-20 Regional Transport Committee Minutes - 20 December 2019</value>
    </field>
    <field name="Objective-Description">
      <value order="0"/>
    </field>
    <field name="Objective-CreationStamp">
      <value order="0">2019-12-13T01:50:08Z</value>
    </field>
    <field name="Objective-IsApproved">
      <value order="0">false</value>
    </field>
    <field name="Objective-IsPublished">
      <value order="0">true</value>
    </field>
    <field name="Objective-DatePublished">
      <value order="0">2020-07-24T01:31:17Z</value>
    </field>
    <field name="Objective-ModificationStamp">
      <value order="0">2020-07-24T01:31:17Z</value>
    </field>
    <field name="Objective-Owner">
      <value order="0">Amanda Namana</value>
    </field>
    <field name="Objective-Path">
      <value order="0">EasyInfo Global Folder:'Virtual Filing Cabinet':Democratic Process and Stakeholdings:Council Committee Meetings:* Council Committees:Regional Transport Committee:4 | Regional Transport Committee Meetings:Regional Transport Committee Minutes *:2019 Regional Transport Committee Minutes</value>
    </field>
    <field name="Objective-Parent">
      <value order="0">2019 Regional Transport Committee Minutes</value>
    </field>
    <field name="Objective-State">
      <value order="0">Published</value>
    </field>
    <field name="Objective-VersionId">
      <value order="0">vA5415375</value>
    </field>
    <field name="Objective-Version">
      <value order="0">11.0</value>
    </field>
    <field name="Objective-VersionNumber">
      <value order="0">15</value>
    </field>
    <field name="Objective-VersionComment">
      <value order="0"/>
    </field>
    <field name="Objective-FileNumber">
      <value order="0">2.00849</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3357</Words>
  <Characters>18196</Characters>
  <Application>Microsoft Office Word</Application>
  <DocSecurity>0</DocSecurity>
  <Lines>957</Lines>
  <Paragraphs>769</Paragraphs>
  <ScaleCrop>false</ScaleCrop>
  <HeadingPairs>
    <vt:vector size="2" baseType="variant">
      <vt:variant>
        <vt:lpstr>Title</vt:lpstr>
      </vt:variant>
      <vt:variant>
        <vt:i4>1</vt:i4>
      </vt:variant>
    </vt:vector>
  </HeadingPairs>
  <TitlesOfParts>
    <vt:vector size="1" baseType="lpstr">
      <vt:lpstr>MASTER FOR COMMITTEE MINUTES</vt:lpstr>
    </vt:vector>
  </TitlesOfParts>
  <Company>Environment B.O.P</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FOR COMMITTEE MINUTES</dc:title>
  <dc:creator>Application Development Services</dc:creator>
  <cp:lastModifiedBy>Amanda Namana</cp:lastModifiedBy>
  <cp:revision>2</cp:revision>
  <cp:lastPrinted>2019-12-13T03:08:00Z</cp:lastPrinted>
  <dcterms:created xsi:type="dcterms:W3CDTF">2020-07-24T02:30:00Z</dcterms:created>
  <dcterms:modified xsi:type="dcterms:W3CDTF">2020-07-24T02:30:00Z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A3449492</vt:lpwstr>
  </property>
  <property fmtid="{D5CDD505-2E9C-101B-9397-08002B2CF9AE}" pid="4" name="Objective-Title">
    <vt:lpwstr>2019-12-20 Regional Transport Committee Minutes - 20 December 2019</vt:lpwstr>
  </property>
  <property fmtid="{D5CDD505-2E9C-101B-9397-08002B2CF9AE}" pid="5" name="Objective-Comment">
    <vt:lpwstr/>
  </property>
  <property fmtid="{D5CDD505-2E9C-101B-9397-08002B2CF9AE}" pid="6" name="Objective-CreationStamp">
    <vt:filetime>2019-12-13T01:50:08Z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2020-07-24T01:31:17Z</vt:filetime>
  </property>
  <property fmtid="{D5CDD505-2E9C-101B-9397-08002B2CF9AE}" pid="10" name="Objective-ModificationStamp">
    <vt:filetime>2020-07-24T01:31:17Z</vt:filetime>
  </property>
  <property fmtid="{D5CDD505-2E9C-101B-9397-08002B2CF9AE}" pid="11" name="Objective-Owner">
    <vt:lpwstr>Amanda Namana</vt:lpwstr>
  </property>
  <property fmtid="{D5CDD505-2E9C-101B-9397-08002B2CF9AE}" pid="12" name="Objective-Path">
    <vt:lpwstr>EasyInfo Global Folder:'Virtual Filing Cabinet':Democratic Process and Stakeholdings:Council Committee Meetings:* Council Committees:Regional Transport Committee:4 | Regional Transport Committee Meetings:Regional Transport Committee Minutes *:2019 Regional Transport Committee Minutes</vt:lpwstr>
  </property>
  <property fmtid="{D5CDD505-2E9C-101B-9397-08002B2CF9AE}" pid="13" name="Objective-Parent">
    <vt:lpwstr>2019 Regional Transport Committee Minutes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2.00849</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vA5415375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Meeting and Hearing Type">
    <vt:lpwstr>Meeting Minutes</vt:lpwstr>
  </property>
  <property fmtid="{D5CDD505-2E9C-101B-9397-08002B2CF9AE}" pid="35" name="Objective-Meeting Date">
    <vt:lpwstr/>
  </property>
</Properties>
</file>