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AE20B" w14:textId="3E9501C0" w:rsidR="00B0145F" w:rsidRDefault="00A126B7" w:rsidP="005D38A5">
      <w:pPr>
        <w:pStyle w:val="BodyText"/>
      </w:pPr>
      <w:r>
        <w:t>Minutes</w:t>
      </w:r>
      <w:r w:rsidR="00B0145F">
        <w:t xml:space="preserve"> of the </w:t>
      </w:r>
      <w:proofErr w:type="spellStart"/>
      <w:r w:rsidR="00601718">
        <w:t>Rangitāiki</w:t>
      </w:r>
      <w:proofErr w:type="spellEnd"/>
      <w:r w:rsidR="00601718">
        <w:t xml:space="preserve"> River Forum</w:t>
      </w:r>
      <w:r w:rsidR="00B0145F">
        <w:t xml:space="preserve"> Meeting held in </w:t>
      </w:r>
      <w:r w:rsidR="00601718">
        <w:t>Council Chambers, Whakatāne District Council, Civic Centre, Commerce Street, Whakatāne</w:t>
      </w:r>
      <w:r w:rsidR="00B0145F">
        <w:t xml:space="preserve"> on </w:t>
      </w:r>
      <w:r w:rsidR="00601718">
        <w:t>Friday, 7 June 2019</w:t>
      </w:r>
      <w:r w:rsidR="00B0145F">
        <w:t xml:space="preserve"> commencing at </w:t>
      </w:r>
      <w:r w:rsidR="00601718">
        <w:t xml:space="preserve">10.00 </w:t>
      </w:r>
      <w:r w:rsidR="00E10D2E">
        <w:t>am</w:t>
      </w:r>
    </w:p>
    <w:p w14:paraId="6FEE6E13" w14:textId="77777777" w:rsidR="00BD5BE5" w:rsidRDefault="00BD5BE5" w:rsidP="00BD5BE5">
      <w:pPr>
        <w:pBdr>
          <w:bottom w:val="single" w:sz="12" w:space="1" w:color="auto"/>
        </w:pBdr>
        <w:rPr>
          <w:lang w:val="en-GB"/>
        </w:rPr>
      </w:pPr>
    </w:p>
    <w:sdt>
      <w:sdtPr>
        <w:rPr>
          <w:color w:val="FFFFFF"/>
          <w:sz w:val="2"/>
          <w:szCs w:val="2"/>
        </w:rPr>
        <w:alias w:val="DocumentTitle"/>
        <w:tag w:val="DocumentTitle"/>
        <w:id w:val="-544520989"/>
        <w:placeholder>
          <w:docPart w:val="50B0FDE29B584BEE9658A869A8AB4B4F"/>
        </w:placeholder>
        <w:showingPlcHdr/>
      </w:sdtPr>
      <w:sdtEndPr/>
      <w:sdtContent>
        <w:bookmarkStart w:id="0" w:name="DocumentTitle" w:displacedByCustomXml="prev"/>
        <w:p w14:paraId="2901C3F1" w14:textId="77777777" w:rsidR="00BD5BE5" w:rsidRPr="00FA6083" w:rsidRDefault="00FA6083" w:rsidP="002F6474">
          <w:pPr>
            <w:pStyle w:val="AgendaReportTitle"/>
            <w:rPr>
              <w:color w:val="FFFFFF"/>
              <w:sz w:val="2"/>
              <w:szCs w:val="2"/>
            </w:rPr>
          </w:pPr>
          <w:r w:rsidRPr="00FA6083">
            <w:rPr>
              <w:rStyle w:val="PlaceholderText"/>
              <w:sz w:val="2"/>
              <w:szCs w:val="2"/>
            </w:rPr>
            <w:t>Click here to enter text.</w:t>
          </w:r>
        </w:p>
        <w:bookmarkEnd w:id="0" w:displacedByCustomXml="next"/>
      </w:sdtContent>
    </w:sdt>
    <w:p w14:paraId="43C6C3E6" w14:textId="77777777" w:rsidR="00BD5BE5" w:rsidRDefault="00BD5BE5" w:rsidP="00BD5BE5">
      <w:pPr>
        <w:rPr>
          <w:lang w:val="en-GB"/>
        </w:rPr>
      </w:pPr>
    </w:p>
    <w:p w14:paraId="3B56361B" w14:textId="77777777" w:rsidR="00B0145F" w:rsidRDefault="00B0145F" w:rsidP="002F6474">
      <w:pPr>
        <w:tabs>
          <w:tab w:val="left" w:pos="2835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>Present</w:t>
      </w:r>
      <w:r>
        <w:rPr>
          <w:b/>
          <w:lang w:val="en-GB"/>
        </w:rPr>
        <w:t>:</w:t>
      </w:r>
      <w:r w:rsidR="002F6474">
        <w:rPr>
          <w:b/>
          <w:lang w:val="en-GB"/>
        </w:rPr>
        <w:tab/>
      </w:r>
    </w:p>
    <w:p w14:paraId="756684B2" w14:textId="77777777" w:rsidR="00B0145F" w:rsidRPr="0070661D" w:rsidRDefault="00B0145F" w:rsidP="0070661D">
      <w:pPr>
        <w:tabs>
          <w:tab w:val="left" w:pos="2835"/>
          <w:tab w:val="left" w:pos="2868"/>
        </w:tabs>
        <w:ind w:left="2835" w:hanging="2835"/>
      </w:pPr>
    </w:p>
    <w:p w14:paraId="78FD872A" w14:textId="05F5D6D8" w:rsidR="00B2202D" w:rsidRDefault="00B2202D" w:rsidP="00B2202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Chairman</w:t>
      </w:r>
      <w:r>
        <w:rPr>
          <w:b/>
          <w:bCs/>
          <w:lang w:val="en-GB"/>
        </w:rPr>
        <w:t>:</w:t>
      </w:r>
      <w:r>
        <w:rPr>
          <w:b/>
          <w:bCs/>
          <w:lang w:val="en-GB"/>
        </w:rPr>
        <w:tab/>
      </w:r>
      <w:proofErr w:type="spellStart"/>
      <w:r w:rsidR="00601718">
        <w:rPr>
          <w:lang w:val="en-GB"/>
        </w:rPr>
        <w:t>M</w:t>
      </w:r>
      <w:r w:rsidR="00E556A0">
        <w:rPr>
          <w:lang w:val="en-GB"/>
        </w:rPr>
        <w:t>aramena</w:t>
      </w:r>
      <w:proofErr w:type="spellEnd"/>
      <w:r w:rsidR="00F14F33">
        <w:rPr>
          <w:lang w:val="en-GB"/>
        </w:rPr>
        <w:t xml:space="preserve"> Vercoe - </w:t>
      </w:r>
      <w:r w:rsidR="00601718">
        <w:rPr>
          <w:lang w:val="en-GB"/>
        </w:rPr>
        <w:t xml:space="preserve">Te </w:t>
      </w:r>
      <w:r w:rsidR="002731D9">
        <w:rPr>
          <w:lang w:val="en-GB"/>
        </w:rPr>
        <w:t>Rūnanga</w:t>
      </w:r>
      <w:r w:rsidR="00601718">
        <w:rPr>
          <w:lang w:val="en-GB"/>
        </w:rPr>
        <w:t xml:space="preserve"> o </w:t>
      </w:r>
      <w:r w:rsidR="002731D9">
        <w:rPr>
          <w:lang w:val="en-GB"/>
        </w:rPr>
        <w:t>Ngāti</w:t>
      </w:r>
      <w:r w:rsidR="00601718">
        <w:rPr>
          <w:lang w:val="en-GB"/>
        </w:rPr>
        <w:t xml:space="preserve"> Manawa</w:t>
      </w:r>
    </w:p>
    <w:p w14:paraId="313742AE" w14:textId="77777777" w:rsidR="00B0145F" w:rsidRDefault="00B0145F" w:rsidP="0070661D">
      <w:pPr>
        <w:tabs>
          <w:tab w:val="left" w:pos="2835"/>
          <w:tab w:val="left" w:pos="2868"/>
        </w:tabs>
        <w:ind w:left="2835" w:hanging="2835"/>
      </w:pPr>
    </w:p>
    <w:p w14:paraId="3005E0C2" w14:textId="04D3C92A" w:rsidR="00B2202D" w:rsidRDefault="00B2202D" w:rsidP="00B2202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Deputy Chairman</w:t>
      </w:r>
      <w:r>
        <w:rPr>
          <w:b/>
          <w:bCs/>
          <w:lang w:val="en-GB"/>
        </w:rPr>
        <w:t>:</w:t>
      </w:r>
      <w:r>
        <w:rPr>
          <w:b/>
          <w:bCs/>
          <w:lang w:val="en-GB"/>
        </w:rPr>
        <w:tab/>
      </w:r>
      <w:r w:rsidR="00E556A0" w:rsidRPr="00E556A0">
        <w:rPr>
          <w:bCs/>
          <w:lang w:val="en-GB"/>
        </w:rPr>
        <w:t>Te</w:t>
      </w:r>
      <w:r w:rsidR="00E556A0">
        <w:rPr>
          <w:b/>
          <w:bCs/>
          <w:lang w:val="en-GB"/>
        </w:rPr>
        <w:t xml:space="preserve"> </w:t>
      </w:r>
      <w:proofErr w:type="spellStart"/>
      <w:r w:rsidR="00601718">
        <w:rPr>
          <w:lang w:val="en-GB"/>
        </w:rPr>
        <w:t>W</w:t>
      </w:r>
      <w:r w:rsidR="00E556A0">
        <w:rPr>
          <w:lang w:val="en-GB"/>
        </w:rPr>
        <w:t>aiti</w:t>
      </w:r>
      <w:proofErr w:type="spellEnd"/>
      <w:r w:rsidR="00601718">
        <w:rPr>
          <w:lang w:val="en-GB"/>
        </w:rPr>
        <w:t xml:space="preserve"> </w:t>
      </w:r>
      <w:proofErr w:type="spellStart"/>
      <w:r w:rsidR="00601718">
        <w:rPr>
          <w:lang w:val="en-GB"/>
        </w:rPr>
        <w:t>Rangiwai</w:t>
      </w:r>
      <w:proofErr w:type="spellEnd"/>
      <w:r w:rsidR="00601718">
        <w:rPr>
          <w:lang w:val="en-GB"/>
        </w:rPr>
        <w:t xml:space="preserve"> </w:t>
      </w:r>
      <w:r w:rsidR="00F14F33">
        <w:rPr>
          <w:lang w:val="en-GB"/>
        </w:rPr>
        <w:t xml:space="preserve">- </w:t>
      </w:r>
      <w:r w:rsidR="00601718">
        <w:rPr>
          <w:lang w:val="en-GB"/>
        </w:rPr>
        <w:t xml:space="preserve">Te </w:t>
      </w:r>
      <w:r w:rsidR="002731D9">
        <w:rPr>
          <w:lang w:val="en-GB"/>
        </w:rPr>
        <w:t>Rūnanga</w:t>
      </w:r>
      <w:r w:rsidR="00601718">
        <w:rPr>
          <w:lang w:val="en-GB"/>
        </w:rPr>
        <w:t xml:space="preserve"> o </w:t>
      </w:r>
      <w:r w:rsidR="002731D9">
        <w:rPr>
          <w:lang w:val="en-GB"/>
        </w:rPr>
        <w:t>Ngāti</w:t>
      </w:r>
      <w:r w:rsidR="00601718">
        <w:rPr>
          <w:lang w:val="en-GB"/>
        </w:rPr>
        <w:t xml:space="preserve"> </w:t>
      </w:r>
      <w:proofErr w:type="spellStart"/>
      <w:r w:rsidR="00601718">
        <w:rPr>
          <w:lang w:val="en-GB"/>
        </w:rPr>
        <w:t>Whare</w:t>
      </w:r>
      <w:proofErr w:type="spellEnd"/>
    </w:p>
    <w:p w14:paraId="6C8C3A41" w14:textId="77777777" w:rsidR="00AD62A1" w:rsidRPr="005748DC" w:rsidRDefault="00AD62A1" w:rsidP="0070661D">
      <w:pPr>
        <w:tabs>
          <w:tab w:val="left" w:pos="2835"/>
          <w:tab w:val="left" w:pos="2868"/>
        </w:tabs>
        <w:ind w:left="2835" w:hanging="2835"/>
      </w:pPr>
    </w:p>
    <w:p w14:paraId="5AA3D044" w14:textId="3F04D44F" w:rsidR="000A246D" w:rsidRPr="0070661D" w:rsidRDefault="000A246D" w:rsidP="000A246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Appointees</w:t>
      </w:r>
      <w:r w:rsidRPr="003F057C">
        <w:rPr>
          <w:b/>
          <w:sz w:val="28"/>
          <w:lang w:val="en-GB"/>
        </w:rPr>
        <w:t>:</w:t>
      </w:r>
      <w:r w:rsidRPr="0070661D">
        <w:rPr>
          <w:b/>
          <w:bCs/>
          <w:sz w:val="24"/>
          <w:lang w:val="en-GB"/>
        </w:rPr>
        <w:tab/>
      </w:r>
      <w:proofErr w:type="spellStart"/>
      <w:r w:rsidR="00601718">
        <w:rPr>
          <w:lang w:val="en-GB"/>
        </w:rPr>
        <w:t>Cr</w:t>
      </w:r>
      <w:r w:rsidR="005707E9">
        <w:rPr>
          <w:lang w:val="en-GB"/>
        </w:rPr>
        <w:t>s</w:t>
      </w:r>
      <w:proofErr w:type="spellEnd"/>
      <w:r w:rsidR="00601718">
        <w:rPr>
          <w:lang w:val="en-GB"/>
        </w:rPr>
        <w:t xml:space="preserve"> T</w:t>
      </w:r>
      <w:r w:rsidR="001E6FC8">
        <w:rPr>
          <w:lang w:val="en-GB"/>
        </w:rPr>
        <w:t>ī</w:t>
      </w:r>
      <w:r w:rsidR="005707E9">
        <w:rPr>
          <w:lang w:val="en-GB"/>
        </w:rPr>
        <w:t>pene</w:t>
      </w:r>
      <w:r w:rsidR="00601718">
        <w:rPr>
          <w:lang w:val="en-GB"/>
        </w:rPr>
        <w:t xml:space="preserve"> Marr, </w:t>
      </w:r>
      <w:r w:rsidR="00F95F7E">
        <w:rPr>
          <w:lang w:val="en-GB"/>
        </w:rPr>
        <w:t xml:space="preserve">Bill Clark, </w:t>
      </w:r>
      <w:r w:rsidR="00996EBC">
        <w:rPr>
          <w:lang w:val="en-GB"/>
        </w:rPr>
        <w:t>K</w:t>
      </w:r>
      <w:r w:rsidR="00E556A0">
        <w:rPr>
          <w:lang w:val="en-GB"/>
        </w:rPr>
        <w:t>evin</w:t>
      </w:r>
      <w:r w:rsidR="00996EBC">
        <w:rPr>
          <w:lang w:val="en-GB"/>
        </w:rPr>
        <w:t xml:space="preserve"> Winters</w:t>
      </w:r>
      <w:r w:rsidR="00F95F7E">
        <w:rPr>
          <w:lang w:val="en-GB"/>
        </w:rPr>
        <w:t>,</w:t>
      </w:r>
      <w:r w:rsidR="00996EBC">
        <w:rPr>
          <w:lang w:val="en-GB"/>
        </w:rPr>
        <w:t xml:space="preserve"> </w:t>
      </w:r>
      <w:r w:rsidR="00F95F7E">
        <w:rPr>
          <w:lang w:val="en-GB"/>
        </w:rPr>
        <w:t xml:space="preserve">David Love </w:t>
      </w:r>
      <w:r w:rsidR="00996EBC">
        <w:rPr>
          <w:lang w:val="en-GB"/>
        </w:rPr>
        <w:t xml:space="preserve">- Bay of Plenty Regional Council, </w:t>
      </w:r>
      <w:proofErr w:type="spellStart"/>
      <w:r w:rsidR="00601718">
        <w:rPr>
          <w:lang w:val="en-GB"/>
        </w:rPr>
        <w:t>T</w:t>
      </w:r>
      <w:r w:rsidR="001A3F8D">
        <w:rPr>
          <w:lang w:val="en-GB"/>
        </w:rPr>
        <w:t>uwhakai</w:t>
      </w:r>
      <w:r w:rsidR="00B46BBB">
        <w:rPr>
          <w:lang w:val="en-GB"/>
        </w:rPr>
        <w:t>riora</w:t>
      </w:r>
      <w:proofErr w:type="spellEnd"/>
      <w:r w:rsidR="00601718">
        <w:rPr>
          <w:lang w:val="en-GB"/>
        </w:rPr>
        <w:t xml:space="preserve"> O'Brien (Alternate</w:t>
      </w:r>
      <w:r w:rsidR="005F28AB">
        <w:rPr>
          <w:lang w:val="en-GB"/>
        </w:rPr>
        <w:t xml:space="preserve">) - </w:t>
      </w:r>
      <w:r w:rsidR="00601718">
        <w:rPr>
          <w:lang w:val="en-GB"/>
        </w:rPr>
        <w:t xml:space="preserve">Te </w:t>
      </w:r>
      <w:r w:rsidR="002731D9">
        <w:rPr>
          <w:lang w:val="en-GB"/>
        </w:rPr>
        <w:t>Rūnanga</w:t>
      </w:r>
      <w:r w:rsidR="00601718">
        <w:rPr>
          <w:lang w:val="en-GB"/>
        </w:rPr>
        <w:t xml:space="preserve"> o </w:t>
      </w:r>
      <w:r w:rsidR="002731D9">
        <w:rPr>
          <w:lang w:val="en-GB"/>
        </w:rPr>
        <w:t>Ngāti</w:t>
      </w:r>
      <w:r w:rsidR="00601718">
        <w:rPr>
          <w:lang w:val="en-GB"/>
        </w:rPr>
        <w:t xml:space="preserve"> Awa, </w:t>
      </w:r>
      <w:proofErr w:type="spellStart"/>
      <w:r w:rsidR="00C46420">
        <w:rPr>
          <w:lang w:val="en-GB"/>
        </w:rPr>
        <w:t>Ngapera</w:t>
      </w:r>
      <w:proofErr w:type="spellEnd"/>
      <w:r w:rsidR="00C46420">
        <w:rPr>
          <w:lang w:val="en-GB"/>
        </w:rPr>
        <w:t xml:space="preserve"> </w:t>
      </w:r>
      <w:proofErr w:type="spellStart"/>
      <w:r w:rsidR="00C46420">
        <w:rPr>
          <w:lang w:val="en-GB"/>
        </w:rPr>
        <w:t>Rangiaho</w:t>
      </w:r>
      <w:proofErr w:type="spellEnd"/>
      <w:r w:rsidR="00C46420">
        <w:rPr>
          <w:lang w:val="en-GB"/>
        </w:rPr>
        <w:t xml:space="preserve"> - </w:t>
      </w:r>
      <w:proofErr w:type="spellStart"/>
      <w:r w:rsidR="002731D9">
        <w:rPr>
          <w:lang w:val="en-GB"/>
        </w:rPr>
        <w:t>Tūhoe</w:t>
      </w:r>
      <w:proofErr w:type="spellEnd"/>
      <w:r w:rsidR="00C46420">
        <w:rPr>
          <w:lang w:val="en-GB"/>
        </w:rPr>
        <w:t xml:space="preserve">, </w:t>
      </w:r>
      <w:r w:rsidR="008A13D8">
        <w:rPr>
          <w:lang w:val="en-GB"/>
        </w:rPr>
        <w:t xml:space="preserve">Ivy </w:t>
      </w:r>
      <w:proofErr w:type="spellStart"/>
      <w:r w:rsidR="008A13D8">
        <w:rPr>
          <w:lang w:val="en-GB"/>
        </w:rPr>
        <w:t>Kahukiwa</w:t>
      </w:r>
      <w:proofErr w:type="spellEnd"/>
      <w:r w:rsidR="008A13D8">
        <w:rPr>
          <w:lang w:val="en-GB"/>
        </w:rPr>
        <w:t xml:space="preserve"> Smith, </w:t>
      </w:r>
      <w:r w:rsidR="00601718">
        <w:rPr>
          <w:lang w:val="en-GB"/>
        </w:rPr>
        <w:t>J</w:t>
      </w:r>
      <w:r w:rsidR="008A13D8">
        <w:rPr>
          <w:lang w:val="en-GB"/>
        </w:rPr>
        <w:t>anice</w:t>
      </w:r>
      <w:r w:rsidR="00601718">
        <w:rPr>
          <w:lang w:val="en-GB"/>
        </w:rPr>
        <w:t xml:space="preserve"> Wall (Alternate</w:t>
      </w:r>
      <w:r w:rsidR="006E707B">
        <w:rPr>
          <w:lang w:val="en-GB"/>
        </w:rPr>
        <w:t xml:space="preserve">) - </w:t>
      </w:r>
      <w:proofErr w:type="spellStart"/>
      <w:r w:rsidR="00601718">
        <w:rPr>
          <w:lang w:val="en-GB"/>
        </w:rPr>
        <w:t>Hineuru</w:t>
      </w:r>
      <w:proofErr w:type="spellEnd"/>
      <w:r w:rsidR="00601718">
        <w:rPr>
          <w:lang w:val="en-GB"/>
        </w:rPr>
        <w:t>, C</w:t>
      </w:r>
      <w:r w:rsidR="006E707B">
        <w:rPr>
          <w:lang w:val="en-GB"/>
        </w:rPr>
        <w:t>lifford</w:t>
      </w:r>
      <w:r w:rsidR="00601718">
        <w:rPr>
          <w:lang w:val="en-GB"/>
        </w:rPr>
        <w:t xml:space="preserve"> Te </w:t>
      </w:r>
      <w:proofErr w:type="spellStart"/>
      <w:r w:rsidR="00601718">
        <w:rPr>
          <w:lang w:val="en-GB"/>
        </w:rPr>
        <w:t>Riini</w:t>
      </w:r>
      <w:proofErr w:type="spellEnd"/>
      <w:r w:rsidR="006E707B">
        <w:rPr>
          <w:lang w:val="en-GB"/>
        </w:rPr>
        <w:t xml:space="preserve"> -</w:t>
      </w:r>
      <w:r w:rsidR="00601718">
        <w:rPr>
          <w:lang w:val="en-GB"/>
        </w:rPr>
        <w:t xml:space="preserve"> </w:t>
      </w:r>
      <w:r w:rsidR="002731D9">
        <w:rPr>
          <w:lang w:val="en-GB"/>
        </w:rPr>
        <w:t>Ngāti</w:t>
      </w:r>
      <w:r w:rsidR="00601718">
        <w:rPr>
          <w:lang w:val="en-GB"/>
        </w:rPr>
        <w:t xml:space="preserve"> </w:t>
      </w:r>
      <w:proofErr w:type="spellStart"/>
      <w:r w:rsidR="002731D9">
        <w:rPr>
          <w:lang w:val="en-GB"/>
        </w:rPr>
        <w:t>Tūwharetoa</w:t>
      </w:r>
      <w:proofErr w:type="spellEnd"/>
      <w:r w:rsidR="00601718">
        <w:rPr>
          <w:lang w:val="en-GB"/>
        </w:rPr>
        <w:t xml:space="preserve"> (BOP) Settlement Trust, Cr A</w:t>
      </w:r>
      <w:r w:rsidR="00A026D3">
        <w:rPr>
          <w:lang w:val="en-GB"/>
        </w:rPr>
        <w:t>lison</w:t>
      </w:r>
      <w:r w:rsidR="00601718">
        <w:rPr>
          <w:lang w:val="en-GB"/>
        </w:rPr>
        <w:t xml:space="preserve"> </w:t>
      </w:r>
      <w:proofErr w:type="spellStart"/>
      <w:r w:rsidR="00601718">
        <w:rPr>
          <w:lang w:val="en-GB"/>
        </w:rPr>
        <w:t>Silcock</w:t>
      </w:r>
      <w:proofErr w:type="spellEnd"/>
      <w:r w:rsidR="00601718">
        <w:rPr>
          <w:lang w:val="en-GB"/>
        </w:rPr>
        <w:t xml:space="preserve"> (Alternate</w:t>
      </w:r>
      <w:r w:rsidR="00181C70">
        <w:rPr>
          <w:lang w:val="en-GB"/>
        </w:rPr>
        <w:t xml:space="preserve">) - </w:t>
      </w:r>
      <w:r w:rsidR="00CB02EE">
        <w:rPr>
          <w:lang w:val="en-GB"/>
        </w:rPr>
        <w:t>Whakatāne</w:t>
      </w:r>
      <w:r w:rsidR="00601718">
        <w:rPr>
          <w:lang w:val="en-GB"/>
        </w:rPr>
        <w:t xml:space="preserve"> District Council</w:t>
      </w:r>
    </w:p>
    <w:p w14:paraId="597995E5" w14:textId="77777777" w:rsidR="000A246D" w:rsidRPr="005748DC" w:rsidRDefault="000A246D" w:rsidP="000A246D">
      <w:pPr>
        <w:tabs>
          <w:tab w:val="left" w:pos="2835"/>
          <w:tab w:val="left" w:pos="2868"/>
        </w:tabs>
        <w:ind w:left="2835" w:hanging="2835"/>
      </w:pPr>
    </w:p>
    <w:p w14:paraId="28786030" w14:textId="7665F381" w:rsidR="000A246D" w:rsidRPr="0070661D" w:rsidRDefault="000A246D" w:rsidP="00926BF6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In Atten</w:t>
      </w:r>
      <w:smartTag w:uri="ebop-int/ebop" w:element="staffName">
        <w:r>
          <w:rPr>
            <w:b/>
            <w:sz w:val="28"/>
            <w:lang w:val="en-GB"/>
          </w:rPr>
          <w:t>dan</w:t>
        </w:r>
      </w:smartTag>
      <w:r>
        <w:rPr>
          <w:b/>
          <w:sz w:val="28"/>
          <w:lang w:val="en-GB"/>
        </w:rPr>
        <w:t>ce</w:t>
      </w:r>
      <w:r>
        <w:rPr>
          <w:b/>
          <w:lang w:val="en-GB"/>
        </w:rPr>
        <w:t>:</w:t>
      </w:r>
      <w:r>
        <w:rPr>
          <w:lang w:val="en-GB"/>
        </w:rPr>
        <w:tab/>
      </w:r>
      <w:r w:rsidR="00926BF6" w:rsidRPr="00C94571">
        <w:rPr>
          <w:lang w:val="en-GB"/>
        </w:rPr>
        <w:t>Bay of Plenty Regional Council</w:t>
      </w:r>
      <w:r w:rsidR="00926BF6">
        <w:rPr>
          <w:lang w:val="en-GB"/>
        </w:rPr>
        <w:t xml:space="preserve">: </w:t>
      </w:r>
      <w:r w:rsidR="00FC47ED">
        <w:rPr>
          <w:lang w:val="en-GB"/>
        </w:rPr>
        <w:t>C</w:t>
      </w:r>
      <w:r w:rsidR="00921DD2">
        <w:rPr>
          <w:lang w:val="en-GB"/>
        </w:rPr>
        <w:t>hris</w:t>
      </w:r>
      <w:r w:rsidR="00FC47ED">
        <w:rPr>
          <w:lang w:val="en-GB"/>
        </w:rPr>
        <w:t xml:space="preserve"> Ingle</w:t>
      </w:r>
      <w:r w:rsidR="00921DD2">
        <w:rPr>
          <w:lang w:val="en-GB"/>
        </w:rPr>
        <w:t xml:space="preserve"> – General Manager Integrated Catchments</w:t>
      </w:r>
      <w:r w:rsidR="00FC47ED">
        <w:rPr>
          <w:lang w:val="en-GB"/>
        </w:rPr>
        <w:t>, N</w:t>
      </w:r>
      <w:r w:rsidR="00921DD2">
        <w:rPr>
          <w:lang w:val="en-GB"/>
        </w:rPr>
        <w:t>ancy</w:t>
      </w:r>
      <w:r w:rsidR="00FC47ED">
        <w:rPr>
          <w:lang w:val="en-GB"/>
        </w:rPr>
        <w:t xml:space="preserve"> Willems</w:t>
      </w:r>
      <w:r w:rsidR="00926BF6">
        <w:rPr>
          <w:lang w:val="en-GB"/>
        </w:rPr>
        <w:t xml:space="preserve"> – Team Leader Eastern Catchments</w:t>
      </w:r>
      <w:r w:rsidR="00FC47ED">
        <w:rPr>
          <w:lang w:val="en-GB"/>
        </w:rPr>
        <w:t>, R</w:t>
      </w:r>
      <w:r w:rsidR="00921DD2">
        <w:rPr>
          <w:lang w:val="en-GB"/>
        </w:rPr>
        <w:t>euben</w:t>
      </w:r>
      <w:r w:rsidR="00FC47ED">
        <w:rPr>
          <w:lang w:val="en-GB"/>
        </w:rPr>
        <w:t xml:space="preserve"> Fraser</w:t>
      </w:r>
      <w:r w:rsidR="00926BF6">
        <w:rPr>
          <w:lang w:val="en-GB"/>
        </w:rPr>
        <w:t xml:space="preserve"> – Consents Manager</w:t>
      </w:r>
      <w:r w:rsidR="00FC47ED">
        <w:rPr>
          <w:lang w:val="en-GB"/>
        </w:rPr>
        <w:t xml:space="preserve">, </w:t>
      </w:r>
      <w:r w:rsidR="00757C14" w:rsidRPr="00A04C8A">
        <w:t>James Low</w:t>
      </w:r>
      <w:r w:rsidR="00F1551A" w:rsidRPr="00A04C8A">
        <w:t xml:space="preserve"> </w:t>
      </w:r>
      <w:r w:rsidR="00A04C8A" w:rsidRPr="00A04C8A">
        <w:t>– Team Leader Policy (Freshwater)</w:t>
      </w:r>
      <w:r w:rsidR="00757C14" w:rsidRPr="00A04C8A">
        <w:t>,</w:t>
      </w:r>
      <w:r w:rsidR="00757C14" w:rsidRPr="00A04C8A">
        <w:rPr>
          <w:lang w:val="en-GB"/>
        </w:rPr>
        <w:t xml:space="preserve"> </w:t>
      </w:r>
      <w:r w:rsidR="00757C14" w:rsidRPr="00F1551A">
        <w:t>Michelle Lee</w:t>
      </w:r>
      <w:r w:rsidR="00F1551A" w:rsidRPr="00F1551A">
        <w:t xml:space="preserve"> – Planner (Water Policy)</w:t>
      </w:r>
      <w:r w:rsidR="00757C14" w:rsidRPr="00F1551A">
        <w:t>,</w:t>
      </w:r>
      <w:r w:rsidR="00757C14">
        <w:t xml:space="preserve"> </w:t>
      </w:r>
      <w:proofErr w:type="spellStart"/>
      <w:r w:rsidR="00926BF6">
        <w:rPr>
          <w:lang w:val="en-GB"/>
        </w:rPr>
        <w:t>Mieke</w:t>
      </w:r>
      <w:proofErr w:type="spellEnd"/>
      <w:r w:rsidR="00926BF6">
        <w:rPr>
          <w:lang w:val="en-GB"/>
        </w:rPr>
        <w:t xml:space="preserve"> Kapa – </w:t>
      </w:r>
      <w:r w:rsidR="00926BF6" w:rsidRPr="00D0096A">
        <w:rPr>
          <w:lang w:val="en-GB"/>
        </w:rPr>
        <w:t>Land Management Officer</w:t>
      </w:r>
      <w:r w:rsidR="00D0096A">
        <w:rPr>
          <w:lang w:val="en-GB"/>
        </w:rPr>
        <w:t xml:space="preserve"> (Eastern)</w:t>
      </w:r>
      <w:r w:rsidR="00926BF6">
        <w:rPr>
          <w:lang w:val="en-GB"/>
        </w:rPr>
        <w:t xml:space="preserve">, Sandy </w:t>
      </w:r>
      <w:proofErr w:type="spellStart"/>
      <w:r w:rsidR="00926BF6">
        <w:rPr>
          <w:lang w:val="en-GB"/>
        </w:rPr>
        <w:t>Hohepa</w:t>
      </w:r>
      <w:proofErr w:type="spellEnd"/>
      <w:r w:rsidR="00926BF6">
        <w:rPr>
          <w:lang w:val="en-GB"/>
        </w:rPr>
        <w:t xml:space="preserve"> – Māori Policy Advisor, Kay </w:t>
      </w:r>
      <w:proofErr w:type="spellStart"/>
      <w:r w:rsidR="00926BF6">
        <w:rPr>
          <w:lang w:val="en-GB"/>
        </w:rPr>
        <w:t>Boreham</w:t>
      </w:r>
      <w:proofErr w:type="spellEnd"/>
      <w:r w:rsidR="00926BF6">
        <w:rPr>
          <w:lang w:val="en-GB"/>
        </w:rPr>
        <w:t xml:space="preserve"> – </w:t>
      </w:r>
      <w:r w:rsidR="00A8269D">
        <w:rPr>
          <w:lang w:val="en-GB"/>
        </w:rPr>
        <w:t xml:space="preserve">Marketing &amp; </w:t>
      </w:r>
      <w:r w:rsidR="00926BF6" w:rsidRPr="00A8269D">
        <w:rPr>
          <w:lang w:val="en-GB"/>
        </w:rPr>
        <w:t xml:space="preserve">Communications </w:t>
      </w:r>
      <w:r w:rsidR="00A8269D">
        <w:rPr>
          <w:lang w:val="en-GB"/>
        </w:rPr>
        <w:t>Advisor</w:t>
      </w:r>
      <w:r w:rsidR="00926BF6">
        <w:rPr>
          <w:lang w:val="en-GB"/>
        </w:rPr>
        <w:t>, Shari Kameta – Committee Advisor; Nicholas Woodley</w:t>
      </w:r>
      <w:r w:rsidR="00F1551A">
        <w:rPr>
          <w:lang w:val="en-GB"/>
        </w:rPr>
        <w:t xml:space="preserve"> – Senior Project Planner, </w:t>
      </w:r>
      <w:r w:rsidR="002731D9">
        <w:rPr>
          <w:lang w:val="en-GB"/>
        </w:rPr>
        <w:t>Whakatāne</w:t>
      </w:r>
      <w:r w:rsidR="00F1551A">
        <w:rPr>
          <w:lang w:val="en-GB"/>
        </w:rPr>
        <w:t xml:space="preserve"> District Council;</w:t>
      </w:r>
      <w:r w:rsidR="00926BF6">
        <w:rPr>
          <w:lang w:val="en-GB"/>
        </w:rPr>
        <w:t xml:space="preserve"> </w:t>
      </w:r>
      <w:r w:rsidR="00FC47ED">
        <w:rPr>
          <w:lang w:val="en-GB"/>
        </w:rPr>
        <w:t>M</w:t>
      </w:r>
      <w:r w:rsidR="00921DD2">
        <w:rPr>
          <w:lang w:val="en-GB"/>
        </w:rPr>
        <w:t>ichal</w:t>
      </w:r>
      <w:r w:rsidR="00926BF6">
        <w:rPr>
          <w:lang w:val="en-GB"/>
        </w:rPr>
        <w:t xml:space="preserve"> Akurangi – </w:t>
      </w:r>
      <w:proofErr w:type="spellStart"/>
      <w:r w:rsidR="00926BF6">
        <w:rPr>
          <w:lang w:val="en-GB"/>
        </w:rPr>
        <w:t>Taiao</w:t>
      </w:r>
      <w:proofErr w:type="spellEnd"/>
      <w:r w:rsidR="00926BF6">
        <w:rPr>
          <w:lang w:val="en-GB"/>
        </w:rPr>
        <w:t xml:space="preserve"> Manager, Te </w:t>
      </w:r>
      <w:r w:rsidR="002731D9">
        <w:rPr>
          <w:lang w:val="en-GB"/>
        </w:rPr>
        <w:t>Rūnanga</w:t>
      </w:r>
      <w:r w:rsidR="00926BF6">
        <w:rPr>
          <w:lang w:val="en-GB"/>
        </w:rPr>
        <w:t xml:space="preserve"> o </w:t>
      </w:r>
      <w:r w:rsidR="002731D9">
        <w:rPr>
          <w:lang w:val="en-GB"/>
        </w:rPr>
        <w:t>Ngāti</w:t>
      </w:r>
      <w:r w:rsidR="00926BF6">
        <w:rPr>
          <w:lang w:val="en-GB"/>
        </w:rPr>
        <w:t xml:space="preserve"> Awa; </w:t>
      </w:r>
      <w:r w:rsidR="003801C4">
        <w:rPr>
          <w:lang w:val="en-GB"/>
        </w:rPr>
        <w:t>Externals:</w:t>
      </w:r>
      <w:r w:rsidR="00D80BD2">
        <w:rPr>
          <w:lang w:val="en-GB"/>
        </w:rPr>
        <w:t xml:space="preserve"> </w:t>
      </w:r>
      <w:r w:rsidR="00926BF6">
        <w:rPr>
          <w:lang w:val="en-GB"/>
        </w:rPr>
        <w:t>Eimear Egan</w:t>
      </w:r>
      <w:r w:rsidR="00D80BD2">
        <w:rPr>
          <w:lang w:val="en-GB"/>
        </w:rPr>
        <w:t xml:space="preserve"> –</w:t>
      </w:r>
      <w:r w:rsidR="009E59A7">
        <w:rPr>
          <w:lang w:val="en-GB"/>
        </w:rPr>
        <w:t xml:space="preserve"> </w:t>
      </w:r>
      <w:r w:rsidR="00D15826" w:rsidRPr="00D15826">
        <w:rPr>
          <w:lang w:val="en-GB"/>
        </w:rPr>
        <w:t>Freshwater</w:t>
      </w:r>
      <w:r w:rsidR="00D80BD2">
        <w:rPr>
          <w:lang w:val="en-GB"/>
        </w:rPr>
        <w:t xml:space="preserve"> </w:t>
      </w:r>
      <w:r w:rsidR="00D15826" w:rsidRPr="00D15826">
        <w:rPr>
          <w:lang w:val="en-GB"/>
        </w:rPr>
        <w:t>Fish Ecologist</w:t>
      </w:r>
      <w:r w:rsidR="00926BF6">
        <w:rPr>
          <w:lang w:val="en-GB"/>
        </w:rPr>
        <w:t xml:space="preserve">, </w:t>
      </w:r>
      <w:r w:rsidR="00B06109">
        <w:rPr>
          <w:lang w:val="en-GB"/>
        </w:rPr>
        <w:t xml:space="preserve">Dr </w:t>
      </w:r>
      <w:r w:rsidR="00926BF6">
        <w:rPr>
          <w:lang w:val="en-GB"/>
        </w:rPr>
        <w:t>Kura Paul-Burke</w:t>
      </w:r>
      <w:r w:rsidR="00D15826">
        <w:rPr>
          <w:lang w:val="en-GB"/>
        </w:rPr>
        <w:t xml:space="preserve">, </w:t>
      </w:r>
      <w:r w:rsidR="00D15826" w:rsidRPr="00D15826">
        <w:rPr>
          <w:lang w:val="en-GB"/>
        </w:rPr>
        <w:t xml:space="preserve">Pou </w:t>
      </w:r>
      <w:proofErr w:type="spellStart"/>
      <w:r w:rsidR="00D15826" w:rsidRPr="00D15826">
        <w:rPr>
          <w:lang w:val="en-GB"/>
        </w:rPr>
        <w:t>Hononga</w:t>
      </w:r>
      <w:proofErr w:type="spellEnd"/>
      <w:r w:rsidR="00D15826" w:rsidRPr="00D15826">
        <w:rPr>
          <w:lang w:val="en-GB"/>
        </w:rPr>
        <w:t xml:space="preserve"> - Maori &amp; the Marine Environment</w:t>
      </w:r>
      <w:r w:rsidR="009E59A7">
        <w:rPr>
          <w:lang w:val="en-GB"/>
        </w:rPr>
        <w:t>, NIWA</w:t>
      </w:r>
      <w:r w:rsidR="00C94571">
        <w:rPr>
          <w:lang w:val="en-GB"/>
        </w:rPr>
        <w:t xml:space="preserve">; </w:t>
      </w:r>
      <w:r w:rsidR="00D80BD2">
        <w:rPr>
          <w:lang w:val="en-GB"/>
        </w:rPr>
        <w:t>Chris Fern</w:t>
      </w:r>
      <w:r w:rsidR="009E59A7">
        <w:rPr>
          <w:lang w:val="en-GB"/>
        </w:rPr>
        <w:t xml:space="preserve"> – </w:t>
      </w:r>
      <w:r w:rsidR="00D80BD2">
        <w:rPr>
          <w:lang w:val="en-GB"/>
        </w:rPr>
        <w:t>Environmental</w:t>
      </w:r>
      <w:r w:rsidR="009E59A7">
        <w:rPr>
          <w:lang w:val="en-GB"/>
        </w:rPr>
        <w:t xml:space="preserve"> </w:t>
      </w:r>
      <w:r w:rsidR="00D80BD2">
        <w:rPr>
          <w:lang w:val="en-GB"/>
        </w:rPr>
        <w:t>Manager</w:t>
      </w:r>
      <w:r w:rsidR="009E59A7">
        <w:rPr>
          <w:lang w:val="en-GB"/>
        </w:rPr>
        <w:t>,</w:t>
      </w:r>
      <w:r w:rsidR="00D80BD2">
        <w:rPr>
          <w:lang w:val="en-GB"/>
        </w:rPr>
        <w:t xml:space="preserve"> </w:t>
      </w:r>
      <w:proofErr w:type="spellStart"/>
      <w:r w:rsidR="00D80BD2">
        <w:rPr>
          <w:lang w:val="en-GB"/>
        </w:rPr>
        <w:t>Trustpower</w:t>
      </w:r>
      <w:proofErr w:type="spellEnd"/>
      <w:r w:rsidR="00D80BD2">
        <w:rPr>
          <w:lang w:val="en-GB"/>
        </w:rPr>
        <w:t xml:space="preserve">; Beverley Hughes; Brad Bluett – Department of Conservation </w:t>
      </w:r>
    </w:p>
    <w:p w14:paraId="2D0EDDCA" w14:textId="77777777" w:rsidR="000A246D" w:rsidRDefault="000A246D" w:rsidP="000A246D">
      <w:pPr>
        <w:tabs>
          <w:tab w:val="left" w:pos="2835"/>
          <w:tab w:val="left" w:pos="2868"/>
        </w:tabs>
        <w:ind w:left="2835" w:hanging="2835"/>
      </w:pPr>
    </w:p>
    <w:p w14:paraId="2E5F6BBF" w14:textId="4C6D2B87" w:rsidR="00B0145F" w:rsidRPr="0070661D" w:rsidRDefault="00B0145F" w:rsidP="00996EBC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</w:rPr>
        <w:t>Apologies</w:t>
      </w:r>
      <w:r>
        <w:rPr>
          <w:b/>
        </w:rPr>
        <w:t>:</w:t>
      </w:r>
      <w:r>
        <w:tab/>
      </w:r>
      <w:r w:rsidR="005707E9">
        <w:rPr>
          <w:lang w:val="en-GB"/>
        </w:rPr>
        <w:t xml:space="preserve">Miro </w:t>
      </w:r>
      <w:proofErr w:type="spellStart"/>
      <w:r w:rsidR="005707E9">
        <w:rPr>
          <w:lang w:val="en-GB"/>
        </w:rPr>
        <w:t>Araroa</w:t>
      </w:r>
      <w:proofErr w:type="spellEnd"/>
      <w:r w:rsidR="005707E9">
        <w:rPr>
          <w:lang w:val="en-GB"/>
        </w:rPr>
        <w:t xml:space="preserve"> - Te </w:t>
      </w:r>
      <w:r w:rsidR="002731D9">
        <w:rPr>
          <w:lang w:val="en-GB"/>
        </w:rPr>
        <w:t>Rūnanga</w:t>
      </w:r>
      <w:r w:rsidR="005707E9">
        <w:rPr>
          <w:lang w:val="en-GB"/>
        </w:rPr>
        <w:t xml:space="preserve"> o </w:t>
      </w:r>
      <w:r w:rsidR="002731D9">
        <w:rPr>
          <w:lang w:val="en-GB"/>
        </w:rPr>
        <w:t>Ngāti</w:t>
      </w:r>
      <w:r w:rsidR="005707E9">
        <w:rPr>
          <w:lang w:val="en-GB"/>
        </w:rPr>
        <w:t xml:space="preserve"> Awa,</w:t>
      </w:r>
      <w:r w:rsidR="005707E9" w:rsidRPr="005707E9">
        <w:rPr>
          <w:lang w:val="en-GB"/>
        </w:rPr>
        <w:t xml:space="preserve"> </w:t>
      </w:r>
      <w:proofErr w:type="spellStart"/>
      <w:r w:rsidR="00181C70">
        <w:rPr>
          <w:lang w:val="en-GB"/>
        </w:rPr>
        <w:t>Paora</w:t>
      </w:r>
      <w:proofErr w:type="spellEnd"/>
      <w:r w:rsidR="00181C70">
        <w:rPr>
          <w:lang w:val="en-GB"/>
        </w:rPr>
        <w:t xml:space="preserve"> </w:t>
      </w:r>
      <w:proofErr w:type="spellStart"/>
      <w:r w:rsidR="00181C70">
        <w:rPr>
          <w:lang w:val="en-GB"/>
        </w:rPr>
        <w:t>Hunia</w:t>
      </w:r>
      <w:proofErr w:type="spellEnd"/>
      <w:r w:rsidR="00181C70">
        <w:rPr>
          <w:lang w:val="en-GB"/>
        </w:rPr>
        <w:t xml:space="preserve"> - </w:t>
      </w:r>
      <w:r w:rsidR="002731D9">
        <w:rPr>
          <w:lang w:val="en-GB"/>
        </w:rPr>
        <w:t>Ngāti</w:t>
      </w:r>
      <w:r w:rsidR="00181C70">
        <w:rPr>
          <w:lang w:val="en-GB"/>
        </w:rPr>
        <w:t xml:space="preserve"> </w:t>
      </w:r>
      <w:proofErr w:type="spellStart"/>
      <w:r w:rsidR="002731D9">
        <w:rPr>
          <w:lang w:val="en-GB"/>
        </w:rPr>
        <w:t>Tūwharetoa</w:t>
      </w:r>
      <w:proofErr w:type="spellEnd"/>
      <w:r w:rsidR="00181C70">
        <w:rPr>
          <w:lang w:val="en-GB"/>
        </w:rPr>
        <w:t xml:space="preserve"> (BOP) Settlement Trust, </w:t>
      </w:r>
      <w:r w:rsidR="008738D6">
        <w:rPr>
          <w:lang w:val="en-GB"/>
        </w:rPr>
        <w:t xml:space="preserve">Cr </w:t>
      </w:r>
      <w:proofErr w:type="spellStart"/>
      <w:r w:rsidR="008738D6">
        <w:rPr>
          <w:lang w:val="en-GB"/>
        </w:rPr>
        <w:t>Tangonui</w:t>
      </w:r>
      <w:proofErr w:type="spellEnd"/>
      <w:r w:rsidR="008738D6">
        <w:rPr>
          <w:lang w:val="en-GB"/>
        </w:rPr>
        <w:t xml:space="preserve"> Kingi, Cr </w:t>
      </w:r>
      <w:r w:rsidR="005707E9">
        <w:rPr>
          <w:lang w:val="en-GB"/>
        </w:rPr>
        <w:t xml:space="preserve">Rosie Harvey (Alternate) </w:t>
      </w:r>
      <w:r w:rsidR="00830D77">
        <w:rPr>
          <w:lang w:val="en-GB"/>
        </w:rPr>
        <w:t>–</w:t>
      </w:r>
      <w:r w:rsidR="005707E9">
        <w:rPr>
          <w:lang w:val="en-GB"/>
        </w:rPr>
        <w:t xml:space="preserve"> </w:t>
      </w:r>
      <w:r w:rsidR="002731D9">
        <w:rPr>
          <w:lang w:val="en-GB"/>
        </w:rPr>
        <w:t>Taupō</w:t>
      </w:r>
      <w:r w:rsidR="005707E9">
        <w:rPr>
          <w:lang w:val="en-GB"/>
        </w:rPr>
        <w:t xml:space="preserve"> District Council,</w:t>
      </w:r>
      <w:r w:rsidR="00996EBC">
        <w:rPr>
          <w:lang w:val="en-GB"/>
        </w:rPr>
        <w:t xml:space="preserve"> </w:t>
      </w:r>
      <w:r w:rsidR="00F95F7E">
        <w:rPr>
          <w:lang w:val="en-GB"/>
        </w:rPr>
        <w:t>C</w:t>
      </w:r>
      <w:r w:rsidR="008738D6">
        <w:rPr>
          <w:lang w:val="en-GB"/>
        </w:rPr>
        <w:t xml:space="preserve">r </w:t>
      </w:r>
      <w:r w:rsidR="00F95F7E">
        <w:rPr>
          <w:lang w:val="en-GB"/>
        </w:rPr>
        <w:t xml:space="preserve">George Johnston - </w:t>
      </w:r>
      <w:r w:rsidR="00D560E0">
        <w:rPr>
          <w:lang w:val="en-GB"/>
        </w:rPr>
        <w:t>Whakatāne</w:t>
      </w:r>
      <w:r w:rsidR="00F95F7E">
        <w:rPr>
          <w:lang w:val="en-GB"/>
        </w:rPr>
        <w:t xml:space="preserve"> District Council, </w:t>
      </w:r>
      <w:r w:rsidR="00996EBC">
        <w:rPr>
          <w:lang w:val="en-GB"/>
        </w:rPr>
        <w:t>C</w:t>
      </w:r>
      <w:r w:rsidR="008738D6">
        <w:rPr>
          <w:lang w:val="en-GB"/>
        </w:rPr>
        <w:t xml:space="preserve">r </w:t>
      </w:r>
      <w:r w:rsidR="00996EBC">
        <w:rPr>
          <w:lang w:val="en-GB"/>
        </w:rPr>
        <w:t>M</w:t>
      </w:r>
      <w:r w:rsidR="00C46420">
        <w:rPr>
          <w:lang w:val="en-GB"/>
        </w:rPr>
        <w:t>atemoana</w:t>
      </w:r>
      <w:r w:rsidR="00996EBC">
        <w:rPr>
          <w:lang w:val="en-GB"/>
        </w:rPr>
        <w:t xml:space="preserve"> McDonald (Alternate) - Bay of Plenty Regional Council</w:t>
      </w:r>
      <w:r w:rsidR="00DE538B">
        <w:rPr>
          <w:lang w:val="en-GB"/>
        </w:rPr>
        <w:t xml:space="preserve">, Te </w:t>
      </w:r>
      <w:proofErr w:type="spellStart"/>
      <w:r w:rsidR="00DE538B">
        <w:rPr>
          <w:lang w:val="en-GB"/>
        </w:rPr>
        <w:t>Waiti</w:t>
      </w:r>
      <w:proofErr w:type="spellEnd"/>
      <w:r w:rsidR="00DE538B">
        <w:rPr>
          <w:lang w:val="en-GB"/>
        </w:rPr>
        <w:t xml:space="preserve"> </w:t>
      </w:r>
      <w:proofErr w:type="spellStart"/>
      <w:r w:rsidR="00DE538B">
        <w:rPr>
          <w:lang w:val="en-GB"/>
        </w:rPr>
        <w:t>Rangiwai</w:t>
      </w:r>
      <w:proofErr w:type="spellEnd"/>
      <w:r w:rsidR="00DE538B">
        <w:rPr>
          <w:lang w:val="en-GB"/>
        </w:rPr>
        <w:t xml:space="preserve"> (early departure)</w:t>
      </w:r>
    </w:p>
    <w:p w14:paraId="1DB53E4E" w14:textId="77777777" w:rsidR="00B0145F" w:rsidRDefault="00B0145F">
      <w:pPr>
        <w:pBdr>
          <w:bottom w:val="single" w:sz="12" w:space="1" w:color="auto"/>
        </w:pBdr>
        <w:tabs>
          <w:tab w:val="left" w:pos="2868"/>
          <w:tab w:val="left" w:pos="3604"/>
        </w:tabs>
        <w:ind w:left="3604" w:hanging="3604"/>
      </w:pPr>
    </w:p>
    <w:p w14:paraId="4D23E77D" w14:textId="77777777" w:rsidR="00B0145F" w:rsidRDefault="00B0145F">
      <w:pPr>
        <w:spacing w:line="19" w:lineRule="exact"/>
        <w:rPr>
          <w:lang w:val="en-GB"/>
        </w:rPr>
      </w:pPr>
    </w:p>
    <w:p w14:paraId="7574863E" w14:textId="77777777" w:rsidR="00B0145F" w:rsidRPr="00D72AE8" w:rsidRDefault="00B0145F" w:rsidP="0089059E">
      <w:pPr>
        <w:tabs>
          <w:tab w:val="left" w:pos="-1440"/>
        </w:tabs>
        <w:rPr>
          <w:sz w:val="10"/>
        </w:rPr>
      </w:pPr>
    </w:p>
    <w:p w14:paraId="124EDE94" w14:textId="4B38BFD4" w:rsidR="007F0446" w:rsidRDefault="00ED0130" w:rsidP="000C1283">
      <w:pPr>
        <w:pStyle w:val="Heading1"/>
      </w:pPr>
      <w:r>
        <w:t xml:space="preserve">Opening </w:t>
      </w:r>
      <w:r w:rsidR="007F0446">
        <w:t xml:space="preserve">Karakia </w:t>
      </w:r>
    </w:p>
    <w:p w14:paraId="76BD9686" w14:textId="5949BE38" w:rsidR="007F0446" w:rsidRDefault="00E71521" w:rsidP="007F0446">
      <w:pPr>
        <w:pStyle w:val="03MtgText"/>
        <w:rPr>
          <w:i/>
        </w:rPr>
      </w:pPr>
      <w:r>
        <w:t xml:space="preserve">Provided by </w:t>
      </w:r>
      <w:r w:rsidR="00D864C1">
        <w:t xml:space="preserve">Cr </w:t>
      </w:r>
      <w:r w:rsidR="00906365">
        <w:t xml:space="preserve">Tiipene </w:t>
      </w:r>
      <w:r w:rsidR="00D864C1">
        <w:t>Marr</w:t>
      </w:r>
      <w:r w:rsidR="00D864C1">
        <w:rPr>
          <w:i/>
        </w:rPr>
        <w:t>.</w:t>
      </w:r>
    </w:p>
    <w:p w14:paraId="7ADAE465" w14:textId="77777777" w:rsidR="005E259E" w:rsidRDefault="005E259E" w:rsidP="000C1283">
      <w:pPr>
        <w:pStyle w:val="Heading1"/>
      </w:pPr>
      <w:r>
        <w:t>Announcement</w:t>
      </w:r>
      <w:r w:rsidR="000E347A">
        <w:t>s</w:t>
      </w:r>
    </w:p>
    <w:p w14:paraId="3A78F8EB" w14:textId="5FA830FD" w:rsidR="005E259E" w:rsidRDefault="00720358" w:rsidP="005E259E">
      <w:pPr>
        <w:pStyle w:val="03MtgText"/>
      </w:pPr>
      <w:r>
        <w:t xml:space="preserve">Chair </w:t>
      </w:r>
      <w:proofErr w:type="spellStart"/>
      <w:r w:rsidR="00906365">
        <w:t>Maramema</w:t>
      </w:r>
      <w:proofErr w:type="spellEnd"/>
      <w:r w:rsidR="00906365">
        <w:t xml:space="preserve"> Vercoe </w:t>
      </w:r>
      <w:r>
        <w:t xml:space="preserve">advised </w:t>
      </w:r>
      <w:r w:rsidR="009D0DBC">
        <w:t xml:space="preserve">that </w:t>
      </w:r>
      <w:proofErr w:type="spellStart"/>
      <w:r w:rsidR="002731D9">
        <w:t>Tūwharetoa</w:t>
      </w:r>
      <w:proofErr w:type="spellEnd"/>
      <w:r w:rsidR="009D0DBC">
        <w:t xml:space="preserve"> </w:t>
      </w:r>
      <w:r w:rsidR="00906365">
        <w:t>(</w:t>
      </w:r>
      <w:r w:rsidR="009D0DBC">
        <w:t>BOP</w:t>
      </w:r>
      <w:r w:rsidR="00906365">
        <w:t>)</w:t>
      </w:r>
      <w:r w:rsidR="009D0DBC">
        <w:t xml:space="preserve"> </w:t>
      </w:r>
      <w:r w:rsidR="00906365">
        <w:t xml:space="preserve">Settlements Trust </w:t>
      </w:r>
      <w:r w:rsidR="009D0DBC">
        <w:t xml:space="preserve">had </w:t>
      </w:r>
      <w:r w:rsidR="00EC4C08">
        <w:t>provided notice of</w:t>
      </w:r>
      <w:r w:rsidR="009D0DBC">
        <w:t xml:space="preserve"> </w:t>
      </w:r>
      <w:r w:rsidR="00906365">
        <w:t xml:space="preserve">a recent change </w:t>
      </w:r>
      <w:r w:rsidR="00EC4C08">
        <w:t xml:space="preserve">in </w:t>
      </w:r>
      <w:r w:rsidR="009D0DBC">
        <w:t>membership.</w:t>
      </w:r>
      <w:r w:rsidR="00906365">
        <w:t xml:space="preserve"> </w:t>
      </w:r>
      <w:r w:rsidR="00483845" w:rsidRPr="00483845">
        <w:t xml:space="preserve">Due to </w:t>
      </w:r>
      <w:r w:rsidR="00EC4C08" w:rsidRPr="00483845">
        <w:t xml:space="preserve">current commitments </w:t>
      </w:r>
      <w:r w:rsidR="00EC4C08">
        <w:t xml:space="preserve">of </w:t>
      </w:r>
      <w:r w:rsidR="00483845" w:rsidRPr="00483845">
        <w:t>Reverend</w:t>
      </w:r>
      <w:r w:rsidR="00EC4C08">
        <w:t xml:space="preserve"> </w:t>
      </w:r>
      <w:proofErr w:type="spellStart"/>
      <w:r w:rsidR="00EC4C08">
        <w:t>Paora</w:t>
      </w:r>
      <w:proofErr w:type="spellEnd"/>
      <w:r w:rsidR="00EC4C08">
        <w:t xml:space="preserve"> </w:t>
      </w:r>
      <w:proofErr w:type="spellStart"/>
      <w:r w:rsidR="00EC4C08">
        <w:t>Hunia</w:t>
      </w:r>
      <w:proofErr w:type="spellEnd"/>
      <w:r w:rsidR="00483845" w:rsidRPr="00483845">
        <w:t xml:space="preserve">, Clifford Te </w:t>
      </w:r>
      <w:proofErr w:type="spellStart"/>
      <w:r w:rsidR="00483845" w:rsidRPr="00483845">
        <w:t>Riini</w:t>
      </w:r>
      <w:proofErr w:type="spellEnd"/>
      <w:r w:rsidR="00483845" w:rsidRPr="00483845">
        <w:t xml:space="preserve"> ha</w:t>
      </w:r>
      <w:r w:rsidR="00483845">
        <w:t>d</w:t>
      </w:r>
      <w:r w:rsidR="00483845" w:rsidRPr="00483845">
        <w:t xml:space="preserve"> been placed as the appointed member and Rev</w:t>
      </w:r>
      <w:r w:rsidR="00EC4C08">
        <w:t>erend</w:t>
      </w:r>
      <w:r w:rsidR="00483845" w:rsidRPr="00483845">
        <w:t xml:space="preserve"> </w:t>
      </w:r>
      <w:proofErr w:type="spellStart"/>
      <w:r w:rsidR="00483845">
        <w:t>Paora</w:t>
      </w:r>
      <w:proofErr w:type="spellEnd"/>
      <w:r w:rsidR="00483845">
        <w:t xml:space="preserve"> </w:t>
      </w:r>
      <w:proofErr w:type="spellStart"/>
      <w:r w:rsidR="00483845" w:rsidRPr="00483845">
        <w:t>Hunia</w:t>
      </w:r>
      <w:proofErr w:type="spellEnd"/>
      <w:r w:rsidR="00483845" w:rsidRPr="00483845">
        <w:t xml:space="preserve"> as the alternate</w:t>
      </w:r>
      <w:r w:rsidR="00483845">
        <w:t xml:space="preserve">. </w:t>
      </w:r>
    </w:p>
    <w:p w14:paraId="2F3628C2" w14:textId="5F791D45" w:rsidR="00C04EB5" w:rsidRPr="001828D1" w:rsidRDefault="00483845" w:rsidP="001828D1">
      <w:pPr>
        <w:pStyle w:val="03MtgText"/>
      </w:pPr>
      <w:r>
        <w:lastRenderedPageBreak/>
        <w:t xml:space="preserve">Alternate Member </w:t>
      </w:r>
      <w:proofErr w:type="spellStart"/>
      <w:r w:rsidR="000E347A">
        <w:t>Tu</w:t>
      </w:r>
      <w:r>
        <w:t>whakairiora</w:t>
      </w:r>
      <w:proofErr w:type="spellEnd"/>
      <w:r w:rsidR="000E347A">
        <w:t xml:space="preserve"> O’B</w:t>
      </w:r>
      <w:r w:rsidR="008503E9">
        <w:t>rien introduced Michal Akurangi</w:t>
      </w:r>
      <w:r w:rsidR="000E347A">
        <w:t xml:space="preserve"> </w:t>
      </w:r>
      <w:r w:rsidR="0074268D">
        <w:t xml:space="preserve">who had </w:t>
      </w:r>
      <w:r w:rsidR="000E347A">
        <w:t xml:space="preserve">recently </w:t>
      </w:r>
      <w:r w:rsidR="0074268D">
        <w:t xml:space="preserve">taken up the </w:t>
      </w:r>
      <w:r w:rsidR="000E347A">
        <w:t xml:space="preserve">position of </w:t>
      </w:r>
      <w:r w:rsidR="001828D1">
        <w:t xml:space="preserve">Manager </w:t>
      </w:r>
      <w:proofErr w:type="spellStart"/>
      <w:r w:rsidR="000E347A">
        <w:t>Taiao</w:t>
      </w:r>
      <w:proofErr w:type="spellEnd"/>
      <w:r w:rsidR="000E347A">
        <w:t xml:space="preserve"> </w:t>
      </w:r>
      <w:r w:rsidR="0074268D">
        <w:t xml:space="preserve">at Te </w:t>
      </w:r>
      <w:r w:rsidR="002731D9">
        <w:t>Rūnanga</w:t>
      </w:r>
      <w:r w:rsidR="0074268D">
        <w:t xml:space="preserve"> o </w:t>
      </w:r>
      <w:r w:rsidR="002731D9">
        <w:t>Ngāti</w:t>
      </w:r>
      <w:r w:rsidR="0074268D">
        <w:t xml:space="preserve"> Awa.</w:t>
      </w:r>
    </w:p>
    <w:p w14:paraId="5C636276" w14:textId="29CCC1DE" w:rsidR="00D240B6" w:rsidRDefault="00D240B6" w:rsidP="006F27FD">
      <w:pPr>
        <w:pStyle w:val="Heading1"/>
        <w:keepNext w:val="0"/>
      </w:pPr>
      <w:r>
        <w:t>Apologies</w:t>
      </w:r>
    </w:p>
    <w:p w14:paraId="6BC53F54" w14:textId="77777777" w:rsidR="000C472A" w:rsidRDefault="000C472A" w:rsidP="006F27FD">
      <w:pPr>
        <w:pStyle w:val="04ResolvedText"/>
      </w:pPr>
      <w:r>
        <w:t>Resolved</w:t>
      </w:r>
    </w:p>
    <w:p w14:paraId="091B5A07" w14:textId="77777777" w:rsidR="000C472A" w:rsidRDefault="00454554" w:rsidP="006F27FD">
      <w:pPr>
        <w:pStyle w:val="05ThattheRegionalCouncil"/>
      </w:pPr>
      <w:r>
        <w:t xml:space="preserve">That the </w:t>
      </w:r>
      <w:proofErr w:type="spellStart"/>
      <w:r w:rsidR="00601718">
        <w:t>Rangitāiki</w:t>
      </w:r>
      <w:proofErr w:type="spellEnd"/>
      <w:r w:rsidR="00601718">
        <w:t xml:space="preserve"> River Forum</w:t>
      </w:r>
      <w:r w:rsidR="00CA04D4">
        <w:t>:</w:t>
      </w:r>
    </w:p>
    <w:p w14:paraId="79597038" w14:textId="1E0496AF" w:rsidR="0061062C" w:rsidRDefault="0061062C" w:rsidP="006F27FD">
      <w:pPr>
        <w:pStyle w:val="AgendaRecommendation"/>
        <w:ind w:left="1208" w:hanging="357"/>
      </w:pPr>
      <w:r>
        <w:t>Accepts the apologies from</w:t>
      </w:r>
      <w:r w:rsidR="00ED0130">
        <w:t>:</w:t>
      </w:r>
      <w:r>
        <w:t xml:space="preserve"> </w:t>
      </w:r>
      <w:r w:rsidR="009D0DBC">
        <w:t xml:space="preserve">Miro </w:t>
      </w:r>
      <w:proofErr w:type="spellStart"/>
      <w:r w:rsidR="009D0DBC">
        <w:t>Araroa</w:t>
      </w:r>
      <w:proofErr w:type="spellEnd"/>
      <w:r w:rsidR="009D0DBC">
        <w:t xml:space="preserve">, Cr </w:t>
      </w:r>
      <w:proofErr w:type="spellStart"/>
      <w:r w:rsidR="009D0DBC">
        <w:t>Tango</w:t>
      </w:r>
      <w:r w:rsidR="005707E9">
        <w:t>n</w:t>
      </w:r>
      <w:r w:rsidR="00D85A59">
        <w:t>ui</w:t>
      </w:r>
      <w:proofErr w:type="spellEnd"/>
      <w:r w:rsidR="00D85A59">
        <w:t xml:space="preserve"> Kingi, </w:t>
      </w:r>
      <w:r w:rsidR="005707E9">
        <w:t xml:space="preserve">Cr Rosie Harvey, </w:t>
      </w:r>
      <w:r w:rsidR="00DE538B">
        <w:t xml:space="preserve">Cr Matemoana McDonald, </w:t>
      </w:r>
      <w:proofErr w:type="spellStart"/>
      <w:r w:rsidR="00D85A59">
        <w:t>Paora</w:t>
      </w:r>
      <w:proofErr w:type="spellEnd"/>
      <w:r w:rsidR="00D85A59">
        <w:t xml:space="preserve"> </w:t>
      </w:r>
      <w:proofErr w:type="spellStart"/>
      <w:r w:rsidR="00D85A59">
        <w:t>Hunia</w:t>
      </w:r>
      <w:proofErr w:type="spellEnd"/>
      <w:r w:rsidR="00D85A59">
        <w:t xml:space="preserve">, </w:t>
      </w:r>
      <w:r w:rsidR="00ED0130">
        <w:t xml:space="preserve">Cr </w:t>
      </w:r>
      <w:r w:rsidR="00D85A59">
        <w:t>George Johnston</w:t>
      </w:r>
      <w:r>
        <w:t xml:space="preserve"> </w:t>
      </w:r>
      <w:r w:rsidR="007A6BF3">
        <w:t xml:space="preserve">and Te </w:t>
      </w:r>
      <w:proofErr w:type="spellStart"/>
      <w:r w:rsidR="007A6BF3">
        <w:t>Waiti</w:t>
      </w:r>
      <w:proofErr w:type="spellEnd"/>
      <w:r w:rsidR="007A6BF3">
        <w:t xml:space="preserve"> </w:t>
      </w:r>
      <w:proofErr w:type="spellStart"/>
      <w:r w:rsidR="007A6BF3">
        <w:t>Rangiwai</w:t>
      </w:r>
      <w:proofErr w:type="spellEnd"/>
      <w:r w:rsidR="007A6BF3">
        <w:t xml:space="preserve"> for early departure </w:t>
      </w:r>
      <w:r>
        <w:t>tendered at the meeting.</w:t>
      </w:r>
    </w:p>
    <w:p w14:paraId="7732FE97" w14:textId="49418651" w:rsidR="0061062C" w:rsidRDefault="00DC0B92" w:rsidP="001B4DAF">
      <w:pPr>
        <w:pStyle w:val="NAMES"/>
        <w:keepNext/>
      </w:pPr>
      <w:r>
        <w:t>Vercoe/</w:t>
      </w:r>
      <w:proofErr w:type="spellStart"/>
      <w:r w:rsidR="004E5754">
        <w:t>Rangiwai</w:t>
      </w:r>
      <w:proofErr w:type="spellEnd"/>
    </w:p>
    <w:p w14:paraId="7A5DD692" w14:textId="77777777" w:rsidR="00CA04D4" w:rsidRDefault="0061062C" w:rsidP="00E420BA">
      <w:pPr>
        <w:pStyle w:val="CARRIED"/>
      </w:pPr>
      <w:r>
        <w:t>CARRIED</w:t>
      </w:r>
    </w:p>
    <w:p w14:paraId="7CFD98A5" w14:textId="77777777" w:rsidR="00FC1DFC" w:rsidRDefault="00FC1DFC" w:rsidP="000C1283">
      <w:pPr>
        <w:pStyle w:val="Heading1"/>
      </w:pPr>
      <w:r>
        <w:t>Public Forum</w:t>
      </w:r>
    </w:p>
    <w:p w14:paraId="27D5EAA7" w14:textId="77777777" w:rsidR="00FC1DFC" w:rsidRPr="00FC1DFC" w:rsidRDefault="009004CC" w:rsidP="00FC1DFC">
      <w:pPr>
        <w:pStyle w:val="03MtgText"/>
      </w:pPr>
      <w:r>
        <w:t>Nil</w:t>
      </w:r>
    </w:p>
    <w:p w14:paraId="5497D41F" w14:textId="77777777" w:rsidR="00B0145F" w:rsidRPr="00FD317F" w:rsidRDefault="00BF50CA" w:rsidP="000C1283">
      <w:pPr>
        <w:pStyle w:val="Heading1"/>
      </w:pPr>
      <w:sdt>
        <w:sdtPr>
          <w:alias w:val="Header1"/>
          <w:tag w:val="Header1"/>
          <w:id w:val="1558357628"/>
          <w:placeholder>
            <w:docPart w:val="50B0FDE29B584BEE9658A869A8AB4B4F"/>
          </w:placeholder>
          <w:text/>
        </w:sdtPr>
        <w:sdtEndPr/>
        <w:sdtContent>
          <w:r w:rsidR="00A44462">
            <w:t xml:space="preserve">Acceptance of Late </w:t>
          </w:r>
          <w:r w:rsidR="006071C0" w:rsidRPr="00E2693E">
            <w:t>Items</w:t>
          </w:r>
        </w:sdtContent>
      </w:sdt>
    </w:p>
    <w:p w14:paraId="5FB17FBA" w14:textId="77777777" w:rsidR="00B0145F" w:rsidRDefault="009004CC" w:rsidP="00423BE7">
      <w:pPr>
        <w:pStyle w:val="03MtgText"/>
      </w:pPr>
      <w:r>
        <w:t>Nil</w:t>
      </w:r>
    </w:p>
    <w:p w14:paraId="377DF3F0" w14:textId="77777777" w:rsidR="00074E92" w:rsidRDefault="00074E92" w:rsidP="000C1283">
      <w:pPr>
        <w:pStyle w:val="Heading1"/>
      </w:pPr>
      <w:r w:rsidRPr="00074E92">
        <w:t>General Business</w:t>
      </w:r>
    </w:p>
    <w:p w14:paraId="76041134" w14:textId="77777777" w:rsidR="00343409" w:rsidRPr="00343409" w:rsidRDefault="006A2303" w:rsidP="006A2303">
      <w:pPr>
        <w:pStyle w:val="03MtgText"/>
      </w:pPr>
      <w:r>
        <w:t>N</w:t>
      </w:r>
      <w:r w:rsidR="00270460">
        <w:t>il</w:t>
      </w:r>
    </w:p>
    <w:p w14:paraId="151501FD" w14:textId="77777777" w:rsidR="00CF14DE" w:rsidRDefault="00B0145F" w:rsidP="000C1283">
      <w:pPr>
        <w:pStyle w:val="Heading1"/>
      </w:pPr>
      <w:r w:rsidRPr="00152EE1">
        <w:fldChar w:fldCharType="begin"/>
      </w:r>
      <w:r w:rsidRPr="00152EE1">
        <w:instrText xml:space="preserve"> SKIPIF  \* MERGEFORMAT </w:instrText>
      </w:r>
      <w:r w:rsidRPr="00152EE1">
        <w:fldChar w:fldCharType="end"/>
      </w:r>
      <w:r w:rsidR="002123C1">
        <w:t xml:space="preserve">Declaration of </w:t>
      </w:r>
      <w:r w:rsidR="005B0131">
        <w:t xml:space="preserve">Conflicts </w:t>
      </w:r>
      <w:r w:rsidR="002123C1">
        <w:t xml:space="preserve">of </w:t>
      </w:r>
      <w:r w:rsidR="005B0131">
        <w:t>Interest</w:t>
      </w:r>
    </w:p>
    <w:p w14:paraId="61F9F165" w14:textId="77777777" w:rsidR="00C47C15" w:rsidRDefault="006A2303" w:rsidP="00C47C15">
      <w:pPr>
        <w:pStyle w:val="ListParagraph"/>
        <w:spacing w:after="240"/>
        <w:ind w:left="851"/>
      </w:pPr>
      <w:r>
        <w:t>Nil</w:t>
      </w:r>
    </w:p>
    <w:p w14:paraId="4CAE8928" w14:textId="77777777" w:rsidR="0017362A" w:rsidRDefault="00601718" w:rsidP="00601718">
      <w:pPr>
        <w:pStyle w:val="Heading1"/>
      </w:pPr>
      <w:bookmarkStart w:id="1" w:name="AgendaReports"/>
      <w:bookmarkStart w:id="2" w:name="ContentControl"/>
      <w:bookmarkEnd w:id="1"/>
      <w:bookmarkEnd w:id="2"/>
      <w:r>
        <w:t>Previous Minutes</w:t>
      </w:r>
    </w:p>
    <w:sdt>
      <w:sdtPr>
        <w:rPr>
          <w:rFonts w:cs="Times New Roman"/>
          <w:b w:val="0"/>
          <w:bCs w:val="0"/>
          <w:iCs w:val="0"/>
          <w:sz w:val="22"/>
          <w:szCs w:val="20"/>
        </w:rPr>
        <w:alias w:val="Minutes1461"/>
        <w:tag w:val="1461"/>
        <w:id w:val="-1009598115"/>
        <w:placeholder>
          <w:docPart w:val="DefaultPlaceholder_-1854013440"/>
        </w:placeholder>
      </w:sdtPr>
      <w:sdtEndPr>
        <w:rPr>
          <w:rFonts w:cs="Arial"/>
          <w:b/>
          <w:sz w:val="28"/>
        </w:rPr>
      </w:sdtEndPr>
      <w:sdtContent>
        <w:p w14:paraId="5ED098B9" w14:textId="6F90FB93" w:rsidR="00601718" w:rsidRDefault="00601718" w:rsidP="00601718">
          <w:pPr>
            <w:pStyle w:val="Heading2"/>
          </w:pPr>
          <w:proofErr w:type="spellStart"/>
          <w:r>
            <w:t>Rangit</w:t>
          </w:r>
          <w:r w:rsidR="00B06109">
            <w:t>ā</w:t>
          </w:r>
          <w:r>
            <w:t>iki</w:t>
          </w:r>
          <w:proofErr w:type="spellEnd"/>
          <w:r>
            <w:t xml:space="preserve"> River Forum Minutes - 07 December 2018</w:t>
          </w:r>
        </w:p>
        <w:p w14:paraId="037FDF35" w14:textId="58CD8ADD" w:rsidR="00601718" w:rsidRDefault="00601718" w:rsidP="00601718">
          <w:pPr>
            <w:pStyle w:val="04ResolvedText"/>
          </w:pPr>
          <w:r>
            <w:t>Resolved</w:t>
          </w:r>
        </w:p>
        <w:sdt>
          <w:sdtPr>
            <w:rPr>
              <w:rFonts w:eastAsia="Times New Roman" w:cs="Times New Roman"/>
              <w:b w:val="0"/>
              <w:sz w:val="28"/>
              <w:szCs w:val="20"/>
            </w:rPr>
            <w:alias w:val="Minutes1461-Resolutions"/>
            <w:id w:val="1418444782"/>
            <w:placeholder>
              <w:docPart w:val="DefaultPlaceholder_-1854013440"/>
            </w:placeholder>
          </w:sdtPr>
          <w:sdtEndPr>
            <w:rPr>
              <w:rFonts w:cs="Arial"/>
              <w:b/>
            </w:rPr>
          </w:sdtEndPr>
          <w:sdtContent>
            <w:p w14:paraId="5BA29A3E" w14:textId="77777777" w:rsidR="00601718" w:rsidRDefault="00601718" w:rsidP="00516507">
              <w:pPr>
                <w:pStyle w:val="AgendaReportSubHeading"/>
                <w:outlineLvl w:val="1"/>
              </w:pPr>
              <w:r>
                <w:t xml:space="preserve">That the </w:t>
              </w:r>
              <w:proofErr w:type="spellStart"/>
              <w:r>
                <w:t>Rangitāiki</w:t>
              </w:r>
              <w:proofErr w:type="spellEnd"/>
              <w:r>
                <w:t xml:space="preserve"> River Forum:</w:t>
              </w:r>
            </w:p>
            <w:p w14:paraId="080419E3" w14:textId="06894537" w:rsidR="00601718" w:rsidRDefault="00601718" w:rsidP="00601718">
              <w:pPr>
                <w:pStyle w:val="AgendaRecommendation"/>
                <w:numPr>
                  <w:ilvl w:val="0"/>
                  <w:numId w:val="28"/>
                </w:numPr>
                <w:tabs>
                  <w:tab w:val="left" w:pos="850"/>
                </w:tabs>
                <w:outlineLvl w:val="1"/>
              </w:pPr>
              <w:r>
                <w:t xml:space="preserve">Confirms the </w:t>
              </w:r>
              <w:proofErr w:type="spellStart"/>
              <w:r>
                <w:t>Rangit</w:t>
              </w:r>
              <w:r w:rsidR="00B06109">
                <w:t>ā</w:t>
              </w:r>
              <w:r>
                <w:t>iki</w:t>
              </w:r>
              <w:proofErr w:type="spellEnd"/>
              <w:r>
                <w:t xml:space="preserve"> River Forum Minutes - 07 December 2018 a</w:t>
              </w:r>
              <w:r w:rsidR="00B06109">
                <w:t>s</w:t>
              </w:r>
              <w:r>
                <w:t xml:space="preserve"> a true and correct record.</w:t>
              </w:r>
            </w:p>
            <w:p w14:paraId="2061D962" w14:textId="77777777" w:rsidR="00601718" w:rsidRPr="00932C53" w:rsidRDefault="005B10CA" w:rsidP="00516507">
              <w:pPr>
                <w:jc w:val="right"/>
                <w:rPr>
                  <w:b/>
                </w:rPr>
              </w:pPr>
              <w:r>
                <w:rPr>
                  <w:b/>
                </w:rPr>
                <w:t>Winter/Clark</w:t>
              </w:r>
            </w:p>
            <w:p w14:paraId="64DD35C1" w14:textId="77777777" w:rsidR="00601718" w:rsidRDefault="00601718" w:rsidP="00516507">
              <w:pPr>
                <w:jc w:val="right"/>
              </w:pPr>
              <w:r w:rsidRPr="00932C53">
                <w:rPr>
                  <w:b/>
                </w:rPr>
                <w:t>CARRIED</w:t>
              </w:r>
            </w:p>
            <w:p w14:paraId="15640CF3" w14:textId="50DEAD66" w:rsidR="003933FA" w:rsidRDefault="003933FA" w:rsidP="00601718"/>
            <w:p w14:paraId="14222AE3" w14:textId="77777777" w:rsidR="00A47E02" w:rsidRPr="00854FA1" w:rsidRDefault="00A47E02" w:rsidP="00FC1EFD">
              <w:pPr>
                <w:pStyle w:val="04ResolvedText"/>
                <w:spacing w:after="0"/>
                <w:rPr>
                  <w:b w:val="0"/>
                  <w:sz w:val="22"/>
                </w:rPr>
              </w:pPr>
              <w:r w:rsidRPr="00854FA1">
                <w:rPr>
                  <w:b w:val="0"/>
                  <w:sz w:val="22"/>
                  <w:u w:val="single"/>
                </w:rPr>
                <w:t>Matters Arising</w:t>
              </w:r>
              <w:r w:rsidRPr="00854FA1">
                <w:rPr>
                  <w:b w:val="0"/>
                  <w:sz w:val="22"/>
                </w:rPr>
                <w:t>:</w:t>
              </w:r>
            </w:p>
            <w:p w14:paraId="7DD40015" w14:textId="186E4148" w:rsidR="00A47E02" w:rsidRDefault="00E900B7" w:rsidP="00A47E02">
              <w:pPr>
                <w:pStyle w:val="04ResolvedText"/>
                <w:numPr>
                  <w:ilvl w:val="0"/>
                  <w:numId w:val="34"/>
                </w:numPr>
                <w:rPr>
                  <w:b w:val="0"/>
                  <w:sz w:val="22"/>
                </w:rPr>
              </w:pPr>
              <w:r>
                <w:rPr>
                  <w:b w:val="0"/>
                  <w:sz w:val="22"/>
                </w:rPr>
                <w:t>Agenda p</w:t>
              </w:r>
              <w:r w:rsidR="00A47E02" w:rsidRPr="00854FA1">
                <w:rPr>
                  <w:b w:val="0"/>
                  <w:sz w:val="22"/>
                </w:rPr>
                <w:t>age 19 –</w:t>
              </w:r>
              <w:r>
                <w:rPr>
                  <w:b w:val="0"/>
                  <w:sz w:val="22"/>
                </w:rPr>
                <w:t xml:space="preserve"> </w:t>
              </w:r>
              <w:r w:rsidR="00FC1EFD">
                <w:rPr>
                  <w:b w:val="0"/>
                  <w:sz w:val="22"/>
                </w:rPr>
                <w:t xml:space="preserve">an update on </w:t>
              </w:r>
              <w:r w:rsidR="00A47E02">
                <w:rPr>
                  <w:b w:val="0"/>
                  <w:sz w:val="22"/>
                </w:rPr>
                <w:t xml:space="preserve">the </w:t>
              </w:r>
              <w:r w:rsidR="00A47E02" w:rsidRPr="00854FA1">
                <w:rPr>
                  <w:b w:val="0"/>
                  <w:sz w:val="22"/>
                </w:rPr>
                <w:t xml:space="preserve">role </w:t>
              </w:r>
              <w:r w:rsidR="00A47E02">
                <w:rPr>
                  <w:b w:val="0"/>
                  <w:sz w:val="22"/>
                </w:rPr>
                <w:t xml:space="preserve">and relationship </w:t>
              </w:r>
              <w:r w:rsidR="00A47E02" w:rsidRPr="00854FA1">
                <w:rPr>
                  <w:b w:val="0"/>
                  <w:sz w:val="22"/>
                </w:rPr>
                <w:t xml:space="preserve">of the Tuna Steering Committee </w:t>
              </w:r>
              <w:r w:rsidR="00A47E02">
                <w:rPr>
                  <w:b w:val="0"/>
                  <w:sz w:val="22"/>
                </w:rPr>
                <w:t>and Tuna Forum</w:t>
              </w:r>
              <w:r>
                <w:rPr>
                  <w:b w:val="0"/>
                  <w:sz w:val="22"/>
                </w:rPr>
                <w:t xml:space="preserve"> </w:t>
              </w:r>
              <w:r w:rsidR="002414EE">
                <w:rPr>
                  <w:b w:val="0"/>
                  <w:sz w:val="22"/>
                </w:rPr>
                <w:t>w</w:t>
              </w:r>
              <w:r>
                <w:rPr>
                  <w:b w:val="0"/>
                  <w:sz w:val="22"/>
                </w:rPr>
                <w:t xml:space="preserve">ould </w:t>
              </w:r>
              <w:r w:rsidR="00FC1EFD">
                <w:rPr>
                  <w:b w:val="0"/>
                  <w:sz w:val="22"/>
                </w:rPr>
                <w:t xml:space="preserve">be provided </w:t>
              </w:r>
              <w:r>
                <w:rPr>
                  <w:b w:val="0"/>
                  <w:sz w:val="22"/>
                </w:rPr>
                <w:t>under agenda item 11.3, General Operations Update.</w:t>
              </w:r>
            </w:p>
            <w:p w14:paraId="0B7E026F" w14:textId="7D100447" w:rsidR="00601718" w:rsidRPr="00C04EB5" w:rsidRDefault="00912193" w:rsidP="002C50DE">
              <w:pPr>
                <w:pStyle w:val="04ResolvedText"/>
                <w:numPr>
                  <w:ilvl w:val="0"/>
                  <w:numId w:val="34"/>
                </w:numPr>
                <w:ind w:left="1208" w:hanging="357"/>
                <w:rPr>
                  <w:b w:val="0"/>
                  <w:sz w:val="22"/>
                </w:rPr>
              </w:pPr>
              <w:r>
                <w:rPr>
                  <w:b w:val="0"/>
                  <w:sz w:val="22"/>
                </w:rPr>
                <w:t>Agenda p</w:t>
              </w:r>
              <w:r w:rsidR="00A47E02" w:rsidRPr="00854FA1">
                <w:rPr>
                  <w:b w:val="0"/>
                  <w:sz w:val="22"/>
                </w:rPr>
                <w:t>age 23</w:t>
              </w:r>
              <w:r>
                <w:rPr>
                  <w:b w:val="0"/>
                  <w:sz w:val="22"/>
                </w:rPr>
                <w:t>,</w:t>
              </w:r>
              <w:r w:rsidR="00A47E02" w:rsidRPr="00854FA1">
                <w:rPr>
                  <w:b w:val="0"/>
                  <w:sz w:val="22"/>
                </w:rPr>
                <w:t xml:space="preserve"> fifth bullet point </w:t>
              </w:r>
              <w:r w:rsidRPr="00854FA1">
                <w:rPr>
                  <w:b w:val="0"/>
                  <w:sz w:val="22"/>
                </w:rPr>
                <w:t xml:space="preserve">– </w:t>
              </w:r>
              <w:r w:rsidR="004F3773">
                <w:rPr>
                  <w:b w:val="0"/>
                  <w:sz w:val="22"/>
                </w:rPr>
                <w:t xml:space="preserve">clarification </w:t>
              </w:r>
              <w:r w:rsidR="00F81D3A">
                <w:rPr>
                  <w:b w:val="0"/>
                  <w:sz w:val="22"/>
                </w:rPr>
                <w:t xml:space="preserve">was </w:t>
              </w:r>
              <w:r w:rsidR="004F3773">
                <w:rPr>
                  <w:b w:val="0"/>
                  <w:sz w:val="22"/>
                </w:rPr>
                <w:t xml:space="preserve">sought </w:t>
              </w:r>
              <w:r w:rsidR="00F81D3A">
                <w:rPr>
                  <w:b w:val="0"/>
                  <w:sz w:val="22"/>
                </w:rPr>
                <w:t>regarding</w:t>
              </w:r>
              <w:r w:rsidR="00A47E02" w:rsidRPr="00854FA1">
                <w:rPr>
                  <w:b w:val="0"/>
                  <w:sz w:val="22"/>
                </w:rPr>
                <w:t xml:space="preserve"> iwi feedback and perceptions </w:t>
              </w:r>
              <w:r w:rsidR="00D90562">
                <w:rPr>
                  <w:b w:val="0"/>
                  <w:sz w:val="22"/>
                </w:rPr>
                <w:t xml:space="preserve">and </w:t>
              </w:r>
              <w:r w:rsidR="008F2022">
                <w:rPr>
                  <w:b w:val="0"/>
                  <w:sz w:val="22"/>
                </w:rPr>
                <w:t xml:space="preserve">the </w:t>
              </w:r>
              <w:r w:rsidR="002414EE">
                <w:rPr>
                  <w:b w:val="0"/>
                  <w:sz w:val="22"/>
                </w:rPr>
                <w:t>Forum</w:t>
              </w:r>
              <w:r w:rsidR="00D90562">
                <w:rPr>
                  <w:b w:val="0"/>
                  <w:sz w:val="22"/>
                </w:rPr>
                <w:t>’s role</w:t>
              </w:r>
              <w:r w:rsidR="002414EE">
                <w:rPr>
                  <w:b w:val="0"/>
                  <w:sz w:val="22"/>
                </w:rPr>
                <w:t xml:space="preserve"> in the </w:t>
              </w:r>
              <w:r w:rsidR="00C6638B">
                <w:rPr>
                  <w:b w:val="0"/>
                  <w:sz w:val="22"/>
                </w:rPr>
                <w:t>resource consent</w:t>
              </w:r>
              <w:r w:rsidR="00A47E02" w:rsidRPr="00854FA1">
                <w:rPr>
                  <w:b w:val="0"/>
                  <w:sz w:val="22"/>
                </w:rPr>
                <w:t xml:space="preserve"> </w:t>
              </w:r>
              <w:r w:rsidR="008F2022">
                <w:rPr>
                  <w:b w:val="0"/>
                  <w:sz w:val="22"/>
                </w:rPr>
                <w:t>process</w:t>
              </w:r>
              <w:r w:rsidR="00D90562">
                <w:rPr>
                  <w:b w:val="0"/>
                  <w:sz w:val="22"/>
                </w:rPr>
                <w:t>, considering this function was not in align</w:t>
              </w:r>
              <w:r w:rsidR="00B06109">
                <w:rPr>
                  <w:b w:val="0"/>
                  <w:sz w:val="22"/>
                </w:rPr>
                <w:t>ment</w:t>
              </w:r>
              <w:r w:rsidR="00C94AA6">
                <w:rPr>
                  <w:b w:val="0"/>
                  <w:sz w:val="22"/>
                </w:rPr>
                <w:t xml:space="preserve"> with </w:t>
              </w:r>
              <w:r w:rsidR="00D90562">
                <w:rPr>
                  <w:b w:val="0"/>
                  <w:sz w:val="22"/>
                </w:rPr>
                <w:t xml:space="preserve">the Forum’s </w:t>
              </w:r>
              <w:r w:rsidR="00AE1444">
                <w:rPr>
                  <w:b w:val="0"/>
                  <w:sz w:val="22"/>
                </w:rPr>
                <w:t xml:space="preserve">legislative </w:t>
              </w:r>
              <w:r w:rsidR="00C94AA6">
                <w:rPr>
                  <w:b w:val="0"/>
                  <w:sz w:val="22"/>
                </w:rPr>
                <w:t xml:space="preserve">provisions. It was </w:t>
              </w:r>
              <w:r w:rsidR="00C94AA6">
                <w:rPr>
                  <w:b w:val="0"/>
                  <w:sz w:val="22"/>
                </w:rPr>
                <w:lastRenderedPageBreak/>
                <w:t xml:space="preserve">noted that </w:t>
              </w:r>
              <w:r w:rsidR="00F81D3A">
                <w:rPr>
                  <w:b w:val="0"/>
                  <w:sz w:val="22"/>
                </w:rPr>
                <w:t>o</w:t>
              </w:r>
              <w:r w:rsidR="00516507">
                <w:rPr>
                  <w:b w:val="0"/>
                  <w:sz w:val="22"/>
                </w:rPr>
                <w:t xml:space="preserve">ne </w:t>
              </w:r>
              <w:r w:rsidR="00A47E02" w:rsidRPr="00854FA1">
                <w:rPr>
                  <w:b w:val="0"/>
                  <w:sz w:val="22"/>
                </w:rPr>
                <w:t xml:space="preserve">of the options </w:t>
              </w:r>
              <w:r w:rsidR="00C94AA6">
                <w:rPr>
                  <w:b w:val="0"/>
                  <w:sz w:val="22"/>
                </w:rPr>
                <w:t xml:space="preserve">the Forum </w:t>
              </w:r>
              <w:r w:rsidR="00AE1444">
                <w:rPr>
                  <w:b w:val="0"/>
                  <w:sz w:val="22"/>
                </w:rPr>
                <w:t xml:space="preserve">may </w:t>
              </w:r>
              <w:r w:rsidR="00C54EE5">
                <w:rPr>
                  <w:b w:val="0"/>
                  <w:sz w:val="22"/>
                </w:rPr>
                <w:t xml:space="preserve">wish to </w:t>
              </w:r>
              <w:r w:rsidR="00C94AA6">
                <w:rPr>
                  <w:b w:val="0"/>
                  <w:sz w:val="22"/>
                </w:rPr>
                <w:t>consider in the future</w:t>
              </w:r>
              <w:r w:rsidR="00516507">
                <w:rPr>
                  <w:b w:val="0"/>
                  <w:sz w:val="22"/>
                </w:rPr>
                <w:t xml:space="preserve"> </w:t>
              </w:r>
              <w:r w:rsidR="00AE1444">
                <w:rPr>
                  <w:b w:val="0"/>
                  <w:sz w:val="22"/>
                </w:rPr>
                <w:t xml:space="preserve">could be </w:t>
              </w:r>
              <w:r w:rsidR="00A47E02" w:rsidRPr="00854FA1">
                <w:rPr>
                  <w:b w:val="0"/>
                  <w:sz w:val="22"/>
                </w:rPr>
                <w:t xml:space="preserve">to </w:t>
              </w:r>
              <w:r w:rsidR="00F81D3A">
                <w:rPr>
                  <w:b w:val="0"/>
                  <w:sz w:val="22"/>
                </w:rPr>
                <w:t xml:space="preserve">discuss the </w:t>
              </w:r>
              <w:r w:rsidR="00A47E02" w:rsidRPr="00854FA1">
                <w:rPr>
                  <w:b w:val="0"/>
                  <w:sz w:val="22"/>
                </w:rPr>
                <w:t xml:space="preserve">key points </w:t>
              </w:r>
              <w:r w:rsidR="002414EE">
                <w:rPr>
                  <w:b w:val="0"/>
                  <w:sz w:val="22"/>
                </w:rPr>
                <w:t xml:space="preserve">raised </w:t>
              </w:r>
              <w:r w:rsidR="00D90562">
                <w:rPr>
                  <w:b w:val="0"/>
                  <w:sz w:val="22"/>
                </w:rPr>
                <w:t xml:space="preserve">to </w:t>
              </w:r>
              <w:r w:rsidR="00C54EE5">
                <w:rPr>
                  <w:b w:val="0"/>
                  <w:sz w:val="22"/>
                </w:rPr>
                <w:t xml:space="preserve">decide </w:t>
              </w:r>
              <w:r w:rsidR="00A47E02" w:rsidRPr="00854FA1">
                <w:rPr>
                  <w:b w:val="0"/>
                  <w:sz w:val="22"/>
                </w:rPr>
                <w:t>whether there were any decisions for the Forum to make,</w:t>
              </w:r>
              <w:r w:rsidR="00046E49">
                <w:rPr>
                  <w:b w:val="0"/>
                  <w:sz w:val="22"/>
                </w:rPr>
                <w:t xml:space="preserve"> </w:t>
              </w:r>
              <w:r w:rsidR="00FF2A04">
                <w:rPr>
                  <w:b w:val="0"/>
                  <w:sz w:val="22"/>
                </w:rPr>
                <w:t xml:space="preserve">such as </w:t>
              </w:r>
              <w:r w:rsidR="00A47E02" w:rsidRPr="00854FA1">
                <w:rPr>
                  <w:b w:val="0"/>
                  <w:sz w:val="22"/>
                </w:rPr>
                <w:t xml:space="preserve">providing guidelines for Iwi in </w:t>
              </w:r>
              <w:r w:rsidR="00C94AA6">
                <w:rPr>
                  <w:b w:val="0"/>
                  <w:sz w:val="22"/>
                </w:rPr>
                <w:t xml:space="preserve">the resource consent </w:t>
              </w:r>
              <w:r w:rsidR="00A47E02" w:rsidRPr="00854FA1">
                <w:rPr>
                  <w:b w:val="0"/>
                  <w:sz w:val="22"/>
                </w:rPr>
                <w:t>space.</w:t>
              </w:r>
            </w:p>
          </w:sdtContent>
        </w:sdt>
      </w:sdtContent>
    </w:sdt>
    <w:p w14:paraId="7C301557" w14:textId="77777777" w:rsidR="00E01D54" w:rsidRDefault="00E01D54" w:rsidP="00601718">
      <w:pPr>
        <w:pStyle w:val="Heading1"/>
      </w:pPr>
      <w:r>
        <w:t>Presentation</w:t>
      </w:r>
    </w:p>
    <w:p w14:paraId="5BAFB393" w14:textId="77777777" w:rsidR="00E01D54" w:rsidRDefault="0015711E" w:rsidP="0015711E">
      <w:pPr>
        <w:pStyle w:val="Heading2"/>
      </w:pPr>
      <w:r w:rsidRPr="0015711E">
        <w:t>NIWA Study on larval marine life of shortfin and longfin glass eels</w:t>
      </w:r>
    </w:p>
    <w:p w14:paraId="7E88E9BD" w14:textId="4E2BB1D7" w:rsidR="008C3367" w:rsidRPr="00892480" w:rsidRDefault="008C3367" w:rsidP="00516507">
      <w:pPr>
        <w:pStyle w:val="03MtgText"/>
        <w:rPr>
          <w:i/>
        </w:rPr>
      </w:pPr>
      <w:r w:rsidRPr="00892480">
        <w:rPr>
          <w:i/>
        </w:rPr>
        <w:t xml:space="preserve">Refer PowerPoint Presentation: Objective ID </w:t>
      </w:r>
      <w:r w:rsidR="00BA0868">
        <w:rPr>
          <w:i/>
        </w:rPr>
        <w:t>A3259348.</w:t>
      </w:r>
    </w:p>
    <w:p w14:paraId="657BE19B" w14:textId="416A2CB5" w:rsidR="00097A8E" w:rsidRPr="005270A2" w:rsidRDefault="00097A8E" w:rsidP="00A739D1">
      <w:pPr>
        <w:pStyle w:val="03MtgText"/>
      </w:pPr>
      <w:r w:rsidRPr="005270A2">
        <w:t>Eimear Egan, NIWA Freshwater Fish Ecologist</w:t>
      </w:r>
      <w:r w:rsidR="00A274EC">
        <w:t xml:space="preserve"> </w:t>
      </w:r>
      <w:r w:rsidR="00BA0868">
        <w:t>provided a presentation on</w:t>
      </w:r>
      <w:r w:rsidR="00493C29">
        <w:t xml:space="preserve"> </w:t>
      </w:r>
      <w:r w:rsidR="006F5903">
        <w:t xml:space="preserve">her PhD research </w:t>
      </w:r>
      <w:r w:rsidR="00493C29">
        <w:t xml:space="preserve">study </w:t>
      </w:r>
      <w:r w:rsidR="006F5903">
        <w:t xml:space="preserve">of </w:t>
      </w:r>
      <w:r w:rsidR="00FD3141">
        <w:t xml:space="preserve">the marine life of </w:t>
      </w:r>
      <w:r w:rsidR="006F5903">
        <w:t>glass eels</w:t>
      </w:r>
      <w:r w:rsidR="00AA112E">
        <w:t xml:space="preserve"> (tuna)</w:t>
      </w:r>
      <w:r w:rsidR="006F5903">
        <w:t xml:space="preserve">, which </w:t>
      </w:r>
      <w:r w:rsidR="00493C29">
        <w:t xml:space="preserve">she </w:t>
      </w:r>
      <w:r w:rsidR="006F5903">
        <w:t>proposed</w:t>
      </w:r>
      <w:r w:rsidR="00493C29">
        <w:t xml:space="preserve"> to undertake</w:t>
      </w:r>
      <w:r w:rsidR="009B0473">
        <w:t xml:space="preserve"> within the </w:t>
      </w:r>
      <w:proofErr w:type="spellStart"/>
      <w:r w:rsidR="009B0473">
        <w:t>Rangit</w:t>
      </w:r>
      <w:r w:rsidR="00B06109">
        <w:t>ā</w:t>
      </w:r>
      <w:r w:rsidR="009B0473">
        <w:t>iki</w:t>
      </w:r>
      <w:proofErr w:type="spellEnd"/>
      <w:r w:rsidR="009B0473">
        <w:t xml:space="preserve"> River. </w:t>
      </w:r>
      <w:r w:rsidR="00B06109">
        <w:t xml:space="preserve">Dr </w:t>
      </w:r>
      <w:r w:rsidR="00A739D1">
        <w:t xml:space="preserve">Kura Paul-Burke </w:t>
      </w:r>
      <w:r w:rsidR="00AF49EB">
        <w:t>attended</w:t>
      </w:r>
      <w:r w:rsidR="00A739D1">
        <w:t xml:space="preserve"> in support of Ms Egan</w:t>
      </w:r>
      <w:r w:rsidR="00B412F0">
        <w:t>’s</w:t>
      </w:r>
      <w:r w:rsidR="00A739D1">
        <w:t xml:space="preserve"> study.</w:t>
      </w:r>
    </w:p>
    <w:p w14:paraId="5C8AF184" w14:textId="77777777" w:rsidR="00E01D54" w:rsidRPr="00420B30" w:rsidRDefault="00E01D54" w:rsidP="0091605B">
      <w:pPr>
        <w:pStyle w:val="03MtgText"/>
        <w:spacing w:before="240" w:after="0"/>
        <w:rPr>
          <w:u w:val="single"/>
        </w:rPr>
      </w:pPr>
      <w:r w:rsidRPr="00420B30">
        <w:rPr>
          <w:u w:val="single"/>
        </w:rPr>
        <w:t>Key points</w:t>
      </w:r>
      <w:r w:rsidRPr="00420B30">
        <w:t>:</w:t>
      </w:r>
    </w:p>
    <w:p w14:paraId="7AC869F7" w14:textId="75AF65E4" w:rsidR="00A71A26" w:rsidRDefault="00205A1B" w:rsidP="003E623E">
      <w:pPr>
        <w:pStyle w:val="03MtgText"/>
        <w:numPr>
          <w:ilvl w:val="0"/>
          <w:numId w:val="34"/>
        </w:numPr>
        <w:spacing w:after="0"/>
      </w:pPr>
      <w:r>
        <w:t xml:space="preserve">The study was a </w:t>
      </w:r>
      <w:r w:rsidR="002E4855">
        <w:t xml:space="preserve">three </w:t>
      </w:r>
      <w:r>
        <w:t>year project funded by NIWA</w:t>
      </w:r>
      <w:r w:rsidR="00A71A26">
        <w:t xml:space="preserve"> and </w:t>
      </w:r>
      <w:r w:rsidR="003E623E">
        <w:t xml:space="preserve">the </w:t>
      </w:r>
      <w:r w:rsidR="003E623E" w:rsidRPr="003E623E">
        <w:t>Ministry of Business, Innovation and Employment</w:t>
      </w:r>
      <w:r w:rsidR="00A71A26">
        <w:t xml:space="preserve"> Smart Idea Fund</w:t>
      </w:r>
      <w:r w:rsidR="006F373E">
        <w:t>.</w:t>
      </w:r>
    </w:p>
    <w:p w14:paraId="7437176D" w14:textId="494F4C93" w:rsidR="00156460" w:rsidRDefault="00156460" w:rsidP="00156460">
      <w:pPr>
        <w:pStyle w:val="03MtgText"/>
        <w:numPr>
          <w:ilvl w:val="0"/>
          <w:numId w:val="34"/>
        </w:numPr>
        <w:spacing w:after="0"/>
      </w:pPr>
      <w:r>
        <w:t xml:space="preserve">Reason for the study was little understanding was known about: </w:t>
      </w:r>
      <w:proofErr w:type="spellStart"/>
      <w:r>
        <w:t>inanga</w:t>
      </w:r>
      <w:proofErr w:type="spellEnd"/>
      <w:r>
        <w:t xml:space="preserve"> and tuna population decline, reproductive and migratory phase</w:t>
      </w:r>
      <w:r w:rsidR="00E10BD2">
        <w:t>s,</w:t>
      </w:r>
      <w:r>
        <w:t xml:space="preserve"> speculative changes to sea temperatures and the marine environment resulting from climate change.</w:t>
      </w:r>
      <w:r w:rsidR="00194A87">
        <w:t xml:space="preserve"> </w:t>
      </w:r>
    </w:p>
    <w:p w14:paraId="16881E0F" w14:textId="640FC24D" w:rsidR="007A10A3" w:rsidRDefault="007A10A3" w:rsidP="007A10A3">
      <w:pPr>
        <w:pStyle w:val="03MtgText"/>
        <w:numPr>
          <w:ilvl w:val="0"/>
          <w:numId w:val="34"/>
        </w:numPr>
        <w:spacing w:after="0"/>
      </w:pPr>
      <w:r>
        <w:t xml:space="preserve">New Zealand was the only place </w:t>
      </w:r>
      <w:r w:rsidR="00192E68">
        <w:t xml:space="preserve">where </w:t>
      </w:r>
      <w:r>
        <w:t>glass eels</w:t>
      </w:r>
      <w:r w:rsidR="00192E68">
        <w:t xml:space="preserve"> could be found</w:t>
      </w:r>
      <w:r>
        <w:t>.</w:t>
      </w:r>
    </w:p>
    <w:p w14:paraId="51F9B213" w14:textId="0532C0C8" w:rsidR="00205A1B" w:rsidRDefault="00D636A5" w:rsidP="00205A1B">
      <w:pPr>
        <w:pStyle w:val="03MtgText"/>
        <w:numPr>
          <w:ilvl w:val="0"/>
          <w:numId w:val="34"/>
        </w:numPr>
        <w:spacing w:after="0"/>
      </w:pPr>
      <w:r>
        <w:t>S</w:t>
      </w:r>
      <w:r w:rsidR="00A71A26">
        <w:t xml:space="preserve">tudy </w:t>
      </w:r>
      <w:r w:rsidR="00205A1B">
        <w:t>aim</w:t>
      </w:r>
      <w:r>
        <w:t>s</w:t>
      </w:r>
      <w:r w:rsidR="00205A1B">
        <w:t xml:space="preserve"> </w:t>
      </w:r>
      <w:r w:rsidR="00A71A26">
        <w:t>w</w:t>
      </w:r>
      <w:r w:rsidR="00974B7E">
        <w:t xml:space="preserve">ere </w:t>
      </w:r>
      <w:r w:rsidR="00205A1B">
        <w:t xml:space="preserve">to understand: </w:t>
      </w:r>
      <w:r w:rsidR="00ED1A50">
        <w:t>all</w:t>
      </w:r>
      <w:r w:rsidR="00205A1B">
        <w:t xml:space="preserve"> pressures, stages of early life, reproduction</w:t>
      </w:r>
      <w:r w:rsidR="000470DB">
        <w:t xml:space="preserve">; </w:t>
      </w:r>
      <w:r w:rsidR="00205A1B">
        <w:t>commercial and climate change effects on spawning and population declines.</w:t>
      </w:r>
    </w:p>
    <w:p w14:paraId="01F4146A" w14:textId="77777777" w:rsidR="00402C6A" w:rsidRDefault="00B41FB9" w:rsidP="00B41FB9">
      <w:pPr>
        <w:pStyle w:val="03MtgText"/>
        <w:numPr>
          <w:ilvl w:val="0"/>
          <w:numId w:val="34"/>
        </w:numPr>
        <w:spacing w:after="0"/>
      </w:pPr>
      <w:r>
        <w:t xml:space="preserve">Current understanding was </w:t>
      </w:r>
      <w:r w:rsidR="00156460">
        <w:t xml:space="preserve">that </w:t>
      </w:r>
      <w:r>
        <w:t>glass eel larvae reproduced in the Tonga region during October to December and migrated to New Zealand, transforming into glass eels (similar to whitebait) along the coastline.</w:t>
      </w:r>
      <w:r w:rsidR="00402C6A">
        <w:t xml:space="preserve"> </w:t>
      </w:r>
    </w:p>
    <w:p w14:paraId="576559D7" w14:textId="144B26DC" w:rsidR="000A1193" w:rsidRDefault="00D636A5" w:rsidP="000A1193">
      <w:pPr>
        <w:pStyle w:val="03MtgText"/>
        <w:numPr>
          <w:ilvl w:val="0"/>
          <w:numId w:val="34"/>
        </w:numPr>
        <w:spacing w:after="0"/>
      </w:pPr>
      <w:r>
        <w:t>O</w:t>
      </w:r>
      <w:r w:rsidR="000A1193">
        <w:t xml:space="preserve">nly one monitoring programme </w:t>
      </w:r>
      <w:r w:rsidR="009027BD">
        <w:t xml:space="preserve">on glass eels returning from sea </w:t>
      </w:r>
      <w:r w:rsidR="000A1193">
        <w:t xml:space="preserve">was </w:t>
      </w:r>
      <w:r w:rsidR="00B41FB9">
        <w:t xml:space="preserve">currently </w:t>
      </w:r>
      <w:r w:rsidR="000A1193">
        <w:t>undertaken in New Zealand by Department of Conservation in the Ashley River.</w:t>
      </w:r>
    </w:p>
    <w:p w14:paraId="4CB0C9A4" w14:textId="37F2CB81" w:rsidR="00ED1A50" w:rsidRDefault="000A1193" w:rsidP="00D72055">
      <w:pPr>
        <w:pStyle w:val="03MtgText"/>
        <w:numPr>
          <w:ilvl w:val="0"/>
          <w:numId w:val="34"/>
        </w:numPr>
        <w:spacing w:after="0"/>
      </w:pPr>
      <w:r>
        <w:t xml:space="preserve">The </w:t>
      </w:r>
      <w:r w:rsidR="00A34214">
        <w:t xml:space="preserve">study would look at the </w:t>
      </w:r>
      <w:proofErr w:type="spellStart"/>
      <w:r w:rsidR="00620D0E">
        <w:t>earbone</w:t>
      </w:r>
      <w:proofErr w:type="spellEnd"/>
      <w:r w:rsidR="00B35B4F">
        <w:t xml:space="preserve"> </w:t>
      </w:r>
      <w:r w:rsidR="00620D0E">
        <w:t xml:space="preserve">rings </w:t>
      </w:r>
      <w:r w:rsidR="00B35B4F">
        <w:t xml:space="preserve">(otoliths) </w:t>
      </w:r>
      <w:r w:rsidR="00C6676C">
        <w:t xml:space="preserve">and larvae tissues </w:t>
      </w:r>
      <w:r w:rsidR="00A34214">
        <w:t xml:space="preserve">of glass eels </w:t>
      </w:r>
      <w:r w:rsidR="00E7340A">
        <w:t xml:space="preserve">which </w:t>
      </w:r>
      <w:r w:rsidR="00205A1B">
        <w:t>recorded</w:t>
      </w:r>
      <w:r w:rsidR="009809D1">
        <w:t xml:space="preserve"> </w:t>
      </w:r>
      <w:r w:rsidR="00E7340A">
        <w:t>the</w:t>
      </w:r>
      <w:r w:rsidR="006612F2">
        <w:t xml:space="preserve">: age, birth date, </w:t>
      </w:r>
      <w:r w:rsidR="00B35B4F">
        <w:t>daily growth rates</w:t>
      </w:r>
      <w:r w:rsidR="00C6676C">
        <w:t xml:space="preserve">, </w:t>
      </w:r>
      <w:r w:rsidR="009809D1">
        <w:t xml:space="preserve">sea </w:t>
      </w:r>
      <w:r w:rsidR="00B35B4F">
        <w:t>temperatures experienced</w:t>
      </w:r>
      <w:r w:rsidR="00C6676C">
        <w:t xml:space="preserve"> and </w:t>
      </w:r>
      <w:r w:rsidR="00ED1A50">
        <w:t xml:space="preserve">chemistry of </w:t>
      </w:r>
      <w:r w:rsidR="00F272AD">
        <w:t xml:space="preserve">diet </w:t>
      </w:r>
      <w:r w:rsidR="00AD6356">
        <w:t>sources</w:t>
      </w:r>
      <w:r w:rsidR="00ED1A50">
        <w:t>, which could trace their origins.</w:t>
      </w:r>
    </w:p>
    <w:p w14:paraId="1B579E1F" w14:textId="5943ABBD" w:rsidR="001153E3" w:rsidRDefault="008D2D55" w:rsidP="00D72055">
      <w:pPr>
        <w:pStyle w:val="03MtgText"/>
        <w:numPr>
          <w:ilvl w:val="0"/>
          <w:numId w:val="34"/>
        </w:numPr>
        <w:spacing w:after="0"/>
      </w:pPr>
      <w:r>
        <w:t>The t</w:t>
      </w:r>
      <w:r w:rsidR="000E32A0">
        <w:t xml:space="preserve">rial </w:t>
      </w:r>
      <w:r w:rsidR="000C2D4E">
        <w:t xml:space="preserve">study </w:t>
      </w:r>
      <w:r>
        <w:t xml:space="preserve">was proposed to commence </w:t>
      </w:r>
      <w:r w:rsidR="000C2D4E">
        <w:t xml:space="preserve">in </w:t>
      </w:r>
      <w:r w:rsidR="000C2D4E" w:rsidRPr="000C2D4E">
        <w:t>July</w:t>
      </w:r>
      <w:r w:rsidR="000E32A0">
        <w:t>, October</w:t>
      </w:r>
      <w:r w:rsidR="000C2D4E">
        <w:t xml:space="preserve"> </w:t>
      </w:r>
      <w:r w:rsidR="000E32A0">
        <w:t xml:space="preserve">and </w:t>
      </w:r>
      <w:r w:rsidR="00DA2420">
        <w:t xml:space="preserve">November </w:t>
      </w:r>
      <w:r w:rsidR="000C2D4E">
        <w:t xml:space="preserve">2019 </w:t>
      </w:r>
      <w:r w:rsidR="00E634A5">
        <w:t>by capturing</w:t>
      </w:r>
      <w:r w:rsidR="001153E3">
        <w:t xml:space="preserve"> glass eel</w:t>
      </w:r>
      <w:r w:rsidR="00A606CA">
        <w:t>s</w:t>
      </w:r>
      <w:r w:rsidR="001153E3">
        <w:t xml:space="preserve"> </w:t>
      </w:r>
      <w:r>
        <w:t xml:space="preserve">during night time hours </w:t>
      </w:r>
      <w:r w:rsidR="001153E3">
        <w:t xml:space="preserve">as they </w:t>
      </w:r>
      <w:r w:rsidR="00ED4ADB">
        <w:t>enter</w:t>
      </w:r>
      <w:r w:rsidR="00E634A5">
        <w:t>ed</w:t>
      </w:r>
      <w:r w:rsidR="001153E3">
        <w:t xml:space="preserve"> </w:t>
      </w:r>
      <w:r w:rsidR="00A606CA">
        <w:t xml:space="preserve">the </w:t>
      </w:r>
      <w:r w:rsidR="001153E3">
        <w:t>river</w:t>
      </w:r>
      <w:r w:rsidR="00C129EE">
        <w:t>.</w:t>
      </w:r>
      <w:r w:rsidR="00ED4ADB">
        <w:t xml:space="preserve"> </w:t>
      </w:r>
    </w:p>
    <w:p w14:paraId="10FF1BE8" w14:textId="1BE4FA6D" w:rsidR="003E3028" w:rsidRDefault="00DA2420" w:rsidP="00E01D54">
      <w:pPr>
        <w:pStyle w:val="03MtgText"/>
        <w:numPr>
          <w:ilvl w:val="0"/>
          <w:numId w:val="34"/>
        </w:numPr>
        <w:spacing w:after="0"/>
      </w:pPr>
      <w:r>
        <w:t xml:space="preserve">With appropriate approvals, </w:t>
      </w:r>
      <w:r w:rsidR="00ED1A50">
        <w:t>stud</w:t>
      </w:r>
      <w:r w:rsidR="002E4855">
        <w:t>ies</w:t>
      </w:r>
      <w:r w:rsidR="00ED1A50">
        <w:t xml:space="preserve"> </w:t>
      </w:r>
      <w:r w:rsidR="002E4855">
        <w:t xml:space="preserve">at three </w:t>
      </w:r>
      <w:r w:rsidR="00ED1A50">
        <w:t xml:space="preserve">sites were </w:t>
      </w:r>
      <w:r w:rsidR="003E3028">
        <w:t>proposed</w:t>
      </w:r>
      <w:r w:rsidR="00B41FB9">
        <w:t xml:space="preserve"> </w:t>
      </w:r>
      <w:r w:rsidR="00A274EC">
        <w:t xml:space="preserve">to be </w:t>
      </w:r>
      <w:r>
        <w:t xml:space="preserve">carried out at </w:t>
      </w:r>
      <w:r w:rsidR="007250D0">
        <w:t xml:space="preserve">the same time </w:t>
      </w:r>
      <w:r w:rsidR="00B41FB9">
        <w:t xml:space="preserve">on the </w:t>
      </w:r>
      <w:proofErr w:type="spellStart"/>
      <w:r w:rsidR="003E3028">
        <w:t>Rangit</w:t>
      </w:r>
      <w:r w:rsidR="002E4855">
        <w:t>ā</w:t>
      </w:r>
      <w:r w:rsidR="003E3028">
        <w:t>iki</w:t>
      </w:r>
      <w:proofErr w:type="spellEnd"/>
      <w:r w:rsidR="003E3028">
        <w:t xml:space="preserve"> </w:t>
      </w:r>
      <w:r w:rsidR="00ED1A50">
        <w:t>R</w:t>
      </w:r>
      <w:r w:rsidR="003E3028">
        <w:t xml:space="preserve">iver, </w:t>
      </w:r>
      <w:r w:rsidR="00ED1A50">
        <w:t>G</w:t>
      </w:r>
      <w:r w:rsidR="003E3028">
        <w:t xml:space="preserve">rey </w:t>
      </w:r>
      <w:r w:rsidR="00ED1A50">
        <w:t>R</w:t>
      </w:r>
      <w:r w:rsidR="003E3028">
        <w:t xml:space="preserve">iver </w:t>
      </w:r>
      <w:r w:rsidR="00ED1A50">
        <w:t>(W</w:t>
      </w:r>
      <w:r w:rsidR="003E3028">
        <w:t xml:space="preserve">est </w:t>
      </w:r>
      <w:r w:rsidR="00ED1A50">
        <w:t>Coast, South Island) and A</w:t>
      </w:r>
      <w:r w:rsidR="003E3028">
        <w:t xml:space="preserve">sh </w:t>
      </w:r>
      <w:r w:rsidR="00ED1A50">
        <w:t>R</w:t>
      </w:r>
      <w:r w:rsidR="003E3028">
        <w:t xml:space="preserve">iver </w:t>
      </w:r>
      <w:r w:rsidR="00ED1A50">
        <w:t>(E</w:t>
      </w:r>
      <w:r w:rsidR="003E3028">
        <w:t xml:space="preserve">ast </w:t>
      </w:r>
      <w:r w:rsidR="00ED1A50">
        <w:t>C</w:t>
      </w:r>
      <w:r w:rsidR="003E3028">
        <w:t>oast</w:t>
      </w:r>
      <w:r w:rsidR="00ED1A50">
        <w:t>, South island).</w:t>
      </w:r>
    </w:p>
    <w:p w14:paraId="70622963" w14:textId="77777777" w:rsidR="00E01D54" w:rsidRDefault="00E01D54" w:rsidP="0091605B">
      <w:pPr>
        <w:pStyle w:val="03MtgText"/>
        <w:spacing w:before="240" w:after="0"/>
      </w:pPr>
      <w:r>
        <w:rPr>
          <w:u w:val="single"/>
        </w:rPr>
        <w:t xml:space="preserve">In Response to </w:t>
      </w:r>
      <w:r w:rsidRPr="001E5A92">
        <w:rPr>
          <w:u w:val="single"/>
        </w:rPr>
        <w:t>Questions</w:t>
      </w:r>
      <w:r>
        <w:t>:</w:t>
      </w:r>
    </w:p>
    <w:p w14:paraId="5DC9EF73" w14:textId="101D9EDA" w:rsidR="00913CA3" w:rsidRDefault="00714AC3" w:rsidP="00D72055">
      <w:pPr>
        <w:pStyle w:val="04ResolvedText"/>
        <w:numPr>
          <w:ilvl w:val="0"/>
          <w:numId w:val="34"/>
        </w:numPr>
        <w:spacing w:after="0"/>
        <w:rPr>
          <w:b w:val="0"/>
          <w:sz w:val="22"/>
        </w:rPr>
      </w:pPr>
      <w:r>
        <w:rPr>
          <w:b w:val="0"/>
          <w:sz w:val="22"/>
        </w:rPr>
        <w:t>L</w:t>
      </w:r>
      <w:r w:rsidR="00446464">
        <w:rPr>
          <w:b w:val="0"/>
          <w:sz w:val="22"/>
        </w:rPr>
        <w:t xml:space="preserve">ocal knowledge of </w:t>
      </w:r>
      <w:r w:rsidR="00DD3D41" w:rsidRPr="00913CA3">
        <w:rPr>
          <w:b w:val="0"/>
          <w:sz w:val="22"/>
        </w:rPr>
        <w:t>river</w:t>
      </w:r>
      <w:r w:rsidR="000931EC" w:rsidRPr="00913CA3">
        <w:rPr>
          <w:b w:val="0"/>
          <w:sz w:val="22"/>
        </w:rPr>
        <w:t xml:space="preserve"> conditions</w:t>
      </w:r>
      <w:r w:rsidR="00913CA3">
        <w:rPr>
          <w:b w:val="0"/>
          <w:sz w:val="22"/>
        </w:rPr>
        <w:t xml:space="preserve"> and </w:t>
      </w:r>
      <w:r w:rsidR="00DD3D41" w:rsidRPr="00913CA3">
        <w:rPr>
          <w:b w:val="0"/>
          <w:sz w:val="22"/>
        </w:rPr>
        <w:t>safe locations to catch glass eels</w:t>
      </w:r>
      <w:r w:rsidR="00446464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would be </w:t>
      </w:r>
      <w:r w:rsidR="00446464">
        <w:rPr>
          <w:b w:val="0"/>
          <w:sz w:val="22"/>
        </w:rPr>
        <w:t>important</w:t>
      </w:r>
      <w:r>
        <w:rPr>
          <w:b w:val="0"/>
          <w:sz w:val="22"/>
        </w:rPr>
        <w:t xml:space="preserve"> and useful</w:t>
      </w:r>
      <w:r w:rsidR="00446464">
        <w:rPr>
          <w:b w:val="0"/>
          <w:sz w:val="22"/>
        </w:rPr>
        <w:t>.</w:t>
      </w:r>
    </w:p>
    <w:p w14:paraId="00DAB028" w14:textId="543204AE" w:rsidR="00E01D54" w:rsidRPr="00913CA3" w:rsidRDefault="00CB3EC0" w:rsidP="00D72055">
      <w:pPr>
        <w:pStyle w:val="04ResolvedText"/>
        <w:numPr>
          <w:ilvl w:val="0"/>
          <w:numId w:val="34"/>
        </w:numPr>
        <w:spacing w:after="0"/>
        <w:rPr>
          <w:b w:val="0"/>
          <w:sz w:val="22"/>
        </w:rPr>
      </w:pPr>
      <w:r>
        <w:rPr>
          <w:b w:val="0"/>
          <w:sz w:val="22"/>
        </w:rPr>
        <w:t>L</w:t>
      </w:r>
      <w:r w:rsidR="00913CA3" w:rsidRPr="00913CA3">
        <w:rPr>
          <w:b w:val="0"/>
          <w:sz w:val="22"/>
        </w:rPr>
        <w:t xml:space="preserve">ocal </w:t>
      </w:r>
      <w:proofErr w:type="spellStart"/>
      <w:r w:rsidR="00DD3D41" w:rsidRPr="00913CA3">
        <w:rPr>
          <w:b w:val="0"/>
          <w:sz w:val="22"/>
        </w:rPr>
        <w:t>whitebaiters</w:t>
      </w:r>
      <w:proofErr w:type="spellEnd"/>
      <w:r w:rsidR="00DD3D41" w:rsidRPr="00913CA3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were welcome </w:t>
      </w:r>
      <w:r w:rsidR="00DD3D41" w:rsidRPr="00913CA3">
        <w:rPr>
          <w:b w:val="0"/>
          <w:sz w:val="22"/>
        </w:rPr>
        <w:t xml:space="preserve">to assist with </w:t>
      </w:r>
      <w:r w:rsidR="00CE24B0">
        <w:rPr>
          <w:b w:val="0"/>
          <w:sz w:val="22"/>
        </w:rPr>
        <w:t xml:space="preserve">study </w:t>
      </w:r>
      <w:r w:rsidR="00DD3D41" w:rsidRPr="00913CA3">
        <w:rPr>
          <w:b w:val="0"/>
          <w:sz w:val="22"/>
        </w:rPr>
        <w:t>catches.</w:t>
      </w:r>
    </w:p>
    <w:p w14:paraId="1ED231DB" w14:textId="63ED327D" w:rsidR="00A622CB" w:rsidRDefault="00A622CB" w:rsidP="00A622CB">
      <w:pPr>
        <w:pStyle w:val="04ResolvedText"/>
        <w:numPr>
          <w:ilvl w:val="0"/>
          <w:numId w:val="34"/>
        </w:numPr>
        <w:spacing w:after="0"/>
        <w:rPr>
          <w:b w:val="0"/>
          <w:sz w:val="22"/>
        </w:rPr>
      </w:pPr>
      <w:r>
        <w:rPr>
          <w:b w:val="0"/>
          <w:sz w:val="22"/>
        </w:rPr>
        <w:t xml:space="preserve">Sampling dates were planned around </w:t>
      </w:r>
      <w:r w:rsidR="00857369">
        <w:rPr>
          <w:b w:val="0"/>
          <w:sz w:val="22"/>
        </w:rPr>
        <w:t>the moon</w:t>
      </w:r>
      <w:r>
        <w:rPr>
          <w:b w:val="0"/>
          <w:sz w:val="22"/>
        </w:rPr>
        <w:t xml:space="preserve">, tides and weather conditions. </w:t>
      </w:r>
    </w:p>
    <w:p w14:paraId="204B7919" w14:textId="123A969E" w:rsidR="00DD3D41" w:rsidRDefault="003C7F9C" w:rsidP="00BD1E9F">
      <w:pPr>
        <w:pStyle w:val="04ResolvedText"/>
        <w:numPr>
          <w:ilvl w:val="0"/>
          <w:numId w:val="34"/>
        </w:numPr>
        <w:spacing w:after="0"/>
        <w:rPr>
          <w:b w:val="0"/>
          <w:sz w:val="22"/>
        </w:rPr>
      </w:pPr>
      <w:r>
        <w:rPr>
          <w:b w:val="0"/>
          <w:sz w:val="22"/>
        </w:rPr>
        <w:t>O</w:t>
      </w:r>
      <w:r w:rsidR="00DD3D41">
        <w:rPr>
          <w:b w:val="0"/>
          <w:sz w:val="22"/>
        </w:rPr>
        <w:t xml:space="preserve">pportunity to </w:t>
      </w:r>
      <w:r w:rsidR="00766DCA">
        <w:rPr>
          <w:b w:val="0"/>
          <w:sz w:val="22"/>
        </w:rPr>
        <w:t xml:space="preserve">hold </w:t>
      </w:r>
      <w:proofErr w:type="spellStart"/>
      <w:r w:rsidR="00DD3D41">
        <w:rPr>
          <w:b w:val="0"/>
          <w:sz w:val="22"/>
        </w:rPr>
        <w:t>wānanga</w:t>
      </w:r>
      <w:proofErr w:type="spellEnd"/>
      <w:r w:rsidR="00DD3D41">
        <w:rPr>
          <w:b w:val="0"/>
          <w:sz w:val="22"/>
        </w:rPr>
        <w:t xml:space="preserve"> </w:t>
      </w:r>
      <w:r w:rsidR="009A7C1F">
        <w:rPr>
          <w:b w:val="0"/>
          <w:sz w:val="22"/>
        </w:rPr>
        <w:t xml:space="preserve">was </w:t>
      </w:r>
      <w:r>
        <w:rPr>
          <w:b w:val="0"/>
          <w:sz w:val="22"/>
        </w:rPr>
        <w:t xml:space="preserve">noted and </w:t>
      </w:r>
      <w:r w:rsidR="009A7C1F">
        <w:rPr>
          <w:b w:val="0"/>
          <w:sz w:val="22"/>
        </w:rPr>
        <w:t>acknowledged</w:t>
      </w:r>
      <w:r w:rsidR="00E656DE">
        <w:rPr>
          <w:b w:val="0"/>
          <w:sz w:val="22"/>
        </w:rPr>
        <w:t>.</w:t>
      </w:r>
    </w:p>
    <w:p w14:paraId="0A718AC7" w14:textId="6E7FB9D2" w:rsidR="00E656DE" w:rsidRDefault="00857369" w:rsidP="00D00EA8">
      <w:pPr>
        <w:pStyle w:val="04ResolvedText"/>
        <w:numPr>
          <w:ilvl w:val="0"/>
          <w:numId w:val="34"/>
        </w:numPr>
        <w:spacing w:after="0"/>
        <w:rPr>
          <w:b w:val="0"/>
          <w:sz w:val="22"/>
        </w:rPr>
      </w:pPr>
      <w:r>
        <w:rPr>
          <w:b w:val="0"/>
          <w:sz w:val="22"/>
        </w:rPr>
        <w:t xml:space="preserve">The </w:t>
      </w:r>
      <w:r w:rsidR="009A7C1F">
        <w:rPr>
          <w:b w:val="0"/>
          <w:sz w:val="22"/>
        </w:rPr>
        <w:t xml:space="preserve">Department of Conservation </w:t>
      </w:r>
      <w:r w:rsidR="00165239">
        <w:rPr>
          <w:b w:val="0"/>
          <w:sz w:val="22"/>
        </w:rPr>
        <w:t xml:space="preserve">had </w:t>
      </w:r>
      <w:r w:rsidR="00926D5F">
        <w:rPr>
          <w:b w:val="0"/>
          <w:sz w:val="22"/>
        </w:rPr>
        <w:t xml:space="preserve">acquired </w:t>
      </w:r>
      <w:r w:rsidR="00165239">
        <w:rPr>
          <w:b w:val="0"/>
          <w:sz w:val="22"/>
        </w:rPr>
        <w:t xml:space="preserve">funding this year to undertake some tuna study, which </w:t>
      </w:r>
      <w:r w:rsidR="00926D5F">
        <w:rPr>
          <w:b w:val="0"/>
          <w:sz w:val="22"/>
        </w:rPr>
        <w:t xml:space="preserve">may </w:t>
      </w:r>
      <w:r>
        <w:rPr>
          <w:b w:val="0"/>
          <w:sz w:val="22"/>
        </w:rPr>
        <w:t xml:space="preserve">be </w:t>
      </w:r>
      <w:r w:rsidR="00165239">
        <w:rPr>
          <w:b w:val="0"/>
          <w:sz w:val="22"/>
        </w:rPr>
        <w:t xml:space="preserve">able </w:t>
      </w:r>
      <w:r w:rsidR="00C37616">
        <w:rPr>
          <w:b w:val="0"/>
          <w:sz w:val="22"/>
        </w:rPr>
        <w:t xml:space="preserve">to </w:t>
      </w:r>
      <w:r>
        <w:rPr>
          <w:b w:val="0"/>
          <w:sz w:val="22"/>
        </w:rPr>
        <w:t xml:space="preserve">be utilised to </w:t>
      </w:r>
      <w:r w:rsidR="00C37616">
        <w:rPr>
          <w:b w:val="0"/>
          <w:sz w:val="22"/>
        </w:rPr>
        <w:t xml:space="preserve">assist with the </w:t>
      </w:r>
      <w:r>
        <w:rPr>
          <w:b w:val="0"/>
          <w:sz w:val="22"/>
        </w:rPr>
        <w:t>study</w:t>
      </w:r>
      <w:r w:rsidR="00975BA9">
        <w:rPr>
          <w:b w:val="0"/>
          <w:sz w:val="22"/>
        </w:rPr>
        <w:t>.</w:t>
      </w:r>
    </w:p>
    <w:p w14:paraId="40E5ADD7" w14:textId="245E5448" w:rsidR="00183684" w:rsidRPr="00FA2317" w:rsidRDefault="009A7C1F" w:rsidP="00367AAA">
      <w:pPr>
        <w:pStyle w:val="04ResolvedText"/>
        <w:numPr>
          <w:ilvl w:val="0"/>
          <w:numId w:val="34"/>
        </w:numPr>
        <w:spacing w:after="0"/>
        <w:rPr>
          <w:b w:val="0"/>
          <w:sz w:val="22"/>
        </w:rPr>
      </w:pPr>
      <w:r w:rsidRPr="00FA2317">
        <w:rPr>
          <w:b w:val="0"/>
          <w:sz w:val="22"/>
        </w:rPr>
        <w:t xml:space="preserve">Estimated </w:t>
      </w:r>
      <w:r w:rsidR="008D4BE1" w:rsidRPr="00FA2317">
        <w:rPr>
          <w:b w:val="0"/>
          <w:sz w:val="22"/>
        </w:rPr>
        <w:t xml:space="preserve">migration </w:t>
      </w:r>
      <w:r w:rsidR="000F3280" w:rsidRPr="00FA2317">
        <w:rPr>
          <w:b w:val="0"/>
          <w:sz w:val="22"/>
        </w:rPr>
        <w:t xml:space="preserve">time </w:t>
      </w:r>
      <w:r w:rsidR="008D4BE1" w:rsidRPr="00FA2317">
        <w:rPr>
          <w:b w:val="0"/>
          <w:sz w:val="22"/>
        </w:rPr>
        <w:t xml:space="preserve">of </w:t>
      </w:r>
      <w:r w:rsidR="00183684" w:rsidRPr="00FA2317">
        <w:rPr>
          <w:b w:val="0"/>
          <w:sz w:val="22"/>
        </w:rPr>
        <w:t xml:space="preserve">larvae </w:t>
      </w:r>
      <w:r w:rsidR="000F3280" w:rsidRPr="00FA2317">
        <w:rPr>
          <w:b w:val="0"/>
          <w:sz w:val="22"/>
        </w:rPr>
        <w:t xml:space="preserve">was </w:t>
      </w:r>
      <w:r w:rsidRPr="00FA2317">
        <w:rPr>
          <w:b w:val="0"/>
          <w:sz w:val="22"/>
        </w:rPr>
        <w:t xml:space="preserve">between four to seven months, </w:t>
      </w:r>
      <w:r w:rsidR="00DD03BF" w:rsidRPr="00FA2317">
        <w:rPr>
          <w:b w:val="0"/>
          <w:sz w:val="22"/>
        </w:rPr>
        <w:t>depending</w:t>
      </w:r>
      <w:r w:rsidR="00183684" w:rsidRPr="00FA2317">
        <w:rPr>
          <w:b w:val="0"/>
          <w:sz w:val="22"/>
        </w:rPr>
        <w:t xml:space="preserve"> on conditions.</w:t>
      </w:r>
      <w:r w:rsidR="00165239" w:rsidRPr="00FA2317">
        <w:rPr>
          <w:b w:val="0"/>
          <w:sz w:val="22"/>
        </w:rPr>
        <w:t xml:space="preserve"> </w:t>
      </w:r>
      <w:r w:rsidR="00183684" w:rsidRPr="00FA2317">
        <w:rPr>
          <w:b w:val="0"/>
          <w:sz w:val="22"/>
        </w:rPr>
        <w:t xml:space="preserve">Migration patterns </w:t>
      </w:r>
      <w:r w:rsidRPr="00FA2317">
        <w:rPr>
          <w:b w:val="0"/>
          <w:sz w:val="22"/>
        </w:rPr>
        <w:t xml:space="preserve">likely </w:t>
      </w:r>
      <w:r w:rsidR="00183684" w:rsidRPr="00FA2317">
        <w:rPr>
          <w:b w:val="0"/>
          <w:sz w:val="22"/>
        </w:rPr>
        <w:t xml:space="preserve">assisted </w:t>
      </w:r>
      <w:r w:rsidR="00FA2317" w:rsidRPr="00FA2317">
        <w:rPr>
          <w:b w:val="0"/>
          <w:sz w:val="22"/>
        </w:rPr>
        <w:t xml:space="preserve">larvae </w:t>
      </w:r>
      <w:r w:rsidR="00FA2317">
        <w:rPr>
          <w:b w:val="0"/>
          <w:sz w:val="22"/>
        </w:rPr>
        <w:t xml:space="preserve">from </w:t>
      </w:r>
      <w:r w:rsidR="00AB6047" w:rsidRPr="00FA2317">
        <w:rPr>
          <w:b w:val="0"/>
          <w:sz w:val="22"/>
        </w:rPr>
        <w:t xml:space="preserve">evading </w:t>
      </w:r>
      <w:r w:rsidR="00CF518B" w:rsidRPr="00FA2317">
        <w:rPr>
          <w:b w:val="0"/>
          <w:sz w:val="22"/>
        </w:rPr>
        <w:t xml:space="preserve">predators. </w:t>
      </w:r>
    </w:p>
    <w:p w14:paraId="464AD7C3" w14:textId="191376B7" w:rsidR="0031204E" w:rsidRPr="00D45EAD" w:rsidRDefault="00587ECD" w:rsidP="00D45EAD">
      <w:pPr>
        <w:pStyle w:val="04ResolvedText"/>
        <w:numPr>
          <w:ilvl w:val="0"/>
          <w:numId w:val="34"/>
        </w:numPr>
        <w:rPr>
          <w:b w:val="0"/>
          <w:sz w:val="22"/>
        </w:rPr>
      </w:pPr>
      <w:r>
        <w:rPr>
          <w:b w:val="0"/>
          <w:sz w:val="22"/>
        </w:rPr>
        <w:t>Ms Egan w</w:t>
      </w:r>
      <w:r w:rsidR="00621683">
        <w:rPr>
          <w:b w:val="0"/>
          <w:sz w:val="22"/>
        </w:rPr>
        <w:t xml:space="preserve">ould </w:t>
      </w:r>
      <w:r w:rsidR="00F30C8E">
        <w:rPr>
          <w:b w:val="0"/>
          <w:sz w:val="22"/>
        </w:rPr>
        <w:t>report back to the Forum and provide</w:t>
      </w:r>
      <w:r w:rsidR="00857369">
        <w:rPr>
          <w:b w:val="0"/>
          <w:sz w:val="22"/>
        </w:rPr>
        <w:t xml:space="preserve"> </w:t>
      </w:r>
      <w:r w:rsidR="00E9340E">
        <w:rPr>
          <w:b w:val="0"/>
          <w:sz w:val="22"/>
        </w:rPr>
        <w:t>six-monthly updates</w:t>
      </w:r>
      <w:r w:rsidR="00621683">
        <w:rPr>
          <w:b w:val="0"/>
          <w:sz w:val="22"/>
        </w:rPr>
        <w:t>.</w:t>
      </w:r>
    </w:p>
    <w:p w14:paraId="404438B2" w14:textId="77777777" w:rsidR="00E01D54" w:rsidRPr="0081005D" w:rsidRDefault="00E01D54" w:rsidP="0091605B">
      <w:pPr>
        <w:pStyle w:val="03MtgText"/>
        <w:spacing w:before="240" w:after="0"/>
      </w:pPr>
      <w:r>
        <w:rPr>
          <w:u w:val="single"/>
        </w:rPr>
        <w:t>Members Comments</w:t>
      </w:r>
      <w:r>
        <w:t>:</w:t>
      </w:r>
    </w:p>
    <w:p w14:paraId="143FCAE0" w14:textId="1ACA296F" w:rsidR="00E01D54" w:rsidRDefault="00A66BAF" w:rsidP="00F47B62">
      <w:pPr>
        <w:pStyle w:val="04ResolvedText"/>
        <w:numPr>
          <w:ilvl w:val="0"/>
          <w:numId w:val="34"/>
        </w:numPr>
        <w:spacing w:after="0"/>
        <w:rPr>
          <w:b w:val="0"/>
          <w:sz w:val="22"/>
        </w:rPr>
      </w:pPr>
      <w:r>
        <w:rPr>
          <w:b w:val="0"/>
          <w:sz w:val="22"/>
        </w:rPr>
        <w:t>Advised that a</w:t>
      </w:r>
      <w:r w:rsidR="0065707D">
        <w:rPr>
          <w:b w:val="0"/>
          <w:sz w:val="22"/>
        </w:rPr>
        <w:t>ppropriate</w:t>
      </w:r>
      <w:r w:rsidR="00EF0DF1">
        <w:rPr>
          <w:b w:val="0"/>
          <w:sz w:val="22"/>
        </w:rPr>
        <w:t xml:space="preserve"> engageme</w:t>
      </w:r>
      <w:r w:rsidR="00DA06ED">
        <w:rPr>
          <w:b w:val="0"/>
          <w:sz w:val="22"/>
        </w:rPr>
        <w:t xml:space="preserve">nt </w:t>
      </w:r>
      <w:r w:rsidR="004B58AC">
        <w:rPr>
          <w:b w:val="0"/>
          <w:sz w:val="22"/>
        </w:rPr>
        <w:t xml:space="preserve">would be undertaken </w:t>
      </w:r>
      <w:r>
        <w:rPr>
          <w:b w:val="0"/>
          <w:sz w:val="22"/>
        </w:rPr>
        <w:t xml:space="preserve">by </w:t>
      </w:r>
      <w:r w:rsidR="00EC5FE3">
        <w:rPr>
          <w:b w:val="0"/>
          <w:sz w:val="22"/>
        </w:rPr>
        <w:t xml:space="preserve">the </w:t>
      </w:r>
      <w:proofErr w:type="spellStart"/>
      <w:r w:rsidR="00462437">
        <w:rPr>
          <w:b w:val="0"/>
          <w:sz w:val="22"/>
        </w:rPr>
        <w:t>Rangitāiki</w:t>
      </w:r>
      <w:proofErr w:type="spellEnd"/>
      <w:r w:rsidR="00462437">
        <w:rPr>
          <w:b w:val="0"/>
          <w:sz w:val="22"/>
        </w:rPr>
        <w:t xml:space="preserve"> Hapū Coalition </w:t>
      </w:r>
      <w:r w:rsidR="00DA06ED">
        <w:rPr>
          <w:b w:val="0"/>
          <w:sz w:val="22"/>
        </w:rPr>
        <w:t>to ensu</w:t>
      </w:r>
      <w:r w:rsidR="00EF0DF1">
        <w:rPr>
          <w:b w:val="0"/>
          <w:sz w:val="22"/>
        </w:rPr>
        <w:t xml:space="preserve">re </w:t>
      </w:r>
      <w:r w:rsidR="00EC5FE3">
        <w:rPr>
          <w:b w:val="0"/>
          <w:sz w:val="22"/>
        </w:rPr>
        <w:t xml:space="preserve">hapū and </w:t>
      </w:r>
      <w:proofErr w:type="spellStart"/>
      <w:r w:rsidR="00EC5FE3">
        <w:rPr>
          <w:b w:val="0"/>
          <w:sz w:val="22"/>
        </w:rPr>
        <w:t>whānau</w:t>
      </w:r>
      <w:proofErr w:type="spellEnd"/>
      <w:r w:rsidR="00EC5FE3">
        <w:rPr>
          <w:b w:val="0"/>
          <w:sz w:val="22"/>
        </w:rPr>
        <w:t xml:space="preserve"> </w:t>
      </w:r>
      <w:r w:rsidR="00EF0DF1">
        <w:rPr>
          <w:b w:val="0"/>
          <w:sz w:val="22"/>
        </w:rPr>
        <w:t>were informed of the study.</w:t>
      </w:r>
    </w:p>
    <w:p w14:paraId="6E56AE6A" w14:textId="2A68D00E" w:rsidR="00EF0DF1" w:rsidRDefault="00F47B62" w:rsidP="00A005E0">
      <w:pPr>
        <w:pStyle w:val="04ResolvedText"/>
        <w:numPr>
          <w:ilvl w:val="0"/>
          <w:numId w:val="34"/>
        </w:numPr>
        <w:spacing w:after="0"/>
        <w:rPr>
          <w:b w:val="0"/>
          <w:sz w:val="22"/>
        </w:rPr>
      </w:pPr>
      <w:r>
        <w:rPr>
          <w:b w:val="0"/>
          <w:sz w:val="22"/>
        </w:rPr>
        <w:t xml:space="preserve">Commended the study </w:t>
      </w:r>
      <w:r w:rsidR="00B27F74">
        <w:rPr>
          <w:b w:val="0"/>
          <w:sz w:val="22"/>
        </w:rPr>
        <w:t xml:space="preserve">and </w:t>
      </w:r>
      <w:r w:rsidR="00462437">
        <w:rPr>
          <w:b w:val="0"/>
          <w:sz w:val="22"/>
        </w:rPr>
        <w:t xml:space="preserve">the </w:t>
      </w:r>
      <w:r w:rsidR="00621683">
        <w:rPr>
          <w:b w:val="0"/>
          <w:sz w:val="22"/>
        </w:rPr>
        <w:t xml:space="preserve">value </w:t>
      </w:r>
      <w:r w:rsidR="00462437">
        <w:rPr>
          <w:b w:val="0"/>
          <w:sz w:val="22"/>
        </w:rPr>
        <w:t xml:space="preserve">it would have </w:t>
      </w:r>
      <w:r w:rsidR="00621683">
        <w:rPr>
          <w:b w:val="0"/>
          <w:sz w:val="22"/>
        </w:rPr>
        <w:t>to tangata whenua</w:t>
      </w:r>
      <w:r w:rsidR="008D2D55">
        <w:rPr>
          <w:b w:val="0"/>
          <w:sz w:val="22"/>
        </w:rPr>
        <w:t xml:space="preserve">, </w:t>
      </w:r>
      <w:r w:rsidR="00DA06ED">
        <w:rPr>
          <w:b w:val="0"/>
          <w:sz w:val="22"/>
        </w:rPr>
        <w:t>future work</w:t>
      </w:r>
      <w:r w:rsidR="008D2D55">
        <w:rPr>
          <w:b w:val="0"/>
          <w:sz w:val="22"/>
        </w:rPr>
        <w:t xml:space="preserve"> and generations</w:t>
      </w:r>
      <w:r w:rsidR="00621683">
        <w:rPr>
          <w:b w:val="0"/>
          <w:sz w:val="22"/>
        </w:rPr>
        <w:t>.</w:t>
      </w:r>
    </w:p>
    <w:p w14:paraId="0E6E1DCF" w14:textId="2C5EAE9A" w:rsidR="00971C6D" w:rsidRDefault="0025395A" w:rsidP="00E760FB">
      <w:pPr>
        <w:pStyle w:val="04ResolvedText"/>
        <w:numPr>
          <w:ilvl w:val="0"/>
          <w:numId w:val="34"/>
        </w:numPr>
        <w:rPr>
          <w:b w:val="0"/>
          <w:sz w:val="22"/>
        </w:rPr>
      </w:pPr>
      <w:r>
        <w:rPr>
          <w:b w:val="0"/>
          <w:sz w:val="22"/>
        </w:rPr>
        <w:lastRenderedPageBreak/>
        <w:t xml:space="preserve">Supported </w:t>
      </w:r>
      <w:r w:rsidR="00FE0723">
        <w:rPr>
          <w:b w:val="0"/>
          <w:sz w:val="22"/>
        </w:rPr>
        <w:t xml:space="preserve">a </w:t>
      </w:r>
      <w:proofErr w:type="spellStart"/>
      <w:r w:rsidR="00971C6D">
        <w:rPr>
          <w:b w:val="0"/>
          <w:sz w:val="22"/>
        </w:rPr>
        <w:t>wānanga</w:t>
      </w:r>
      <w:proofErr w:type="spellEnd"/>
      <w:r w:rsidR="00971C6D">
        <w:rPr>
          <w:b w:val="0"/>
          <w:sz w:val="22"/>
        </w:rPr>
        <w:t xml:space="preserve"> for tangata whenua</w:t>
      </w:r>
      <w:r w:rsidR="006F7CF6">
        <w:rPr>
          <w:b w:val="0"/>
          <w:sz w:val="22"/>
        </w:rPr>
        <w:t xml:space="preserve"> who lived along the river</w:t>
      </w:r>
      <w:r w:rsidR="00824169">
        <w:rPr>
          <w:b w:val="0"/>
          <w:sz w:val="22"/>
        </w:rPr>
        <w:t>.</w:t>
      </w:r>
    </w:p>
    <w:p w14:paraId="50382530" w14:textId="675DC39C" w:rsidR="001D6098" w:rsidRPr="001D6098" w:rsidRDefault="001D6098" w:rsidP="001D6098">
      <w:pPr>
        <w:pStyle w:val="04ResolvedText"/>
        <w:spacing w:after="0"/>
        <w:rPr>
          <w:b w:val="0"/>
          <w:sz w:val="22"/>
        </w:rPr>
      </w:pPr>
      <w:r>
        <w:rPr>
          <w:b w:val="0"/>
          <w:sz w:val="22"/>
          <w:u w:val="single"/>
        </w:rPr>
        <w:t>Action for Staff Follow-Up</w:t>
      </w:r>
      <w:r>
        <w:rPr>
          <w:b w:val="0"/>
          <w:sz w:val="22"/>
        </w:rPr>
        <w:t>:</w:t>
      </w:r>
    </w:p>
    <w:p w14:paraId="317A4712" w14:textId="3381DA1F" w:rsidR="008C3367" w:rsidRDefault="008C3367" w:rsidP="00AA76DD">
      <w:pPr>
        <w:pStyle w:val="04ResolvedText"/>
        <w:numPr>
          <w:ilvl w:val="0"/>
          <w:numId w:val="34"/>
        </w:numPr>
        <w:rPr>
          <w:b w:val="0"/>
          <w:sz w:val="22"/>
        </w:rPr>
      </w:pPr>
      <w:r>
        <w:rPr>
          <w:b w:val="0"/>
          <w:sz w:val="22"/>
        </w:rPr>
        <w:t xml:space="preserve">Requested </w:t>
      </w:r>
      <w:r w:rsidR="004A6C9C">
        <w:rPr>
          <w:b w:val="0"/>
          <w:sz w:val="22"/>
        </w:rPr>
        <w:t xml:space="preserve">that </w:t>
      </w:r>
      <w:r w:rsidR="00B62580">
        <w:rPr>
          <w:b w:val="0"/>
          <w:sz w:val="22"/>
        </w:rPr>
        <w:t xml:space="preserve">information of Ms Egan’s study </w:t>
      </w:r>
      <w:r>
        <w:rPr>
          <w:b w:val="0"/>
          <w:sz w:val="22"/>
        </w:rPr>
        <w:t xml:space="preserve">be </w:t>
      </w:r>
      <w:r w:rsidR="00B62580">
        <w:rPr>
          <w:b w:val="0"/>
          <w:sz w:val="22"/>
        </w:rPr>
        <w:t xml:space="preserve">made available </w:t>
      </w:r>
      <w:r w:rsidR="00AA76DD">
        <w:rPr>
          <w:b w:val="0"/>
          <w:sz w:val="22"/>
        </w:rPr>
        <w:t xml:space="preserve">to </w:t>
      </w:r>
      <w:r w:rsidR="0049301F">
        <w:rPr>
          <w:b w:val="0"/>
          <w:sz w:val="22"/>
        </w:rPr>
        <w:t xml:space="preserve">the </w:t>
      </w:r>
      <w:r>
        <w:rPr>
          <w:b w:val="0"/>
          <w:sz w:val="22"/>
        </w:rPr>
        <w:t>Regional Council</w:t>
      </w:r>
      <w:r w:rsidR="00AA76DD">
        <w:rPr>
          <w:b w:val="0"/>
          <w:sz w:val="22"/>
        </w:rPr>
        <w:t xml:space="preserve"> to ensure their awareness and </w:t>
      </w:r>
      <w:r w:rsidR="00DC43A8">
        <w:rPr>
          <w:b w:val="0"/>
          <w:sz w:val="22"/>
        </w:rPr>
        <w:t xml:space="preserve">provide </w:t>
      </w:r>
      <w:r w:rsidR="00AA76DD">
        <w:rPr>
          <w:b w:val="0"/>
          <w:sz w:val="22"/>
        </w:rPr>
        <w:t xml:space="preserve">assistance </w:t>
      </w:r>
      <w:r w:rsidR="00DC43A8">
        <w:rPr>
          <w:b w:val="0"/>
          <w:sz w:val="22"/>
        </w:rPr>
        <w:t>where possible</w:t>
      </w:r>
      <w:r w:rsidR="00203CF4">
        <w:rPr>
          <w:b w:val="0"/>
          <w:sz w:val="22"/>
        </w:rPr>
        <w:t>.</w:t>
      </w:r>
    </w:p>
    <w:p w14:paraId="2F939014" w14:textId="77777777" w:rsidR="00125F6E" w:rsidRDefault="00125F6E" w:rsidP="002461E3">
      <w:pPr>
        <w:pStyle w:val="04ResolvedText"/>
      </w:pPr>
      <w:r>
        <w:t>Resolved</w:t>
      </w:r>
    </w:p>
    <w:p w14:paraId="4B0B1147" w14:textId="77777777" w:rsidR="00125F6E" w:rsidRDefault="00125F6E" w:rsidP="00125F6E">
      <w:pPr>
        <w:pStyle w:val="AgendaReportSubHeading"/>
        <w:outlineLvl w:val="1"/>
      </w:pPr>
      <w:r>
        <w:t xml:space="preserve">That the </w:t>
      </w:r>
      <w:proofErr w:type="spellStart"/>
      <w:r>
        <w:t>Rangitāiki</w:t>
      </w:r>
      <w:proofErr w:type="spellEnd"/>
      <w:r>
        <w:t xml:space="preserve"> River Forum:</w:t>
      </w:r>
    </w:p>
    <w:p w14:paraId="611353D5" w14:textId="27ABEBDF" w:rsidR="00125F6E" w:rsidRDefault="00125F6E" w:rsidP="00125F6E">
      <w:pPr>
        <w:pStyle w:val="06ResolutionText"/>
        <w:jc w:val="left"/>
      </w:pPr>
      <w:r>
        <w:t xml:space="preserve">Receives the </w:t>
      </w:r>
      <w:r w:rsidR="006541D0">
        <w:t>presentation,</w:t>
      </w:r>
      <w:r w:rsidR="006541D0" w:rsidRPr="0015711E">
        <w:t xml:space="preserve"> NIWA Study on larval marine life of shortfin and longfin glass eels</w:t>
      </w:r>
      <w:r>
        <w:t>.</w:t>
      </w:r>
    </w:p>
    <w:p w14:paraId="7BED3A93" w14:textId="5BECAF59" w:rsidR="00E01D54" w:rsidRDefault="0031204E" w:rsidP="00125F6E">
      <w:pPr>
        <w:pStyle w:val="06ResolutionText"/>
        <w:jc w:val="left"/>
      </w:pPr>
      <w:r>
        <w:t>Endorse</w:t>
      </w:r>
      <w:r w:rsidR="003922C9">
        <w:t>s</w:t>
      </w:r>
      <w:r>
        <w:t xml:space="preserve"> the </w:t>
      </w:r>
      <w:r w:rsidR="00125F6E">
        <w:t>s</w:t>
      </w:r>
      <w:r>
        <w:t>tudy research going forward.</w:t>
      </w:r>
    </w:p>
    <w:p w14:paraId="56ED1A81" w14:textId="77777777" w:rsidR="0031204E" w:rsidRPr="00971C6D" w:rsidRDefault="0031204E" w:rsidP="00125F6E">
      <w:pPr>
        <w:pStyle w:val="03MtgText"/>
        <w:spacing w:after="0"/>
        <w:jc w:val="right"/>
        <w:rPr>
          <w:b/>
        </w:rPr>
      </w:pPr>
      <w:r w:rsidRPr="00971C6D">
        <w:rPr>
          <w:b/>
        </w:rPr>
        <w:t>Winter/</w:t>
      </w:r>
      <w:r w:rsidR="00971C6D" w:rsidRPr="00971C6D">
        <w:rPr>
          <w:b/>
        </w:rPr>
        <w:t>Marr</w:t>
      </w:r>
    </w:p>
    <w:p w14:paraId="611E9F80" w14:textId="77777777" w:rsidR="00971C6D" w:rsidRPr="00971C6D" w:rsidRDefault="00971C6D" w:rsidP="00125F6E">
      <w:pPr>
        <w:pStyle w:val="03MtgText"/>
        <w:jc w:val="right"/>
        <w:rPr>
          <w:b/>
        </w:rPr>
      </w:pPr>
      <w:r w:rsidRPr="00971C6D">
        <w:rPr>
          <w:b/>
        </w:rPr>
        <w:t>CARRIED</w:t>
      </w:r>
    </w:p>
    <w:p w14:paraId="6ED9ED21" w14:textId="77777777" w:rsidR="00E01D54" w:rsidRPr="00A1386E" w:rsidRDefault="000F2680" w:rsidP="00A1386E">
      <w:pPr>
        <w:pStyle w:val="Heading2"/>
      </w:pPr>
      <w:proofErr w:type="spellStart"/>
      <w:r w:rsidRPr="00A1386E">
        <w:t>Trustpower</w:t>
      </w:r>
      <w:proofErr w:type="spellEnd"/>
      <w:r w:rsidRPr="00A1386E">
        <w:t xml:space="preserve"> Update on Fish Passage Options</w:t>
      </w:r>
    </w:p>
    <w:p w14:paraId="396AFFF4" w14:textId="299259DD" w:rsidR="008C3367" w:rsidRPr="00892480" w:rsidRDefault="008C3367" w:rsidP="00516507">
      <w:pPr>
        <w:pStyle w:val="03MtgText"/>
        <w:rPr>
          <w:i/>
        </w:rPr>
      </w:pPr>
      <w:r w:rsidRPr="00892480">
        <w:rPr>
          <w:i/>
        </w:rPr>
        <w:t xml:space="preserve">Refer PowerPoint Presentation: Objective ID </w:t>
      </w:r>
      <w:r w:rsidR="009D3A09">
        <w:rPr>
          <w:i/>
        </w:rPr>
        <w:t>A3266</w:t>
      </w:r>
      <w:r w:rsidR="00D23E7D">
        <w:rPr>
          <w:i/>
        </w:rPr>
        <w:t>6</w:t>
      </w:r>
      <w:r w:rsidR="009D3A09">
        <w:rPr>
          <w:i/>
        </w:rPr>
        <w:t>52</w:t>
      </w:r>
    </w:p>
    <w:p w14:paraId="58E9FBF2" w14:textId="2BA5033D" w:rsidR="004C51EB" w:rsidRPr="004C51EB" w:rsidRDefault="002E48EB" w:rsidP="00E01D54">
      <w:pPr>
        <w:pStyle w:val="03MtgText"/>
        <w:spacing w:before="240"/>
      </w:pPr>
      <w:proofErr w:type="spellStart"/>
      <w:r>
        <w:t>Trustpower</w:t>
      </w:r>
      <w:proofErr w:type="spellEnd"/>
      <w:r>
        <w:t xml:space="preserve"> Environmental Manager</w:t>
      </w:r>
      <w:r w:rsidR="0068260F" w:rsidRPr="0068260F">
        <w:t xml:space="preserve"> </w:t>
      </w:r>
      <w:r w:rsidR="0068260F">
        <w:t>Chris Fern provided a presentation on</w:t>
      </w:r>
      <w:r w:rsidR="00DC1740">
        <w:t xml:space="preserve"> </w:t>
      </w:r>
      <w:r w:rsidR="0068260F">
        <w:t xml:space="preserve">the upstream </w:t>
      </w:r>
      <w:r w:rsidR="00581260">
        <w:t xml:space="preserve">trap and </w:t>
      </w:r>
      <w:r w:rsidR="0068260F">
        <w:t xml:space="preserve">transfer </w:t>
      </w:r>
      <w:r w:rsidR="00D82FCD">
        <w:t xml:space="preserve">interim </w:t>
      </w:r>
      <w:r w:rsidR="0068260F">
        <w:t xml:space="preserve">results for the 2018/19 season and </w:t>
      </w:r>
      <w:r w:rsidR="00D82FCD">
        <w:t xml:space="preserve">the </w:t>
      </w:r>
      <w:r w:rsidR="00581260">
        <w:t xml:space="preserve">upstream fish </w:t>
      </w:r>
      <w:r w:rsidR="00DC1740">
        <w:t>prototype</w:t>
      </w:r>
      <w:r w:rsidR="001764C5">
        <w:t xml:space="preserve"> and next steps</w:t>
      </w:r>
      <w:r w:rsidR="00DC1740">
        <w:t>.</w:t>
      </w:r>
    </w:p>
    <w:p w14:paraId="2373579F" w14:textId="77777777" w:rsidR="00E01D54" w:rsidRPr="00420B30" w:rsidRDefault="00E01D54" w:rsidP="00626BE2">
      <w:pPr>
        <w:pStyle w:val="03MtgText"/>
        <w:spacing w:before="240" w:after="0"/>
        <w:rPr>
          <w:u w:val="single"/>
        </w:rPr>
      </w:pPr>
      <w:r w:rsidRPr="00420B30">
        <w:rPr>
          <w:u w:val="single"/>
        </w:rPr>
        <w:t>Key points</w:t>
      </w:r>
      <w:r w:rsidRPr="00420B30">
        <w:t>:</w:t>
      </w:r>
    </w:p>
    <w:p w14:paraId="5C093485" w14:textId="01277BB0" w:rsidR="001F288A" w:rsidRDefault="00183F5B" w:rsidP="00E0189B">
      <w:pPr>
        <w:pStyle w:val="03MtgText"/>
        <w:numPr>
          <w:ilvl w:val="0"/>
          <w:numId w:val="34"/>
        </w:numPr>
        <w:spacing w:after="0"/>
      </w:pPr>
      <w:r>
        <w:t xml:space="preserve">Outlined </w:t>
      </w:r>
      <w:r w:rsidR="008C3367">
        <w:t xml:space="preserve">results from </w:t>
      </w:r>
      <w:r w:rsidR="0025056C">
        <w:t xml:space="preserve">the </w:t>
      </w:r>
      <w:r w:rsidR="001B03A1">
        <w:t xml:space="preserve">2006/7-2018/19 </w:t>
      </w:r>
      <w:r w:rsidR="005B0125">
        <w:t>trap and transfer seasons</w:t>
      </w:r>
      <w:r w:rsidR="001F288A">
        <w:t>:</w:t>
      </w:r>
    </w:p>
    <w:p w14:paraId="2376FC1F" w14:textId="4C497BBE" w:rsidR="001F288A" w:rsidRDefault="003E4B6B" w:rsidP="00E0189B">
      <w:pPr>
        <w:pStyle w:val="03MtgText"/>
        <w:numPr>
          <w:ilvl w:val="1"/>
          <w:numId w:val="34"/>
        </w:numPr>
        <w:spacing w:after="0"/>
        <w:ind w:left="1843"/>
      </w:pPr>
      <w:r>
        <w:t>A</w:t>
      </w:r>
      <w:r w:rsidR="001F288A">
        <w:t xml:space="preserve">pproximately </w:t>
      </w:r>
      <w:r w:rsidR="00D7598E">
        <w:t xml:space="preserve">1.2 million </w:t>
      </w:r>
      <w:proofErr w:type="spellStart"/>
      <w:r w:rsidR="00E21017">
        <w:t>elvers</w:t>
      </w:r>
      <w:proofErr w:type="spellEnd"/>
      <w:r w:rsidR="00E21017">
        <w:t xml:space="preserve"> </w:t>
      </w:r>
      <w:r w:rsidR="001F288A">
        <w:t>(</w:t>
      </w:r>
      <w:r w:rsidR="00D7598E">
        <w:t>2.6 tonnes</w:t>
      </w:r>
      <w:r w:rsidR="001F288A">
        <w:t>)</w:t>
      </w:r>
      <w:r w:rsidR="00D7598E">
        <w:t xml:space="preserve"> </w:t>
      </w:r>
      <w:r w:rsidR="001B03A1">
        <w:t xml:space="preserve">were </w:t>
      </w:r>
      <w:r w:rsidR="003568D2">
        <w:t>moved</w:t>
      </w:r>
      <w:r w:rsidR="00E21017">
        <w:t xml:space="preserve"> </w:t>
      </w:r>
      <w:r w:rsidR="00D7598E">
        <w:t>upstream</w:t>
      </w:r>
      <w:r w:rsidR="00B2358A">
        <w:t xml:space="preserve"> in 2018</w:t>
      </w:r>
      <w:r>
        <w:t>/1</w:t>
      </w:r>
      <w:r w:rsidR="00B2358A">
        <w:t xml:space="preserve">9, which </w:t>
      </w:r>
      <w:r w:rsidR="00D7598E">
        <w:t xml:space="preserve">was higher than </w:t>
      </w:r>
      <w:r w:rsidR="0025056C">
        <w:t xml:space="preserve">the </w:t>
      </w:r>
      <w:r w:rsidR="00D7598E">
        <w:t>previous two</w:t>
      </w:r>
      <w:r w:rsidR="00951044">
        <w:t xml:space="preserve"> seasons</w:t>
      </w:r>
      <w:r w:rsidR="001F288A">
        <w:t>,</w:t>
      </w:r>
      <w:r w:rsidR="00D7598E">
        <w:t xml:space="preserve"> but lower than </w:t>
      </w:r>
      <w:r w:rsidR="00B2358A">
        <w:t>most</w:t>
      </w:r>
      <w:r w:rsidR="00D7598E">
        <w:t xml:space="preserve"> </w:t>
      </w:r>
      <w:r w:rsidR="00B2358A">
        <w:t xml:space="preserve">other </w:t>
      </w:r>
      <w:r w:rsidR="00D7598E">
        <w:t>seasons</w:t>
      </w:r>
      <w:r w:rsidR="001F288A">
        <w:t>.</w:t>
      </w:r>
    </w:p>
    <w:p w14:paraId="39C8FA54" w14:textId="5A925289" w:rsidR="00BA5BE8" w:rsidRDefault="001B03A1" w:rsidP="003E4B6B">
      <w:pPr>
        <w:pStyle w:val="03MtgText"/>
        <w:numPr>
          <w:ilvl w:val="1"/>
          <w:numId w:val="34"/>
        </w:numPr>
        <w:spacing w:after="0"/>
        <w:ind w:left="1843"/>
      </w:pPr>
      <w:r>
        <w:t>N</w:t>
      </w:r>
      <w:r w:rsidR="00B55AAE">
        <w:t xml:space="preserve">o clear pattern </w:t>
      </w:r>
      <w:r>
        <w:t xml:space="preserve">was </w:t>
      </w:r>
      <w:r w:rsidR="00951044">
        <w:t xml:space="preserve">experienced </w:t>
      </w:r>
      <w:r w:rsidR="00BA5BE8">
        <w:t xml:space="preserve">over </w:t>
      </w:r>
      <w:r w:rsidR="00951044">
        <w:t xml:space="preserve">the </w:t>
      </w:r>
      <w:r>
        <w:t xml:space="preserve">seasons which was similar to </w:t>
      </w:r>
      <w:r w:rsidR="00BA5BE8">
        <w:t xml:space="preserve">other </w:t>
      </w:r>
      <w:proofErr w:type="spellStart"/>
      <w:r w:rsidR="00FF3325">
        <w:t>Trustpower</w:t>
      </w:r>
      <w:proofErr w:type="spellEnd"/>
      <w:r w:rsidR="00FF3325">
        <w:t xml:space="preserve"> </w:t>
      </w:r>
      <w:r w:rsidR="00BA5BE8">
        <w:t xml:space="preserve">trapping stations across the country. </w:t>
      </w:r>
    </w:p>
    <w:p w14:paraId="39ACAC3B" w14:textId="7BAA74D1" w:rsidR="00BA5BE8" w:rsidRDefault="001F288A" w:rsidP="003E4B6B">
      <w:pPr>
        <w:pStyle w:val="03MtgText"/>
        <w:numPr>
          <w:ilvl w:val="1"/>
          <w:numId w:val="34"/>
        </w:numPr>
        <w:spacing w:after="0"/>
        <w:ind w:left="1843"/>
      </w:pPr>
      <w:r>
        <w:t>S</w:t>
      </w:r>
      <w:r w:rsidR="00BA5BE8">
        <w:t>amples sent to N</w:t>
      </w:r>
      <w:r>
        <w:t>I</w:t>
      </w:r>
      <w:r w:rsidR="00BA5BE8">
        <w:t xml:space="preserve">WA </w:t>
      </w:r>
      <w:r w:rsidR="00951044">
        <w:t xml:space="preserve">had </w:t>
      </w:r>
      <w:r w:rsidR="00AB0ED3">
        <w:t>identified the m</w:t>
      </w:r>
      <w:r w:rsidR="00BA5BE8">
        <w:t xml:space="preserve">ajority </w:t>
      </w:r>
      <w:r w:rsidR="001B03A1">
        <w:t xml:space="preserve">of transfers </w:t>
      </w:r>
      <w:r w:rsidR="00BA5BE8">
        <w:t xml:space="preserve">were shortfin </w:t>
      </w:r>
      <w:r w:rsidR="00951044">
        <w:t>tuna</w:t>
      </w:r>
      <w:r w:rsidR="00AB0ED3">
        <w:t xml:space="preserve">, with 15% </w:t>
      </w:r>
      <w:r w:rsidR="001B03A1">
        <w:t>long fin</w:t>
      </w:r>
      <w:r w:rsidR="00AB0ED3">
        <w:t xml:space="preserve"> tuna</w:t>
      </w:r>
      <w:r w:rsidR="00BA5BE8">
        <w:t xml:space="preserve">, which was indicative </w:t>
      </w:r>
      <w:r w:rsidR="00B55AAE">
        <w:t>of</w:t>
      </w:r>
      <w:r w:rsidR="00951044">
        <w:t xml:space="preserve"> </w:t>
      </w:r>
      <w:r w:rsidR="00BA5BE8">
        <w:t xml:space="preserve">other schemes. </w:t>
      </w:r>
    </w:p>
    <w:p w14:paraId="1AF52709" w14:textId="4F091F4D" w:rsidR="00E01D54" w:rsidRDefault="00333727" w:rsidP="003E4B6B">
      <w:pPr>
        <w:pStyle w:val="03MtgText"/>
        <w:numPr>
          <w:ilvl w:val="1"/>
          <w:numId w:val="34"/>
        </w:numPr>
        <w:spacing w:after="0"/>
        <w:ind w:left="1843"/>
      </w:pPr>
      <w:r>
        <w:t>Upstream l</w:t>
      </w:r>
      <w:r w:rsidR="00BA5BE8">
        <w:t>ocation</w:t>
      </w:r>
      <w:r>
        <w:t>s</w:t>
      </w:r>
      <w:r w:rsidR="00951044">
        <w:t xml:space="preserve"> recorded</w:t>
      </w:r>
      <w:r w:rsidR="00BA5BE8">
        <w:t xml:space="preserve"> </w:t>
      </w:r>
      <w:r>
        <w:t xml:space="preserve">one </w:t>
      </w:r>
      <w:r w:rsidR="00BA5BE8">
        <w:t xml:space="preserve">tonne </w:t>
      </w:r>
      <w:r w:rsidR="00951044">
        <w:t>transferred into</w:t>
      </w:r>
      <w:r w:rsidR="00BA5BE8">
        <w:t xml:space="preserve"> </w:t>
      </w:r>
      <w:r w:rsidR="00951044">
        <w:t xml:space="preserve">Lake </w:t>
      </w:r>
      <w:r w:rsidR="00BA5BE8">
        <w:t xml:space="preserve">Matahina, </w:t>
      </w:r>
      <w:r w:rsidR="001B03A1">
        <w:br/>
      </w:r>
      <w:r w:rsidR="00BA5BE8">
        <w:t>7</w:t>
      </w:r>
      <w:r w:rsidR="00B2358A">
        <w:t>4</w:t>
      </w:r>
      <w:r w:rsidR="00BA5BE8">
        <w:t>0</w:t>
      </w:r>
      <w:r w:rsidR="001B03A1">
        <w:t xml:space="preserve"> </w:t>
      </w:r>
      <w:r w:rsidR="00BA5BE8">
        <w:t xml:space="preserve">kg </w:t>
      </w:r>
      <w:r>
        <w:t xml:space="preserve">at </w:t>
      </w:r>
      <w:proofErr w:type="spellStart"/>
      <w:r>
        <w:t>Aniwhenua</w:t>
      </w:r>
      <w:proofErr w:type="spellEnd"/>
      <w:r>
        <w:t xml:space="preserve"> at </w:t>
      </w:r>
      <w:proofErr w:type="spellStart"/>
      <w:r w:rsidR="00BA5BE8">
        <w:t>Kopuriki</w:t>
      </w:r>
      <w:proofErr w:type="spellEnd"/>
      <w:r w:rsidR="00BA5BE8">
        <w:t xml:space="preserve"> and 840</w:t>
      </w:r>
      <w:r w:rsidR="001B20C7">
        <w:t xml:space="preserve"> </w:t>
      </w:r>
      <w:r w:rsidR="00BA5BE8">
        <w:t xml:space="preserve">kg at </w:t>
      </w:r>
      <w:proofErr w:type="spellStart"/>
      <w:r w:rsidR="00BA5BE8">
        <w:t>Aniwhenua</w:t>
      </w:r>
      <w:proofErr w:type="spellEnd"/>
      <w:r w:rsidR="00BA5BE8">
        <w:t xml:space="preserve"> Dam.</w:t>
      </w:r>
    </w:p>
    <w:p w14:paraId="39FB7C8D" w14:textId="77777777" w:rsidR="00FE0ED6" w:rsidRDefault="00FE0ED6" w:rsidP="00E01D54">
      <w:pPr>
        <w:pStyle w:val="03MtgText"/>
        <w:numPr>
          <w:ilvl w:val="0"/>
          <w:numId w:val="34"/>
        </w:numPr>
        <w:spacing w:after="0"/>
      </w:pPr>
      <w:r>
        <w:t>Regarding the upstream fish passage prototype:</w:t>
      </w:r>
    </w:p>
    <w:p w14:paraId="7DC4E572" w14:textId="40F9385B" w:rsidR="00151317" w:rsidRDefault="00151317" w:rsidP="00FE0ED6">
      <w:pPr>
        <w:pStyle w:val="03MtgText"/>
        <w:numPr>
          <w:ilvl w:val="1"/>
          <w:numId w:val="34"/>
        </w:numPr>
        <w:spacing w:after="0"/>
      </w:pPr>
      <w:proofErr w:type="spellStart"/>
      <w:r>
        <w:t>Trustpower’s</w:t>
      </w:r>
      <w:proofErr w:type="spellEnd"/>
      <w:r>
        <w:t xml:space="preserve"> r</w:t>
      </w:r>
      <w:r w:rsidR="00BA5BE8">
        <w:t xml:space="preserve">esource consent required </w:t>
      </w:r>
      <w:r>
        <w:t xml:space="preserve">them </w:t>
      </w:r>
      <w:r w:rsidR="00BA5BE8">
        <w:t xml:space="preserve">to consider new technologies and </w:t>
      </w:r>
      <w:r>
        <w:t xml:space="preserve">to </w:t>
      </w:r>
      <w:r w:rsidR="00BA5BE8">
        <w:t xml:space="preserve">assess </w:t>
      </w:r>
      <w:r w:rsidR="00FE0ED6">
        <w:t xml:space="preserve">them </w:t>
      </w:r>
      <w:r w:rsidR="00BA5BE8">
        <w:t xml:space="preserve">against </w:t>
      </w:r>
      <w:r>
        <w:t xml:space="preserve">the </w:t>
      </w:r>
      <w:r w:rsidR="00BA5BE8">
        <w:t xml:space="preserve">current </w:t>
      </w:r>
      <w:r w:rsidR="0096103F">
        <w:t xml:space="preserve">approved </w:t>
      </w:r>
      <w:r w:rsidR="00FE0ED6">
        <w:t xml:space="preserve">trap and </w:t>
      </w:r>
      <w:r w:rsidR="00951044">
        <w:t xml:space="preserve">transfer </w:t>
      </w:r>
      <w:r w:rsidR="0096103F">
        <w:t>method</w:t>
      </w:r>
      <w:r w:rsidR="00BA5BE8">
        <w:t xml:space="preserve">. </w:t>
      </w:r>
    </w:p>
    <w:p w14:paraId="49E7478E" w14:textId="0B762A66" w:rsidR="003D5E0B" w:rsidRDefault="00FE0ED6" w:rsidP="00FE0ED6">
      <w:pPr>
        <w:pStyle w:val="03MtgText"/>
        <w:numPr>
          <w:ilvl w:val="1"/>
          <w:numId w:val="34"/>
        </w:numPr>
        <w:spacing w:after="0"/>
      </w:pPr>
      <w:r>
        <w:t>Invitation</w:t>
      </w:r>
      <w:r w:rsidR="0007547F">
        <w:t xml:space="preserve"> to </w:t>
      </w:r>
      <w:r w:rsidR="00BA5BE8">
        <w:t xml:space="preserve">contribute to </w:t>
      </w:r>
      <w:r w:rsidR="0096103F">
        <w:t>the Tuna Steering Group</w:t>
      </w:r>
      <w:r>
        <w:t>’s</w:t>
      </w:r>
      <w:r w:rsidR="0096103F">
        <w:t xml:space="preserve"> </w:t>
      </w:r>
      <w:r w:rsidR="00951044">
        <w:t xml:space="preserve">literature review </w:t>
      </w:r>
      <w:r>
        <w:t xml:space="preserve">into </w:t>
      </w:r>
      <w:r w:rsidR="0096103F">
        <w:t>fish passage options</w:t>
      </w:r>
      <w:r>
        <w:t xml:space="preserve"> had found </w:t>
      </w:r>
      <w:r w:rsidR="00951044">
        <w:t>v</w:t>
      </w:r>
      <w:r w:rsidR="0096103F">
        <w:t>ery f</w:t>
      </w:r>
      <w:r w:rsidR="003D5E0B">
        <w:t>ew tested structures provide</w:t>
      </w:r>
      <w:r>
        <w:t>d</w:t>
      </w:r>
      <w:r w:rsidR="003D5E0B">
        <w:t xml:space="preserve"> for all native fish species </w:t>
      </w:r>
      <w:r w:rsidR="000A606A">
        <w:t>over</w:t>
      </w:r>
      <w:r w:rsidR="00A90E04">
        <w:t xml:space="preserve"> Matahina Dam</w:t>
      </w:r>
      <w:r>
        <w:t>, which was required by the consent</w:t>
      </w:r>
      <w:r w:rsidR="00A90E04">
        <w:t>.</w:t>
      </w:r>
    </w:p>
    <w:p w14:paraId="48B0F0C5" w14:textId="2792E368" w:rsidR="003D5E0B" w:rsidRPr="00871A24" w:rsidRDefault="000A606A" w:rsidP="00FE0ED6">
      <w:pPr>
        <w:pStyle w:val="03MtgText"/>
        <w:numPr>
          <w:ilvl w:val="1"/>
          <w:numId w:val="34"/>
        </w:numPr>
        <w:spacing w:after="0"/>
      </w:pPr>
      <w:r>
        <w:t xml:space="preserve">Investigation into a </w:t>
      </w:r>
      <w:r w:rsidR="0096103F">
        <w:t xml:space="preserve">concrete </w:t>
      </w:r>
      <w:r>
        <w:t>ramp</w:t>
      </w:r>
      <w:r w:rsidR="00A13FD5">
        <w:t xml:space="preserve"> over a distance of</w:t>
      </w:r>
      <w:r>
        <w:t xml:space="preserve"> </w:t>
      </w:r>
      <w:r w:rsidR="0096103F">
        <w:t>2.5</w:t>
      </w:r>
      <w:r w:rsidR="001B20C7">
        <w:t xml:space="preserve"> </w:t>
      </w:r>
      <w:r w:rsidR="0096103F">
        <w:t xml:space="preserve">km </w:t>
      </w:r>
      <w:r>
        <w:t xml:space="preserve">had </w:t>
      </w:r>
      <w:r w:rsidR="00E509DD">
        <w:t>bee</w:t>
      </w:r>
      <w:r w:rsidR="00FE0ED6">
        <w:t xml:space="preserve">n discounted, as there was </w:t>
      </w:r>
      <w:r w:rsidR="003D5E0B" w:rsidRPr="00871A24">
        <w:t>no guarantee</w:t>
      </w:r>
      <w:r w:rsidR="00C77A6A" w:rsidRPr="00871A24">
        <w:t xml:space="preserve"> of success</w:t>
      </w:r>
      <w:r w:rsidR="00630A8C">
        <w:t xml:space="preserve"> for all native fish species</w:t>
      </w:r>
      <w:r w:rsidR="00C77A6A" w:rsidRPr="00871A24">
        <w:t>.</w:t>
      </w:r>
    </w:p>
    <w:p w14:paraId="47119BC5" w14:textId="0377D91A" w:rsidR="00E509DD" w:rsidRDefault="000F0C02" w:rsidP="00FE0ED6">
      <w:pPr>
        <w:pStyle w:val="03MtgText"/>
        <w:numPr>
          <w:ilvl w:val="1"/>
          <w:numId w:val="34"/>
        </w:numPr>
        <w:spacing w:after="0"/>
      </w:pPr>
      <w:r>
        <w:t>In c</w:t>
      </w:r>
      <w:r w:rsidR="00A13FD5">
        <w:t xml:space="preserve">ollaboration </w:t>
      </w:r>
      <w:r w:rsidR="00B55AAE">
        <w:t xml:space="preserve">with </w:t>
      </w:r>
      <w:proofErr w:type="spellStart"/>
      <w:r w:rsidR="00A13FD5">
        <w:t>Trustpower</w:t>
      </w:r>
      <w:proofErr w:type="spellEnd"/>
      <w:r w:rsidR="00A13FD5">
        <w:t xml:space="preserve"> engineers and freshwater ecologists</w:t>
      </w:r>
      <w:r>
        <w:t>,</w:t>
      </w:r>
      <w:r w:rsidR="00A13FD5">
        <w:t xml:space="preserve"> a</w:t>
      </w:r>
      <w:r w:rsidR="00FE0ED6">
        <w:t xml:space="preserve"> small scale </w:t>
      </w:r>
      <w:r w:rsidR="00A13FD5">
        <w:t>upstream fish passage prototype</w:t>
      </w:r>
      <w:r w:rsidR="00B55AAE">
        <w:t xml:space="preserve"> </w:t>
      </w:r>
      <w:r>
        <w:t>had been investigated and developed</w:t>
      </w:r>
      <w:r w:rsidRPr="00A13FD5">
        <w:t xml:space="preserve"> </w:t>
      </w:r>
      <w:r>
        <w:t xml:space="preserve">and </w:t>
      </w:r>
      <w:r w:rsidR="00B55AAE">
        <w:t xml:space="preserve">a </w:t>
      </w:r>
      <w:r w:rsidR="00E509DD">
        <w:t xml:space="preserve">live trial </w:t>
      </w:r>
      <w:r w:rsidR="00871A24">
        <w:t xml:space="preserve">undertaken </w:t>
      </w:r>
      <w:r w:rsidR="00E509DD">
        <w:t>using goldfish</w:t>
      </w:r>
      <w:r w:rsidR="00AE3AA2">
        <w:t>.</w:t>
      </w:r>
    </w:p>
    <w:p w14:paraId="3EE5ACBB" w14:textId="55FA11B0" w:rsidR="00BE47ED" w:rsidRDefault="00AE3AA2" w:rsidP="00FE0ED6">
      <w:pPr>
        <w:pStyle w:val="03MtgText"/>
        <w:numPr>
          <w:ilvl w:val="1"/>
          <w:numId w:val="34"/>
        </w:numPr>
        <w:spacing w:after="0"/>
      </w:pPr>
      <w:r>
        <w:t xml:space="preserve">Next steps were to </w:t>
      </w:r>
      <w:r w:rsidR="00081118">
        <w:t>undertake</w:t>
      </w:r>
      <w:r>
        <w:t xml:space="preserve"> live trials during </w:t>
      </w:r>
      <w:r w:rsidR="00BE47ED">
        <w:t xml:space="preserve">the </w:t>
      </w:r>
      <w:r>
        <w:t>201</w:t>
      </w:r>
      <w:r w:rsidR="006739FD">
        <w:t>9</w:t>
      </w:r>
      <w:r>
        <w:t>/</w:t>
      </w:r>
      <w:r w:rsidR="006739FD">
        <w:t>20</w:t>
      </w:r>
      <w:r>
        <w:t xml:space="preserve"> season</w:t>
      </w:r>
      <w:r w:rsidR="006739FD">
        <w:t>,</w:t>
      </w:r>
      <w:r w:rsidR="00081118">
        <w:t xml:space="preserve"> </w:t>
      </w:r>
      <w:r w:rsidR="00A00433">
        <w:t xml:space="preserve">and </w:t>
      </w:r>
      <w:r w:rsidR="00081118">
        <w:t xml:space="preserve">gather further information on </w:t>
      </w:r>
      <w:r w:rsidR="00DE2FE8">
        <w:t xml:space="preserve">its </w:t>
      </w:r>
      <w:r w:rsidR="00081118">
        <w:t>potential success</w:t>
      </w:r>
      <w:r w:rsidR="00BE47ED">
        <w:t>.</w:t>
      </w:r>
    </w:p>
    <w:p w14:paraId="060D89B1" w14:textId="69E42773" w:rsidR="00731CA2" w:rsidRDefault="00731CA2" w:rsidP="00FE0ED6">
      <w:pPr>
        <w:pStyle w:val="03MtgText"/>
        <w:numPr>
          <w:ilvl w:val="1"/>
          <w:numId w:val="34"/>
        </w:numPr>
        <w:spacing w:after="0"/>
      </w:pPr>
      <w:r>
        <w:t xml:space="preserve">Proposed </w:t>
      </w:r>
      <w:r w:rsidR="00DE2FE8">
        <w:t xml:space="preserve">using </w:t>
      </w:r>
      <w:r>
        <w:t xml:space="preserve">approximately 50-100 </w:t>
      </w:r>
      <w:proofErr w:type="spellStart"/>
      <w:r>
        <w:t>elvers</w:t>
      </w:r>
      <w:proofErr w:type="spellEnd"/>
      <w:r>
        <w:t xml:space="preserve"> and a similar set of native fish.</w:t>
      </w:r>
    </w:p>
    <w:p w14:paraId="29C2E5C1" w14:textId="2CF5F418" w:rsidR="00E21017" w:rsidRDefault="00E21017" w:rsidP="00FE0ED6">
      <w:pPr>
        <w:pStyle w:val="03MtgText"/>
        <w:numPr>
          <w:ilvl w:val="1"/>
          <w:numId w:val="34"/>
        </w:numPr>
        <w:spacing w:after="0"/>
      </w:pPr>
      <w:r>
        <w:t xml:space="preserve">Suggested location for the prototype </w:t>
      </w:r>
      <w:r w:rsidR="00DE2FE8">
        <w:t xml:space="preserve">was </w:t>
      </w:r>
      <w:r>
        <w:t xml:space="preserve">near the </w:t>
      </w:r>
      <w:proofErr w:type="spellStart"/>
      <w:r>
        <w:t>Kokopu</w:t>
      </w:r>
      <w:proofErr w:type="spellEnd"/>
      <w:r>
        <w:t xml:space="preserve"> Trust transfer site and to test the prototype in staged locations.</w:t>
      </w:r>
    </w:p>
    <w:p w14:paraId="727B5426" w14:textId="0BB878F5" w:rsidR="00871A24" w:rsidRDefault="00731CA2" w:rsidP="00FE0ED6">
      <w:pPr>
        <w:pStyle w:val="03MtgText"/>
        <w:numPr>
          <w:ilvl w:val="1"/>
          <w:numId w:val="34"/>
        </w:numPr>
        <w:spacing w:after="0"/>
      </w:pPr>
      <w:r>
        <w:t xml:space="preserve">The trial </w:t>
      </w:r>
      <w:r w:rsidR="00871A24">
        <w:t>would require a</w:t>
      </w:r>
      <w:r w:rsidR="00D3194F">
        <w:t xml:space="preserve"> special</w:t>
      </w:r>
      <w:r w:rsidR="00871A24">
        <w:t xml:space="preserve"> permit from Ministry for Primary Industries.</w:t>
      </w:r>
    </w:p>
    <w:p w14:paraId="5D080A7D" w14:textId="1D70BC55" w:rsidR="00DE0AC1" w:rsidRDefault="00DC1740" w:rsidP="00FE0ED6">
      <w:pPr>
        <w:pStyle w:val="03MtgText"/>
        <w:numPr>
          <w:ilvl w:val="1"/>
          <w:numId w:val="34"/>
        </w:numPr>
        <w:spacing w:after="0"/>
      </w:pPr>
      <w:proofErr w:type="spellStart"/>
      <w:r>
        <w:t>Trustpower</w:t>
      </w:r>
      <w:proofErr w:type="spellEnd"/>
      <w:r>
        <w:t xml:space="preserve"> </w:t>
      </w:r>
      <w:r w:rsidR="00DE0AC1">
        <w:t xml:space="preserve">were encouraged by the </w:t>
      </w:r>
      <w:r w:rsidR="002302D8">
        <w:t xml:space="preserve">initial live trial results </w:t>
      </w:r>
      <w:r w:rsidR="00871A24">
        <w:t xml:space="preserve">and were </w:t>
      </w:r>
      <w:r w:rsidR="00DE0AC1">
        <w:t xml:space="preserve">keen to </w:t>
      </w:r>
      <w:r w:rsidR="005C0CA2">
        <w:t xml:space="preserve">engage with </w:t>
      </w:r>
      <w:r w:rsidR="00DE2FE8">
        <w:t xml:space="preserve">Iwi and </w:t>
      </w:r>
      <w:r w:rsidR="002302D8">
        <w:t xml:space="preserve">hapū to </w:t>
      </w:r>
      <w:r w:rsidR="00DE2FE8">
        <w:t xml:space="preserve">seek </w:t>
      </w:r>
      <w:r w:rsidR="002302D8">
        <w:t xml:space="preserve">support </w:t>
      </w:r>
      <w:r w:rsidR="00DE2FE8">
        <w:t xml:space="preserve">for </w:t>
      </w:r>
      <w:r w:rsidR="002302D8">
        <w:t>the MPI permit application</w:t>
      </w:r>
      <w:r w:rsidR="00CA7220">
        <w:t>.</w:t>
      </w:r>
      <w:r w:rsidR="00AF3BE3">
        <w:t xml:space="preserve"> </w:t>
      </w:r>
    </w:p>
    <w:p w14:paraId="0FC3DA5B" w14:textId="6DC5268A" w:rsidR="00AF3BE3" w:rsidRDefault="006D0D9D" w:rsidP="00FE0ED6">
      <w:pPr>
        <w:pStyle w:val="03MtgText"/>
        <w:numPr>
          <w:ilvl w:val="1"/>
          <w:numId w:val="34"/>
        </w:numPr>
        <w:spacing w:after="0"/>
      </w:pPr>
      <w:r>
        <w:lastRenderedPageBreak/>
        <w:t>A</w:t>
      </w:r>
      <w:r w:rsidR="00AF3BE3">
        <w:t xml:space="preserve">spirations were to have </w:t>
      </w:r>
      <w:r>
        <w:t xml:space="preserve">the </w:t>
      </w:r>
      <w:r w:rsidR="00B34B0B">
        <w:t xml:space="preserve">trap and transfer </w:t>
      </w:r>
      <w:r w:rsidR="007B3E2B">
        <w:t xml:space="preserve">programme </w:t>
      </w:r>
      <w:r w:rsidR="00B34B0B">
        <w:t xml:space="preserve">and prototype </w:t>
      </w:r>
      <w:r w:rsidR="00AF3BE3">
        <w:t>operating</w:t>
      </w:r>
      <w:r>
        <w:t xml:space="preserve"> alongside each other</w:t>
      </w:r>
      <w:r w:rsidR="00945BC3">
        <w:t xml:space="preserve"> in </w:t>
      </w:r>
      <w:r w:rsidR="006739FD">
        <w:t xml:space="preserve">2020/21 in </w:t>
      </w:r>
      <w:r w:rsidR="00945BC3">
        <w:t>the short-term</w:t>
      </w:r>
      <w:r w:rsidR="007B3E2B">
        <w:t>;</w:t>
      </w:r>
      <w:r w:rsidR="00945BC3">
        <w:t xml:space="preserve"> and if successful </w:t>
      </w:r>
      <w:r w:rsidR="006739FD">
        <w:t xml:space="preserve">it was proposed that </w:t>
      </w:r>
      <w:r w:rsidR="00945BC3">
        <w:t xml:space="preserve">the prototype </w:t>
      </w:r>
      <w:r w:rsidR="006739FD">
        <w:t>would</w:t>
      </w:r>
      <w:r w:rsidR="00905F9B">
        <w:t xml:space="preserve"> </w:t>
      </w:r>
      <w:r w:rsidR="00945BC3">
        <w:t>eventually replace the trap and transfer programme in the long-term</w:t>
      </w:r>
      <w:r>
        <w:t>.</w:t>
      </w:r>
    </w:p>
    <w:p w14:paraId="167662E4" w14:textId="77777777" w:rsidR="00E01D54" w:rsidRDefault="00E01D54" w:rsidP="00A90E04">
      <w:pPr>
        <w:pStyle w:val="03MtgText"/>
        <w:spacing w:before="240" w:after="0"/>
      </w:pPr>
      <w:r>
        <w:rPr>
          <w:u w:val="single"/>
        </w:rPr>
        <w:t xml:space="preserve">In Response to </w:t>
      </w:r>
      <w:r w:rsidRPr="001E5A92">
        <w:rPr>
          <w:u w:val="single"/>
        </w:rPr>
        <w:t>Questions</w:t>
      </w:r>
      <w:r>
        <w:t>:</w:t>
      </w:r>
    </w:p>
    <w:p w14:paraId="06595875" w14:textId="30425C54" w:rsidR="006E2CF7" w:rsidRDefault="006E2CF7" w:rsidP="006E2CF7">
      <w:pPr>
        <w:pStyle w:val="04ResolvedText"/>
        <w:numPr>
          <w:ilvl w:val="0"/>
          <w:numId w:val="34"/>
        </w:numPr>
        <w:spacing w:after="0"/>
        <w:rPr>
          <w:b w:val="0"/>
          <w:sz w:val="22"/>
        </w:rPr>
      </w:pPr>
      <w:r>
        <w:rPr>
          <w:b w:val="0"/>
          <w:sz w:val="22"/>
        </w:rPr>
        <w:t>Downstream transfer of adult tuna was possible by reversing the wind</w:t>
      </w:r>
      <w:r w:rsidR="001D110D">
        <w:rPr>
          <w:b w:val="0"/>
          <w:sz w:val="22"/>
        </w:rPr>
        <w:t>,</w:t>
      </w:r>
      <w:r>
        <w:rPr>
          <w:b w:val="0"/>
          <w:sz w:val="22"/>
        </w:rPr>
        <w:t xml:space="preserve"> however </w:t>
      </w:r>
      <w:proofErr w:type="spellStart"/>
      <w:r w:rsidR="00905F9B">
        <w:rPr>
          <w:b w:val="0"/>
          <w:sz w:val="22"/>
        </w:rPr>
        <w:t>Trustpower</w:t>
      </w:r>
      <w:proofErr w:type="spellEnd"/>
      <w:r w:rsidR="00905F9B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wished to start with </w:t>
      </w:r>
      <w:r w:rsidR="00905F9B">
        <w:rPr>
          <w:b w:val="0"/>
          <w:sz w:val="22"/>
        </w:rPr>
        <w:t xml:space="preserve">the </w:t>
      </w:r>
      <w:proofErr w:type="spellStart"/>
      <w:r>
        <w:rPr>
          <w:b w:val="0"/>
          <w:sz w:val="22"/>
        </w:rPr>
        <w:t>elvers</w:t>
      </w:r>
      <w:proofErr w:type="spellEnd"/>
      <w:r>
        <w:rPr>
          <w:b w:val="0"/>
          <w:sz w:val="22"/>
        </w:rPr>
        <w:t xml:space="preserve"> first </w:t>
      </w:r>
      <w:r w:rsidR="00905F9B">
        <w:rPr>
          <w:b w:val="0"/>
          <w:sz w:val="22"/>
        </w:rPr>
        <w:t xml:space="preserve">and </w:t>
      </w:r>
      <w:r>
        <w:rPr>
          <w:b w:val="0"/>
          <w:sz w:val="22"/>
        </w:rPr>
        <w:t>investigate how to attract them to enter the prototype.</w:t>
      </w:r>
    </w:p>
    <w:p w14:paraId="4694FA16" w14:textId="2CC83088" w:rsidR="006E3FC8" w:rsidRPr="00441E9E" w:rsidRDefault="00441E9E" w:rsidP="00E0189B">
      <w:pPr>
        <w:pStyle w:val="04ResolvedText"/>
        <w:numPr>
          <w:ilvl w:val="0"/>
          <w:numId w:val="34"/>
        </w:numPr>
        <w:spacing w:after="0"/>
        <w:rPr>
          <w:b w:val="0"/>
          <w:sz w:val="22"/>
        </w:rPr>
      </w:pPr>
      <w:r w:rsidRPr="00441E9E">
        <w:rPr>
          <w:b w:val="0"/>
          <w:sz w:val="22"/>
        </w:rPr>
        <w:t xml:space="preserve">The prototype was the first of its kind </w:t>
      </w:r>
      <w:r w:rsidR="00905F9B">
        <w:rPr>
          <w:b w:val="0"/>
          <w:sz w:val="22"/>
        </w:rPr>
        <w:t>to be</w:t>
      </w:r>
      <w:r w:rsidRPr="00441E9E">
        <w:rPr>
          <w:b w:val="0"/>
          <w:sz w:val="22"/>
        </w:rPr>
        <w:t xml:space="preserve"> trialled </w:t>
      </w:r>
      <w:r w:rsidR="00905F9B">
        <w:rPr>
          <w:b w:val="0"/>
          <w:sz w:val="22"/>
        </w:rPr>
        <w:t xml:space="preserve">by </w:t>
      </w:r>
      <w:r w:rsidRPr="00441E9E">
        <w:rPr>
          <w:b w:val="0"/>
          <w:sz w:val="22"/>
        </w:rPr>
        <w:t>a power</w:t>
      </w:r>
      <w:r>
        <w:rPr>
          <w:b w:val="0"/>
          <w:sz w:val="22"/>
        </w:rPr>
        <w:t xml:space="preserve"> </w:t>
      </w:r>
      <w:r w:rsidRPr="00441E9E">
        <w:rPr>
          <w:b w:val="0"/>
          <w:sz w:val="22"/>
        </w:rPr>
        <w:t>scheme of this si</w:t>
      </w:r>
      <w:r w:rsidR="00905F9B">
        <w:rPr>
          <w:b w:val="0"/>
          <w:sz w:val="22"/>
        </w:rPr>
        <w:t xml:space="preserve">ze, </w:t>
      </w:r>
      <w:r w:rsidRPr="00441E9E">
        <w:rPr>
          <w:b w:val="0"/>
          <w:sz w:val="22"/>
        </w:rPr>
        <w:t xml:space="preserve">so </w:t>
      </w:r>
      <w:r>
        <w:rPr>
          <w:b w:val="0"/>
          <w:sz w:val="22"/>
        </w:rPr>
        <w:t>a</w:t>
      </w:r>
      <w:r w:rsidR="006E3FC8" w:rsidRPr="00441E9E">
        <w:rPr>
          <w:b w:val="0"/>
          <w:sz w:val="22"/>
        </w:rPr>
        <w:t xml:space="preserve"> staged approach was </w:t>
      </w:r>
      <w:r w:rsidR="00C843C4" w:rsidRPr="00441E9E">
        <w:rPr>
          <w:b w:val="0"/>
          <w:sz w:val="22"/>
        </w:rPr>
        <w:t xml:space="preserve">proposed </w:t>
      </w:r>
      <w:r w:rsidR="006E3FC8" w:rsidRPr="00441E9E">
        <w:rPr>
          <w:b w:val="0"/>
          <w:sz w:val="22"/>
        </w:rPr>
        <w:t xml:space="preserve">to ensure each prototype worked before </w:t>
      </w:r>
      <w:r w:rsidR="00905F9B">
        <w:rPr>
          <w:b w:val="0"/>
          <w:sz w:val="22"/>
        </w:rPr>
        <w:t xml:space="preserve">continuing </w:t>
      </w:r>
      <w:r w:rsidR="006E3FC8" w:rsidRPr="00441E9E">
        <w:rPr>
          <w:b w:val="0"/>
          <w:sz w:val="22"/>
        </w:rPr>
        <w:t>to the next section upstream of the dam.</w:t>
      </w:r>
    </w:p>
    <w:p w14:paraId="181DD17A" w14:textId="41076136" w:rsidR="00406E1D" w:rsidRDefault="006534A3" w:rsidP="00C976BE">
      <w:pPr>
        <w:pStyle w:val="04ResolvedText"/>
        <w:numPr>
          <w:ilvl w:val="0"/>
          <w:numId w:val="34"/>
        </w:numPr>
        <w:spacing w:after="0"/>
        <w:rPr>
          <w:b w:val="0"/>
          <w:sz w:val="22"/>
        </w:rPr>
      </w:pPr>
      <w:r>
        <w:rPr>
          <w:b w:val="0"/>
          <w:sz w:val="22"/>
        </w:rPr>
        <w:t>T</w:t>
      </w:r>
      <w:r w:rsidR="00905F9B">
        <w:rPr>
          <w:b w:val="0"/>
          <w:sz w:val="22"/>
        </w:rPr>
        <w:t>h</w:t>
      </w:r>
      <w:r w:rsidR="002F4C8D">
        <w:rPr>
          <w:b w:val="0"/>
          <w:sz w:val="22"/>
        </w:rPr>
        <w:t>e c</w:t>
      </w:r>
      <w:r w:rsidR="004A73D2">
        <w:rPr>
          <w:b w:val="0"/>
          <w:sz w:val="22"/>
        </w:rPr>
        <w:t xml:space="preserve">oncept </w:t>
      </w:r>
      <w:r w:rsidR="00CA7220">
        <w:rPr>
          <w:b w:val="0"/>
          <w:sz w:val="22"/>
        </w:rPr>
        <w:t xml:space="preserve">had </w:t>
      </w:r>
      <w:r w:rsidR="004A73D2">
        <w:rPr>
          <w:b w:val="0"/>
          <w:sz w:val="22"/>
        </w:rPr>
        <w:t xml:space="preserve">been </w:t>
      </w:r>
      <w:r w:rsidR="00CA7220">
        <w:rPr>
          <w:b w:val="0"/>
          <w:sz w:val="22"/>
        </w:rPr>
        <w:t xml:space="preserve">briefly discussed </w:t>
      </w:r>
      <w:r w:rsidR="00BD78C8">
        <w:rPr>
          <w:b w:val="0"/>
          <w:sz w:val="22"/>
        </w:rPr>
        <w:t xml:space="preserve">with Mr </w:t>
      </w:r>
      <w:r w:rsidR="00063D7F">
        <w:rPr>
          <w:b w:val="0"/>
          <w:sz w:val="22"/>
        </w:rPr>
        <w:t xml:space="preserve">Bill </w:t>
      </w:r>
      <w:proofErr w:type="spellStart"/>
      <w:r w:rsidR="00063D7F">
        <w:rPr>
          <w:b w:val="0"/>
          <w:sz w:val="22"/>
        </w:rPr>
        <w:t>Kerrison</w:t>
      </w:r>
      <w:proofErr w:type="spellEnd"/>
      <w:r w:rsidR="004A73D2">
        <w:rPr>
          <w:b w:val="0"/>
          <w:sz w:val="22"/>
        </w:rPr>
        <w:t>,</w:t>
      </w:r>
      <w:r w:rsidR="00BD78C8" w:rsidRPr="00BD78C8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but he had not seen </w:t>
      </w:r>
      <w:r w:rsidR="00BD78C8">
        <w:rPr>
          <w:b w:val="0"/>
          <w:sz w:val="22"/>
        </w:rPr>
        <w:t xml:space="preserve">the prototype </w:t>
      </w:r>
      <w:r w:rsidR="002F4C8D">
        <w:rPr>
          <w:b w:val="0"/>
          <w:sz w:val="22"/>
        </w:rPr>
        <w:t>plans</w:t>
      </w:r>
      <w:r w:rsidR="00063D7F">
        <w:rPr>
          <w:b w:val="0"/>
          <w:sz w:val="22"/>
        </w:rPr>
        <w:t>.</w:t>
      </w:r>
    </w:p>
    <w:p w14:paraId="4AF9E4E6" w14:textId="5B1216E0" w:rsidR="00CA0574" w:rsidRDefault="00CA0574" w:rsidP="003907A7">
      <w:pPr>
        <w:pStyle w:val="04ResolvedText"/>
        <w:numPr>
          <w:ilvl w:val="0"/>
          <w:numId w:val="34"/>
        </w:numPr>
        <w:spacing w:after="0"/>
        <w:rPr>
          <w:b w:val="0"/>
          <w:sz w:val="22"/>
        </w:rPr>
      </w:pPr>
      <w:r>
        <w:rPr>
          <w:b w:val="0"/>
          <w:sz w:val="22"/>
        </w:rPr>
        <w:t xml:space="preserve">The project </w:t>
      </w:r>
      <w:r w:rsidR="00D3467A">
        <w:rPr>
          <w:b w:val="0"/>
          <w:sz w:val="22"/>
        </w:rPr>
        <w:t xml:space="preserve">did </w:t>
      </w:r>
      <w:r>
        <w:rPr>
          <w:b w:val="0"/>
          <w:sz w:val="22"/>
        </w:rPr>
        <w:t>no</w:t>
      </w:r>
      <w:r w:rsidR="00D3467A">
        <w:rPr>
          <w:b w:val="0"/>
          <w:sz w:val="22"/>
        </w:rPr>
        <w:t>t have a</w:t>
      </w:r>
      <w:r>
        <w:rPr>
          <w:b w:val="0"/>
          <w:sz w:val="22"/>
        </w:rPr>
        <w:t xml:space="preserve"> budget</w:t>
      </w:r>
      <w:r w:rsidR="00D7378F">
        <w:rPr>
          <w:b w:val="0"/>
          <w:sz w:val="22"/>
        </w:rPr>
        <w:t>,</w:t>
      </w:r>
      <w:r w:rsidR="00D3467A">
        <w:rPr>
          <w:b w:val="0"/>
          <w:sz w:val="22"/>
        </w:rPr>
        <w:t xml:space="preserve"> but</w:t>
      </w:r>
      <w:r w:rsidR="00D7378F">
        <w:rPr>
          <w:b w:val="0"/>
          <w:sz w:val="22"/>
        </w:rPr>
        <w:t xml:space="preserve"> </w:t>
      </w:r>
      <w:r w:rsidR="001A605E">
        <w:rPr>
          <w:b w:val="0"/>
          <w:sz w:val="22"/>
        </w:rPr>
        <w:t>funding was made available</w:t>
      </w:r>
      <w:r w:rsidR="00F13D9D">
        <w:rPr>
          <w:b w:val="0"/>
          <w:sz w:val="22"/>
        </w:rPr>
        <w:t xml:space="preserve"> where needed</w:t>
      </w:r>
      <w:r w:rsidR="001A605E">
        <w:rPr>
          <w:b w:val="0"/>
          <w:sz w:val="22"/>
        </w:rPr>
        <w:t>.</w:t>
      </w:r>
    </w:p>
    <w:p w14:paraId="6FCF3281" w14:textId="57790F0B" w:rsidR="005D158C" w:rsidRDefault="00D3194F" w:rsidP="00355180">
      <w:pPr>
        <w:pStyle w:val="04ResolvedText"/>
        <w:numPr>
          <w:ilvl w:val="0"/>
          <w:numId w:val="34"/>
        </w:numPr>
        <w:spacing w:after="0"/>
        <w:rPr>
          <w:b w:val="0"/>
          <w:sz w:val="22"/>
        </w:rPr>
      </w:pPr>
      <w:r>
        <w:rPr>
          <w:b w:val="0"/>
          <w:sz w:val="22"/>
        </w:rPr>
        <w:t>A</w:t>
      </w:r>
      <w:r w:rsidR="00C93B74" w:rsidRPr="00C93B74">
        <w:rPr>
          <w:b w:val="0"/>
          <w:sz w:val="22"/>
        </w:rPr>
        <w:t xml:space="preserve"> </w:t>
      </w:r>
      <w:r w:rsidR="000328C1">
        <w:rPr>
          <w:b w:val="0"/>
          <w:sz w:val="22"/>
        </w:rPr>
        <w:t xml:space="preserve">special </w:t>
      </w:r>
      <w:r w:rsidR="00C93B74" w:rsidRPr="00C93B74">
        <w:rPr>
          <w:b w:val="0"/>
          <w:sz w:val="22"/>
        </w:rPr>
        <w:t xml:space="preserve">permit </w:t>
      </w:r>
      <w:r>
        <w:rPr>
          <w:b w:val="0"/>
          <w:sz w:val="22"/>
        </w:rPr>
        <w:t xml:space="preserve">from </w:t>
      </w:r>
      <w:r w:rsidR="00C93B74" w:rsidRPr="00C93B74">
        <w:rPr>
          <w:b w:val="0"/>
          <w:sz w:val="22"/>
        </w:rPr>
        <w:t xml:space="preserve">MPI </w:t>
      </w:r>
      <w:r w:rsidR="00905F9B">
        <w:rPr>
          <w:b w:val="0"/>
          <w:sz w:val="22"/>
        </w:rPr>
        <w:t xml:space="preserve">was </w:t>
      </w:r>
      <w:r>
        <w:rPr>
          <w:b w:val="0"/>
          <w:sz w:val="22"/>
        </w:rPr>
        <w:t xml:space="preserve">needed </w:t>
      </w:r>
      <w:r w:rsidR="00D1529D" w:rsidRPr="00C93B74">
        <w:rPr>
          <w:b w:val="0"/>
          <w:sz w:val="22"/>
        </w:rPr>
        <w:t xml:space="preserve">to </w:t>
      </w:r>
      <w:r w:rsidR="00C93B74" w:rsidRPr="00C93B74">
        <w:rPr>
          <w:b w:val="0"/>
          <w:sz w:val="22"/>
        </w:rPr>
        <w:t xml:space="preserve">undertake the trial, as the current </w:t>
      </w:r>
      <w:r>
        <w:rPr>
          <w:b w:val="0"/>
          <w:sz w:val="22"/>
        </w:rPr>
        <w:t xml:space="preserve">permit </w:t>
      </w:r>
      <w:r w:rsidR="00D1529D" w:rsidRPr="00C93B74">
        <w:rPr>
          <w:b w:val="0"/>
          <w:sz w:val="22"/>
        </w:rPr>
        <w:t xml:space="preserve">held by </w:t>
      </w:r>
      <w:r>
        <w:rPr>
          <w:b w:val="0"/>
          <w:sz w:val="22"/>
        </w:rPr>
        <w:t xml:space="preserve">the </w:t>
      </w:r>
      <w:proofErr w:type="spellStart"/>
      <w:r w:rsidR="00D1529D" w:rsidRPr="00C93B74">
        <w:rPr>
          <w:b w:val="0"/>
          <w:sz w:val="22"/>
        </w:rPr>
        <w:t>Kokopu</w:t>
      </w:r>
      <w:proofErr w:type="spellEnd"/>
      <w:r w:rsidR="00D1529D" w:rsidRPr="00C93B74">
        <w:rPr>
          <w:b w:val="0"/>
          <w:sz w:val="22"/>
        </w:rPr>
        <w:t xml:space="preserve"> Trust</w:t>
      </w:r>
      <w:r w:rsidR="00C93B74" w:rsidRPr="00C93B74">
        <w:rPr>
          <w:b w:val="0"/>
          <w:sz w:val="22"/>
        </w:rPr>
        <w:t xml:space="preserve"> was </w:t>
      </w:r>
      <w:r>
        <w:rPr>
          <w:b w:val="0"/>
          <w:sz w:val="22"/>
        </w:rPr>
        <w:t xml:space="preserve">not </w:t>
      </w:r>
      <w:r w:rsidR="00C93B74" w:rsidRPr="00C93B74">
        <w:rPr>
          <w:b w:val="0"/>
          <w:sz w:val="22"/>
        </w:rPr>
        <w:t xml:space="preserve">authorised </w:t>
      </w:r>
      <w:r w:rsidR="00C93B74">
        <w:rPr>
          <w:b w:val="0"/>
          <w:sz w:val="22"/>
        </w:rPr>
        <w:t>for trials.</w:t>
      </w:r>
    </w:p>
    <w:p w14:paraId="4F91DD1D" w14:textId="30BFB435" w:rsidR="00FD3114" w:rsidRDefault="009E7388" w:rsidP="00AB174E">
      <w:pPr>
        <w:pStyle w:val="04ResolvedText"/>
        <w:numPr>
          <w:ilvl w:val="0"/>
          <w:numId w:val="34"/>
        </w:numPr>
        <w:spacing w:after="0"/>
        <w:rPr>
          <w:b w:val="0"/>
          <w:sz w:val="22"/>
        </w:rPr>
      </w:pPr>
      <w:r>
        <w:rPr>
          <w:b w:val="0"/>
          <w:sz w:val="22"/>
        </w:rPr>
        <w:t>Viewed t</w:t>
      </w:r>
      <w:r w:rsidR="00FD3114">
        <w:rPr>
          <w:b w:val="0"/>
          <w:sz w:val="22"/>
        </w:rPr>
        <w:t xml:space="preserve">he prototype was a </w:t>
      </w:r>
      <w:r>
        <w:rPr>
          <w:b w:val="0"/>
          <w:sz w:val="22"/>
        </w:rPr>
        <w:t xml:space="preserve">vast </w:t>
      </w:r>
      <w:r w:rsidR="00FD3114">
        <w:rPr>
          <w:b w:val="0"/>
          <w:sz w:val="22"/>
        </w:rPr>
        <w:t xml:space="preserve">improvement </w:t>
      </w:r>
      <w:r>
        <w:rPr>
          <w:b w:val="0"/>
          <w:sz w:val="22"/>
        </w:rPr>
        <w:t xml:space="preserve">to </w:t>
      </w:r>
      <w:r w:rsidR="00FD3114">
        <w:rPr>
          <w:b w:val="0"/>
          <w:sz w:val="22"/>
        </w:rPr>
        <w:t>the previous proposed live trials.</w:t>
      </w:r>
    </w:p>
    <w:p w14:paraId="29DC9201" w14:textId="29ECB597" w:rsidR="00FD3114" w:rsidRPr="00C93B74" w:rsidRDefault="00FD3114" w:rsidP="00516507">
      <w:pPr>
        <w:pStyle w:val="04ResolvedText"/>
        <w:numPr>
          <w:ilvl w:val="0"/>
          <w:numId w:val="34"/>
        </w:numPr>
        <w:rPr>
          <w:b w:val="0"/>
          <w:sz w:val="22"/>
        </w:rPr>
      </w:pPr>
      <w:r>
        <w:rPr>
          <w:b w:val="0"/>
          <w:sz w:val="22"/>
        </w:rPr>
        <w:t>Anticipated the live trial w</w:t>
      </w:r>
      <w:r w:rsidR="00CE7D6B">
        <w:rPr>
          <w:b w:val="0"/>
          <w:sz w:val="22"/>
        </w:rPr>
        <w:t xml:space="preserve">ould take </w:t>
      </w:r>
      <w:r w:rsidR="000F0B15">
        <w:rPr>
          <w:b w:val="0"/>
          <w:sz w:val="22"/>
        </w:rPr>
        <w:t xml:space="preserve">approximately three </w:t>
      </w:r>
      <w:r>
        <w:rPr>
          <w:b w:val="0"/>
          <w:sz w:val="22"/>
        </w:rPr>
        <w:t>days</w:t>
      </w:r>
      <w:r w:rsidR="00272CB3">
        <w:rPr>
          <w:b w:val="0"/>
          <w:sz w:val="22"/>
        </w:rPr>
        <w:t xml:space="preserve"> to complete</w:t>
      </w:r>
      <w:r>
        <w:rPr>
          <w:b w:val="0"/>
          <w:sz w:val="22"/>
        </w:rPr>
        <w:t>.</w:t>
      </w:r>
    </w:p>
    <w:p w14:paraId="0DD9FC7E" w14:textId="77777777" w:rsidR="00E01D54" w:rsidRPr="0081005D" w:rsidRDefault="00E01D54" w:rsidP="00A90E04">
      <w:pPr>
        <w:pStyle w:val="03MtgText"/>
        <w:spacing w:before="240" w:after="0"/>
      </w:pPr>
      <w:r>
        <w:rPr>
          <w:u w:val="single"/>
        </w:rPr>
        <w:t>Members Comments</w:t>
      </w:r>
      <w:r>
        <w:t>:</w:t>
      </w:r>
    </w:p>
    <w:p w14:paraId="7C0541B5" w14:textId="1D154D1B" w:rsidR="00355180" w:rsidRDefault="00C26681" w:rsidP="00C16780">
      <w:pPr>
        <w:pStyle w:val="04ResolvedText"/>
        <w:numPr>
          <w:ilvl w:val="0"/>
          <w:numId w:val="34"/>
        </w:numPr>
        <w:spacing w:after="0"/>
        <w:rPr>
          <w:b w:val="0"/>
          <w:sz w:val="22"/>
        </w:rPr>
      </w:pPr>
      <w:r>
        <w:rPr>
          <w:b w:val="0"/>
          <w:sz w:val="22"/>
        </w:rPr>
        <w:t>Commended</w:t>
      </w:r>
      <w:r w:rsidR="00C77B15">
        <w:rPr>
          <w:b w:val="0"/>
          <w:sz w:val="22"/>
        </w:rPr>
        <w:t xml:space="preserve"> </w:t>
      </w:r>
      <w:proofErr w:type="spellStart"/>
      <w:r w:rsidR="00C77B15">
        <w:rPr>
          <w:b w:val="0"/>
          <w:sz w:val="22"/>
        </w:rPr>
        <w:t>Trustpower</w:t>
      </w:r>
      <w:proofErr w:type="spellEnd"/>
      <w:r w:rsidR="00355180">
        <w:rPr>
          <w:b w:val="0"/>
          <w:sz w:val="22"/>
        </w:rPr>
        <w:t xml:space="preserve"> for </w:t>
      </w:r>
      <w:r w:rsidR="00F55902">
        <w:rPr>
          <w:b w:val="0"/>
          <w:sz w:val="22"/>
        </w:rPr>
        <w:t xml:space="preserve">the good news and </w:t>
      </w:r>
      <w:r w:rsidR="00355180">
        <w:rPr>
          <w:b w:val="0"/>
          <w:sz w:val="22"/>
        </w:rPr>
        <w:t>coming up with the prototype.</w:t>
      </w:r>
    </w:p>
    <w:p w14:paraId="70B6B9A8" w14:textId="4C6120A8" w:rsidR="00355180" w:rsidRDefault="00355180" w:rsidP="00E30711">
      <w:pPr>
        <w:pStyle w:val="04ResolvedText"/>
        <w:numPr>
          <w:ilvl w:val="0"/>
          <w:numId w:val="34"/>
        </w:numPr>
        <w:spacing w:after="0"/>
        <w:rPr>
          <w:b w:val="0"/>
          <w:sz w:val="22"/>
        </w:rPr>
      </w:pPr>
      <w:r>
        <w:rPr>
          <w:b w:val="0"/>
          <w:sz w:val="22"/>
        </w:rPr>
        <w:t xml:space="preserve">Requested </w:t>
      </w:r>
      <w:r w:rsidR="00E228FE">
        <w:rPr>
          <w:b w:val="0"/>
          <w:sz w:val="22"/>
        </w:rPr>
        <w:t>that concept plans</w:t>
      </w:r>
      <w:r>
        <w:rPr>
          <w:b w:val="0"/>
          <w:sz w:val="22"/>
        </w:rPr>
        <w:t xml:space="preserve"> </w:t>
      </w:r>
      <w:r w:rsidR="00D72055">
        <w:rPr>
          <w:b w:val="0"/>
          <w:sz w:val="22"/>
        </w:rPr>
        <w:t xml:space="preserve">be shared </w:t>
      </w:r>
      <w:r>
        <w:rPr>
          <w:b w:val="0"/>
          <w:sz w:val="22"/>
        </w:rPr>
        <w:t xml:space="preserve">with </w:t>
      </w:r>
      <w:r w:rsidR="00D72055">
        <w:rPr>
          <w:b w:val="0"/>
          <w:sz w:val="22"/>
        </w:rPr>
        <w:t xml:space="preserve">Mr </w:t>
      </w:r>
      <w:r>
        <w:rPr>
          <w:b w:val="0"/>
          <w:sz w:val="22"/>
        </w:rPr>
        <w:t xml:space="preserve">Bill </w:t>
      </w:r>
      <w:proofErr w:type="spellStart"/>
      <w:r>
        <w:rPr>
          <w:b w:val="0"/>
          <w:sz w:val="22"/>
        </w:rPr>
        <w:t>Kerrison</w:t>
      </w:r>
      <w:proofErr w:type="spellEnd"/>
      <w:r w:rsidR="00D842BF">
        <w:rPr>
          <w:b w:val="0"/>
          <w:sz w:val="22"/>
        </w:rPr>
        <w:t>, which Mr Fern acknowledged and would undertake</w:t>
      </w:r>
      <w:r w:rsidR="00083752">
        <w:rPr>
          <w:b w:val="0"/>
          <w:sz w:val="22"/>
        </w:rPr>
        <w:t>.</w:t>
      </w:r>
    </w:p>
    <w:p w14:paraId="2CFD5A71" w14:textId="3EF7E91A" w:rsidR="00083752" w:rsidRDefault="00710EE5" w:rsidP="000328C1">
      <w:pPr>
        <w:pStyle w:val="04ResolvedText"/>
        <w:numPr>
          <w:ilvl w:val="0"/>
          <w:numId w:val="34"/>
        </w:numPr>
        <w:spacing w:after="0"/>
        <w:rPr>
          <w:b w:val="0"/>
          <w:sz w:val="22"/>
        </w:rPr>
      </w:pPr>
      <w:r>
        <w:rPr>
          <w:b w:val="0"/>
          <w:sz w:val="22"/>
        </w:rPr>
        <w:t xml:space="preserve">Wished for the prototype to </w:t>
      </w:r>
      <w:r w:rsidR="00082085">
        <w:rPr>
          <w:b w:val="0"/>
          <w:sz w:val="22"/>
        </w:rPr>
        <w:t xml:space="preserve">match </w:t>
      </w:r>
      <w:r>
        <w:rPr>
          <w:b w:val="0"/>
          <w:sz w:val="22"/>
        </w:rPr>
        <w:t xml:space="preserve">the natural migration </w:t>
      </w:r>
      <w:r w:rsidR="00D72055">
        <w:rPr>
          <w:b w:val="0"/>
          <w:sz w:val="22"/>
        </w:rPr>
        <w:t xml:space="preserve">path </w:t>
      </w:r>
      <w:r>
        <w:rPr>
          <w:b w:val="0"/>
          <w:sz w:val="22"/>
        </w:rPr>
        <w:t>as much as possible</w:t>
      </w:r>
      <w:r w:rsidR="00B557C7">
        <w:rPr>
          <w:b w:val="0"/>
          <w:sz w:val="22"/>
        </w:rPr>
        <w:t xml:space="preserve">, i.e. </w:t>
      </w:r>
      <w:r w:rsidR="000E24B1">
        <w:rPr>
          <w:b w:val="0"/>
          <w:sz w:val="22"/>
        </w:rPr>
        <w:t xml:space="preserve">providing for fish </w:t>
      </w:r>
      <w:r w:rsidR="00B557C7">
        <w:rPr>
          <w:b w:val="0"/>
          <w:sz w:val="22"/>
        </w:rPr>
        <w:t>shelter and rest areas</w:t>
      </w:r>
      <w:r w:rsidR="00082085">
        <w:rPr>
          <w:b w:val="0"/>
          <w:sz w:val="22"/>
        </w:rPr>
        <w:t xml:space="preserve"> </w:t>
      </w:r>
      <w:r w:rsidR="00B4603C">
        <w:rPr>
          <w:b w:val="0"/>
          <w:sz w:val="22"/>
        </w:rPr>
        <w:t xml:space="preserve">and </w:t>
      </w:r>
      <w:r w:rsidR="00103C90">
        <w:rPr>
          <w:b w:val="0"/>
          <w:sz w:val="22"/>
        </w:rPr>
        <w:t xml:space="preserve">for the project </w:t>
      </w:r>
      <w:r w:rsidR="00B4603C">
        <w:rPr>
          <w:b w:val="0"/>
          <w:sz w:val="22"/>
        </w:rPr>
        <w:t xml:space="preserve">to </w:t>
      </w:r>
      <w:r w:rsidR="00103C90">
        <w:rPr>
          <w:b w:val="0"/>
          <w:sz w:val="22"/>
        </w:rPr>
        <w:t xml:space="preserve">be </w:t>
      </w:r>
      <w:r w:rsidR="00B4603C">
        <w:rPr>
          <w:b w:val="0"/>
          <w:sz w:val="22"/>
        </w:rPr>
        <w:t>undertake</w:t>
      </w:r>
      <w:r w:rsidR="00103C90">
        <w:rPr>
          <w:b w:val="0"/>
          <w:sz w:val="22"/>
        </w:rPr>
        <w:t>n</w:t>
      </w:r>
      <w:r w:rsidR="00B4603C">
        <w:rPr>
          <w:b w:val="0"/>
          <w:sz w:val="22"/>
        </w:rPr>
        <w:t xml:space="preserve"> for the wellbeing of the environment</w:t>
      </w:r>
      <w:r w:rsidR="00103C90">
        <w:rPr>
          <w:b w:val="0"/>
          <w:sz w:val="22"/>
        </w:rPr>
        <w:t xml:space="preserve"> first and foremost</w:t>
      </w:r>
      <w:r>
        <w:rPr>
          <w:b w:val="0"/>
          <w:sz w:val="22"/>
        </w:rPr>
        <w:t>.</w:t>
      </w:r>
    </w:p>
    <w:p w14:paraId="0E8376FF" w14:textId="172F6C1F" w:rsidR="00B4603C" w:rsidRDefault="00155B8D" w:rsidP="009B5700">
      <w:pPr>
        <w:pStyle w:val="04ResolvedText"/>
        <w:numPr>
          <w:ilvl w:val="0"/>
          <w:numId w:val="34"/>
        </w:numPr>
        <w:spacing w:after="0"/>
        <w:rPr>
          <w:b w:val="0"/>
          <w:sz w:val="22"/>
        </w:rPr>
      </w:pPr>
      <w:r>
        <w:rPr>
          <w:b w:val="0"/>
          <w:sz w:val="22"/>
        </w:rPr>
        <w:t xml:space="preserve">Suggested </w:t>
      </w:r>
      <w:proofErr w:type="spellStart"/>
      <w:r w:rsidR="00103C90">
        <w:rPr>
          <w:b w:val="0"/>
          <w:sz w:val="22"/>
        </w:rPr>
        <w:t>Trustpower</w:t>
      </w:r>
      <w:proofErr w:type="spellEnd"/>
      <w:r w:rsidR="00103C90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collaborate with </w:t>
      </w:r>
      <w:r w:rsidR="00103C90">
        <w:rPr>
          <w:b w:val="0"/>
          <w:sz w:val="22"/>
        </w:rPr>
        <w:t>Ms Egan’s study</w:t>
      </w:r>
      <w:r w:rsidR="006534A3">
        <w:rPr>
          <w:b w:val="0"/>
          <w:sz w:val="22"/>
        </w:rPr>
        <w:t xml:space="preserve"> research and trial</w:t>
      </w:r>
      <w:r>
        <w:rPr>
          <w:b w:val="0"/>
          <w:sz w:val="22"/>
        </w:rPr>
        <w:t>.</w:t>
      </w:r>
    </w:p>
    <w:p w14:paraId="6478D539" w14:textId="30E78C12" w:rsidR="009B5700" w:rsidRPr="003A3038" w:rsidRDefault="009B5700" w:rsidP="003A3038">
      <w:pPr>
        <w:pStyle w:val="04ResolvedText"/>
        <w:numPr>
          <w:ilvl w:val="0"/>
          <w:numId w:val="34"/>
        </w:numPr>
        <w:rPr>
          <w:b w:val="0"/>
          <w:sz w:val="22"/>
        </w:rPr>
      </w:pPr>
      <w:r>
        <w:rPr>
          <w:b w:val="0"/>
          <w:sz w:val="22"/>
        </w:rPr>
        <w:t xml:space="preserve">Considered the proposal </w:t>
      </w:r>
      <w:r w:rsidR="00F209C4">
        <w:rPr>
          <w:b w:val="0"/>
          <w:sz w:val="22"/>
        </w:rPr>
        <w:t xml:space="preserve">should </w:t>
      </w:r>
      <w:r>
        <w:rPr>
          <w:b w:val="0"/>
          <w:sz w:val="22"/>
        </w:rPr>
        <w:t>be taken to each Iwi</w:t>
      </w:r>
      <w:r w:rsidR="00F209C4">
        <w:rPr>
          <w:b w:val="0"/>
          <w:sz w:val="22"/>
        </w:rPr>
        <w:t xml:space="preserve"> and </w:t>
      </w:r>
      <w:r>
        <w:rPr>
          <w:b w:val="0"/>
          <w:sz w:val="22"/>
        </w:rPr>
        <w:t xml:space="preserve">hapū </w:t>
      </w:r>
      <w:r w:rsidR="0047481D">
        <w:rPr>
          <w:b w:val="0"/>
          <w:sz w:val="22"/>
        </w:rPr>
        <w:t>for approval</w:t>
      </w:r>
      <w:r w:rsidR="00103C90">
        <w:rPr>
          <w:b w:val="0"/>
          <w:sz w:val="22"/>
        </w:rPr>
        <w:t>.</w:t>
      </w:r>
    </w:p>
    <w:p w14:paraId="68926777" w14:textId="77777777" w:rsidR="00A90E04" w:rsidRDefault="00A90E04" w:rsidP="00A90E04">
      <w:pPr>
        <w:pStyle w:val="04ResolvedText"/>
      </w:pPr>
      <w:r>
        <w:t>Resolved</w:t>
      </w:r>
    </w:p>
    <w:p w14:paraId="539839EA" w14:textId="77777777" w:rsidR="00A90E04" w:rsidRDefault="00A90E04" w:rsidP="00A90E04">
      <w:pPr>
        <w:pStyle w:val="05ThattheRegionalCouncil"/>
      </w:pPr>
      <w:r>
        <w:t xml:space="preserve">That the </w:t>
      </w:r>
      <w:proofErr w:type="spellStart"/>
      <w:r>
        <w:t>Rangitāiki</w:t>
      </w:r>
      <w:proofErr w:type="spellEnd"/>
      <w:r>
        <w:t xml:space="preserve"> River Forum:</w:t>
      </w:r>
    </w:p>
    <w:p w14:paraId="2CF24384" w14:textId="4BF27017" w:rsidR="0072535D" w:rsidRDefault="0072535D" w:rsidP="00E0189B">
      <w:pPr>
        <w:pStyle w:val="AgendaRecommendation"/>
        <w:numPr>
          <w:ilvl w:val="0"/>
          <w:numId w:val="39"/>
        </w:numPr>
      </w:pPr>
      <w:r>
        <w:t>Receives the presentation,</w:t>
      </w:r>
      <w:r w:rsidRPr="0072535D">
        <w:t xml:space="preserve"> </w:t>
      </w:r>
      <w:proofErr w:type="spellStart"/>
      <w:r w:rsidRPr="0072535D">
        <w:t>Trustpower</w:t>
      </w:r>
      <w:proofErr w:type="spellEnd"/>
      <w:r w:rsidRPr="0072535D">
        <w:t xml:space="preserve"> Update on Fish Passage Options</w:t>
      </w:r>
      <w:r>
        <w:t>.</w:t>
      </w:r>
    </w:p>
    <w:p w14:paraId="118692F3" w14:textId="54132355" w:rsidR="0047481D" w:rsidRDefault="00B113BF" w:rsidP="0047481D">
      <w:pPr>
        <w:pStyle w:val="AgendaRecommendation"/>
        <w:numPr>
          <w:ilvl w:val="0"/>
          <w:numId w:val="39"/>
        </w:numPr>
      </w:pPr>
      <w:r>
        <w:t>Supports</w:t>
      </w:r>
      <w:r w:rsidR="0047481D">
        <w:t xml:space="preserve"> </w:t>
      </w:r>
      <w:proofErr w:type="spellStart"/>
      <w:r w:rsidR="0047481D">
        <w:t>Trustpower’s</w:t>
      </w:r>
      <w:proofErr w:type="spellEnd"/>
      <w:r w:rsidR="0047481D">
        <w:t xml:space="preserve"> </w:t>
      </w:r>
      <w:r w:rsidR="00490EA4">
        <w:t>application</w:t>
      </w:r>
      <w:r w:rsidR="0047481D">
        <w:t xml:space="preserve"> </w:t>
      </w:r>
      <w:r w:rsidR="00490EA4">
        <w:t>for a special permit to the Ministry for Primary Industries</w:t>
      </w:r>
      <w:r w:rsidR="0047481D">
        <w:t>.</w:t>
      </w:r>
    </w:p>
    <w:p w14:paraId="72C0407A" w14:textId="77777777" w:rsidR="0047481D" w:rsidRPr="0047481D" w:rsidRDefault="0047481D" w:rsidP="00A90E04">
      <w:pPr>
        <w:pStyle w:val="03MtgText"/>
        <w:spacing w:after="0"/>
        <w:jc w:val="right"/>
        <w:rPr>
          <w:b/>
        </w:rPr>
      </w:pPr>
      <w:r w:rsidRPr="0047481D">
        <w:rPr>
          <w:b/>
        </w:rPr>
        <w:t xml:space="preserve">Vercoe/Te </w:t>
      </w:r>
      <w:proofErr w:type="spellStart"/>
      <w:r w:rsidRPr="0047481D">
        <w:rPr>
          <w:b/>
        </w:rPr>
        <w:t>Riini</w:t>
      </w:r>
      <w:proofErr w:type="spellEnd"/>
    </w:p>
    <w:p w14:paraId="54767E1B" w14:textId="77777777" w:rsidR="0047481D" w:rsidRPr="0047481D" w:rsidRDefault="0047481D" w:rsidP="00A90E04">
      <w:pPr>
        <w:pStyle w:val="03MtgText"/>
        <w:jc w:val="right"/>
        <w:rPr>
          <w:b/>
        </w:rPr>
      </w:pPr>
      <w:r w:rsidRPr="0047481D">
        <w:rPr>
          <w:b/>
        </w:rPr>
        <w:t>CARRIED</w:t>
      </w:r>
    </w:p>
    <w:p w14:paraId="60D0C053" w14:textId="77777777" w:rsidR="00601718" w:rsidRDefault="00D40A90" w:rsidP="00601718">
      <w:pPr>
        <w:pStyle w:val="Heading1"/>
      </w:pPr>
      <w:r>
        <w:t xml:space="preserve">Chair’s </w:t>
      </w:r>
      <w:r w:rsidR="00601718">
        <w:t>R</w:t>
      </w:r>
      <w:r>
        <w:t>eport</w:t>
      </w:r>
    </w:p>
    <w:sdt>
      <w:sdtPr>
        <w:rPr>
          <w:rFonts w:eastAsia="Calibri" w:cs="Times New Roman"/>
          <w:b w:val="0"/>
          <w:bCs w:val="0"/>
          <w:iCs w:val="0"/>
          <w:sz w:val="22"/>
          <w:szCs w:val="20"/>
        </w:rPr>
        <w:alias w:val="ExternalDocumentA3238119"/>
        <w:tag w:val="A3238119"/>
        <w:id w:val="-285283741"/>
        <w:placeholder>
          <w:docPart w:val="DefaultPlaceholder_-1854013440"/>
        </w:placeholder>
      </w:sdtPr>
      <w:sdtEndPr>
        <w:rPr>
          <w:rFonts w:cs="Arial"/>
          <w:b/>
          <w:szCs w:val="22"/>
        </w:rPr>
      </w:sdtEndPr>
      <w:sdtContent>
        <w:p w14:paraId="436F2D48" w14:textId="76CFF119" w:rsidR="00601718" w:rsidRDefault="00601718" w:rsidP="00601718">
          <w:pPr>
            <w:pStyle w:val="Heading2"/>
          </w:pPr>
          <w:proofErr w:type="spellStart"/>
          <w:r>
            <w:t>Rangit</w:t>
          </w:r>
          <w:r w:rsidR="001D110D">
            <w:t>ā</w:t>
          </w:r>
          <w:r>
            <w:t>iki</w:t>
          </w:r>
          <w:proofErr w:type="spellEnd"/>
          <w:r>
            <w:t xml:space="preserve"> River Forum – </w:t>
          </w:r>
          <w:proofErr w:type="spellStart"/>
          <w:r>
            <w:t>Haerenga</w:t>
          </w:r>
          <w:proofErr w:type="spellEnd"/>
          <w:r>
            <w:t xml:space="preserve"> </w:t>
          </w:r>
          <w:proofErr w:type="spellStart"/>
          <w:r>
            <w:t>Whakamua</w:t>
          </w:r>
          <w:proofErr w:type="spellEnd"/>
          <w:r>
            <w:t xml:space="preserve"> - Our journey forward</w:t>
          </w:r>
        </w:p>
        <w:p w14:paraId="6B3FB5BC" w14:textId="744A6F6A" w:rsidR="00072A92" w:rsidRPr="00072A92" w:rsidRDefault="00E67156" w:rsidP="0069102C">
          <w:pPr>
            <w:pStyle w:val="03MtgText"/>
            <w:spacing w:before="240" w:after="0"/>
          </w:pPr>
          <w:r>
            <w:t xml:space="preserve">Chair </w:t>
          </w:r>
          <w:proofErr w:type="spellStart"/>
          <w:r>
            <w:t>Maramena</w:t>
          </w:r>
          <w:proofErr w:type="spellEnd"/>
          <w:r>
            <w:t xml:space="preserve"> Vercoe </w:t>
          </w:r>
          <w:r w:rsidR="003A2970">
            <w:t xml:space="preserve">presented </w:t>
          </w:r>
          <w:r w:rsidR="006E56AB">
            <w:t xml:space="preserve">her </w:t>
          </w:r>
          <w:r>
            <w:t>report</w:t>
          </w:r>
          <w:r w:rsidR="003A2970">
            <w:t xml:space="preserve"> </w:t>
          </w:r>
          <w:r w:rsidR="006E56AB">
            <w:t xml:space="preserve">which sought </w:t>
          </w:r>
          <w:r w:rsidR="003A2970">
            <w:t>discussion on the future direction of the Forum</w:t>
          </w:r>
          <w:r w:rsidR="009D61DD">
            <w:t xml:space="preserve"> and </w:t>
          </w:r>
          <w:r w:rsidR="006E56AB">
            <w:t xml:space="preserve">recommended the Forum </w:t>
          </w:r>
          <w:r w:rsidR="009D61DD">
            <w:t>adopt Te Mana o Te Wai as its vision</w:t>
          </w:r>
          <w:r w:rsidR="0080361D">
            <w:t xml:space="preserve">, </w:t>
          </w:r>
          <w:r w:rsidR="0080361D" w:rsidRPr="0080361D">
            <w:t xml:space="preserve">Te Reo o </w:t>
          </w:r>
          <w:proofErr w:type="spellStart"/>
          <w:r w:rsidR="0080361D" w:rsidRPr="0080361D">
            <w:t>te</w:t>
          </w:r>
          <w:proofErr w:type="spellEnd"/>
          <w:r w:rsidR="0080361D" w:rsidRPr="0080361D">
            <w:t xml:space="preserve"> Wai as its mission</w:t>
          </w:r>
          <w:r w:rsidR="0080361D">
            <w:t xml:space="preserve"> </w:t>
          </w:r>
          <w:r w:rsidR="006E56AB">
            <w:t>and that</w:t>
          </w:r>
          <w:r w:rsidR="006E56AB" w:rsidRPr="006E56AB">
            <w:t xml:space="preserve"> </w:t>
          </w:r>
          <w:r w:rsidR="006E56AB">
            <w:t xml:space="preserve">amendments be made to </w:t>
          </w:r>
          <w:r w:rsidR="006E56AB" w:rsidRPr="006E56AB">
            <w:t xml:space="preserve">the </w:t>
          </w:r>
          <w:proofErr w:type="spellStart"/>
          <w:r w:rsidR="006E56AB" w:rsidRPr="006E56AB">
            <w:t>Rangitāiki</w:t>
          </w:r>
          <w:proofErr w:type="spellEnd"/>
          <w:r w:rsidR="006E56AB" w:rsidRPr="006E56AB">
            <w:t xml:space="preserve"> River document to reflect new Forum partners.</w:t>
          </w:r>
        </w:p>
        <w:p w14:paraId="1B290A09" w14:textId="1E923D20" w:rsidR="00D43F8B" w:rsidRPr="00420B30" w:rsidRDefault="00D43F8B" w:rsidP="0069102C">
          <w:pPr>
            <w:pStyle w:val="03MtgText"/>
            <w:spacing w:before="240" w:after="0"/>
            <w:rPr>
              <w:u w:val="single"/>
            </w:rPr>
          </w:pPr>
          <w:r w:rsidRPr="00420B30">
            <w:rPr>
              <w:u w:val="single"/>
            </w:rPr>
            <w:t>Key points</w:t>
          </w:r>
          <w:r w:rsidRPr="00420B30">
            <w:t>:</w:t>
          </w:r>
        </w:p>
        <w:p w14:paraId="1072BDCF" w14:textId="5A291DF7" w:rsidR="00D43F8B" w:rsidRDefault="00201554" w:rsidP="00D43F8B">
          <w:pPr>
            <w:pStyle w:val="03MtgText"/>
            <w:numPr>
              <w:ilvl w:val="0"/>
              <w:numId w:val="34"/>
            </w:numPr>
            <w:spacing w:after="0"/>
          </w:pPr>
          <w:r>
            <w:t>Outlined</w:t>
          </w:r>
          <w:r w:rsidR="00BA31DC">
            <w:t xml:space="preserve"> the Forum</w:t>
          </w:r>
          <w:r w:rsidR="003E4B6B">
            <w:t>’s purpose</w:t>
          </w:r>
          <w:r w:rsidR="00BA31DC">
            <w:t xml:space="preserve"> and </w:t>
          </w:r>
          <w:r>
            <w:t xml:space="preserve">summary of </w:t>
          </w:r>
          <w:r w:rsidR="00430267">
            <w:t xml:space="preserve">workshop </w:t>
          </w:r>
          <w:r w:rsidR="00BA31DC">
            <w:t xml:space="preserve">feedback </w:t>
          </w:r>
          <w:r w:rsidR="00B50E33">
            <w:t xml:space="preserve">on the </w:t>
          </w:r>
          <w:r w:rsidR="00430267">
            <w:t xml:space="preserve">Forum’s </w:t>
          </w:r>
          <w:r w:rsidR="00BA31DC">
            <w:t xml:space="preserve">roles and functions </w:t>
          </w:r>
          <w:r w:rsidR="00B50E33">
            <w:t xml:space="preserve">and three </w:t>
          </w:r>
          <w:proofErr w:type="spellStart"/>
          <w:r w:rsidR="00B50E33">
            <w:t>wellbeings</w:t>
          </w:r>
          <w:proofErr w:type="spellEnd"/>
          <w:r w:rsidR="00B50E33">
            <w:t xml:space="preserve"> </w:t>
          </w:r>
          <w:r w:rsidR="00430267">
            <w:t>for</w:t>
          </w:r>
          <w:r w:rsidR="00B50E33">
            <w:t xml:space="preserve"> the river</w:t>
          </w:r>
          <w:r w:rsidR="00BA31DC">
            <w:t>.</w:t>
          </w:r>
          <w:r w:rsidR="003E4B6B">
            <w:t xml:space="preserve"> </w:t>
          </w:r>
        </w:p>
        <w:p w14:paraId="6DD955E9" w14:textId="0613A4ED" w:rsidR="008F5AD9" w:rsidRDefault="00201554" w:rsidP="008F5AD9">
          <w:pPr>
            <w:pStyle w:val="03MtgText"/>
            <w:numPr>
              <w:ilvl w:val="0"/>
              <w:numId w:val="34"/>
            </w:numPr>
            <w:spacing w:after="0"/>
          </w:pPr>
          <w:r>
            <w:t>Treaty l</w:t>
          </w:r>
          <w:r w:rsidR="008F5AD9">
            <w:t xml:space="preserve">egislation had provided for the completion of the </w:t>
          </w:r>
          <w:proofErr w:type="spellStart"/>
          <w:r w:rsidR="00401CC0">
            <w:t>Rangitāiki</w:t>
          </w:r>
          <w:proofErr w:type="spellEnd"/>
          <w:r w:rsidR="00401CC0">
            <w:t xml:space="preserve"> </w:t>
          </w:r>
          <w:r w:rsidR="008F5AD9">
            <w:t>River document.</w:t>
          </w:r>
        </w:p>
        <w:p w14:paraId="6CF88805" w14:textId="3488C2B5" w:rsidR="002A2A23" w:rsidRDefault="008F5AD9" w:rsidP="00E0189B">
          <w:pPr>
            <w:pStyle w:val="03MtgText"/>
            <w:numPr>
              <w:ilvl w:val="0"/>
              <w:numId w:val="34"/>
            </w:numPr>
            <w:spacing w:after="0"/>
          </w:pPr>
          <w:r>
            <w:lastRenderedPageBreak/>
            <w:t>C</w:t>
          </w:r>
          <w:r w:rsidR="002A2A23">
            <w:t>onsidered it was time for the Forum</w:t>
          </w:r>
          <w:r w:rsidR="00A77038">
            <w:t xml:space="preserve"> to set its own direction.</w:t>
          </w:r>
        </w:p>
        <w:p w14:paraId="158727F2" w14:textId="253CA432" w:rsidR="002A2A23" w:rsidRDefault="003E4B6B" w:rsidP="00FD3048">
          <w:pPr>
            <w:pStyle w:val="03MtgText"/>
            <w:numPr>
              <w:ilvl w:val="0"/>
              <w:numId w:val="34"/>
            </w:numPr>
            <w:spacing w:after="0"/>
          </w:pPr>
          <w:r>
            <w:t xml:space="preserve">Viewed </w:t>
          </w:r>
          <w:r w:rsidR="000E0AAE">
            <w:t xml:space="preserve">the paramount principle of </w:t>
          </w:r>
          <w:r w:rsidR="00FF6E6E">
            <w:t>the Forum clearly fit with Te Mana o Te Wai</w:t>
          </w:r>
          <w:r w:rsidR="000E0AAE">
            <w:t>.</w:t>
          </w:r>
        </w:p>
        <w:p w14:paraId="4B11A515" w14:textId="2D3FCCF6" w:rsidR="006E56AB" w:rsidRDefault="006E56AB" w:rsidP="006E56AB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 xml:space="preserve">Sought discussion on proactive approaches for preparing for resource consent renewal of the </w:t>
          </w:r>
          <w:proofErr w:type="spellStart"/>
          <w:r>
            <w:rPr>
              <w:b w:val="0"/>
              <w:sz w:val="22"/>
            </w:rPr>
            <w:t>Aniwhenua</w:t>
          </w:r>
          <w:proofErr w:type="spellEnd"/>
          <w:r>
            <w:rPr>
              <w:b w:val="0"/>
              <w:sz w:val="22"/>
            </w:rPr>
            <w:t xml:space="preserve"> Dam.</w:t>
          </w:r>
        </w:p>
        <w:p w14:paraId="7D1439C4" w14:textId="42DC02B9" w:rsidR="00D43F8B" w:rsidRDefault="00D43F8B" w:rsidP="008F0D3C">
          <w:pPr>
            <w:pStyle w:val="03MtgText"/>
            <w:spacing w:before="240" w:after="0"/>
          </w:pPr>
          <w:r>
            <w:rPr>
              <w:u w:val="single"/>
            </w:rPr>
            <w:t xml:space="preserve">In Response to </w:t>
          </w:r>
          <w:r w:rsidRPr="001E5A92">
            <w:rPr>
              <w:u w:val="single"/>
            </w:rPr>
            <w:t>Questions</w:t>
          </w:r>
          <w:r>
            <w:t>:</w:t>
          </w:r>
        </w:p>
        <w:p w14:paraId="6A746F6D" w14:textId="75046800" w:rsidR="00AB0832" w:rsidRDefault="00A22A79" w:rsidP="00EB452D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 w:rsidRPr="00A22A79">
            <w:rPr>
              <w:b w:val="0"/>
              <w:sz w:val="22"/>
            </w:rPr>
            <w:t xml:space="preserve">General Manager Integrated Catchments </w:t>
          </w:r>
          <w:r w:rsidR="006C4A84" w:rsidRPr="00A22A79">
            <w:rPr>
              <w:b w:val="0"/>
              <w:sz w:val="22"/>
            </w:rPr>
            <w:t xml:space="preserve">Chris </w:t>
          </w:r>
          <w:r w:rsidRPr="00A22A79">
            <w:rPr>
              <w:b w:val="0"/>
              <w:sz w:val="22"/>
            </w:rPr>
            <w:t xml:space="preserve">Ingle </w:t>
          </w:r>
          <w:r w:rsidR="006C4A84" w:rsidRPr="00A22A79">
            <w:rPr>
              <w:b w:val="0"/>
              <w:sz w:val="22"/>
            </w:rPr>
            <w:t xml:space="preserve">considered the concept of </w:t>
          </w:r>
          <w:r w:rsidR="00AE60A2">
            <w:rPr>
              <w:b w:val="0"/>
              <w:sz w:val="22"/>
            </w:rPr>
            <w:br/>
          </w:r>
          <w:r w:rsidR="006C4A84" w:rsidRPr="00A22A79">
            <w:rPr>
              <w:b w:val="0"/>
              <w:sz w:val="22"/>
            </w:rPr>
            <w:t>T</w:t>
          </w:r>
          <w:r w:rsidRPr="00A22A79">
            <w:rPr>
              <w:b w:val="0"/>
              <w:sz w:val="22"/>
            </w:rPr>
            <w:t xml:space="preserve">e </w:t>
          </w:r>
          <w:r w:rsidR="006C4A84" w:rsidRPr="00A22A79">
            <w:rPr>
              <w:b w:val="0"/>
              <w:sz w:val="22"/>
            </w:rPr>
            <w:t>M</w:t>
          </w:r>
          <w:r w:rsidRPr="00A22A79">
            <w:rPr>
              <w:b w:val="0"/>
              <w:sz w:val="22"/>
            </w:rPr>
            <w:t xml:space="preserve">ana o Te Wai was </w:t>
          </w:r>
          <w:r w:rsidR="006C4A84" w:rsidRPr="00A22A79">
            <w:rPr>
              <w:b w:val="0"/>
              <w:sz w:val="22"/>
            </w:rPr>
            <w:t xml:space="preserve">complementary to the </w:t>
          </w:r>
          <w:r w:rsidR="00435A3F" w:rsidRPr="00A22A79">
            <w:rPr>
              <w:b w:val="0"/>
              <w:sz w:val="22"/>
            </w:rPr>
            <w:t>purpose</w:t>
          </w:r>
          <w:r w:rsidRPr="00A22A79">
            <w:rPr>
              <w:b w:val="0"/>
              <w:sz w:val="22"/>
            </w:rPr>
            <w:t xml:space="preserve"> </w:t>
          </w:r>
          <w:r>
            <w:rPr>
              <w:b w:val="0"/>
              <w:sz w:val="22"/>
            </w:rPr>
            <w:t xml:space="preserve">and function </w:t>
          </w:r>
          <w:r w:rsidRPr="00A22A79">
            <w:rPr>
              <w:b w:val="0"/>
              <w:sz w:val="22"/>
            </w:rPr>
            <w:t>of the Forum</w:t>
          </w:r>
          <w:r w:rsidR="00F9261E">
            <w:rPr>
              <w:b w:val="0"/>
              <w:sz w:val="22"/>
            </w:rPr>
            <w:t xml:space="preserve"> and did not conflict with statutory legislation</w:t>
          </w:r>
          <w:r w:rsidR="00AB0832" w:rsidRPr="00A22A79">
            <w:rPr>
              <w:b w:val="0"/>
              <w:sz w:val="22"/>
            </w:rPr>
            <w:t>.</w:t>
          </w:r>
        </w:p>
        <w:p w14:paraId="34EF0EE3" w14:textId="26A09518" w:rsidR="00EB452D" w:rsidRDefault="002369FC" w:rsidP="00EB452D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 xml:space="preserve">The Chair </w:t>
          </w:r>
          <w:r w:rsidR="00596FC2">
            <w:rPr>
              <w:b w:val="0"/>
              <w:sz w:val="22"/>
            </w:rPr>
            <w:t xml:space="preserve">considered </w:t>
          </w:r>
          <w:r w:rsidR="009520AB">
            <w:rPr>
              <w:b w:val="0"/>
              <w:sz w:val="22"/>
            </w:rPr>
            <w:t xml:space="preserve">it would </w:t>
          </w:r>
          <w:r w:rsidR="00596FC2">
            <w:rPr>
              <w:b w:val="0"/>
              <w:sz w:val="22"/>
            </w:rPr>
            <w:t xml:space="preserve">not </w:t>
          </w:r>
          <w:r w:rsidR="009520AB">
            <w:rPr>
              <w:b w:val="0"/>
              <w:sz w:val="22"/>
            </w:rPr>
            <w:t>change the purpose of the Forum</w:t>
          </w:r>
          <w:r w:rsidR="00C3146A">
            <w:rPr>
              <w:b w:val="0"/>
              <w:sz w:val="22"/>
            </w:rPr>
            <w:t>,</w:t>
          </w:r>
          <w:r w:rsidR="009520AB">
            <w:rPr>
              <w:b w:val="0"/>
              <w:sz w:val="22"/>
            </w:rPr>
            <w:t xml:space="preserve"> but would add to </w:t>
          </w:r>
          <w:r w:rsidR="00AE60A2">
            <w:rPr>
              <w:b w:val="0"/>
              <w:sz w:val="22"/>
            </w:rPr>
            <w:t xml:space="preserve">the Terms of Reference </w:t>
          </w:r>
          <w:r w:rsidR="009520AB">
            <w:rPr>
              <w:b w:val="0"/>
              <w:sz w:val="22"/>
            </w:rPr>
            <w:t xml:space="preserve">and </w:t>
          </w:r>
          <w:r>
            <w:rPr>
              <w:b w:val="0"/>
              <w:sz w:val="22"/>
            </w:rPr>
            <w:t xml:space="preserve">complement </w:t>
          </w:r>
          <w:r w:rsidR="00EB452D">
            <w:rPr>
              <w:b w:val="0"/>
              <w:sz w:val="22"/>
            </w:rPr>
            <w:t xml:space="preserve">the </w:t>
          </w:r>
          <w:r w:rsidR="00AE60A2">
            <w:rPr>
              <w:b w:val="0"/>
              <w:sz w:val="22"/>
            </w:rPr>
            <w:t>Forum</w:t>
          </w:r>
          <w:r w:rsidR="00495F61">
            <w:rPr>
              <w:b w:val="0"/>
              <w:sz w:val="22"/>
            </w:rPr>
            <w:t>’s functions</w:t>
          </w:r>
          <w:r w:rsidR="00EB452D">
            <w:rPr>
              <w:b w:val="0"/>
              <w:sz w:val="22"/>
            </w:rPr>
            <w:t>.</w:t>
          </w:r>
          <w:r w:rsidR="0020472C">
            <w:rPr>
              <w:b w:val="0"/>
              <w:sz w:val="22"/>
            </w:rPr>
            <w:t xml:space="preserve"> </w:t>
          </w:r>
        </w:p>
        <w:p w14:paraId="0FE38690" w14:textId="2903C3A3" w:rsidR="00101ADE" w:rsidRPr="0081005D" w:rsidRDefault="00101ADE" w:rsidP="00E439F9">
          <w:pPr>
            <w:pStyle w:val="03MtgText"/>
            <w:spacing w:before="240" w:after="0"/>
          </w:pPr>
          <w:r>
            <w:rPr>
              <w:u w:val="single"/>
            </w:rPr>
            <w:t>Members</w:t>
          </w:r>
          <w:r w:rsidR="0037621A">
            <w:rPr>
              <w:u w:val="single"/>
            </w:rPr>
            <w:t>’</w:t>
          </w:r>
          <w:r>
            <w:rPr>
              <w:u w:val="single"/>
            </w:rPr>
            <w:t xml:space="preserve"> Comments</w:t>
          </w:r>
          <w:r>
            <w:t>:</w:t>
          </w:r>
        </w:p>
        <w:p w14:paraId="151B2182" w14:textId="5B7BD996" w:rsidR="004C0338" w:rsidRDefault="00B55ADB" w:rsidP="009D43AA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>Supported</w:t>
          </w:r>
          <w:r w:rsidR="007A3733">
            <w:rPr>
              <w:b w:val="0"/>
              <w:sz w:val="22"/>
            </w:rPr>
            <w:t xml:space="preserve"> </w:t>
          </w:r>
          <w:r>
            <w:rPr>
              <w:b w:val="0"/>
              <w:sz w:val="22"/>
            </w:rPr>
            <w:t xml:space="preserve">the </w:t>
          </w:r>
          <w:r w:rsidR="007A3733">
            <w:rPr>
              <w:b w:val="0"/>
              <w:sz w:val="22"/>
            </w:rPr>
            <w:t xml:space="preserve">concept of </w:t>
          </w:r>
          <w:r w:rsidR="00BA4683">
            <w:rPr>
              <w:b w:val="0"/>
              <w:sz w:val="22"/>
            </w:rPr>
            <w:t xml:space="preserve">adopting </w:t>
          </w:r>
          <w:r w:rsidR="007A3733">
            <w:rPr>
              <w:b w:val="0"/>
              <w:sz w:val="22"/>
            </w:rPr>
            <w:t>Te Mana o Te Wai</w:t>
          </w:r>
          <w:r w:rsidR="00805926">
            <w:rPr>
              <w:b w:val="0"/>
              <w:sz w:val="22"/>
            </w:rPr>
            <w:t xml:space="preserve"> as the Forum’s vision and </w:t>
          </w:r>
          <w:r w:rsidR="009D43AA" w:rsidRPr="009D43AA">
            <w:rPr>
              <w:b w:val="0"/>
              <w:sz w:val="22"/>
            </w:rPr>
            <w:t>Te Reo o Te Wai as the Forum’s mission</w:t>
          </w:r>
          <w:r w:rsidR="001D110D" w:rsidRPr="009D43AA">
            <w:rPr>
              <w:b w:val="0"/>
              <w:sz w:val="22"/>
            </w:rPr>
            <w:t>,</w:t>
          </w:r>
          <w:r w:rsidR="00805926">
            <w:rPr>
              <w:b w:val="0"/>
              <w:sz w:val="22"/>
            </w:rPr>
            <w:t xml:space="preserve"> however</w:t>
          </w:r>
          <w:r w:rsidR="007A3733">
            <w:rPr>
              <w:b w:val="0"/>
              <w:sz w:val="22"/>
            </w:rPr>
            <w:t xml:space="preserve"> </w:t>
          </w:r>
          <w:r w:rsidR="00BB1E62">
            <w:rPr>
              <w:b w:val="0"/>
              <w:sz w:val="22"/>
            </w:rPr>
            <w:t xml:space="preserve">considered it prudent to </w:t>
          </w:r>
          <w:r w:rsidR="00BA4683">
            <w:rPr>
              <w:b w:val="0"/>
              <w:sz w:val="22"/>
            </w:rPr>
            <w:t xml:space="preserve">request </w:t>
          </w:r>
          <w:r w:rsidR="006E56AB">
            <w:rPr>
              <w:b w:val="0"/>
              <w:sz w:val="22"/>
            </w:rPr>
            <w:t xml:space="preserve">a </w:t>
          </w:r>
          <w:r w:rsidR="001A417B">
            <w:rPr>
              <w:b w:val="0"/>
              <w:sz w:val="22"/>
            </w:rPr>
            <w:t xml:space="preserve">legal opinion to ensure </w:t>
          </w:r>
          <w:r w:rsidR="001A4DDA">
            <w:rPr>
              <w:b w:val="0"/>
              <w:sz w:val="22"/>
            </w:rPr>
            <w:t xml:space="preserve">there </w:t>
          </w:r>
          <w:r w:rsidR="00BB1E62">
            <w:rPr>
              <w:b w:val="0"/>
              <w:sz w:val="22"/>
            </w:rPr>
            <w:t>would be</w:t>
          </w:r>
          <w:r w:rsidR="001A4DDA">
            <w:rPr>
              <w:b w:val="0"/>
              <w:sz w:val="22"/>
            </w:rPr>
            <w:t xml:space="preserve"> </w:t>
          </w:r>
          <w:r w:rsidR="006E56AB">
            <w:rPr>
              <w:b w:val="0"/>
              <w:sz w:val="22"/>
            </w:rPr>
            <w:t xml:space="preserve">no </w:t>
          </w:r>
          <w:r w:rsidR="001A4DDA">
            <w:rPr>
              <w:b w:val="0"/>
              <w:sz w:val="22"/>
            </w:rPr>
            <w:t>implications</w:t>
          </w:r>
          <w:r w:rsidR="00B238DE">
            <w:rPr>
              <w:b w:val="0"/>
              <w:sz w:val="22"/>
            </w:rPr>
            <w:t xml:space="preserve"> in terms of legal statutes</w:t>
          </w:r>
          <w:r w:rsidR="001D110D">
            <w:rPr>
              <w:b w:val="0"/>
              <w:sz w:val="22"/>
            </w:rPr>
            <w:t>.</w:t>
          </w:r>
        </w:p>
        <w:p w14:paraId="76F17791" w14:textId="534C7E2D" w:rsidR="00493D23" w:rsidRDefault="00894007" w:rsidP="00D33659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>S</w:t>
          </w:r>
          <w:r w:rsidR="00DB5042">
            <w:rPr>
              <w:b w:val="0"/>
              <w:sz w:val="22"/>
            </w:rPr>
            <w:t>upported</w:t>
          </w:r>
          <w:r w:rsidR="009500A5">
            <w:rPr>
              <w:b w:val="0"/>
              <w:sz w:val="22"/>
            </w:rPr>
            <w:t xml:space="preserve"> Iwi</w:t>
          </w:r>
          <w:r w:rsidR="006B4C08">
            <w:rPr>
              <w:b w:val="0"/>
              <w:sz w:val="22"/>
            </w:rPr>
            <w:t xml:space="preserve"> partners</w:t>
          </w:r>
          <w:r w:rsidR="009500A5">
            <w:rPr>
              <w:b w:val="0"/>
              <w:sz w:val="22"/>
            </w:rPr>
            <w:t xml:space="preserve"> </w:t>
          </w:r>
          <w:r w:rsidR="00DB5042">
            <w:rPr>
              <w:b w:val="0"/>
              <w:sz w:val="22"/>
            </w:rPr>
            <w:t>sharing</w:t>
          </w:r>
          <w:r w:rsidR="00420E3F">
            <w:rPr>
              <w:b w:val="0"/>
              <w:sz w:val="22"/>
            </w:rPr>
            <w:t xml:space="preserve"> </w:t>
          </w:r>
          <w:r>
            <w:rPr>
              <w:b w:val="0"/>
              <w:sz w:val="22"/>
            </w:rPr>
            <w:t xml:space="preserve">workload and </w:t>
          </w:r>
          <w:r w:rsidR="00420E3F">
            <w:rPr>
              <w:b w:val="0"/>
              <w:sz w:val="22"/>
            </w:rPr>
            <w:t>resourcing.</w:t>
          </w:r>
        </w:p>
        <w:p w14:paraId="2884E792" w14:textId="61A74278" w:rsidR="00D33659" w:rsidRDefault="00287A60" w:rsidP="007C4164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 xml:space="preserve">While giving </w:t>
          </w:r>
          <w:r w:rsidR="00CC0A01">
            <w:rPr>
              <w:b w:val="0"/>
              <w:sz w:val="22"/>
            </w:rPr>
            <w:t xml:space="preserve">evidence </w:t>
          </w:r>
          <w:r w:rsidR="00DE1DCF">
            <w:rPr>
              <w:b w:val="0"/>
              <w:sz w:val="22"/>
            </w:rPr>
            <w:t xml:space="preserve">at </w:t>
          </w:r>
          <w:r w:rsidR="00CC0A01">
            <w:rPr>
              <w:b w:val="0"/>
              <w:sz w:val="22"/>
            </w:rPr>
            <w:t xml:space="preserve">plan change hearings </w:t>
          </w:r>
          <w:r>
            <w:rPr>
              <w:b w:val="0"/>
              <w:sz w:val="22"/>
            </w:rPr>
            <w:t xml:space="preserve">was </w:t>
          </w:r>
          <w:r w:rsidR="00FB22C8">
            <w:rPr>
              <w:b w:val="0"/>
              <w:sz w:val="22"/>
            </w:rPr>
            <w:t xml:space="preserve">a </w:t>
          </w:r>
          <w:r w:rsidR="00654E58">
            <w:rPr>
              <w:b w:val="0"/>
              <w:sz w:val="22"/>
            </w:rPr>
            <w:t xml:space="preserve">conflict </w:t>
          </w:r>
          <w:r>
            <w:rPr>
              <w:b w:val="0"/>
              <w:sz w:val="22"/>
            </w:rPr>
            <w:t xml:space="preserve">for Regional Council members, </w:t>
          </w:r>
          <w:r w:rsidR="00CC0A01">
            <w:rPr>
              <w:b w:val="0"/>
              <w:sz w:val="22"/>
            </w:rPr>
            <w:t xml:space="preserve">support </w:t>
          </w:r>
          <w:r>
            <w:rPr>
              <w:b w:val="0"/>
              <w:sz w:val="22"/>
            </w:rPr>
            <w:t xml:space="preserve">was noted for </w:t>
          </w:r>
          <w:r w:rsidR="00CC0A01">
            <w:rPr>
              <w:b w:val="0"/>
              <w:sz w:val="22"/>
            </w:rPr>
            <w:t>Iwi partners</w:t>
          </w:r>
          <w:r w:rsidR="00654E58">
            <w:rPr>
              <w:b w:val="0"/>
              <w:sz w:val="22"/>
            </w:rPr>
            <w:t xml:space="preserve"> in that space</w:t>
          </w:r>
          <w:r w:rsidR="00CC0A01">
            <w:rPr>
              <w:b w:val="0"/>
              <w:sz w:val="22"/>
            </w:rPr>
            <w:t>.</w:t>
          </w:r>
        </w:p>
        <w:p w14:paraId="70C82E38" w14:textId="2317B096" w:rsidR="00F62806" w:rsidRDefault="00171DA3" w:rsidP="007C4164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>Supported</w:t>
          </w:r>
          <w:r w:rsidR="00F62806">
            <w:rPr>
              <w:b w:val="0"/>
              <w:sz w:val="22"/>
            </w:rPr>
            <w:t xml:space="preserve"> </w:t>
          </w:r>
          <w:r w:rsidR="00BE1BE7">
            <w:rPr>
              <w:b w:val="0"/>
              <w:sz w:val="22"/>
            </w:rPr>
            <w:t>pursuing</w:t>
          </w:r>
          <w:r w:rsidR="00FB22C8">
            <w:rPr>
              <w:b w:val="0"/>
              <w:sz w:val="22"/>
            </w:rPr>
            <w:t xml:space="preserve"> </w:t>
          </w:r>
          <w:r w:rsidR="00F62806">
            <w:rPr>
              <w:b w:val="0"/>
              <w:sz w:val="22"/>
            </w:rPr>
            <w:t xml:space="preserve">Crown funding to </w:t>
          </w:r>
          <w:r w:rsidR="00110E20">
            <w:rPr>
              <w:b w:val="0"/>
              <w:sz w:val="22"/>
            </w:rPr>
            <w:t xml:space="preserve">support </w:t>
          </w:r>
          <w:r w:rsidR="001B3019">
            <w:rPr>
              <w:b w:val="0"/>
              <w:sz w:val="22"/>
            </w:rPr>
            <w:t xml:space="preserve">independent </w:t>
          </w:r>
          <w:r w:rsidR="00F1777C">
            <w:rPr>
              <w:b w:val="0"/>
              <w:sz w:val="22"/>
            </w:rPr>
            <w:t>legal</w:t>
          </w:r>
          <w:r w:rsidR="00F1777C" w:rsidRPr="00F1777C">
            <w:rPr>
              <w:rStyle w:val="FootnoteReference"/>
              <w:b w:val="0"/>
              <w:sz w:val="18"/>
              <w:szCs w:val="18"/>
              <w:vertAlign w:val="superscript"/>
            </w:rPr>
            <w:footnoteReference w:id="1"/>
          </w:r>
          <w:r w:rsidR="00F1777C">
            <w:rPr>
              <w:b w:val="0"/>
              <w:sz w:val="22"/>
            </w:rPr>
            <w:t xml:space="preserve"> </w:t>
          </w:r>
          <w:r w:rsidR="00F62806">
            <w:rPr>
              <w:b w:val="0"/>
              <w:sz w:val="22"/>
            </w:rPr>
            <w:t>advice</w:t>
          </w:r>
          <w:r w:rsidR="005A7B7A">
            <w:rPr>
              <w:b w:val="0"/>
              <w:sz w:val="22"/>
            </w:rPr>
            <w:t xml:space="preserve"> </w:t>
          </w:r>
          <w:r w:rsidR="00287A60">
            <w:rPr>
              <w:b w:val="0"/>
              <w:sz w:val="22"/>
            </w:rPr>
            <w:t xml:space="preserve">being provided to the Forum on </w:t>
          </w:r>
          <w:r w:rsidR="00254A4A">
            <w:rPr>
              <w:b w:val="0"/>
              <w:sz w:val="22"/>
            </w:rPr>
            <w:t>upcoming</w:t>
          </w:r>
          <w:r w:rsidR="003232EA">
            <w:rPr>
              <w:b w:val="0"/>
              <w:sz w:val="22"/>
            </w:rPr>
            <w:t xml:space="preserve"> </w:t>
          </w:r>
          <w:r w:rsidR="00110E20">
            <w:rPr>
              <w:b w:val="0"/>
              <w:sz w:val="22"/>
            </w:rPr>
            <w:t xml:space="preserve">resource consent </w:t>
          </w:r>
          <w:r w:rsidR="00254A4A">
            <w:rPr>
              <w:b w:val="0"/>
              <w:sz w:val="22"/>
            </w:rPr>
            <w:t xml:space="preserve">processes </w:t>
          </w:r>
          <w:r w:rsidR="00110E20">
            <w:rPr>
              <w:b w:val="0"/>
              <w:sz w:val="22"/>
            </w:rPr>
            <w:t xml:space="preserve">and other </w:t>
          </w:r>
          <w:r w:rsidR="00E130A5">
            <w:rPr>
              <w:b w:val="0"/>
              <w:sz w:val="22"/>
            </w:rPr>
            <w:t xml:space="preserve">Forum </w:t>
          </w:r>
          <w:r w:rsidR="00287A60">
            <w:rPr>
              <w:b w:val="0"/>
              <w:sz w:val="22"/>
            </w:rPr>
            <w:t xml:space="preserve">related </w:t>
          </w:r>
          <w:r w:rsidR="00E130A5">
            <w:rPr>
              <w:b w:val="0"/>
              <w:sz w:val="22"/>
            </w:rPr>
            <w:t xml:space="preserve">work </w:t>
          </w:r>
          <w:r w:rsidR="00110E20">
            <w:rPr>
              <w:b w:val="0"/>
              <w:sz w:val="22"/>
            </w:rPr>
            <w:t>where appropriate</w:t>
          </w:r>
          <w:r w:rsidR="00F62806">
            <w:rPr>
              <w:b w:val="0"/>
              <w:sz w:val="22"/>
            </w:rPr>
            <w:t xml:space="preserve">. </w:t>
          </w:r>
        </w:p>
        <w:p w14:paraId="4EDD00E0" w14:textId="77777777" w:rsidR="0069759E" w:rsidRDefault="0069759E" w:rsidP="00D20B6C">
          <w:pPr>
            <w:pStyle w:val="04ResolvedText"/>
            <w:spacing w:after="0"/>
            <w:rPr>
              <w:b w:val="0"/>
              <w:sz w:val="22"/>
              <w:u w:val="single"/>
            </w:rPr>
          </w:pPr>
        </w:p>
        <w:p w14:paraId="3F60FA44" w14:textId="492FE24F" w:rsidR="00745F50" w:rsidRDefault="006D1A6E" w:rsidP="00D20B6C">
          <w:pPr>
            <w:pStyle w:val="04ResolvedText"/>
            <w:spacing w:after="0"/>
            <w:rPr>
              <w:b w:val="0"/>
              <w:sz w:val="22"/>
            </w:rPr>
          </w:pPr>
          <w:r>
            <w:rPr>
              <w:b w:val="0"/>
              <w:sz w:val="22"/>
              <w:u w:val="single"/>
            </w:rPr>
            <w:t xml:space="preserve">Staff </w:t>
          </w:r>
          <w:r w:rsidR="0037621A">
            <w:rPr>
              <w:b w:val="0"/>
              <w:sz w:val="22"/>
              <w:u w:val="single"/>
            </w:rPr>
            <w:t>Comments</w:t>
          </w:r>
          <w:r w:rsidR="001B10AF" w:rsidRPr="001B10AF">
            <w:rPr>
              <w:b w:val="0"/>
              <w:sz w:val="22"/>
            </w:rPr>
            <w:t>:</w:t>
          </w:r>
        </w:p>
        <w:p w14:paraId="0CBD375E" w14:textId="5CC00C89" w:rsidR="007E2EDD" w:rsidRDefault="001B3019" w:rsidP="00E0189B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 w:rsidRPr="007E2EDD">
            <w:rPr>
              <w:b w:val="0"/>
              <w:sz w:val="22"/>
            </w:rPr>
            <w:t xml:space="preserve">Mr Ingle </w:t>
          </w:r>
          <w:r w:rsidR="00E455D9">
            <w:rPr>
              <w:b w:val="0"/>
              <w:sz w:val="22"/>
            </w:rPr>
            <w:t xml:space="preserve">noted </w:t>
          </w:r>
          <w:r w:rsidRPr="007E2EDD">
            <w:rPr>
              <w:b w:val="0"/>
              <w:sz w:val="22"/>
            </w:rPr>
            <w:t xml:space="preserve">that </w:t>
          </w:r>
          <w:r w:rsidR="00771012" w:rsidRPr="007E2EDD">
            <w:rPr>
              <w:b w:val="0"/>
              <w:sz w:val="22"/>
            </w:rPr>
            <w:t xml:space="preserve">as </w:t>
          </w:r>
          <w:r w:rsidRPr="007E2EDD">
            <w:rPr>
              <w:b w:val="0"/>
              <w:sz w:val="22"/>
            </w:rPr>
            <w:t>the Forum d</w:t>
          </w:r>
          <w:r w:rsidR="00B427AE" w:rsidRPr="007E2EDD">
            <w:rPr>
              <w:b w:val="0"/>
              <w:sz w:val="22"/>
            </w:rPr>
            <w:t xml:space="preserve">id not have </w:t>
          </w:r>
          <w:r w:rsidR="00771012" w:rsidRPr="007E2EDD">
            <w:rPr>
              <w:b w:val="0"/>
              <w:sz w:val="22"/>
            </w:rPr>
            <w:t xml:space="preserve">its own </w:t>
          </w:r>
          <w:r w:rsidR="00B427AE" w:rsidRPr="007E2EDD">
            <w:rPr>
              <w:b w:val="0"/>
              <w:sz w:val="22"/>
            </w:rPr>
            <w:t>budget</w:t>
          </w:r>
          <w:r w:rsidRPr="007E2EDD">
            <w:rPr>
              <w:b w:val="0"/>
              <w:sz w:val="22"/>
            </w:rPr>
            <w:t xml:space="preserve"> to </w:t>
          </w:r>
          <w:r w:rsidR="00E455D9">
            <w:rPr>
              <w:b w:val="0"/>
              <w:sz w:val="22"/>
            </w:rPr>
            <w:t xml:space="preserve">obtain </w:t>
          </w:r>
          <w:r w:rsidRPr="007E2EDD">
            <w:rPr>
              <w:b w:val="0"/>
              <w:sz w:val="22"/>
            </w:rPr>
            <w:t xml:space="preserve">independent </w:t>
          </w:r>
          <w:r w:rsidR="00E455D9">
            <w:rPr>
              <w:b w:val="0"/>
              <w:sz w:val="22"/>
            </w:rPr>
            <w:t>advice</w:t>
          </w:r>
          <w:r w:rsidR="00B427AE" w:rsidRPr="007E2EDD">
            <w:rPr>
              <w:b w:val="0"/>
              <w:sz w:val="22"/>
            </w:rPr>
            <w:t xml:space="preserve">, </w:t>
          </w:r>
          <w:r w:rsidR="00E906A3" w:rsidRPr="007E2EDD">
            <w:rPr>
              <w:b w:val="0"/>
              <w:sz w:val="22"/>
            </w:rPr>
            <w:t>Council</w:t>
          </w:r>
          <w:r w:rsidR="00B427AE" w:rsidRPr="007E2EDD">
            <w:rPr>
              <w:b w:val="0"/>
              <w:sz w:val="22"/>
            </w:rPr>
            <w:t xml:space="preserve"> were resourced</w:t>
          </w:r>
          <w:r w:rsidR="00E906A3" w:rsidRPr="007E2EDD">
            <w:rPr>
              <w:b w:val="0"/>
              <w:sz w:val="22"/>
            </w:rPr>
            <w:t xml:space="preserve"> to support</w:t>
          </w:r>
          <w:r w:rsidR="007C3869" w:rsidRPr="007E2EDD">
            <w:rPr>
              <w:b w:val="0"/>
              <w:sz w:val="22"/>
            </w:rPr>
            <w:t xml:space="preserve"> where it could</w:t>
          </w:r>
          <w:r w:rsidR="007E2EDD" w:rsidRPr="007E2EDD">
            <w:rPr>
              <w:b w:val="0"/>
              <w:sz w:val="22"/>
            </w:rPr>
            <w:t xml:space="preserve">. </w:t>
          </w:r>
        </w:p>
        <w:p w14:paraId="2D86C38D" w14:textId="1505DC22" w:rsidR="00B427AE" w:rsidRDefault="00F86826" w:rsidP="00E0189B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 xml:space="preserve">Mr Ingle offered </w:t>
          </w:r>
          <w:r w:rsidR="007E2EDD" w:rsidRPr="007E2EDD">
            <w:rPr>
              <w:b w:val="0"/>
              <w:sz w:val="22"/>
            </w:rPr>
            <w:t xml:space="preserve">to request Regional Council in-house legal counsel support </w:t>
          </w:r>
          <w:r>
            <w:rPr>
              <w:b w:val="0"/>
              <w:sz w:val="22"/>
            </w:rPr>
            <w:t xml:space="preserve">from </w:t>
          </w:r>
          <w:r w:rsidR="007E2EDD" w:rsidRPr="007E2EDD">
            <w:rPr>
              <w:b w:val="0"/>
              <w:sz w:val="22"/>
            </w:rPr>
            <w:t xml:space="preserve">Donna Llewell to </w:t>
          </w:r>
          <w:r>
            <w:rPr>
              <w:b w:val="0"/>
              <w:sz w:val="22"/>
            </w:rPr>
            <w:t xml:space="preserve">obtain </w:t>
          </w:r>
          <w:r w:rsidR="007E2EDD" w:rsidRPr="007E2EDD">
            <w:rPr>
              <w:b w:val="0"/>
              <w:sz w:val="22"/>
            </w:rPr>
            <w:t>a legal opinion on implications for including Te Mana o Te Wai as</w:t>
          </w:r>
          <w:r>
            <w:rPr>
              <w:b w:val="0"/>
              <w:sz w:val="22"/>
            </w:rPr>
            <w:t xml:space="preserve"> the Forum’s vision and mission, which was </w:t>
          </w:r>
          <w:r w:rsidR="007E2EDD" w:rsidRPr="007E2EDD">
            <w:rPr>
              <w:b w:val="0"/>
              <w:sz w:val="22"/>
            </w:rPr>
            <w:t>supported</w:t>
          </w:r>
          <w:r w:rsidR="007E2EDD">
            <w:rPr>
              <w:b w:val="0"/>
              <w:sz w:val="22"/>
            </w:rPr>
            <w:t xml:space="preserve"> by </w:t>
          </w:r>
          <w:r>
            <w:rPr>
              <w:b w:val="0"/>
              <w:sz w:val="22"/>
            </w:rPr>
            <w:t xml:space="preserve">the </w:t>
          </w:r>
          <w:r w:rsidR="007E2EDD">
            <w:rPr>
              <w:b w:val="0"/>
              <w:sz w:val="22"/>
            </w:rPr>
            <w:t>Forum</w:t>
          </w:r>
          <w:r w:rsidR="007E2EDD" w:rsidRPr="007E2EDD">
            <w:rPr>
              <w:b w:val="0"/>
              <w:sz w:val="22"/>
            </w:rPr>
            <w:t>.</w:t>
          </w:r>
        </w:p>
        <w:p w14:paraId="33F33930" w14:textId="77777777" w:rsidR="007E2EDD" w:rsidRPr="007E2EDD" w:rsidRDefault="007E2EDD" w:rsidP="007E2EDD">
          <w:pPr>
            <w:pStyle w:val="04ResolvedText"/>
            <w:spacing w:after="0"/>
            <w:rPr>
              <w:b w:val="0"/>
              <w:sz w:val="22"/>
            </w:rPr>
          </w:pPr>
        </w:p>
        <w:p w14:paraId="1B9F3E5F" w14:textId="77777777" w:rsidR="00601718" w:rsidRDefault="00601718" w:rsidP="00601718">
          <w:pPr>
            <w:pStyle w:val="04ResolvedText"/>
          </w:pPr>
          <w:r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ExternalDocumentA3238119-Resolutions"/>
            <w:id w:val="1255946053"/>
            <w:placeholder>
              <w:docPart w:val="DefaultPlaceholder_-1854013440"/>
            </w:placeholder>
          </w:sdtPr>
          <w:sdtEndPr>
            <w:rPr>
              <w:rFonts w:eastAsia="Calibri" w:cs="Arial"/>
              <w:b/>
              <w:szCs w:val="22"/>
            </w:rPr>
          </w:sdtEndPr>
          <w:sdtContent>
            <w:p w14:paraId="47289469" w14:textId="77777777" w:rsidR="00601718" w:rsidRDefault="00601718" w:rsidP="00516507">
              <w:pPr>
                <w:pStyle w:val="AgendaReportSubHeading"/>
                <w:outlineLvl w:val="1"/>
              </w:pPr>
              <w:r>
                <w:t xml:space="preserve">That the </w:t>
              </w:r>
              <w:proofErr w:type="spellStart"/>
              <w:r>
                <w:t>Rangitāiki</w:t>
              </w:r>
              <w:proofErr w:type="spellEnd"/>
              <w:r>
                <w:t xml:space="preserve"> River Forum:</w:t>
              </w:r>
            </w:p>
            <w:p w14:paraId="7AD24813" w14:textId="6176C90E" w:rsidR="00601718" w:rsidRDefault="00601718" w:rsidP="00601718">
              <w:pPr>
                <w:pStyle w:val="AgendaRecommendation"/>
                <w:numPr>
                  <w:ilvl w:val="0"/>
                  <w:numId w:val="29"/>
                </w:numPr>
                <w:tabs>
                  <w:tab w:val="left" w:pos="850"/>
                </w:tabs>
                <w:outlineLvl w:val="1"/>
              </w:pPr>
              <w:r>
                <w:t xml:space="preserve">Receives the report, </w:t>
              </w:r>
              <w:proofErr w:type="spellStart"/>
              <w:r>
                <w:t>Rangit</w:t>
              </w:r>
              <w:r w:rsidR="001D110D">
                <w:t>ā</w:t>
              </w:r>
              <w:r>
                <w:t>iki</w:t>
              </w:r>
              <w:proofErr w:type="spellEnd"/>
              <w:r>
                <w:t xml:space="preserve"> River Forum – </w:t>
              </w:r>
              <w:proofErr w:type="spellStart"/>
              <w:r>
                <w:t>Haerenga</w:t>
              </w:r>
              <w:proofErr w:type="spellEnd"/>
              <w:r>
                <w:t xml:space="preserve"> </w:t>
              </w:r>
              <w:proofErr w:type="spellStart"/>
              <w:r>
                <w:t>Whakamua</w:t>
              </w:r>
              <w:proofErr w:type="spellEnd"/>
              <w:r>
                <w:t xml:space="preserve"> - Our journey forward.</w:t>
              </w:r>
            </w:p>
            <w:p w14:paraId="7023E920" w14:textId="77777777" w:rsidR="00FA3F51" w:rsidRDefault="00FA3F51" w:rsidP="00C65308">
              <w:pPr>
                <w:pStyle w:val="AgendaRecommendation"/>
                <w:numPr>
                  <w:ilvl w:val="0"/>
                  <w:numId w:val="0"/>
                </w:numPr>
                <w:tabs>
                  <w:tab w:val="left" w:pos="850"/>
                </w:tabs>
                <w:spacing w:after="0"/>
                <w:ind w:left="1211" w:hanging="360"/>
                <w:jc w:val="right"/>
                <w:outlineLvl w:val="1"/>
              </w:pPr>
              <w:r>
                <w:t>Marr/</w:t>
              </w:r>
              <w:proofErr w:type="spellStart"/>
              <w:r>
                <w:t>Rangiwai</w:t>
              </w:r>
              <w:proofErr w:type="spellEnd"/>
            </w:p>
            <w:p w14:paraId="2CB363F1" w14:textId="77777777" w:rsidR="00FA3F51" w:rsidRDefault="00FA3F51" w:rsidP="00C65308">
              <w:pPr>
                <w:pStyle w:val="AgendaRecommendation"/>
                <w:numPr>
                  <w:ilvl w:val="0"/>
                  <w:numId w:val="0"/>
                </w:numPr>
                <w:tabs>
                  <w:tab w:val="left" w:pos="850"/>
                </w:tabs>
                <w:spacing w:before="0"/>
                <w:ind w:left="1211" w:hanging="360"/>
                <w:jc w:val="right"/>
                <w:outlineLvl w:val="1"/>
              </w:pPr>
              <w:r>
                <w:t>CARRIED</w:t>
              </w:r>
            </w:p>
            <w:p w14:paraId="790DDD01" w14:textId="77777777" w:rsidR="00601718" w:rsidRDefault="00601718" w:rsidP="00601718">
              <w:pPr>
                <w:pStyle w:val="AgendaRecommendation"/>
                <w:tabs>
                  <w:tab w:val="left" w:pos="850"/>
                </w:tabs>
                <w:outlineLvl w:val="1"/>
              </w:pPr>
              <w:r>
                <w:t>Adopts as its vision ‘Te Mana o Te Wai’.</w:t>
              </w:r>
            </w:p>
            <w:p w14:paraId="23E46201" w14:textId="77777777" w:rsidR="004A592E" w:rsidRDefault="004A592E" w:rsidP="00470214">
              <w:pPr>
                <w:pStyle w:val="AgendaRecommendation"/>
                <w:numPr>
                  <w:ilvl w:val="0"/>
                  <w:numId w:val="0"/>
                </w:numPr>
                <w:tabs>
                  <w:tab w:val="left" w:pos="850"/>
                </w:tabs>
                <w:spacing w:after="0"/>
                <w:ind w:left="1211" w:hanging="360"/>
                <w:jc w:val="right"/>
                <w:outlineLvl w:val="1"/>
              </w:pPr>
              <w:proofErr w:type="spellStart"/>
              <w:r>
                <w:t>Kahukiwa</w:t>
              </w:r>
              <w:proofErr w:type="spellEnd"/>
              <w:r>
                <w:t>-Smith/</w:t>
              </w:r>
              <w:r w:rsidR="00B6773C">
                <w:t>Marr</w:t>
              </w:r>
            </w:p>
            <w:p w14:paraId="0B9096E9" w14:textId="77777777" w:rsidR="00470214" w:rsidRDefault="00470214" w:rsidP="00470214">
              <w:pPr>
                <w:pStyle w:val="AgendaRecommendation"/>
                <w:numPr>
                  <w:ilvl w:val="0"/>
                  <w:numId w:val="0"/>
                </w:numPr>
                <w:tabs>
                  <w:tab w:val="left" w:pos="850"/>
                </w:tabs>
                <w:spacing w:before="0"/>
                <w:ind w:left="1211" w:hanging="360"/>
                <w:jc w:val="right"/>
                <w:outlineLvl w:val="1"/>
              </w:pPr>
              <w:r>
                <w:t>CARRIED</w:t>
              </w:r>
            </w:p>
            <w:p w14:paraId="44FA1441" w14:textId="77777777" w:rsidR="00601718" w:rsidRDefault="00601718" w:rsidP="00601718">
              <w:pPr>
                <w:pStyle w:val="AgendaRecommendation"/>
                <w:tabs>
                  <w:tab w:val="left" w:pos="850"/>
                </w:tabs>
              </w:pPr>
              <w:r>
                <w:t xml:space="preserve">Adopts as its mission ‘Te Reo o </w:t>
              </w:r>
              <w:proofErr w:type="spellStart"/>
              <w:r>
                <w:t>te</w:t>
              </w:r>
              <w:proofErr w:type="spellEnd"/>
              <w:r>
                <w:t xml:space="preserve"> </w:t>
              </w:r>
              <w:proofErr w:type="spellStart"/>
              <w:r>
                <w:t>wai</w:t>
              </w:r>
              <w:proofErr w:type="spellEnd"/>
              <w:r>
                <w:t xml:space="preserve"> – Te Mana’.</w:t>
              </w:r>
            </w:p>
            <w:p w14:paraId="48E7D083" w14:textId="77777777" w:rsidR="002F1C2F" w:rsidRDefault="00ED41B0" w:rsidP="00ED41B0">
              <w:pPr>
                <w:pStyle w:val="AgendaRecommendation"/>
                <w:numPr>
                  <w:ilvl w:val="0"/>
                  <w:numId w:val="0"/>
                </w:numPr>
                <w:tabs>
                  <w:tab w:val="left" w:pos="850"/>
                </w:tabs>
                <w:spacing w:after="0"/>
                <w:ind w:left="851"/>
                <w:jc w:val="right"/>
              </w:pPr>
              <w:r>
                <w:t xml:space="preserve">Te </w:t>
              </w:r>
              <w:proofErr w:type="spellStart"/>
              <w:r>
                <w:t>Riini</w:t>
              </w:r>
              <w:proofErr w:type="spellEnd"/>
              <w:r>
                <w:t>/</w:t>
              </w:r>
              <w:proofErr w:type="spellStart"/>
              <w:r>
                <w:t>Kahukiwa</w:t>
              </w:r>
              <w:proofErr w:type="spellEnd"/>
              <w:r>
                <w:t>-Smith</w:t>
              </w:r>
            </w:p>
            <w:p w14:paraId="003715B3" w14:textId="77777777" w:rsidR="00ED41B0" w:rsidRDefault="00ED41B0" w:rsidP="00ED41B0">
              <w:pPr>
                <w:pStyle w:val="AgendaRecommendation"/>
                <w:numPr>
                  <w:ilvl w:val="0"/>
                  <w:numId w:val="0"/>
                </w:numPr>
                <w:tabs>
                  <w:tab w:val="left" w:pos="850"/>
                </w:tabs>
                <w:spacing w:before="0"/>
                <w:ind w:left="851"/>
                <w:jc w:val="right"/>
              </w:pPr>
              <w:r>
                <w:t>CARRIED</w:t>
              </w:r>
            </w:p>
            <w:p w14:paraId="5C481AEA" w14:textId="7B073CBD" w:rsidR="00601718" w:rsidRDefault="00601718" w:rsidP="00601718">
              <w:pPr>
                <w:pStyle w:val="AgendaRecommendation"/>
                <w:tabs>
                  <w:tab w:val="left" w:pos="850"/>
                </w:tabs>
              </w:pPr>
              <w:r>
                <w:t xml:space="preserve">Approves amendments to the </w:t>
              </w:r>
              <w:proofErr w:type="spellStart"/>
              <w:r>
                <w:t>Rangit</w:t>
              </w:r>
              <w:r w:rsidR="00087378">
                <w:t>ā</w:t>
              </w:r>
              <w:r>
                <w:t>iki</w:t>
              </w:r>
              <w:proofErr w:type="spellEnd"/>
              <w:r>
                <w:t xml:space="preserve"> River document, Te Ara </w:t>
              </w:r>
              <w:proofErr w:type="spellStart"/>
              <w:r>
                <w:t>Whanui</w:t>
              </w:r>
              <w:proofErr w:type="spellEnd"/>
              <w:r>
                <w:t xml:space="preserve"> o </w:t>
              </w:r>
              <w:proofErr w:type="spellStart"/>
              <w:r>
                <w:t>Rangit</w:t>
              </w:r>
              <w:r w:rsidR="00087378">
                <w:t>ā</w:t>
              </w:r>
              <w:r>
                <w:t>iki</w:t>
              </w:r>
              <w:proofErr w:type="spellEnd"/>
              <w:r>
                <w:t xml:space="preserve"> – Pathways of the </w:t>
              </w:r>
              <w:proofErr w:type="spellStart"/>
              <w:r>
                <w:t>Rangitāiki</w:t>
              </w:r>
              <w:proofErr w:type="spellEnd"/>
              <w:r>
                <w:t xml:space="preserve">, to include new </w:t>
              </w:r>
              <w:proofErr w:type="spellStart"/>
              <w:r>
                <w:t>Rangitāiki</w:t>
              </w:r>
              <w:proofErr w:type="spellEnd"/>
              <w:r>
                <w:t xml:space="preserve"> River Forum partners, when appropriate as they occur.</w:t>
              </w:r>
            </w:p>
            <w:p w14:paraId="553D6743" w14:textId="77777777" w:rsidR="00601718" w:rsidRPr="00932C53" w:rsidRDefault="00DD30B3" w:rsidP="00516507">
              <w:pPr>
                <w:jc w:val="right"/>
                <w:rPr>
                  <w:b/>
                </w:rPr>
              </w:pPr>
              <w:r>
                <w:rPr>
                  <w:b/>
                </w:rPr>
                <w:t>Marr/</w:t>
              </w:r>
              <w:r w:rsidR="000A55B1">
                <w:rPr>
                  <w:b/>
                </w:rPr>
                <w:t>O’Brien</w:t>
              </w:r>
            </w:p>
            <w:p w14:paraId="2FAF5EEA" w14:textId="77777777" w:rsidR="00601718" w:rsidRDefault="00601718" w:rsidP="00516507">
              <w:pPr>
                <w:jc w:val="right"/>
                <w:rPr>
                  <w:b/>
                </w:rPr>
              </w:pPr>
              <w:r w:rsidRPr="00932C53">
                <w:rPr>
                  <w:b/>
                </w:rPr>
                <w:lastRenderedPageBreak/>
                <w:t>CARRIED</w:t>
              </w:r>
            </w:p>
            <w:p w14:paraId="23038B08" w14:textId="41DD27DE" w:rsidR="00D14BC2" w:rsidRDefault="00D14BC2" w:rsidP="00D14BC2">
              <w:pPr>
                <w:pStyle w:val="AgendaRecommendation"/>
                <w:tabs>
                  <w:tab w:val="left" w:pos="850"/>
                </w:tabs>
              </w:pPr>
              <w:r>
                <w:t xml:space="preserve">Requests a legal review of resolutions 2 and 3 be conducted and reported </w:t>
              </w:r>
              <w:r w:rsidR="000D5DA0">
                <w:t xml:space="preserve">to the </w:t>
              </w:r>
              <w:r>
                <w:t xml:space="preserve">next </w:t>
              </w:r>
              <w:r w:rsidR="000D5DA0">
                <w:t xml:space="preserve">Forum </w:t>
              </w:r>
              <w:r>
                <w:t>meeting.</w:t>
              </w:r>
            </w:p>
            <w:p w14:paraId="59F98227" w14:textId="77777777" w:rsidR="00D05AB3" w:rsidRDefault="00330585" w:rsidP="00330585">
              <w:pPr>
                <w:pStyle w:val="AgendaRecommendation"/>
                <w:numPr>
                  <w:ilvl w:val="0"/>
                  <w:numId w:val="0"/>
                </w:numPr>
                <w:tabs>
                  <w:tab w:val="left" w:pos="850"/>
                </w:tabs>
                <w:spacing w:after="0"/>
                <w:ind w:left="851"/>
                <w:jc w:val="right"/>
              </w:pPr>
              <w:proofErr w:type="spellStart"/>
              <w:r>
                <w:t>Rangiwai</w:t>
              </w:r>
              <w:proofErr w:type="spellEnd"/>
              <w:r>
                <w:t>/Love</w:t>
              </w:r>
            </w:p>
            <w:p w14:paraId="5403009D" w14:textId="77777777" w:rsidR="00815ECA" w:rsidRDefault="00330585" w:rsidP="009F6B18">
              <w:pPr>
                <w:pStyle w:val="AgendaRecommendation"/>
                <w:numPr>
                  <w:ilvl w:val="0"/>
                  <w:numId w:val="0"/>
                </w:numPr>
                <w:tabs>
                  <w:tab w:val="left" w:pos="850"/>
                </w:tabs>
                <w:spacing w:before="0"/>
                <w:ind w:left="851"/>
                <w:jc w:val="right"/>
              </w:pPr>
              <w:r>
                <w:t>CARRIED</w:t>
              </w:r>
            </w:p>
            <w:p w14:paraId="123B56D6" w14:textId="77777777" w:rsidR="00815ECA" w:rsidRDefault="00815ECA" w:rsidP="00815ECA">
              <w:pPr>
                <w:pStyle w:val="AgendaRecommendation"/>
                <w:tabs>
                  <w:tab w:val="left" w:pos="850"/>
                </w:tabs>
              </w:pPr>
              <w:r>
                <w:t>Agrees that the Forum request funding from the Crown.</w:t>
              </w:r>
            </w:p>
            <w:p w14:paraId="097F1461" w14:textId="77777777" w:rsidR="00815ECA" w:rsidRDefault="00815ECA" w:rsidP="00815ECA">
              <w:pPr>
                <w:pStyle w:val="AgendaRecommendation"/>
                <w:numPr>
                  <w:ilvl w:val="0"/>
                  <w:numId w:val="0"/>
                </w:numPr>
                <w:tabs>
                  <w:tab w:val="left" w:pos="850"/>
                </w:tabs>
                <w:spacing w:after="0"/>
                <w:ind w:left="851"/>
                <w:jc w:val="right"/>
              </w:pPr>
              <w:r>
                <w:t>Vercoe/Winters</w:t>
              </w:r>
            </w:p>
            <w:p w14:paraId="6B3D8F66" w14:textId="77777777" w:rsidR="00601718" w:rsidRDefault="00815ECA" w:rsidP="008830D8">
              <w:pPr>
                <w:pStyle w:val="AgendaRecommendation"/>
                <w:numPr>
                  <w:ilvl w:val="0"/>
                  <w:numId w:val="0"/>
                </w:numPr>
                <w:tabs>
                  <w:tab w:val="left" w:pos="850"/>
                </w:tabs>
                <w:spacing w:before="0"/>
                <w:ind w:left="851"/>
                <w:jc w:val="right"/>
              </w:pPr>
              <w:r>
                <w:t>CARRIED</w:t>
              </w:r>
            </w:p>
          </w:sdtContent>
        </w:sdt>
      </w:sdtContent>
    </w:sdt>
    <w:p w14:paraId="7A97CA46" w14:textId="77777777" w:rsidR="00F8479A" w:rsidRDefault="00F8479A" w:rsidP="00862468">
      <w:pPr>
        <w:pStyle w:val="Heading1"/>
        <w:numPr>
          <w:ilvl w:val="0"/>
          <w:numId w:val="0"/>
        </w:numPr>
        <w:ind w:left="851"/>
      </w:pPr>
      <w:r>
        <w:t>Order of Business</w:t>
      </w:r>
    </w:p>
    <w:p w14:paraId="2C37DEA9" w14:textId="236556B5" w:rsidR="00F8479A" w:rsidRDefault="008B3CAA" w:rsidP="00F8479A">
      <w:pPr>
        <w:pStyle w:val="03MtgText"/>
      </w:pPr>
      <w:r>
        <w:t xml:space="preserve">Due to the early </w:t>
      </w:r>
      <w:r w:rsidR="0073103A">
        <w:t xml:space="preserve">and brief </w:t>
      </w:r>
      <w:r>
        <w:t>departure of the Deputy Ch</w:t>
      </w:r>
      <w:r w:rsidR="0073103A">
        <w:t>air</w:t>
      </w:r>
      <w:r w:rsidR="00691638">
        <w:t>,</w:t>
      </w:r>
      <w:r>
        <w:t xml:space="preserve"> t</w:t>
      </w:r>
      <w:r w:rsidR="00577E56" w:rsidRPr="00F4490F">
        <w:t xml:space="preserve">he Chair </w:t>
      </w:r>
      <w:r>
        <w:t xml:space="preserve">sought </w:t>
      </w:r>
      <w:r w:rsidR="00577E56" w:rsidRPr="00F4490F">
        <w:t xml:space="preserve">a change to the order of items. </w:t>
      </w:r>
      <w:r>
        <w:t xml:space="preserve">Agenda item 10 ‘Update from Forum Members’ would be </w:t>
      </w:r>
      <w:r w:rsidR="00577E56" w:rsidRPr="00F4490F">
        <w:t>d</w:t>
      </w:r>
      <w:r w:rsidR="00F8479A" w:rsidRPr="00F4490F">
        <w:t xml:space="preserve">eferred </w:t>
      </w:r>
      <w:r>
        <w:t>to later in the meeting and Agenda item 11.1 ‘Effect of Change 3 (</w:t>
      </w:r>
      <w:proofErr w:type="spellStart"/>
      <w:r>
        <w:t>Rangitaiki</w:t>
      </w:r>
      <w:proofErr w:type="spellEnd"/>
      <w:r>
        <w:t xml:space="preserve"> River) to the RPS’ would be received next</w:t>
      </w:r>
      <w:r w:rsidR="0073103A">
        <w:t xml:space="preserve"> on the agenda</w:t>
      </w:r>
      <w:r>
        <w:t>.</w:t>
      </w:r>
    </w:p>
    <w:p w14:paraId="381E1C3C" w14:textId="77777777" w:rsidR="00C3673C" w:rsidRDefault="00C3673C" w:rsidP="00C3673C">
      <w:pPr>
        <w:pStyle w:val="Heading1"/>
      </w:pPr>
      <w:r>
        <w:t>Reports</w:t>
      </w:r>
    </w:p>
    <w:sdt>
      <w:sdtPr>
        <w:rPr>
          <w:rFonts w:cs="Times New Roman"/>
          <w:b w:val="0"/>
          <w:bCs w:val="0"/>
          <w:iCs w:val="0"/>
          <w:sz w:val="22"/>
          <w:szCs w:val="20"/>
        </w:rPr>
        <w:alias w:val="Report6830"/>
        <w:tag w:val="6830"/>
        <w:id w:val="-1925411566"/>
        <w:placeholder>
          <w:docPart w:val="DefaultPlaceholder_-1854013440"/>
        </w:placeholder>
      </w:sdtPr>
      <w:sdtEndPr>
        <w:rPr>
          <w:rFonts w:cs="Arial"/>
          <w:b/>
          <w:sz w:val="28"/>
        </w:rPr>
      </w:sdtEndPr>
      <w:sdtContent>
        <w:p w14:paraId="762DEB0E" w14:textId="79165098" w:rsidR="00601718" w:rsidRDefault="00601718" w:rsidP="00601718">
          <w:pPr>
            <w:pStyle w:val="Heading2"/>
          </w:pPr>
          <w:r>
            <w:t>Effect of Change 3 (</w:t>
          </w:r>
          <w:proofErr w:type="spellStart"/>
          <w:r>
            <w:t>Rangit</w:t>
          </w:r>
          <w:r w:rsidR="00087378">
            <w:t>ā</w:t>
          </w:r>
          <w:r>
            <w:t>iki</w:t>
          </w:r>
          <w:proofErr w:type="spellEnd"/>
          <w:r>
            <w:t xml:space="preserve"> River) to the RPS </w:t>
          </w:r>
        </w:p>
        <w:p w14:paraId="5A9F804E" w14:textId="3DE19FEA" w:rsidR="00601718" w:rsidRDefault="008B3CAA" w:rsidP="00601718">
          <w:pPr>
            <w:pStyle w:val="03MtgText"/>
          </w:pPr>
          <w:r>
            <w:t xml:space="preserve">Team Leader Policy (Environmental) </w:t>
          </w:r>
          <w:r w:rsidR="00242D36">
            <w:t>Nassah Steed</w:t>
          </w:r>
          <w:r>
            <w:t xml:space="preserve"> </w:t>
          </w:r>
          <w:r w:rsidR="00601718">
            <w:t>provide</w:t>
          </w:r>
          <w:r>
            <w:t>d</w:t>
          </w:r>
          <w:r w:rsidR="00601718">
            <w:t xml:space="preserve"> a summary of the effect of Change 3 (</w:t>
          </w:r>
          <w:proofErr w:type="spellStart"/>
          <w:r>
            <w:t>Rangitāiki</w:t>
          </w:r>
          <w:proofErr w:type="spellEnd"/>
          <w:r w:rsidR="00601718">
            <w:t xml:space="preserve"> River) to the R</w:t>
          </w:r>
          <w:r>
            <w:t xml:space="preserve">egional </w:t>
          </w:r>
          <w:r w:rsidR="00601718">
            <w:t>P</w:t>
          </w:r>
          <w:r>
            <w:t xml:space="preserve">olicy </w:t>
          </w:r>
          <w:r w:rsidR="00601718">
            <w:t>S</w:t>
          </w:r>
          <w:r>
            <w:t>tatement (RPS)</w:t>
          </w:r>
          <w:r w:rsidR="00601718">
            <w:t>.</w:t>
          </w:r>
        </w:p>
        <w:p w14:paraId="0182A306" w14:textId="77777777" w:rsidR="00242D36" w:rsidRPr="00420B30" w:rsidRDefault="00242D36" w:rsidP="00E901FF">
          <w:pPr>
            <w:pStyle w:val="03MtgText"/>
            <w:spacing w:before="240" w:after="0"/>
            <w:rPr>
              <w:u w:val="single"/>
            </w:rPr>
          </w:pPr>
          <w:r w:rsidRPr="00420B30">
            <w:rPr>
              <w:u w:val="single"/>
            </w:rPr>
            <w:t>Key points</w:t>
          </w:r>
          <w:r w:rsidRPr="00420B30">
            <w:t>:</w:t>
          </w:r>
        </w:p>
        <w:p w14:paraId="0BB4BE87" w14:textId="579486E5" w:rsidR="003A21D3" w:rsidRDefault="008B3CAA" w:rsidP="003A21D3">
          <w:pPr>
            <w:pStyle w:val="03MtgText"/>
            <w:numPr>
              <w:ilvl w:val="0"/>
              <w:numId w:val="34"/>
            </w:numPr>
            <w:spacing w:after="0"/>
          </w:pPr>
          <w:r>
            <w:t>Change 3 to the RPS became o</w:t>
          </w:r>
          <w:r w:rsidR="003A21D3">
            <w:t xml:space="preserve">perative </w:t>
          </w:r>
          <w:r>
            <w:t xml:space="preserve">on </w:t>
          </w:r>
          <w:r w:rsidR="003A21D3">
            <w:t>9 October 2018.</w:t>
          </w:r>
        </w:p>
        <w:p w14:paraId="2FFDEE01" w14:textId="7C4366AF" w:rsidR="003A21D3" w:rsidRDefault="003A21D3" w:rsidP="003A21D3">
          <w:pPr>
            <w:pStyle w:val="03MtgText"/>
            <w:numPr>
              <w:ilvl w:val="0"/>
              <w:numId w:val="34"/>
            </w:numPr>
            <w:spacing w:after="0"/>
          </w:pPr>
          <w:r>
            <w:t>Regional and district plans must give effect to</w:t>
          </w:r>
          <w:r w:rsidR="00501050">
            <w:t xml:space="preserve"> </w:t>
          </w:r>
          <w:r>
            <w:t>Change 3 provisions</w:t>
          </w:r>
          <w:r w:rsidR="006931E1">
            <w:t>,</w:t>
          </w:r>
          <w:r>
            <w:t xml:space="preserve"> </w:t>
          </w:r>
          <w:r w:rsidR="006931E1">
            <w:t xml:space="preserve">which must be given regard to in </w:t>
          </w:r>
          <w:r>
            <w:t>resource consent processes</w:t>
          </w:r>
          <w:r w:rsidR="00F57C3F">
            <w:t xml:space="preserve"> that the matters relate</w:t>
          </w:r>
          <w:r>
            <w:t>.</w:t>
          </w:r>
        </w:p>
        <w:p w14:paraId="59EF523C" w14:textId="0B915793" w:rsidR="00501050" w:rsidRDefault="00501050" w:rsidP="003A21D3">
          <w:pPr>
            <w:pStyle w:val="03MtgText"/>
            <w:numPr>
              <w:ilvl w:val="0"/>
              <w:numId w:val="34"/>
            </w:numPr>
            <w:spacing w:after="0"/>
          </w:pPr>
          <w:r>
            <w:t xml:space="preserve">Change 3 provisions were a tool to support </w:t>
          </w:r>
          <w:r w:rsidR="00CE0D1E">
            <w:t xml:space="preserve">submissions and </w:t>
          </w:r>
          <w:r>
            <w:t>positions on consent</w:t>
          </w:r>
          <w:r w:rsidR="00F57C3F">
            <w:t xml:space="preserve"> applications</w:t>
          </w:r>
          <w:r>
            <w:t xml:space="preserve"> and </w:t>
          </w:r>
          <w:r w:rsidR="00CE0D1E">
            <w:t xml:space="preserve">other </w:t>
          </w:r>
          <w:r>
            <w:t>plan change provisions.</w:t>
          </w:r>
        </w:p>
        <w:p w14:paraId="123C3B2C" w14:textId="3AA7FF06" w:rsidR="00B14738" w:rsidRDefault="00B14738" w:rsidP="003A21D3">
          <w:pPr>
            <w:pStyle w:val="03MtgText"/>
            <w:numPr>
              <w:ilvl w:val="0"/>
              <w:numId w:val="34"/>
            </w:numPr>
            <w:spacing w:after="0"/>
          </w:pPr>
          <w:r>
            <w:t>Analysis of o</w:t>
          </w:r>
          <w:r w:rsidR="002B5471">
            <w:t xml:space="preserve">ther legislative </w:t>
          </w:r>
          <w:r>
            <w:t xml:space="preserve">acts </w:t>
          </w:r>
          <w:r w:rsidR="002B5471">
            <w:t>would</w:t>
          </w:r>
          <w:r>
            <w:t xml:space="preserve"> require expertise legal advice.</w:t>
          </w:r>
        </w:p>
        <w:p w14:paraId="3BA05ABE" w14:textId="5DA0F1CD" w:rsidR="003A21D3" w:rsidRDefault="00B14738" w:rsidP="003A21D3">
          <w:pPr>
            <w:pStyle w:val="03MtgText"/>
            <w:numPr>
              <w:ilvl w:val="0"/>
              <w:numId w:val="34"/>
            </w:numPr>
            <w:spacing w:after="0"/>
          </w:pPr>
          <w:r>
            <w:t>R</w:t>
          </w:r>
          <w:r w:rsidR="002B5471">
            <w:t xml:space="preserve">ecommended </w:t>
          </w:r>
          <w:r>
            <w:t xml:space="preserve">the Forum define </w:t>
          </w:r>
          <w:r w:rsidR="00F57C3F">
            <w:t xml:space="preserve">the </w:t>
          </w:r>
          <w:r>
            <w:t xml:space="preserve">scope of any </w:t>
          </w:r>
          <w:r w:rsidR="002377BD">
            <w:t xml:space="preserve">expert </w:t>
          </w:r>
          <w:r>
            <w:t xml:space="preserve">legal advice </w:t>
          </w:r>
          <w:r w:rsidR="002377BD">
            <w:t xml:space="preserve">it </w:t>
          </w:r>
          <w:r>
            <w:t>sought</w:t>
          </w:r>
          <w:r w:rsidR="002B5471">
            <w:t>.</w:t>
          </w:r>
        </w:p>
        <w:p w14:paraId="11C5F9F7" w14:textId="77777777" w:rsidR="00242D36" w:rsidRDefault="00242D36" w:rsidP="00E901FF">
          <w:pPr>
            <w:pStyle w:val="03MtgText"/>
            <w:spacing w:before="240" w:after="0"/>
          </w:pPr>
          <w:r>
            <w:rPr>
              <w:u w:val="single"/>
            </w:rPr>
            <w:t xml:space="preserve">In Response to </w:t>
          </w:r>
          <w:r w:rsidRPr="001E5A92">
            <w:rPr>
              <w:u w:val="single"/>
            </w:rPr>
            <w:t>Questions</w:t>
          </w:r>
          <w:r>
            <w:t>:</w:t>
          </w:r>
        </w:p>
        <w:p w14:paraId="51073352" w14:textId="2A7D163A" w:rsidR="00AC6E5C" w:rsidRDefault="00CF6F3A" w:rsidP="00AC6E5C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 xml:space="preserve">Clarified </w:t>
          </w:r>
          <w:r w:rsidR="007D1675">
            <w:rPr>
              <w:b w:val="0"/>
              <w:sz w:val="22"/>
            </w:rPr>
            <w:t>some of the m</w:t>
          </w:r>
          <w:r>
            <w:rPr>
              <w:b w:val="0"/>
              <w:sz w:val="22"/>
            </w:rPr>
            <w:t>ethod</w:t>
          </w:r>
          <w:r w:rsidR="007D1675">
            <w:rPr>
              <w:b w:val="0"/>
              <w:sz w:val="22"/>
            </w:rPr>
            <w:t>s and provisions</w:t>
          </w:r>
          <w:r>
            <w:rPr>
              <w:b w:val="0"/>
              <w:sz w:val="22"/>
            </w:rPr>
            <w:t xml:space="preserve"> </w:t>
          </w:r>
          <w:r w:rsidR="007D1675">
            <w:rPr>
              <w:b w:val="0"/>
              <w:sz w:val="22"/>
            </w:rPr>
            <w:t xml:space="preserve">within </w:t>
          </w:r>
          <w:r>
            <w:rPr>
              <w:b w:val="0"/>
              <w:sz w:val="22"/>
            </w:rPr>
            <w:t>the RPS.</w:t>
          </w:r>
        </w:p>
        <w:p w14:paraId="0FEAB25E" w14:textId="4111BD60" w:rsidR="00E0189B" w:rsidRDefault="00577F81" w:rsidP="00E0189B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>Change 3</w:t>
          </w:r>
          <w:r w:rsidR="00E0189B">
            <w:rPr>
              <w:b w:val="0"/>
              <w:sz w:val="22"/>
            </w:rPr>
            <w:t xml:space="preserve"> p</w:t>
          </w:r>
          <w:r w:rsidR="00AC6E5C">
            <w:rPr>
              <w:b w:val="0"/>
              <w:sz w:val="22"/>
            </w:rPr>
            <w:t xml:space="preserve">rovisions </w:t>
          </w:r>
          <w:r>
            <w:rPr>
              <w:b w:val="0"/>
              <w:sz w:val="22"/>
            </w:rPr>
            <w:t xml:space="preserve">were </w:t>
          </w:r>
          <w:r w:rsidR="00E0189B">
            <w:rPr>
              <w:b w:val="0"/>
              <w:sz w:val="22"/>
            </w:rPr>
            <w:t xml:space="preserve">required to be </w:t>
          </w:r>
          <w:r w:rsidR="00AC6E5C">
            <w:rPr>
              <w:b w:val="0"/>
              <w:sz w:val="22"/>
            </w:rPr>
            <w:t xml:space="preserve">given effect to in </w:t>
          </w:r>
          <w:r w:rsidR="00EB71C8">
            <w:rPr>
              <w:b w:val="0"/>
              <w:sz w:val="22"/>
            </w:rPr>
            <w:t>upcoming</w:t>
          </w:r>
          <w:r w:rsidR="008942D2">
            <w:rPr>
              <w:b w:val="0"/>
              <w:sz w:val="22"/>
            </w:rPr>
            <w:t xml:space="preserve"> </w:t>
          </w:r>
          <w:r w:rsidR="00AC6E5C">
            <w:rPr>
              <w:b w:val="0"/>
              <w:sz w:val="22"/>
            </w:rPr>
            <w:t>plan change</w:t>
          </w:r>
          <w:r w:rsidR="00970B1D">
            <w:rPr>
              <w:b w:val="0"/>
              <w:sz w:val="22"/>
            </w:rPr>
            <w:t>s</w:t>
          </w:r>
          <w:r w:rsidR="00E0189B">
            <w:rPr>
              <w:b w:val="0"/>
              <w:sz w:val="22"/>
            </w:rPr>
            <w:t>,</w:t>
          </w:r>
          <w:r w:rsidR="00AC6E5C">
            <w:rPr>
              <w:b w:val="0"/>
              <w:sz w:val="22"/>
            </w:rPr>
            <w:t xml:space="preserve"> </w:t>
          </w:r>
          <w:r w:rsidR="00E0189B">
            <w:rPr>
              <w:b w:val="0"/>
              <w:sz w:val="22"/>
            </w:rPr>
            <w:t xml:space="preserve">such as Plan Change </w:t>
          </w:r>
          <w:r w:rsidR="00AC6E5C">
            <w:rPr>
              <w:b w:val="0"/>
              <w:sz w:val="22"/>
            </w:rPr>
            <w:t xml:space="preserve">9 </w:t>
          </w:r>
          <w:r w:rsidR="00E0189B">
            <w:rPr>
              <w:b w:val="0"/>
              <w:sz w:val="22"/>
            </w:rPr>
            <w:t xml:space="preserve">(Region-wide Water Quantity) </w:t>
          </w:r>
          <w:r w:rsidR="00AC6E5C">
            <w:rPr>
              <w:b w:val="0"/>
              <w:sz w:val="22"/>
            </w:rPr>
            <w:t xml:space="preserve">and </w:t>
          </w:r>
          <w:r w:rsidR="00E0189B">
            <w:rPr>
              <w:b w:val="0"/>
              <w:sz w:val="22"/>
            </w:rPr>
            <w:t xml:space="preserve">Plan Change </w:t>
          </w:r>
          <w:r w:rsidR="00AC6E5C">
            <w:rPr>
              <w:b w:val="0"/>
              <w:sz w:val="22"/>
            </w:rPr>
            <w:t>12</w:t>
          </w:r>
          <w:r w:rsidR="00E0189B">
            <w:rPr>
              <w:b w:val="0"/>
              <w:sz w:val="22"/>
            </w:rPr>
            <w:t xml:space="preserve"> (</w:t>
          </w:r>
          <w:proofErr w:type="spellStart"/>
          <w:r w:rsidR="00E0189B">
            <w:rPr>
              <w:b w:val="0"/>
              <w:sz w:val="22"/>
            </w:rPr>
            <w:t>Rangitaiki</w:t>
          </w:r>
          <w:proofErr w:type="spellEnd"/>
          <w:r w:rsidR="00EB71C8">
            <w:rPr>
              <w:b w:val="0"/>
              <w:sz w:val="22"/>
            </w:rPr>
            <w:t xml:space="preserve"> Water Management Area</w:t>
          </w:r>
          <w:r w:rsidR="00E0189B">
            <w:rPr>
              <w:b w:val="0"/>
              <w:sz w:val="22"/>
            </w:rPr>
            <w:t xml:space="preserve">); and would apply to </w:t>
          </w:r>
          <w:r w:rsidR="00BD0457">
            <w:rPr>
              <w:b w:val="0"/>
              <w:sz w:val="22"/>
            </w:rPr>
            <w:t>all</w:t>
          </w:r>
          <w:r w:rsidR="00E0189B">
            <w:rPr>
              <w:b w:val="0"/>
              <w:sz w:val="22"/>
            </w:rPr>
            <w:t xml:space="preserve"> resource consent application</w:t>
          </w:r>
          <w:r w:rsidR="00BD0457">
            <w:rPr>
              <w:b w:val="0"/>
              <w:sz w:val="22"/>
            </w:rPr>
            <w:t xml:space="preserve">s and renewals </w:t>
          </w:r>
          <w:r w:rsidR="00EB71C8">
            <w:rPr>
              <w:b w:val="0"/>
              <w:sz w:val="22"/>
            </w:rPr>
            <w:t>in the interim</w:t>
          </w:r>
          <w:r w:rsidR="00E0189B">
            <w:rPr>
              <w:b w:val="0"/>
              <w:sz w:val="22"/>
            </w:rPr>
            <w:t xml:space="preserve">, having full legal weight </w:t>
          </w:r>
          <w:r w:rsidR="00EB71C8">
            <w:rPr>
              <w:b w:val="0"/>
              <w:sz w:val="22"/>
            </w:rPr>
            <w:t>to</w:t>
          </w:r>
          <w:r w:rsidR="00E0189B">
            <w:rPr>
              <w:b w:val="0"/>
              <w:sz w:val="22"/>
            </w:rPr>
            <w:t xml:space="preserve"> be considered.</w:t>
          </w:r>
        </w:p>
        <w:p w14:paraId="452F41AD" w14:textId="6B76EA6D" w:rsidR="00D24F8C" w:rsidRDefault="00EB71C8" w:rsidP="00E0189B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>Noted that Regional Council was r</w:t>
          </w:r>
          <w:r w:rsidR="00E64A13" w:rsidRPr="00E0189B">
            <w:rPr>
              <w:b w:val="0"/>
              <w:sz w:val="22"/>
            </w:rPr>
            <w:t xml:space="preserve">equired under the </w:t>
          </w:r>
          <w:r>
            <w:rPr>
              <w:b w:val="0"/>
              <w:sz w:val="22"/>
            </w:rPr>
            <w:t xml:space="preserve">Resource Management </w:t>
          </w:r>
          <w:r w:rsidR="007D1675" w:rsidRPr="00E0189B">
            <w:rPr>
              <w:b w:val="0"/>
              <w:sz w:val="22"/>
            </w:rPr>
            <w:t xml:space="preserve">Act to consult with </w:t>
          </w:r>
          <w:r>
            <w:rPr>
              <w:b w:val="0"/>
              <w:sz w:val="22"/>
            </w:rPr>
            <w:t xml:space="preserve">all </w:t>
          </w:r>
          <w:r w:rsidR="007D1675" w:rsidRPr="00E0189B">
            <w:rPr>
              <w:b w:val="0"/>
              <w:sz w:val="22"/>
            </w:rPr>
            <w:t>iw</w:t>
          </w:r>
          <w:r w:rsidR="00E64A13" w:rsidRPr="00E0189B">
            <w:rPr>
              <w:b w:val="0"/>
              <w:sz w:val="22"/>
            </w:rPr>
            <w:t xml:space="preserve">i authorities </w:t>
          </w:r>
          <w:r>
            <w:rPr>
              <w:b w:val="0"/>
              <w:sz w:val="22"/>
            </w:rPr>
            <w:t xml:space="preserve">on </w:t>
          </w:r>
          <w:r w:rsidR="00E64A13" w:rsidRPr="00E0189B">
            <w:rPr>
              <w:b w:val="0"/>
              <w:sz w:val="22"/>
            </w:rPr>
            <w:t>any plan changes</w:t>
          </w:r>
          <w:r>
            <w:rPr>
              <w:b w:val="0"/>
              <w:sz w:val="22"/>
            </w:rPr>
            <w:t>.</w:t>
          </w:r>
          <w:r w:rsidR="00AA7325" w:rsidRPr="00E0189B">
            <w:rPr>
              <w:b w:val="0"/>
              <w:sz w:val="22"/>
            </w:rPr>
            <w:t xml:space="preserve"> </w:t>
          </w:r>
        </w:p>
        <w:p w14:paraId="4C0C5673" w14:textId="7705BDCF" w:rsidR="00D14B19" w:rsidRDefault="00D14B19" w:rsidP="00D14B19">
          <w:pPr>
            <w:pStyle w:val="04ResolvedText"/>
            <w:spacing w:after="0"/>
            <w:rPr>
              <w:b w:val="0"/>
              <w:sz w:val="22"/>
            </w:rPr>
          </w:pPr>
        </w:p>
        <w:p w14:paraId="4FA70538" w14:textId="08E5DA4E" w:rsidR="00D14B19" w:rsidRDefault="00D14B19" w:rsidP="00D14B19">
          <w:pPr>
            <w:pStyle w:val="04ResolvedText"/>
            <w:ind w:left="0"/>
            <w:rPr>
              <w:b w:val="0"/>
              <w:sz w:val="22"/>
            </w:rPr>
          </w:pPr>
          <w:r>
            <w:rPr>
              <w:b w:val="0"/>
              <w:sz w:val="22"/>
            </w:rPr>
            <w:t xml:space="preserve">12.00 pm – Te </w:t>
          </w:r>
          <w:proofErr w:type="spellStart"/>
          <w:r>
            <w:rPr>
              <w:b w:val="0"/>
              <w:sz w:val="22"/>
            </w:rPr>
            <w:t>Waiti</w:t>
          </w:r>
          <w:proofErr w:type="spellEnd"/>
          <w:r>
            <w:rPr>
              <w:b w:val="0"/>
              <w:sz w:val="22"/>
            </w:rPr>
            <w:t xml:space="preserve"> </w:t>
          </w:r>
          <w:proofErr w:type="spellStart"/>
          <w:r>
            <w:rPr>
              <w:b w:val="0"/>
              <w:sz w:val="22"/>
            </w:rPr>
            <w:t>Rangiwai</w:t>
          </w:r>
          <w:proofErr w:type="spellEnd"/>
          <w:r>
            <w:rPr>
              <w:b w:val="0"/>
              <w:sz w:val="22"/>
            </w:rPr>
            <w:t xml:space="preserve"> </w:t>
          </w:r>
          <w:r w:rsidRPr="007337B8">
            <w:rPr>
              <w:sz w:val="22"/>
              <w:u w:val="single"/>
            </w:rPr>
            <w:t>withdrew</w:t>
          </w:r>
          <w:r w:rsidR="00BF74E1">
            <w:rPr>
              <w:b w:val="0"/>
              <w:sz w:val="22"/>
            </w:rPr>
            <w:t xml:space="preserve"> and t</w:t>
          </w:r>
          <w:r>
            <w:rPr>
              <w:b w:val="0"/>
              <w:sz w:val="22"/>
            </w:rPr>
            <w:t xml:space="preserve">he meeting </w:t>
          </w:r>
          <w:r w:rsidRPr="00704B1C">
            <w:rPr>
              <w:sz w:val="22"/>
              <w:u w:val="single"/>
            </w:rPr>
            <w:t>adjourned</w:t>
          </w:r>
          <w:r w:rsidRPr="00704B1C">
            <w:rPr>
              <w:b w:val="0"/>
              <w:sz w:val="22"/>
            </w:rPr>
            <w:t>.</w:t>
          </w:r>
        </w:p>
        <w:p w14:paraId="2DFE424C" w14:textId="3D29BC4B" w:rsidR="00D14B19" w:rsidRDefault="00D14B19" w:rsidP="00D14B19">
          <w:pPr>
            <w:pStyle w:val="04ResolvedText"/>
            <w:ind w:left="0"/>
            <w:rPr>
              <w:b w:val="0"/>
              <w:sz w:val="22"/>
            </w:rPr>
          </w:pPr>
          <w:r>
            <w:rPr>
              <w:b w:val="0"/>
              <w:sz w:val="22"/>
            </w:rPr>
            <w:t>1:0</w:t>
          </w:r>
          <w:r w:rsidR="00553A5B">
            <w:rPr>
              <w:b w:val="0"/>
              <w:sz w:val="22"/>
            </w:rPr>
            <w:t>5</w:t>
          </w:r>
          <w:r>
            <w:rPr>
              <w:b w:val="0"/>
              <w:sz w:val="22"/>
            </w:rPr>
            <w:t xml:space="preserve"> pm </w:t>
          </w:r>
          <w:r w:rsidR="00691638">
            <w:rPr>
              <w:b w:val="0"/>
              <w:sz w:val="22"/>
            </w:rPr>
            <w:t>–</w:t>
          </w:r>
          <w:r>
            <w:rPr>
              <w:b w:val="0"/>
              <w:sz w:val="22"/>
            </w:rPr>
            <w:t xml:space="preserve"> Te</w:t>
          </w:r>
          <w:r w:rsidR="00691638">
            <w:rPr>
              <w:b w:val="0"/>
              <w:sz w:val="22"/>
            </w:rPr>
            <w:t xml:space="preserve"> </w:t>
          </w:r>
          <w:proofErr w:type="spellStart"/>
          <w:r>
            <w:rPr>
              <w:b w:val="0"/>
              <w:sz w:val="22"/>
            </w:rPr>
            <w:t>Waiti</w:t>
          </w:r>
          <w:proofErr w:type="spellEnd"/>
          <w:r>
            <w:rPr>
              <w:b w:val="0"/>
              <w:sz w:val="22"/>
            </w:rPr>
            <w:t xml:space="preserve"> </w:t>
          </w:r>
          <w:proofErr w:type="spellStart"/>
          <w:r>
            <w:rPr>
              <w:b w:val="0"/>
              <w:sz w:val="22"/>
            </w:rPr>
            <w:t>Rangiwai</w:t>
          </w:r>
          <w:proofErr w:type="spellEnd"/>
          <w:r>
            <w:rPr>
              <w:b w:val="0"/>
              <w:sz w:val="22"/>
            </w:rPr>
            <w:t xml:space="preserve"> </w:t>
          </w:r>
          <w:r>
            <w:rPr>
              <w:sz w:val="22"/>
              <w:u w:val="single"/>
            </w:rPr>
            <w:t>entered</w:t>
          </w:r>
          <w:r w:rsidRPr="007340AA">
            <w:rPr>
              <w:b w:val="0"/>
              <w:sz w:val="22"/>
            </w:rPr>
            <w:t xml:space="preserve"> </w:t>
          </w:r>
          <w:r>
            <w:rPr>
              <w:b w:val="0"/>
              <w:sz w:val="22"/>
            </w:rPr>
            <w:t xml:space="preserve">and the meeting </w:t>
          </w:r>
          <w:r w:rsidRPr="00862468">
            <w:rPr>
              <w:sz w:val="22"/>
              <w:u w:val="single"/>
            </w:rPr>
            <w:t>reconvened</w:t>
          </w:r>
          <w:r>
            <w:rPr>
              <w:b w:val="0"/>
              <w:sz w:val="22"/>
            </w:rPr>
            <w:t>.</w:t>
          </w:r>
        </w:p>
        <w:p w14:paraId="057C5270" w14:textId="331BFC6C" w:rsidR="00577F81" w:rsidRPr="00577F81" w:rsidRDefault="00577F81" w:rsidP="00577F81">
          <w:pPr>
            <w:pStyle w:val="04ResolvedText"/>
            <w:spacing w:after="0"/>
            <w:rPr>
              <w:b w:val="0"/>
              <w:sz w:val="22"/>
            </w:rPr>
          </w:pPr>
          <w:r>
            <w:rPr>
              <w:b w:val="0"/>
              <w:sz w:val="22"/>
              <w:u w:val="single"/>
            </w:rPr>
            <w:t>Members’ Comments</w:t>
          </w:r>
          <w:r>
            <w:rPr>
              <w:b w:val="0"/>
              <w:sz w:val="22"/>
            </w:rPr>
            <w:t>:</w:t>
          </w:r>
        </w:p>
        <w:p w14:paraId="0A9D4F6A" w14:textId="7D965F39" w:rsidR="00577F81" w:rsidRDefault="00C24CF4" w:rsidP="00D14B19">
          <w:pPr>
            <w:pStyle w:val="04ResolvedText"/>
            <w:numPr>
              <w:ilvl w:val="0"/>
              <w:numId w:val="34"/>
            </w:numPr>
            <w:spacing w:after="0"/>
            <w:ind w:left="1208" w:hanging="357"/>
            <w:rPr>
              <w:b w:val="0"/>
              <w:sz w:val="22"/>
            </w:rPr>
          </w:pPr>
          <w:r>
            <w:rPr>
              <w:b w:val="0"/>
              <w:sz w:val="22"/>
            </w:rPr>
            <w:t>I</w:t>
          </w:r>
          <w:r w:rsidR="00577F81">
            <w:rPr>
              <w:b w:val="0"/>
              <w:sz w:val="22"/>
            </w:rPr>
            <w:t xml:space="preserve">mplementation </w:t>
          </w:r>
          <w:r w:rsidR="003A6D9B">
            <w:rPr>
              <w:b w:val="0"/>
              <w:sz w:val="22"/>
            </w:rPr>
            <w:t xml:space="preserve">of Method 23X </w:t>
          </w:r>
          <w:r w:rsidR="00093D10">
            <w:rPr>
              <w:b w:val="0"/>
              <w:sz w:val="22"/>
            </w:rPr>
            <w:t>needed</w:t>
          </w:r>
          <w:r w:rsidR="003A6D9B">
            <w:rPr>
              <w:b w:val="0"/>
              <w:sz w:val="22"/>
            </w:rPr>
            <w:t xml:space="preserve"> consideration </w:t>
          </w:r>
          <w:r w:rsidR="00D1568A">
            <w:rPr>
              <w:b w:val="0"/>
              <w:sz w:val="22"/>
            </w:rPr>
            <w:t xml:space="preserve">in </w:t>
          </w:r>
          <w:r>
            <w:rPr>
              <w:b w:val="0"/>
              <w:sz w:val="22"/>
            </w:rPr>
            <w:t xml:space="preserve">regard to </w:t>
          </w:r>
          <w:r w:rsidR="000601E7">
            <w:rPr>
              <w:b w:val="0"/>
              <w:sz w:val="22"/>
            </w:rPr>
            <w:t>consultation</w:t>
          </w:r>
          <w:r w:rsidR="00D1568A">
            <w:rPr>
              <w:b w:val="0"/>
              <w:sz w:val="22"/>
            </w:rPr>
            <w:t xml:space="preserve"> </w:t>
          </w:r>
          <w:r w:rsidR="000601E7">
            <w:rPr>
              <w:b w:val="0"/>
              <w:sz w:val="22"/>
            </w:rPr>
            <w:t xml:space="preserve">timing </w:t>
          </w:r>
          <w:r w:rsidR="003A6D9B">
            <w:rPr>
              <w:b w:val="0"/>
              <w:sz w:val="22"/>
            </w:rPr>
            <w:t>with Forum iwi and hapū.</w:t>
          </w:r>
        </w:p>
        <w:p w14:paraId="25437502" w14:textId="1CAA31BD" w:rsidR="00563B6C" w:rsidRDefault="001E49B9" w:rsidP="00D14B19">
          <w:pPr>
            <w:pStyle w:val="04ResolvedText"/>
            <w:numPr>
              <w:ilvl w:val="0"/>
              <w:numId w:val="34"/>
            </w:numPr>
            <w:spacing w:after="0"/>
            <w:ind w:left="1208" w:hanging="357"/>
            <w:rPr>
              <w:b w:val="0"/>
              <w:sz w:val="22"/>
            </w:rPr>
          </w:pPr>
          <w:r>
            <w:rPr>
              <w:b w:val="0"/>
              <w:sz w:val="22"/>
            </w:rPr>
            <w:t xml:space="preserve">The Chair </w:t>
          </w:r>
          <w:r w:rsidR="009D593F">
            <w:rPr>
              <w:b w:val="0"/>
              <w:sz w:val="22"/>
            </w:rPr>
            <w:t xml:space="preserve">considered </w:t>
          </w:r>
          <w:r w:rsidR="00C24CF4">
            <w:rPr>
              <w:b w:val="0"/>
              <w:sz w:val="22"/>
            </w:rPr>
            <w:t xml:space="preserve">Iwi members needed to make </w:t>
          </w:r>
          <w:r w:rsidR="00320C91">
            <w:rPr>
              <w:b w:val="0"/>
              <w:sz w:val="22"/>
            </w:rPr>
            <w:t xml:space="preserve">themselves and </w:t>
          </w:r>
          <w:r w:rsidR="00C24CF4">
            <w:rPr>
              <w:b w:val="0"/>
              <w:sz w:val="22"/>
            </w:rPr>
            <w:t xml:space="preserve">their respective </w:t>
          </w:r>
          <w:r w:rsidR="009D593F">
            <w:rPr>
              <w:b w:val="0"/>
              <w:sz w:val="22"/>
            </w:rPr>
            <w:t xml:space="preserve">iwi </w:t>
          </w:r>
          <w:r w:rsidR="00C24CF4">
            <w:rPr>
              <w:b w:val="0"/>
              <w:sz w:val="22"/>
            </w:rPr>
            <w:t xml:space="preserve">organisations aware of </w:t>
          </w:r>
          <w:r>
            <w:rPr>
              <w:b w:val="0"/>
              <w:sz w:val="22"/>
            </w:rPr>
            <w:t xml:space="preserve">the </w:t>
          </w:r>
          <w:r w:rsidR="00320C91">
            <w:rPr>
              <w:b w:val="0"/>
              <w:sz w:val="22"/>
            </w:rPr>
            <w:t xml:space="preserve">methods and </w:t>
          </w:r>
          <w:r w:rsidR="00C24CF4">
            <w:rPr>
              <w:b w:val="0"/>
              <w:sz w:val="22"/>
            </w:rPr>
            <w:t xml:space="preserve">implementation responsibilities of </w:t>
          </w:r>
          <w:r w:rsidR="00563B6C">
            <w:rPr>
              <w:b w:val="0"/>
              <w:sz w:val="22"/>
            </w:rPr>
            <w:t>iwi authorities</w:t>
          </w:r>
          <w:r w:rsidRPr="001E49B9">
            <w:rPr>
              <w:b w:val="0"/>
              <w:sz w:val="22"/>
            </w:rPr>
            <w:t xml:space="preserve"> </w:t>
          </w:r>
          <w:r>
            <w:rPr>
              <w:b w:val="0"/>
              <w:sz w:val="22"/>
            </w:rPr>
            <w:t>outlined under section 3.2</w:t>
          </w:r>
          <w:r w:rsidR="004257F1">
            <w:rPr>
              <w:b w:val="0"/>
              <w:sz w:val="22"/>
            </w:rPr>
            <w:t xml:space="preserve"> of the RPS and to raise </w:t>
          </w:r>
          <w:r w:rsidR="009D593F">
            <w:rPr>
              <w:b w:val="0"/>
              <w:sz w:val="22"/>
            </w:rPr>
            <w:t xml:space="preserve">for consideration </w:t>
          </w:r>
          <w:r w:rsidR="004257F1">
            <w:rPr>
              <w:b w:val="0"/>
              <w:sz w:val="22"/>
            </w:rPr>
            <w:t xml:space="preserve">any </w:t>
          </w:r>
          <w:r w:rsidR="009D593F">
            <w:rPr>
              <w:b w:val="0"/>
              <w:sz w:val="22"/>
            </w:rPr>
            <w:t xml:space="preserve">subsequent </w:t>
          </w:r>
          <w:r w:rsidR="004257F1">
            <w:rPr>
              <w:b w:val="0"/>
              <w:sz w:val="22"/>
            </w:rPr>
            <w:t>support that may be needed</w:t>
          </w:r>
          <w:r w:rsidR="009851B1">
            <w:rPr>
              <w:b w:val="0"/>
              <w:sz w:val="22"/>
            </w:rPr>
            <w:t>.</w:t>
          </w:r>
        </w:p>
        <w:p w14:paraId="47F4689A" w14:textId="77777777" w:rsidR="00A53707" w:rsidRDefault="00A53707" w:rsidP="00A53707">
          <w:pPr>
            <w:pStyle w:val="04ResolvedText"/>
            <w:spacing w:after="0"/>
            <w:rPr>
              <w:b w:val="0"/>
              <w:sz w:val="22"/>
            </w:rPr>
          </w:pPr>
        </w:p>
        <w:p w14:paraId="209DE7EA" w14:textId="327B99C3" w:rsidR="00D47F4A" w:rsidRPr="00D14B19" w:rsidRDefault="00D61213" w:rsidP="00D61213">
          <w:pPr>
            <w:pStyle w:val="04ResolvedText"/>
            <w:rPr>
              <w:b w:val="0"/>
              <w:sz w:val="22"/>
            </w:rPr>
          </w:pPr>
          <w:r>
            <w:rPr>
              <w:b w:val="0"/>
              <w:sz w:val="22"/>
            </w:rPr>
            <w:t xml:space="preserve">The Chair advised that </w:t>
          </w:r>
          <w:r w:rsidR="00BD6C7F">
            <w:rPr>
              <w:b w:val="0"/>
              <w:sz w:val="22"/>
            </w:rPr>
            <w:t xml:space="preserve">the </w:t>
          </w:r>
          <w:r>
            <w:rPr>
              <w:b w:val="0"/>
              <w:sz w:val="22"/>
            </w:rPr>
            <w:t>receipt of this and other reports would be taken at the end of the meeting.</w:t>
          </w:r>
        </w:p>
      </w:sdtContent>
    </w:sdt>
    <w:sdt>
      <w:sdtPr>
        <w:rPr>
          <w:rFonts w:cs="Times New Roman"/>
          <w:b w:val="0"/>
          <w:bCs w:val="0"/>
          <w:iCs w:val="0"/>
          <w:sz w:val="22"/>
          <w:szCs w:val="20"/>
        </w:rPr>
        <w:alias w:val="Report6836"/>
        <w:tag w:val="6836"/>
        <w:id w:val="144638525"/>
        <w:placeholder>
          <w:docPart w:val="DefaultPlaceholder_-1854013440"/>
        </w:placeholder>
      </w:sdtPr>
      <w:sdtEndPr/>
      <w:sdtContent>
        <w:p w14:paraId="22733EE9" w14:textId="77777777" w:rsidR="00601718" w:rsidRDefault="00601718" w:rsidP="00601718">
          <w:pPr>
            <w:pStyle w:val="Heading2"/>
          </w:pPr>
          <w:r>
            <w:t>Hydro Schemes Consents overview</w:t>
          </w:r>
        </w:p>
        <w:p w14:paraId="3A412E89" w14:textId="70CF9F11" w:rsidR="00601718" w:rsidRDefault="00D47F4A" w:rsidP="00601718">
          <w:pPr>
            <w:pStyle w:val="03MtgText"/>
          </w:pPr>
          <w:r>
            <w:t xml:space="preserve">Consents Manager </w:t>
          </w:r>
          <w:r w:rsidR="00242D36">
            <w:t>Reuben Fraser</w:t>
          </w:r>
          <w:r>
            <w:t xml:space="preserve"> </w:t>
          </w:r>
          <w:r w:rsidR="00601718">
            <w:t>provide</w:t>
          </w:r>
          <w:r>
            <w:t>d</w:t>
          </w:r>
          <w:r w:rsidR="00601718">
            <w:t xml:space="preserve"> </w:t>
          </w:r>
          <w:r>
            <w:t xml:space="preserve">the report </w:t>
          </w:r>
          <w:r w:rsidR="00601718">
            <w:t xml:space="preserve">overview of the </w:t>
          </w:r>
          <w:r>
            <w:t xml:space="preserve">consents and conditions of the three </w:t>
          </w:r>
          <w:r w:rsidR="00601718">
            <w:t>hydro schemes</w:t>
          </w:r>
          <w:r>
            <w:t xml:space="preserve"> on the </w:t>
          </w:r>
          <w:proofErr w:type="spellStart"/>
          <w:r>
            <w:t>Rangitaiki</w:t>
          </w:r>
          <w:proofErr w:type="spellEnd"/>
          <w:r>
            <w:t xml:space="preserve"> River</w:t>
          </w:r>
          <w:r w:rsidR="00601718">
            <w:t>.</w:t>
          </w:r>
        </w:p>
        <w:p w14:paraId="71A318F4" w14:textId="77777777" w:rsidR="00242D36" w:rsidRPr="00420B30" w:rsidRDefault="00242D36" w:rsidP="00001CF8">
          <w:pPr>
            <w:pStyle w:val="03MtgText"/>
            <w:spacing w:before="240" w:after="0"/>
            <w:rPr>
              <w:u w:val="single"/>
            </w:rPr>
          </w:pPr>
          <w:r w:rsidRPr="00420B30">
            <w:rPr>
              <w:u w:val="single"/>
            </w:rPr>
            <w:t>Key points</w:t>
          </w:r>
          <w:r w:rsidRPr="00420B30">
            <w:t>:</w:t>
          </w:r>
        </w:p>
        <w:p w14:paraId="19014B05" w14:textId="354D1DAF" w:rsidR="0014518C" w:rsidRDefault="00AE313F" w:rsidP="00D61485">
          <w:pPr>
            <w:pStyle w:val="03MtgText"/>
            <w:numPr>
              <w:ilvl w:val="0"/>
              <w:numId w:val="34"/>
            </w:numPr>
            <w:spacing w:after="0"/>
          </w:pPr>
          <w:r>
            <w:t xml:space="preserve">Regarding </w:t>
          </w:r>
          <w:r w:rsidR="0014518C">
            <w:t xml:space="preserve">previous comments </w:t>
          </w:r>
          <w:r>
            <w:t xml:space="preserve">raised on </w:t>
          </w:r>
          <w:r w:rsidR="0014518C">
            <w:t xml:space="preserve">the Forum seeking </w:t>
          </w:r>
          <w:r w:rsidR="00051D07">
            <w:t xml:space="preserve">independent expertise </w:t>
          </w:r>
          <w:r>
            <w:t xml:space="preserve">and assessment of effects of </w:t>
          </w:r>
          <w:r w:rsidR="0014518C">
            <w:t>resource consent</w:t>
          </w:r>
          <w:r>
            <w:t>s</w:t>
          </w:r>
          <w:r w:rsidR="0014518C">
            <w:t>,</w:t>
          </w:r>
          <w:r w:rsidR="00051D07">
            <w:t xml:space="preserve"> Council’s expectations</w:t>
          </w:r>
          <w:r>
            <w:t xml:space="preserve"> </w:t>
          </w:r>
          <w:r w:rsidR="007B6109">
            <w:t>were that</w:t>
          </w:r>
          <w:r>
            <w:t xml:space="preserve"> such funding </w:t>
          </w:r>
          <w:r w:rsidR="0014518C">
            <w:t xml:space="preserve">could be </w:t>
          </w:r>
          <w:r w:rsidR="00F12AB1">
            <w:t>covered</w:t>
          </w:r>
          <w:r w:rsidR="0014518C">
            <w:t xml:space="preserve"> </w:t>
          </w:r>
          <w:r w:rsidR="00F12AB1">
            <w:t>by</w:t>
          </w:r>
          <w:r w:rsidR="0014518C">
            <w:t xml:space="preserve"> </w:t>
          </w:r>
          <w:r>
            <w:t xml:space="preserve">the </w:t>
          </w:r>
          <w:r w:rsidR="0014518C">
            <w:t>consent applicant.</w:t>
          </w:r>
          <w:r w:rsidR="00C1611F">
            <w:t xml:space="preserve"> </w:t>
          </w:r>
        </w:p>
        <w:p w14:paraId="269DC534" w14:textId="69D88C3A" w:rsidR="00AE313F" w:rsidRDefault="007B6109" w:rsidP="007B6109">
          <w:pPr>
            <w:pStyle w:val="03MtgText"/>
            <w:numPr>
              <w:ilvl w:val="0"/>
              <w:numId w:val="34"/>
            </w:numPr>
            <w:spacing w:after="0"/>
          </w:pPr>
          <w:r w:rsidRPr="007B6109">
            <w:t xml:space="preserve">To obtain section 124 rights (to carry on operating under existing consents), </w:t>
          </w:r>
          <w:r>
            <w:t>a</w:t>
          </w:r>
          <w:r w:rsidR="00897469">
            <w:t xml:space="preserve">pplicants were required to apply for renewal six months prior to consent expiry, which the timing for </w:t>
          </w:r>
          <w:r w:rsidR="00492685">
            <w:t xml:space="preserve">the </w:t>
          </w:r>
          <w:r w:rsidR="00897469">
            <w:t xml:space="preserve">Lake </w:t>
          </w:r>
          <w:proofErr w:type="spellStart"/>
          <w:r w:rsidR="00897469">
            <w:t>Aniwaniwa</w:t>
          </w:r>
          <w:proofErr w:type="spellEnd"/>
          <w:r w:rsidR="00897469">
            <w:t xml:space="preserve"> Dam </w:t>
          </w:r>
          <w:r w:rsidR="00492685">
            <w:t xml:space="preserve">consent </w:t>
          </w:r>
          <w:r w:rsidR="00897469">
            <w:t>expired on 1 October 2026</w:t>
          </w:r>
          <w:r w:rsidR="00671627">
            <w:t>.</w:t>
          </w:r>
          <w:r w:rsidR="00AE313F">
            <w:t xml:space="preserve"> </w:t>
          </w:r>
        </w:p>
        <w:p w14:paraId="08204064" w14:textId="499F4DD3" w:rsidR="00404968" w:rsidRDefault="00492685" w:rsidP="00D61485">
          <w:pPr>
            <w:pStyle w:val="03MtgText"/>
            <w:numPr>
              <w:ilvl w:val="0"/>
              <w:numId w:val="34"/>
            </w:numPr>
            <w:spacing w:after="0"/>
          </w:pPr>
          <w:r>
            <w:t>E</w:t>
          </w:r>
          <w:r w:rsidR="00404968">
            <w:t>ngagement processes with key stakeholders was recommended to the applicant as early as possible.</w:t>
          </w:r>
        </w:p>
        <w:p w14:paraId="720DB93E" w14:textId="0A899293" w:rsidR="00492685" w:rsidRDefault="00C07EF9" w:rsidP="00492685">
          <w:pPr>
            <w:pStyle w:val="03MtgText"/>
            <w:numPr>
              <w:ilvl w:val="0"/>
              <w:numId w:val="34"/>
            </w:numPr>
            <w:spacing w:after="0"/>
          </w:pPr>
          <w:r>
            <w:t>Clarity of t</w:t>
          </w:r>
          <w:r w:rsidR="00492685">
            <w:t xml:space="preserve">he Forum’s and iwi authorities’ expectations </w:t>
          </w:r>
          <w:r>
            <w:t xml:space="preserve">for </w:t>
          </w:r>
          <w:r w:rsidR="00492685">
            <w:t xml:space="preserve">timing of engagement in the resource consent process would be useful to provide </w:t>
          </w:r>
          <w:r>
            <w:t xml:space="preserve">clear </w:t>
          </w:r>
          <w:r w:rsidR="00492685">
            <w:t>messaging to the applicant.</w:t>
          </w:r>
        </w:p>
        <w:p w14:paraId="72D4D61D" w14:textId="7B7CBABC" w:rsidR="00404968" w:rsidRDefault="00C1611F" w:rsidP="00D61485">
          <w:pPr>
            <w:pStyle w:val="03MtgText"/>
            <w:numPr>
              <w:ilvl w:val="0"/>
              <w:numId w:val="34"/>
            </w:numPr>
            <w:spacing w:after="0"/>
          </w:pPr>
          <w:r>
            <w:t xml:space="preserve">Supported </w:t>
          </w:r>
          <w:r w:rsidR="00404968">
            <w:t xml:space="preserve">iwi </w:t>
          </w:r>
          <w:r w:rsidR="00904235">
            <w:t xml:space="preserve">collaboration </w:t>
          </w:r>
          <w:r w:rsidR="00BD7D7A">
            <w:t xml:space="preserve">and </w:t>
          </w:r>
          <w:r>
            <w:t xml:space="preserve">obtaining </w:t>
          </w:r>
          <w:r w:rsidR="009631EC">
            <w:t xml:space="preserve">guidance and </w:t>
          </w:r>
          <w:r w:rsidR="00E07789">
            <w:t xml:space="preserve">independent </w:t>
          </w:r>
          <w:r w:rsidR="009631EC">
            <w:t xml:space="preserve">expert </w:t>
          </w:r>
          <w:r w:rsidR="00E07789">
            <w:t xml:space="preserve">advice to ensure </w:t>
          </w:r>
          <w:r>
            <w:t>iwi</w:t>
          </w:r>
          <w:r w:rsidR="00E07789">
            <w:t xml:space="preserve"> views were translated </w:t>
          </w:r>
          <w:r>
            <w:t xml:space="preserve">effectively in the </w:t>
          </w:r>
          <w:r w:rsidR="009631EC">
            <w:t>consent process</w:t>
          </w:r>
          <w:r w:rsidR="00404968">
            <w:t>.</w:t>
          </w:r>
        </w:p>
        <w:p w14:paraId="7B14AA31" w14:textId="30F69A3E" w:rsidR="00C07EF9" w:rsidRDefault="00DC6195" w:rsidP="00D61485">
          <w:pPr>
            <w:pStyle w:val="03MtgText"/>
            <w:numPr>
              <w:ilvl w:val="0"/>
              <w:numId w:val="34"/>
            </w:numPr>
            <w:spacing w:after="0"/>
          </w:pPr>
          <w:r>
            <w:t>Clarified that w</w:t>
          </w:r>
          <w:r w:rsidR="00C07EF9">
            <w:t xml:space="preserve">hile the 22 June 2016 report </w:t>
          </w:r>
          <w:r w:rsidR="0024297C">
            <w:t xml:space="preserve">(Appendix 1) </w:t>
          </w:r>
          <w:r>
            <w:t xml:space="preserve">stated </w:t>
          </w:r>
          <w:r w:rsidR="0024297C">
            <w:t xml:space="preserve">that </w:t>
          </w:r>
          <w:r w:rsidR="00C07EF9">
            <w:t xml:space="preserve">the </w:t>
          </w:r>
          <w:proofErr w:type="spellStart"/>
          <w:r w:rsidR="00C07EF9">
            <w:t>Aniwhenua</w:t>
          </w:r>
          <w:proofErr w:type="spellEnd"/>
          <w:r w:rsidR="00C07EF9">
            <w:t xml:space="preserve"> and </w:t>
          </w:r>
          <w:proofErr w:type="spellStart"/>
          <w:r w:rsidR="00C07EF9">
            <w:t>Wheao</w:t>
          </w:r>
          <w:proofErr w:type="spellEnd"/>
          <w:r w:rsidR="00C07EF9">
            <w:t xml:space="preserve"> consents could not be reviewed </w:t>
          </w:r>
          <w:r w:rsidR="0024297C">
            <w:t xml:space="preserve">before </w:t>
          </w:r>
          <w:r w:rsidR="00C07EF9">
            <w:t xml:space="preserve">consent </w:t>
          </w:r>
          <w:r>
            <w:t>expiry</w:t>
          </w:r>
          <w:r w:rsidR="00C07EF9">
            <w:t xml:space="preserve">, </w:t>
          </w:r>
          <w:r w:rsidR="0024297C">
            <w:t xml:space="preserve">the exception to this would be </w:t>
          </w:r>
          <w:r>
            <w:t xml:space="preserve">a change to </w:t>
          </w:r>
          <w:r w:rsidR="00C07EF9">
            <w:t>limit setting</w:t>
          </w:r>
          <w:r>
            <w:t xml:space="preserve"> that may</w:t>
          </w:r>
          <w:r w:rsidR="00087378">
            <w:t xml:space="preserve"> </w:t>
          </w:r>
          <w:r>
            <w:t>be</w:t>
          </w:r>
          <w:r w:rsidR="00C07EF9">
            <w:t xml:space="preserve"> set through a regional plan</w:t>
          </w:r>
          <w:r w:rsidR="0024297C">
            <w:t>.</w:t>
          </w:r>
        </w:p>
        <w:p w14:paraId="15E814D2" w14:textId="77777777" w:rsidR="00242D36" w:rsidRPr="0081005D" w:rsidRDefault="00242D36" w:rsidP="00001CF8">
          <w:pPr>
            <w:pStyle w:val="03MtgText"/>
            <w:spacing w:before="240" w:after="0"/>
          </w:pPr>
          <w:r>
            <w:rPr>
              <w:u w:val="single"/>
            </w:rPr>
            <w:t>Members Comments</w:t>
          </w:r>
          <w:r>
            <w:t>:</w:t>
          </w:r>
        </w:p>
        <w:p w14:paraId="03737923" w14:textId="28C2748D" w:rsidR="00242D36" w:rsidRDefault="00546117" w:rsidP="00F57AC7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 xml:space="preserve">Iwi authorities were not </w:t>
          </w:r>
          <w:r w:rsidR="004616FA">
            <w:rPr>
              <w:b w:val="0"/>
              <w:sz w:val="22"/>
            </w:rPr>
            <w:t xml:space="preserve">always </w:t>
          </w:r>
          <w:r>
            <w:rPr>
              <w:b w:val="0"/>
              <w:sz w:val="22"/>
            </w:rPr>
            <w:t xml:space="preserve">privy to consent conditions </w:t>
          </w:r>
          <w:r w:rsidR="004616FA">
            <w:rPr>
              <w:b w:val="0"/>
              <w:sz w:val="22"/>
            </w:rPr>
            <w:t xml:space="preserve">or </w:t>
          </w:r>
          <w:r w:rsidR="006916D3">
            <w:rPr>
              <w:b w:val="0"/>
              <w:sz w:val="22"/>
            </w:rPr>
            <w:t xml:space="preserve">provided with </w:t>
          </w:r>
          <w:r w:rsidR="00CF3778">
            <w:rPr>
              <w:b w:val="0"/>
              <w:sz w:val="22"/>
            </w:rPr>
            <w:t>completed</w:t>
          </w:r>
          <w:r>
            <w:rPr>
              <w:b w:val="0"/>
              <w:sz w:val="22"/>
            </w:rPr>
            <w:t xml:space="preserve"> consent application</w:t>
          </w:r>
          <w:r w:rsidR="00462ADB">
            <w:rPr>
              <w:b w:val="0"/>
              <w:sz w:val="22"/>
            </w:rPr>
            <w:t>, which was acknowledged</w:t>
          </w:r>
          <w:r w:rsidR="00B6082A">
            <w:rPr>
              <w:b w:val="0"/>
              <w:sz w:val="22"/>
            </w:rPr>
            <w:t xml:space="preserve"> as an issue</w:t>
          </w:r>
          <w:r>
            <w:rPr>
              <w:b w:val="0"/>
              <w:sz w:val="22"/>
            </w:rPr>
            <w:t>.</w:t>
          </w:r>
        </w:p>
        <w:p w14:paraId="2FEDE2C9" w14:textId="77777777" w:rsidR="00462ADB" w:rsidRDefault="00462ADB" w:rsidP="00001CF8">
          <w:pPr>
            <w:pStyle w:val="03MtgText"/>
            <w:spacing w:before="240" w:after="0"/>
          </w:pPr>
          <w:r>
            <w:rPr>
              <w:u w:val="single"/>
            </w:rPr>
            <w:t xml:space="preserve">In Response to </w:t>
          </w:r>
          <w:r w:rsidRPr="001E5A92">
            <w:rPr>
              <w:u w:val="single"/>
            </w:rPr>
            <w:t>Questions</w:t>
          </w:r>
          <w:r>
            <w:t>:</w:t>
          </w:r>
        </w:p>
        <w:p w14:paraId="54220F7C" w14:textId="76F2071C" w:rsidR="00462ADB" w:rsidRDefault="004B6103" w:rsidP="00462ADB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>In accordance with the Resource Management Act, Regional Council e</w:t>
          </w:r>
          <w:r w:rsidR="00462ADB">
            <w:rPr>
              <w:b w:val="0"/>
              <w:sz w:val="22"/>
            </w:rPr>
            <w:t>ncouraged consent holder</w:t>
          </w:r>
          <w:r>
            <w:rPr>
              <w:b w:val="0"/>
              <w:sz w:val="22"/>
            </w:rPr>
            <w:t>s</w:t>
          </w:r>
          <w:r w:rsidR="00462ADB">
            <w:rPr>
              <w:b w:val="0"/>
              <w:sz w:val="22"/>
            </w:rPr>
            <w:t xml:space="preserve"> to seek renewal six month</w:t>
          </w:r>
          <w:r>
            <w:rPr>
              <w:b w:val="0"/>
              <w:sz w:val="22"/>
            </w:rPr>
            <w:t>s</w:t>
          </w:r>
          <w:r w:rsidR="00462ADB">
            <w:rPr>
              <w:b w:val="0"/>
              <w:sz w:val="22"/>
            </w:rPr>
            <w:t xml:space="preserve"> prior to lodgement.</w:t>
          </w:r>
        </w:p>
        <w:p w14:paraId="39B8F96A" w14:textId="13BCC5D9" w:rsidR="00462ADB" w:rsidRDefault="00462ADB" w:rsidP="00462ADB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 xml:space="preserve">Matahina </w:t>
          </w:r>
          <w:r w:rsidR="004B6103">
            <w:rPr>
              <w:b w:val="0"/>
              <w:sz w:val="22"/>
            </w:rPr>
            <w:t xml:space="preserve">Dam </w:t>
          </w:r>
          <w:r>
            <w:rPr>
              <w:b w:val="0"/>
              <w:sz w:val="22"/>
            </w:rPr>
            <w:t>consent had review conditions</w:t>
          </w:r>
          <w:r w:rsidR="007A1FC0">
            <w:rPr>
              <w:b w:val="0"/>
              <w:sz w:val="22"/>
            </w:rPr>
            <w:t>,</w:t>
          </w:r>
          <w:r>
            <w:rPr>
              <w:b w:val="0"/>
              <w:sz w:val="22"/>
            </w:rPr>
            <w:t xml:space="preserve"> which </w:t>
          </w:r>
          <w:r w:rsidR="007A1FC0">
            <w:rPr>
              <w:b w:val="0"/>
              <w:sz w:val="22"/>
            </w:rPr>
            <w:t xml:space="preserve">Council </w:t>
          </w:r>
          <w:r>
            <w:rPr>
              <w:b w:val="0"/>
              <w:sz w:val="22"/>
            </w:rPr>
            <w:t xml:space="preserve">could </w:t>
          </w:r>
          <w:r w:rsidR="007A1FC0">
            <w:rPr>
              <w:b w:val="0"/>
              <w:sz w:val="22"/>
            </w:rPr>
            <w:t>review</w:t>
          </w:r>
          <w:r>
            <w:rPr>
              <w:b w:val="0"/>
              <w:sz w:val="22"/>
            </w:rPr>
            <w:t xml:space="preserve"> every </w:t>
          </w:r>
          <w:r w:rsidR="004B6103">
            <w:rPr>
              <w:b w:val="0"/>
              <w:sz w:val="22"/>
            </w:rPr>
            <w:t xml:space="preserve">five </w:t>
          </w:r>
          <w:r>
            <w:rPr>
              <w:b w:val="0"/>
              <w:sz w:val="22"/>
            </w:rPr>
            <w:t>years</w:t>
          </w:r>
          <w:r w:rsidR="004B6103">
            <w:rPr>
              <w:b w:val="0"/>
              <w:sz w:val="22"/>
            </w:rPr>
            <w:t>. T</w:t>
          </w:r>
          <w:r>
            <w:rPr>
              <w:b w:val="0"/>
              <w:sz w:val="22"/>
            </w:rPr>
            <w:t xml:space="preserve">he next opportunity </w:t>
          </w:r>
          <w:r w:rsidR="004B6103">
            <w:rPr>
              <w:b w:val="0"/>
              <w:sz w:val="22"/>
            </w:rPr>
            <w:t xml:space="preserve">for review was </w:t>
          </w:r>
          <w:r>
            <w:rPr>
              <w:b w:val="0"/>
              <w:sz w:val="22"/>
            </w:rPr>
            <w:t xml:space="preserve">due in 2024, which the Forum could request via the Regional Council </w:t>
          </w:r>
          <w:r w:rsidR="00BC2CA5">
            <w:rPr>
              <w:b w:val="0"/>
              <w:sz w:val="22"/>
            </w:rPr>
            <w:t xml:space="preserve">provided </w:t>
          </w:r>
          <w:r w:rsidR="007A1FC0">
            <w:rPr>
              <w:b w:val="0"/>
              <w:sz w:val="22"/>
            </w:rPr>
            <w:t xml:space="preserve">a </w:t>
          </w:r>
          <w:r>
            <w:rPr>
              <w:b w:val="0"/>
              <w:sz w:val="22"/>
            </w:rPr>
            <w:t>sufficient case</w:t>
          </w:r>
          <w:r w:rsidR="00D231BF">
            <w:rPr>
              <w:b w:val="0"/>
              <w:sz w:val="22"/>
            </w:rPr>
            <w:t xml:space="preserve"> was prepared</w:t>
          </w:r>
          <w:r>
            <w:rPr>
              <w:b w:val="0"/>
              <w:sz w:val="22"/>
            </w:rPr>
            <w:t>.</w:t>
          </w:r>
        </w:p>
        <w:p w14:paraId="607D60C5" w14:textId="2258066B" w:rsidR="00462ADB" w:rsidRDefault="00D231BF" w:rsidP="00462ADB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>Consent p</w:t>
          </w:r>
          <w:r w:rsidR="00462ADB">
            <w:rPr>
              <w:b w:val="0"/>
              <w:sz w:val="22"/>
            </w:rPr>
            <w:t xml:space="preserve">rovisions </w:t>
          </w:r>
          <w:r>
            <w:rPr>
              <w:b w:val="0"/>
              <w:sz w:val="22"/>
            </w:rPr>
            <w:t xml:space="preserve">required </w:t>
          </w:r>
          <w:r w:rsidR="00462ADB">
            <w:rPr>
              <w:b w:val="0"/>
              <w:sz w:val="22"/>
            </w:rPr>
            <w:t xml:space="preserve">downstream </w:t>
          </w:r>
          <w:r>
            <w:rPr>
              <w:b w:val="0"/>
              <w:sz w:val="22"/>
            </w:rPr>
            <w:t>monitoring of discharges</w:t>
          </w:r>
          <w:r w:rsidR="00571E04">
            <w:rPr>
              <w:b w:val="0"/>
              <w:sz w:val="22"/>
            </w:rPr>
            <w:t xml:space="preserve"> to water, which was public information</w:t>
          </w:r>
          <w:r w:rsidR="00462ADB">
            <w:rPr>
              <w:b w:val="0"/>
              <w:sz w:val="22"/>
            </w:rPr>
            <w:t>.</w:t>
          </w:r>
          <w:r>
            <w:rPr>
              <w:b w:val="0"/>
              <w:sz w:val="22"/>
            </w:rPr>
            <w:t xml:space="preserve"> </w:t>
          </w:r>
        </w:p>
        <w:p w14:paraId="5E6D7641" w14:textId="05FFC84F" w:rsidR="00700EA6" w:rsidRDefault="007B6109" w:rsidP="00D61485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>Mr Fraser w</w:t>
          </w:r>
          <w:r w:rsidR="00571E04" w:rsidRPr="004616FA">
            <w:rPr>
              <w:b w:val="0"/>
              <w:sz w:val="22"/>
            </w:rPr>
            <w:t xml:space="preserve">ould look at how </w:t>
          </w:r>
          <w:r w:rsidR="00462ADB" w:rsidRPr="004616FA">
            <w:rPr>
              <w:b w:val="0"/>
              <w:sz w:val="22"/>
            </w:rPr>
            <w:t xml:space="preserve">best to provide </w:t>
          </w:r>
          <w:r w:rsidR="00571E04" w:rsidRPr="004616FA">
            <w:rPr>
              <w:b w:val="0"/>
              <w:sz w:val="22"/>
            </w:rPr>
            <w:t xml:space="preserve">consent </w:t>
          </w:r>
          <w:r w:rsidR="00462ADB" w:rsidRPr="004616FA">
            <w:rPr>
              <w:b w:val="0"/>
              <w:sz w:val="22"/>
            </w:rPr>
            <w:t>information to</w:t>
          </w:r>
          <w:r w:rsidR="00CF3778">
            <w:rPr>
              <w:b w:val="0"/>
              <w:sz w:val="22"/>
            </w:rPr>
            <w:t xml:space="preserve"> the Forum,</w:t>
          </w:r>
          <w:r w:rsidR="00462ADB" w:rsidRPr="004616FA">
            <w:rPr>
              <w:b w:val="0"/>
              <w:sz w:val="22"/>
            </w:rPr>
            <w:t xml:space="preserve"> Iwi, hapū and whanau</w:t>
          </w:r>
          <w:r w:rsidR="00571E04" w:rsidRPr="004616FA">
            <w:rPr>
              <w:b w:val="0"/>
              <w:sz w:val="22"/>
            </w:rPr>
            <w:t xml:space="preserve"> and would review the consent application forms to ensure all information was provided.</w:t>
          </w:r>
          <w:r w:rsidR="00462ADB" w:rsidRPr="004616FA">
            <w:rPr>
              <w:b w:val="0"/>
              <w:sz w:val="22"/>
            </w:rPr>
            <w:t xml:space="preserve"> </w:t>
          </w:r>
        </w:p>
        <w:p w14:paraId="6F213C1D" w14:textId="251A7D4A" w:rsidR="007E0FF7" w:rsidRPr="004616FA" w:rsidRDefault="004C039B" w:rsidP="007E0FF7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 xml:space="preserve">Another </w:t>
          </w:r>
          <w:r w:rsidR="007E0FF7">
            <w:rPr>
              <w:b w:val="0"/>
              <w:sz w:val="22"/>
            </w:rPr>
            <w:t>avenue</w:t>
          </w:r>
          <w:r w:rsidR="007E0FF7" w:rsidRPr="004616FA">
            <w:rPr>
              <w:b w:val="0"/>
              <w:sz w:val="22"/>
            </w:rPr>
            <w:t xml:space="preserve"> </w:t>
          </w:r>
          <w:r w:rsidR="007E0FF7">
            <w:rPr>
              <w:b w:val="0"/>
              <w:sz w:val="22"/>
            </w:rPr>
            <w:t xml:space="preserve">was </w:t>
          </w:r>
          <w:r w:rsidR="007E0FF7" w:rsidRPr="004616FA">
            <w:rPr>
              <w:b w:val="0"/>
              <w:sz w:val="22"/>
            </w:rPr>
            <w:t xml:space="preserve">to include </w:t>
          </w:r>
          <w:r w:rsidR="006F744B">
            <w:rPr>
              <w:b w:val="0"/>
              <w:sz w:val="22"/>
            </w:rPr>
            <w:t xml:space="preserve">any </w:t>
          </w:r>
          <w:r w:rsidR="007E0FF7" w:rsidRPr="004616FA">
            <w:rPr>
              <w:b w:val="0"/>
              <w:sz w:val="22"/>
            </w:rPr>
            <w:t xml:space="preserve">interested parties on </w:t>
          </w:r>
          <w:r w:rsidR="006F744B">
            <w:rPr>
              <w:b w:val="0"/>
              <w:sz w:val="22"/>
            </w:rPr>
            <w:t xml:space="preserve">Regional </w:t>
          </w:r>
          <w:r w:rsidR="00791A3B">
            <w:rPr>
              <w:b w:val="0"/>
              <w:sz w:val="22"/>
            </w:rPr>
            <w:t xml:space="preserve">Council’s </w:t>
          </w:r>
          <w:r w:rsidR="006F744B">
            <w:rPr>
              <w:b w:val="0"/>
              <w:sz w:val="22"/>
            </w:rPr>
            <w:t xml:space="preserve">weekly </w:t>
          </w:r>
          <w:r w:rsidR="007E0FF7" w:rsidRPr="004616FA">
            <w:rPr>
              <w:b w:val="0"/>
              <w:sz w:val="22"/>
            </w:rPr>
            <w:t xml:space="preserve">consent </w:t>
          </w:r>
          <w:r w:rsidR="006F744B">
            <w:rPr>
              <w:b w:val="0"/>
              <w:sz w:val="22"/>
            </w:rPr>
            <w:t xml:space="preserve">application </w:t>
          </w:r>
          <w:r w:rsidR="007E0FF7" w:rsidRPr="004616FA">
            <w:rPr>
              <w:b w:val="0"/>
              <w:sz w:val="22"/>
            </w:rPr>
            <w:t>notice</w:t>
          </w:r>
          <w:r w:rsidR="006F744B">
            <w:rPr>
              <w:b w:val="0"/>
              <w:sz w:val="22"/>
            </w:rPr>
            <w:t xml:space="preserve"> updates</w:t>
          </w:r>
          <w:r w:rsidR="007E0FF7" w:rsidRPr="004616FA">
            <w:rPr>
              <w:b w:val="0"/>
              <w:sz w:val="22"/>
            </w:rPr>
            <w:t xml:space="preserve"> </w:t>
          </w:r>
          <w:r w:rsidR="00791A3B">
            <w:rPr>
              <w:b w:val="0"/>
              <w:sz w:val="22"/>
            </w:rPr>
            <w:t xml:space="preserve">via </w:t>
          </w:r>
          <w:r w:rsidR="00366680">
            <w:rPr>
              <w:b w:val="0"/>
              <w:sz w:val="22"/>
            </w:rPr>
            <w:t xml:space="preserve">request to </w:t>
          </w:r>
          <w:r w:rsidR="007B6109">
            <w:rPr>
              <w:b w:val="0"/>
              <w:sz w:val="22"/>
            </w:rPr>
            <w:t xml:space="preserve">Mr </w:t>
          </w:r>
          <w:r w:rsidR="007E0FF7">
            <w:rPr>
              <w:b w:val="0"/>
              <w:sz w:val="22"/>
            </w:rPr>
            <w:t>Fraser</w:t>
          </w:r>
          <w:r w:rsidR="006D0BA2">
            <w:rPr>
              <w:b w:val="0"/>
              <w:sz w:val="22"/>
            </w:rPr>
            <w:t xml:space="preserve"> </w:t>
          </w:r>
          <w:r w:rsidR="007E0FF7" w:rsidRPr="004616FA">
            <w:rPr>
              <w:b w:val="0"/>
              <w:sz w:val="22"/>
            </w:rPr>
            <w:t xml:space="preserve">or </w:t>
          </w:r>
          <w:r w:rsidR="006F744B">
            <w:rPr>
              <w:b w:val="0"/>
              <w:sz w:val="22"/>
            </w:rPr>
            <w:t xml:space="preserve">send an email to </w:t>
          </w:r>
          <w:hyperlink r:id="rId11" w:history="1">
            <w:r w:rsidR="006F744B" w:rsidRPr="00284602">
              <w:rPr>
                <w:rStyle w:val="Hyperlink"/>
                <w:b w:val="0"/>
                <w:sz w:val="22"/>
              </w:rPr>
              <w:t>consent.queries@boprc.govt.nz</w:t>
            </w:r>
          </w:hyperlink>
          <w:r w:rsidR="006F744B">
            <w:rPr>
              <w:b w:val="0"/>
              <w:sz w:val="22"/>
            </w:rPr>
            <w:t xml:space="preserve"> where any further queries could be followed up</w:t>
          </w:r>
          <w:r w:rsidR="007E0FF7" w:rsidRPr="004616FA">
            <w:rPr>
              <w:b w:val="0"/>
              <w:sz w:val="22"/>
            </w:rPr>
            <w:t>.</w:t>
          </w:r>
        </w:p>
        <w:p w14:paraId="7CC668C9" w14:textId="75E7F3D0" w:rsidR="00700EA6" w:rsidRDefault="00700EA6" w:rsidP="00700EA6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 xml:space="preserve">Noted </w:t>
          </w:r>
          <w:r w:rsidR="008433CB">
            <w:rPr>
              <w:b w:val="0"/>
              <w:sz w:val="22"/>
            </w:rPr>
            <w:t>more recent</w:t>
          </w:r>
          <w:r>
            <w:rPr>
              <w:b w:val="0"/>
              <w:sz w:val="22"/>
            </w:rPr>
            <w:t xml:space="preserve"> iwi management plans </w:t>
          </w:r>
          <w:r w:rsidR="008433CB">
            <w:rPr>
              <w:b w:val="0"/>
              <w:sz w:val="22"/>
            </w:rPr>
            <w:t>provided</w:t>
          </w:r>
          <w:r>
            <w:rPr>
              <w:b w:val="0"/>
              <w:sz w:val="22"/>
            </w:rPr>
            <w:t xml:space="preserve"> applicants with </w:t>
          </w:r>
          <w:r w:rsidR="008433CB">
            <w:rPr>
              <w:b w:val="0"/>
              <w:sz w:val="22"/>
            </w:rPr>
            <w:t xml:space="preserve">relevant </w:t>
          </w:r>
          <w:r>
            <w:rPr>
              <w:b w:val="0"/>
              <w:sz w:val="22"/>
            </w:rPr>
            <w:t xml:space="preserve">details </w:t>
          </w:r>
          <w:r w:rsidR="008433CB">
            <w:rPr>
              <w:b w:val="0"/>
              <w:sz w:val="22"/>
            </w:rPr>
            <w:t xml:space="preserve">for consultation </w:t>
          </w:r>
          <w:r>
            <w:rPr>
              <w:b w:val="0"/>
              <w:sz w:val="22"/>
            </w:rPr>
            <w:t>with iwi and hapū.</w:t>
          </w:r>
        </w:p>
        <w:p w14:paraId="7FFAD3B5" w14:textId="4B675F6D" w:rsidR="00242D36" w:rsidRDefault="006372A5" w:rsidP="00001CF8">
          <w:pPr>
            <w:pStyle w:val="03MtgText"/>
            <w:spacing w:before="240" w:after="0"/>
          </w:pPr>
          <w:r>
            <w:rPr>
              <w:u w:val="single"/>
            </w:rPr>
            <w:t>Action</w:t>
          </w:r>
          <w:r w:rsidR="001E5B2D">
            <w:rPr>
              <w:u w:val="single"/>
            </w:rPr>
            <w:t>s</w:t>
          </w:r>
          <w:r w:rsidR="00242D36">
            <w:rPr>
              <w:u w:val="single"/>
            </w:rPr>
            <w:t xml:space="preserve"> for </w:t>
          </w:r>
          <w:r w:rsidR="00242D36" w:rsidRPr="0072113F">
            <w:rPr>
              <w:u w:val="single"/>
            </w:rPr>
            <w:t>Staff Follow-up</w:t>
          </w:r>
          <w:r w:rsidR="00242D36">
            <w:t>:</w:t>
          </w:r>
        </w:p>
        <w:p w14:paraId="4C7CC019" w14:textId="7F9E258F" w:rsidR="006372A5" w:rsidRDefault="00E72F3B" w:rsidP="006372A5">
          <w:pPr>
            <w:pStyle w:val="03MtgText"/>
            <w:numPr>
              <w:ilvl w:val="0"/>
              <w:numId w:val="34"/>
            </w:numPr>
            <w:spacing w:after="0"/>
          </w:pPr>
          <w:r>
            <w:t>Mr</w:t>
          </w:r>
          <w:r w:rsidR="001E5B2D">
            <w:t xml:space="preserve"> Fraser </w:t>
          </w:r>
          <w:r w:rsidR="00032326">
            <w:t xml:space="preserve">to </w:t>
          </w:r>
          <w:r w:rsidR="001E5B2D">
            <w:t>review consent forms and how information is provided.</w:t>
          </w:r>
        </w:p>
        <w:p w14:paraId="5498B619" w14:textId="402D5AFD" w:rsidR="00242D36" w:rsidRDefault="007B6109" w:rsidP="002D0D3A">
          <w:pPr>
            <w:pStyle w:val="03MtgText"/>
            <w:numPr>
              <w:ilvl w:val="0"/>
              <w:numId w:val="34"/>
            </w:numPr>
          </w:pPr>
          <w:r>
            <w:t xml:space="preserve">General Manager Integrated Catchments </w:t>
          </w:r>
          <w:r w:rsidR="00915F56">
            <w:t xml:space="preserve">Chris </w:t>
          </w:r>
          <w:r w:rsidR="003945DB">
            <w:t xml:space="preserve">Ingle </w:t>
          </w:r>
          <w:r w:rsidR="005D1ACA">
            <w:t>to</w:t>
          </w:r>
          <w:r w:rsidR="00915F56">
            <w:t xml:space="preserve"> follow-up with </w:t>
          </w:r>
          <w:r w:rsidR="003945DB">
            <w:t xml:space="preserve">the Chair on next steps for </w:t>
          </w:r>
          <w:r w:rsidR="009D4799">
            <w:t>re</w:t>
          </w:r>
          <w:r w:rsidR="00087378">
            <w:t>-</w:t>
          </w:r>
          <w:r w:rsidR="009D4799">
            <w:t xml:space="preserve">consenting </w:t>
          </w:r>
          <w:r w:rsidR="00C30BA0">
            <w:t>and</w:t>
          </w:r>
          <w:r w:rsidR="005D1ACA">
            <w:t xml:space="preserve"> to discuss</w:t>
          </w:r>
          <w:r w:rsidR="00C30BA0">
            <w:t xml:space="preserve"> </w:t>
          </w:r>
          <w:r w:rsidR="00BF0705">
            <w:t xml:space="preserve">any </w:t>
          </w:r>
          <w:r w:rsidR="00C30BA0">
            <w:t xml:space="preserve">budget implications </w:t>
          </w:r>
          <w:r w:rsidR="009D4799">
            <w:t xml:space="preserve">for </w:t>
          </w:r>
          <w:r w:rsidR="003945DB">
            <w:t>report</w:t>
          </w:r>
          <w:r w:rsidR="00087378">
            <w:t>ing</w:t>
          </w:r>
          <w:r w:rsidR="003945DB">
            <w:t xml:space="preserve"> back</w:t>
          </w:r>
          <w:r w:rsidR="00915F56">
            <w:t xml:space="preserve"> to the Forum.</w:t>
          </w:r>
        </w:p>
        <w:p w14:paraId="43C786C7" w14:textId="7BA123DF" w:rsidR="008424E6" w:rsidRPr="00E5107D" w:rsidRDefault="008424E6" w:rsidP="008424E6">
          <w:pPr>
            <w:pStyle w:val="04ResolvedText"/>
            <w:rPr>
              <w:b w:val="0"/>
              <w:sz w:val="22"/>
            </w:rPr>
          </w:pPr>
          <w:r>
            <w:rPr>
              <w:b w:val="0"/>
              <w:sz w:val="22"/>
            </w:rPr>
            <w:t xml:space="preserve">The Chair advised that receipt of the report would be </w:t>
          </w:r>
          <w:r w:rsidR="00D61213">
            <w:rPr>
              <w:b w:val="0"/>
              <w:sz w:val="22"/>
            </w:rPr>
            <w:t xml:space="preserve">taken at the end of </w:t>
          </w:r>
          <w:r>
            <w:rPr>
              <w:b w:val="0"/>
              <w:sz w:val="22"/>
            </w:rPr>
            <w:t>the meeting.</w:t>
          </w:r>
        </w:p>
        <w:p w14:paraId="75537280" w14:textId="7E738E83" w:rsidR="00601718" w:rsidRDefault="00BF50CA" w:rsidP="00162026"/>
      </w:sdtContent>
    </w:sdt>
    <w:p w14:paraId="63D11CB8" w14:textId="77777777" w:rsidR="00862468" w:rsidRDefault="00862468" w:rsidP="00862468">
      <w:pPr>
        <w:pStyle w:val="Heading1"/>
        <w:numPr>
          <w:ilvl w:val="0"/>
          <w:numId w:val="0"/>
        </w:numPr>
        <w:ind w:left="851"/>
      </w:pPr>
      <w:r>
        <w:t>Order of Business</w:t>
      </w:r>
    </w:p>
    <w:p w14:paraId="5FB08AD1" w14:textId="65705962" w:rsidR="00915F56" w:rsidRDefault="00321A21" w:rsidP="00162026">
      <w:pPr>
        <w:spacing w:after="240"/>
        <w:ind w:left="851"/>
      </w:pPr>
      <w:r>
        <w:t xml:space="preserve">The </w:t>
      </w:r>
      <w:r w:rsidR="00121E4A">
        <w:t>Chair advised that A</w:t>
      </w:r>
      <w:r>
        <w:t>genda item 10</w:t>
      </w:r>
      <w:r w:rsidR="00121E4A">
        <w:t>,</w:t>
      </w:r>
      <w:r>
        <w:t xml:space="preserve"> ‘Update </w:t>
      </w:r>
      <w:r w:rsidR="00915F56">
        <w:t>from Forum Members</w:t>
      </w:r>
      <w:r>
        <w:t>’ would be received next</w:t>
      </w:r>
      <w:r w:rsidR="00AC6D86">
        <w:t xml:space="preserve"> on the agenda</w:t>
      </w:r>
      <w:r w:rsidR="00915F56">
        <w:t>.</w:t>
      </w:r>
    </w:p>
    <w:p w14:paraId="0A209BAC" w14:textId="77777777" w:rsidR="00915F56" w:rsidRDefault="00915F56" w:rsidP="00915F56">
      <w:pPr>
        <w:pStyle w:val="Heading1"/>
      </w:pPr>
      <w:r>
        <w:t>Update from Forum Members</w:t>
      </w:r>
    </w:p>
    <w:p w14:paraId="67185BF4" w14:textId="713994C4" w:rsidR="007C24FF" w:rsidRDefault="00613194" w:rsidP="00BE6901">
      <w:pPr>
        <w:pStyle w:val="03MtgText"/>
        <w:spacing w:after="0"/>
      </w:pPr>
      <w:r>
        <w:t>Members were invited to provide an update on activities or items of</w:t>
      </w:r>
      <w:r w:rsidR="00B14C0E">
        <w:t xml:space="preserve"> relevance or</w:t>
      </w:r>
      <w:r>
        <w:t xml:space="preserve"> interest to the Forum.</w:t>
      </w:r>
    </w:p>
    <w:p w14:paraId="52ADA4BD" w14:textId="77777777" w:rsidR="007C24FF" w:rsidRPr="007C24FF" w:rsidRDefault="007C24FF" w:rsidP="00BE6901">
      <w:pPr>
        <w:pStyle w:val="03MtgText"/>
        <w:spacing w:after="0"/>
      </w:pPr>
    </w:p>
    <w:p w14:paraId="5C0D15CD" w14:textId="29D18CEE" w:rsidR="00915F56" w:rsidRPr="00BE6901" w:rsidRDefault="00E0483A" w:rsidP="00BE6901">
      <w:pPr>
        <w:pStyle w:val="03MtgText"/>
        <w:spacing w:after="0"/>
        <w:rPr>
          <w:u w:val="single"/>
        </w:rPr>
      </w:pPr>
      <w:r w:rsidRPr="00BE6901">
        <w:rPr>
          <w:u w:val="single"/>
        </w:rPr>
        <w:t xml:space="preserve">Cr Alison </w:t>
      </w:r>
      <w:proofErr w:type="spellStart"/>
      <w:r w:rsidRPr="00BE6901">
        <w:rPr>
          <w:u w:val="single"/>
        </w:rPr>
        <w:t>Silcock</w:t>
      </w:r>
      <w:proofErr w:type="spellEnd"/>
      <w:r w:rsidR="00BE6901" w:rsidRPr="00BE6901">
        <w:rPr>
          <w:u w:val="single"/>
        </w:rPr>
        <w:t xml:space="preserve"> – </w:t>
      </w:r>
      <w:r w:rsidR="008726F7" w:rsidRPr="00BE6901">
        <w:rPr>
          <w:u w:val="single"/>
        </w:rPr>
        <w:t>Whakatāne</w:t>
      </w:r>
      <w:r w:rsidR="00BE6901" w:rsidRPr="00BE6901">
        <w:rPr>
          <w:u w:val="single"/>
        </w:rPr>
        <w:t xml:space="preserve"> District Council</w:t>
      </w:r>
    </w:p>
    <w:p w14:paraId="7D0A41EB" w14:textId="4E059912" w:rsidR="00915F56" w:rsidRPr="00E27CDB" w:rsidRDefault="00BE6901" w:rsidP="00915F56">
      <w:pPr>
        <w:pStyle w:val="03MtgText"/>
        <w:numPr>
          <w:ilvl w:val="0"/>
          <w:numId w:val="34"/>
        </w:numPr>
        <w:spacing w:after="0"/>
      </w:pPr>
      <w:r>
        <w:t xml:space="preserve">Cr </w:t>
      </w:r>
      <w:proofErr w:type="spellStart"/>
      <w:r>
        <w:t>Silcock</w:t>
      </w:r>
      <w:proofErr w:type="spellEnd"/>
      <w:r w:rsidR="00A56191">
        <w:t xml:space="preserve"> noted that she</w:t>
      </w:r>
      <w:r>
        <w:t xml:space="preserve">, Mayor Bonne and Chief Executive Stephanie O’Sullivan </w:t>
      </w:r>
      <w:r w:rsidR="00A56191">
        <w:t xml:space="preserve">had </w:t>
      </w:r>
      <w:r w:rsidR="008A2A39">
        <w:t xml:space="preserve">enjoyed </w:t>
      </w:r>
      <w:r>
        <w:t>a</w:t>
      </w:r>
      <w:r w:rsidR="008A2A39">
        <w:t>ttending</w:t>
      </w:r>
      <w:r w:rsidR="00E0483A">
        <w:t xml:space="preserve"> </w:t>
      </w:r>
      <w:r w:rsidR="002731D9">
        <w:t>Ngāti</w:t>
      </w:r>
      <w:r w:rsidR="00E0483A">
        <w:t xml:space="preserve"> Manawa</w:t>
      </w:r>
      <w:r w:rsidR="00A56191">
        <w:t>’s</w:t>
      </w:r>
      <w:r w:rsidR="00E0483A">
        <w:t xml:space="preserve"> </w:t>
      </w:r>
      <w:r>
        <w:t xml:space="preserve">Planting </w:t>
      </w:r>
      <w:r w:rsidR="00E0483A">
        <w:t xml:space="preserve">Day </w:t>
      </w:r>
      <w:r w:rsidR="00A56191">
        <w:t>on 15 May</w:t>
      </w:r>
      <w:r w:rsidR="001267EB">
        <w:t>. Noted</w:t>
      </w:r>
      <w:r w:rsidR="00A56191">
        <w:t xml:space="preserve"> </w:t>
      </w:r>
      <w:r w:rsidR="00E0483A">
        <w:t xml:space="preserve">650 plants were planted by school </w:t>
      </w:r>
      <w:r>
        <w:t>students</w:t>
      </w:r>
      <w:r w:rsidR="00A56191">
        <w:t xml:space="preserve"> from the various preschools and schools</w:t>
      </w:r>
      <w:r w:rsidR="00E0483A">
        <w:t>.</w:t>
      </w:r>
    </w:p>
    <w:p w14:paraId="0D8FDC85" w14:textId="77777777" w:rsidR="00915F56" w:rsidRDefault="00915F56" w:rsidP="00915F56"/>
    <w:p w14:paraId="630B8F70" w14:textId="74168684" w:rsidR="00915F56" w:rsidRPr="00BE6901" w:rsidRDefault="00E0483A" w:rsidP="00915F56">
      <w:pPr>
        <w:pStyle w:val="BodyTextIndent2"/>
        <w:rPr>
          <w:b w:val="0"/>
        </w:rPr>
      </w:pPr>
      <w:r w:rsidRPr="00BE6901">
        <w:rPr>
          <w:b w:val="0"/>
          <w:u w:val="single"/>
        </w:rPr>
        <w:t>Cr Bill Clark</w:t>
      </w:r>
      <w:r w:rsidR="00BE6901" w:rsidRPr="00BE6901">
        <w:rPr>
          <w:b w:val="0"/>
          <w:u w:val="single"/>
        </w:rPr>
        <w:t xml:space="preserve"> – Bay of Plenty Regional Council</w:t>
      </w:r>
    </w:p>
    <w:p w14:paraId="59BE118A" w14:textId="77777777" w:rsidR="002F6579" w:rsidRDefault="008A2A39" w:rsidP="002F6579">
      <w:pPr>
        <w:pStyle w:val="BodyTextIndent2"/>
        <w:numPr>
          <w:ilvl w:val="0"/>
          <w:numId w:val="34"/>
        </w:numPr>
        <w:rPr>
          <w:b w:val="0"/>
        </w:rPr>
      </w:pPr>
      <w:r>
        <w:rPr>
          <w:b w:val="0"/>
        </w:rPr>
        <w:t>Raised</w:t>
      </w:r>
      <w:r w:rsidR="00E0483A">
        <w:rPr>
          <w:b w:val="0"/>
        </w:rPr>
        <w:t xml:space="preserve"> aware</w:t>
      </w:r>
      <w:r>
        <w:rPr>
          <w:b w:val="0"/>
        </w:rPr>
        <w:t>ness</w:t>
      </w:r>
      <w:r w:rsidR="00E0483A">
        <w:rPr>
          <w:b w:val="0"/>
        </w:rPr>
        <w:t xml:space="preserve"> of a s</w:t>
      </w:r>
      <w:r w:rsidR="00E0483A" w:rsidRPr="00E0483A">
        <w:rPr>
          <w:b w:val="0"/>
        </w:rPr>
        <w:t xml:space="preserve">ignificant commercial </w:t>
      </w:r>
      <w:proofErr w:type="spellStart"/>
      <w:r w:rsidR="00E0483A" w:rsidRPr="00E0483A">
        <w:rPr>
          <w:b w:val="0"/>
        </w:rPr>
        <w:t>eeling</w:t>
      </w:r>
      <w:proofErr w:type="spellEnd"/>
      <w:r w:rsidR="00E0483A" w:rsidRPr="00E0483A">
        <w:rPr>
          <w:b w:val="0"/>
        </w:rPr>
        <w:t xml:space="preserve"> operation </w:t>
      </w:r>
      <w:r w:rsidR="00E0483A">
        <w:rPr>
          <w:b w:val="0"/>
        </w:rPr>
        <w:t xml:space="preserve">had </w:t>
      </w:r>
      <w:r>
        <w:rPr>
          <w:b w:val="0"/>
        </w:rPr>
        <w:t>been carried</w:t>
      </w:r>
      <w:r w:rsidR="00E0483A">
        <w:rPr>
          <w:b w:val="0"/>
        </w:rPr>
        <w:t xml:space="preserve"> </w:t>
      </w:r>
      <w:r>
        <w:rPr>
          <w:b w:val="0"/>
        </w:rPr>
        <w:t xml:space="preserve">out </w:t>
      </w:r>
      <w:r w:rsidR="00E0483A">
        <w:rPr>
          <w:b w:val="0"/>
        </w:rPr>
        <w:t>at L</w:t>
      </w:r>
      <w:r w:rsidR="00E0483A" w:rsidRPr="00E0483A">
        <w:rPr>
          <w:b w:val="0"/>
        </w:rPr>
        <w:t xml:space="preserve">ake </w:t>
      </w:r>
      <w:proofErr w:type="spellStart"/>
      <w:r w:rsidR="00E0483A" w:rsidRPr="00E0483A">
        <w:rPr>
          <w:b w:val="0"/>
        </w:rPr>
        <w:t>A</w:t>
      </w:r>
      <w:r w:rsidR="00E0483A">
        <w:rPr>
          <w:b w:val="0"/>
        </w:rPr>
        <w:t>n</w:t>
      </w:r>
      <w:r w:rsidR="00E0483A" w:rsidRPr="00E0483A">
        <w:rPr>
          <w:b w:val="0"/>
        </w:rPr>
        <w:t>iwhenua</w:t>
      </w:r>
      <w:proofErr w:type="spellEnd"/>
      <w:r w:rsidR="00E0483A" w:rsidRPr="00E0483A">
        <w:rPr>
          <w:b w:val="0"/>
        </w:rPr>
        <w:t xml:space="preserve"> </w:t>
      </w:r>
      <w:r>
        <w:rPr>
          <w:b w:val="0"/>
        </w:rPr>
        <w:t xml:space="preserve">in </w:t>
      </w:r>
      <w:r w:rsidR="00807214">
        <w:rPr>
          <w:b w:val="0"/>
        </w:rPr>
        <w:t xml:space="preserve">May, which </w:t>
      </w:r>
      <w:r>
        <w:rPr>
          <w:b w:val="0"/>
        </w:rPr>
        <w:t xml:space="preserve">had raised concern of the </w:t>
      </w:r>
      <w:proofErr w:type="spellStart"/>
      <w:r>
        <w:rPr>
          <w:b w:val="0"/>
        </w:rPr>
        <w:t>Kokopu</w:t>
      </w:r>
      <w:proofErr w:type="spellEnd"/>
      <w:r>
        <w:rPr>
          <w:b w:val="0"/>
        </w:rPr>
        <w:t xml:space="preserve"> Trust. </w:t>
      </w:r>
    </w:p>
    <w:p w14:paraId="5D17D9DB" w14:textId="6CC26DB2" w:rsidR="00915F56" w:rsidRPr="00E0483A" w:rsidRDefault="002F6579" w:rsidP="002F6579">
      <w:pPr>
        <w:pStyle w:val="BodyTextIndent2"/>
        <w:numPr>
          <w:ilvl w:val="0"/>
          <w:numId w:val="34"/>
        </w:numPr>
        <w:rPr>
          <w:b w:val="0"/>
        </w:rPr>
      </w:pPr>
      <w:r>
        <w:rPr>
          <w:b w:val="0"/>
        </w:rPr>
        <w:t xml:space="preserve">Encouraged the respective iwi to come to a decision on </w:t>
      </w:r>
      <w:r w:rsidR="00B02049">
        <w:rPr>
          <w:b w:val="0"/>
        </w:rPr>
        <w:t xml:space="preserve">commercial </w:t>
      </w:r>
      <w:proofErr w:type="spellStart"/>
      <w:r w:rsidR="00B02049">
        <w:rPr>
          <w:b w:val="0"/>
        </w:rPr>
        <w:t>eeling</w:t>
      </w:r>
      <w:proofErr w:type="spellEnd"/>
      <w:r w:rsidR="00B02049">
        <w:rPr>
          <w:b w:val="0"/>
        </w:rPr>
        <w:t xml:space="preserve"> on the river.</w:t>
      </w:r>
    </w:p>
    <w:p w14:paraId="770D7D06" w14:textId="77777777" w:rsidR="00915F56" w:rsidRDefault="00915F56" w:rsidP="00915F56">
      <w:pPr>
        <w:pStyle w:val="BodyTextIndent2"/>
      </w:pPr>
    </w:p>
    <w:p w14:paraId="5B82408B" w14:textId="47FC8142" w:rsidR="00915F56" w:rsidRPr="00BE6901" w:rsidRDefault="00807214" w:rsidP="00915F56">
      <w:pPr>
        <w:pStyle w:val="BodyTextIndent2"/>
        <w:rPr>
          <w:b w:val="0"/>
        </w:rPr>
      </w:pPr>
      <w:r w:rsidRPr="00BE6901">
        <w:rPr>
          <w:b w:val="0"/>
          <w:u w:val="single"/>
        </w:rPr>
        <w:t>Cr David Love</w:t>
      </w:r>
      <w:r w:rsidR="00BE6901" w:rsidRPr="00BE6901">
        <w:rPr>
          <w:b w:val="0"/>
          <w:u w:val="single"/>
        </w:rPr>
        <w:t xml:space="preserve"> – Bay of Plenty Regional Council</w:t>
      </w:r>
    </w:p>
    <w:p w14:paraId="3D6B3457" w14:textId="705C540E" w:rsidR="00915F56" w:rsidRPr="00046D0D" w:rsidRDefault="008D2B75" w:rsidP="007A7E11">
      <w:pPr>
        <w:pStyle w:val="BodyTextIndent2"/>
        <w:numPr>
          <w:ilvl w:val="0"/>
          <w:numId w:val="34"/>
        </w:numPr>
        <w:rPr>
          <w:b w:val="0"/>
        </w:rPr>
      </w:pPr>
      <w:r>
        <w:rPr>
          <w:b w:val="0"/>
        </w:rPr>
        <w:t xml:space="preserve">Informed of a </w:t>
      </w:r>
      <w:r w:rsidR="007A7E11" w:rsidRPr="00046D0D">
        <w:rPr>
          <w:b w:val="0"/>
        </w:rPr>
        <w:t xml:space="preserve">native </w:t>
      </w:r>
      <w:r w:rsidR="00807214" w:rsidRPr="00046D0D">
        <w:rPr>
          <w:b w:val="0"/>
        </w:rPr>
        <w:t xml:space="preserve">planting </w:t>
      </w:r>
      <w:r w:rsidR="006D6296">
        <w:rPr>
          <w:b w:val="0"/>
        </w:rPr>
        <w:t xml:space="preserve">project </w:t>
      </w:r>
      <w:r w:rsidR="007A7E11" w:rsidRPr="00046D0D">
        <w:rPr>
          <w:b w:val="0"/>
        </w:rPr>
        <w:t xml:space="preserve">being undertaken </w:t>
      </w:r>
      <w:r w:rsidR="00B02049" w:rsidRPr="00046D0D">
        <w:rPr>
          <w:b w:val="0"/>
        </w:rPr>
        <w:t xml:space="preserve">along </w:t>
      </w:r>
      <w:proofErr w:type="spellStart"/>
      <w:r w:rsidR="00B02049" w:rsidRPr="00046D0D">
        <w:rPr>
          <w:b w:val="0"/>
        </w:rPr>
        <w:t>Takitimu</w:t>
      </w:r>
      <w:proofErr w:type="spellEnd"/>
      <w:r w:rsidR="00B02049" w:rsidRPr="00046D0D">
        <w:rPr>
          <w:b w:val="0"/>
        </w:rPr>
        <w:t xml:space="preserve"> Drive in Tauranga</w:t>
      </w:r>
      <w:r w:rsidR="007A7E11" w:rsidRPr="00046D0D">
        <w:rPr>
          <w:b w:val="0"/>
        </w:rPr>
        <w:t xml:space="preserve">, which the Rotary Club of Tauranga were involved in </w:t>
      </w:r>
      <w:r w:rsidR="00D53C52" w:rsidRPr="00046D0D">
        <w:rPr>
          <w:b w:val="0"/>
        </w:rPr>
        <w:t xml:space="preserve">diverting </w:t>
      </w:r>
      <w:r w:rsidR="007A7E11" w:rsidRPr="00046D0D">
        <w:rPr>
          <w:b w:val="0"/>
        </w:rPr>
        <w:t xml:space="preserve">existing land </w:t>
      </w:r>
      <w:r w:rsidR="00DE7193">
        <w:rPr>
          <w:b w:val="0"/>
        </w:rPr>
        <w:t xml:space="preserve">into wetlands. </w:t>
      </w:r>
      <w:r w:rsidR="007A7E11" w:rsidRPr="00046D0D">
        <w:rPr>
          <w:b w:val="0"/>
        </w:rPr>
        <w:t xml:space="preserve">Cr Love </w:t>
      </w:r>
      <w:r w:rsidR="00E31138">
        <w:rPr>
          <w:b w:val="0"/>
        </w:rPr>
        <w:t xml:space="preserve">wished </w:t>
      </w:r>
      <w:r w:rsidR="00807214" w:rsidRPr="00046D0D">
        <w:rPr>
          <w:b w:val="0"/>
        </w:rPr>
        <w:t xml:space="preserve">to </w:t>
      </w:r>
      <w:r w:rsidR="00D53C52" w:rsidRPr="00046D0D">
        <w:rPr>
          <w:b w:val="0"/>
        </w:rPr>
        <w:t>provide a</w:t>
      </w:r>
      <w:r w:rsidR="00807214" w:rsidRPr="00046D0D">
        <w:rPr>
          <w:b w:val="0"/>
        </w:rPr>
        <w:t xml:space="preserve"> short presentation </w:t>
      </w:r>
      <w:r w:rsidR="00087378">
        <w:rPr>
          <w:b w:val="0"/>
        </w:rPr>
        <w:t xml:space="preserve">of </w:t>
      </w:r>
      <w:r w:rsidR="00DE7193">
        <w:rPr>
          <w:b w:val="0"/>
        </w:rPr>
        <w:t xml:space="preserve">the project </w:t>
      </w:r>
      <w:r w:rsidR="00807214" w:rsidRPr="00046D0D">
        <w:rPr>
          <w:b w:val="0"/>
        </w:rPr>
        <w:t xml:space="preserve">at </w:t>
      </w:r>
      <w:r w:rsidR="00087378">
        <w:rPr>
          <w:b w:val="0"/>
        </w:rPr>
        <w:t xml:space="preserve">the </w:t>
      </w:r>
      <w:r w:rsidR="00807214" w:rsidRPr="00046D0D">
        <w:rPr>
          <w:b w:val="0"/>
        </w:rPr>
        <w:t xml:space="preserve">next </w:t>
      </w:r>
      <w:r w:rsidR="00D53C52" w:rsidRPr="00046D0D">
        <w:rPr>
          <w:b w:val="0"/>
        </w:rPr>
        <w:t xml:space="preserve">Forum </w:t>
      </w:r>
      <w:r w:rsidR="00807214" w:rsidRPr="00046D0D">
        <w:rPr>
          <w:b w:val="0"/>
        </w:rPr>
        <w:t>meeting.</w:t>
      </w:r>
    </w:p>
    <w:p w14:paraId="54C3BA42" w14:textId="77777777" w:rsidR="00915F56" w:rsidRDefault="00915F56" w:rsidP="00915F56">
      <w:pPr>
        <w:pStyle w:val="BodyTextIndent2"/>
        <w:rPr>
          <w:u w:val="single"/>
        </w:rPr>
      </w:pPr>
    </w:p>
    <w:p w14:paraId="73CD48D8" w14:textId="162A124E" w:rsidR="00915F56" w:rsidRPr="00BE6901" w:rsidRDefault="00807214" w:rsidP="00915F56">
      <w:pPr>
        <w:pStyle w:val="BodyTextIndent2"/>
        <w:rPr>
          <w:b w:val="0"/>
        </w:rPr>
      </w:pPr>
      <w:r w:rsidRPr="00BE6901">
        <w:rPr>
          <w:b w:val="0"/>
          <w:u w:val="single"/>
        </w:rPr>
        <w:t>Cr K</w:t>
      </w:r>
      <w:r w:rsidR="00EE7812" w:rsidRPr="00BE6901">
        <w:rPr>
          <w:b w:val="0"/>
          <w:u w:val="single"/>
        </w:rPr>
        <w:t>evin</w:t>
      </w:r>
      <w:r w:rsidRPr="00BE6901">
        <w:rPr>
          <w:b w:val="0"/>
          <w:u w:val="single"/>
        </w:rPr>
        <w:t xml:space="preserve"> Winters</w:t>
      </w:r>
      <w:r w:rsidR="00BE6901" w:rsidRPr="00BE6901">
        <w:rPr>
          <w:b w:val="0"/>
          <w:u w:val="single"/>
        </w:rPr>
        <w:t xml:space="preserve"> – Bay of Plenty Regional Council</w:t>
      </w:r>
    </w:p>
    <w:p w14:paraId="68500D36" w14:textId="4D6740B5" w:rsidR="00915F56" w:rsidRDefault="00AF4088" w:rsidP="00915F56">
      <w:pPr>
        <w:pStyle w:val="BodyTextIndent2"/>
        <w:numPr>
          <w:ilvl w:val="0"/>
          <w:numId w:val="34"/>
        </w:numPr>
        <w:rPr>
          <w:b w:val="0"/>
        </w:rPr>
      </w:pPr>
      <w:r>
        <w:rPr>
          <w:b w:val="0"/>
        </w:rPr>
        <w:t>Raised awareness</w:t>
      </w:r>
      <w:r w:rsidR="00E52B01">
        <w:rPr>
          <w:b w:val="0"/>
        </w:rPr>
        <w:t xml:space="preserve"> of </w:t>
      </w:r>
      <w:r w:rsidR="00E269CB">
        <w:rPr>
          <w:b w:val="0"/>
        </w:rPr>
        <w:t xml:space="preserve">concerns </w:t>
      </w:r>
      <w:r>
        <w:rPr>
          <w:b w:val="0"/>
        </w:rPr>
        <w:t xml:space="preserve">posted </w:t>
      </w:r>
      <w:r w:rsidR="00DF011B">
        <w:rPr>
          <w:b w:val="0"/>
        </w:rPr>
        <w:t>on the ‘K</w:t>
      </w:r>
      <w:r w:rsidR="004C45F1">
        <w:rPr>
          <w:b w:val="0"/>
        </w:rPr>
        <w:t xml:space="preserve">ia </w:t>
      </w:r>
      <w:proofErr w:type="spellStart"/>
      <w:r w:rsidR="00DF011B">
        <w:rPr>
          <w:b w:val="0"/>
        </w:rPr>
        <w:t>K</w:t>
      </w:r>
      <w:r w:rsidR="004C45F1">
        <w:rPr>
          <w:b w:val="0"/>
        </w:rPr>
        <w:t>aha</w:t>
      </w:r>
      <w:proofErr w:type="spellEnd"/>
      <w:r w:rsidR="004C45F1">
        <w:rPr>
          <w:b w:val="0"/>
        </w:rPr>
        <w:t xml:space="preserve"> </w:t>
      </w:r>
      <w:proofErr w:type="spellStart"/>
      <w:r w:rsidR="00DF011B">
        <w:rPr>
          <w:b w:val="0"/>
        </w:rPr>
        <w:t>Edgecumbe</w:t>
      </w:r>
      <w:proofErr w:type="spellEnd"/>
      <w:r w:rsidR="0074210B">
        <w:rPr>
          <w:b w:val="0"/>
        </w:rPr>
        <w:t>’</w:t>
      </w:r>
      <w:r w:rsidR="00DF011B">
        <w:rPr>
          <w:b w:val="0"/>
        </w:rPr>
        <w:t xml:space="preserve"> Face</w:t>
      </w:r>
      <w:r w:rsidR="004C45F1">
        <w:rPr>
          <w:b w:val="0"/>
        </w:rPr>
        <w:t>book</w:t>
      </w:r>
      <w:r w:rsidR="0074210B">
        <w:rPr>
          <w:b w:val="0"/>
        </w:rPr>
        <w:t xml:space="preserve"> page </w:t>
      </w:r>
      <w:r w:rsidR="00E52B01">
        <w:rPr>
          <w:b w:val="0"/>
        </w:rPr>
        <w:t xml:space="preserve">leading up to </w:t>
      </w:r>
      <w:r w:rsidR="00DF011B">
        <w:rPr>
          <w:b w:val="0"/>
        </w:rPr>
        <w:t>forecast</w:t>
      </w:r>
      <w:r w:rsidR="0074210B">
        <w:rPr>
          <w:b w:val="0"/>
        </w:rPr>
        <w:t>ed</w:t>
      </w:r>
      <w:r w:rsidR="00DF011B">
        <w:rPr>
          <w:b w:val="0"/>
        </w:rPr>
        <w:t xml:space="preserve"> </w:t>
      </w:r>
      <w:r w:rsidR="00997117">
        <w:rPr>
          <w:b w:val="0"/>
        </w:rPr>
        <w:t>w</w:t>
      </w:r>
      <w:r w:rsidR="00807214" w:rsidRPr="00807214">
        <w:rPr>
          <w:b w:val="0"/>
        </w:rPr>
        <w:t>eather</w:t>
      </w:r>
      <w:r w:rsidR="00C7151D">
        <w:rPr>
          <w:b w:val="0"/>
        </w:rPr>
        <w:t xml:space="preserve"> events</w:t>
      </w:r>
      <w:r w:rsidR="00946A54">
        <w:rPr>
          <w:b w:val="0"/>
        </w:rPr>
        <w:t xml:space="preserve"> </w:t>
      </w:r>
      <w:r w:rsidR="00DD55AF">
        <w:rPr>
          <w:b w:val="0"/>
        </w:rPr>
        <w:t xml:space="preserve">during </w:t>
      </w:r>
      <w:r w:rsidR="00E52B01">
        <w:rPr>
          <w:b w:val="0"/>
        </w:rPr>
        <w:t xml:space="preserve">the </w:t>
      </w:r>
      <w:r w:rsidR="00DD55AF">
        <w:rPr>
          <w:b w:val="0"/>
        </w:rPr>
        <w:t xml:space="preserve">week </w:t>
      </w:r>
      <w:r w:rsidR="00946A54">
        <w:rPr>
          <w:b w:val="0"/>
        </w:rPr>
        <w:t xml:space="preserve">and </w:t>
      </w:r>
      <w:r w:rsidR="00EE7812">
        <w:rPr>
          <w:b w:val="0"/>
        </w:rPr>
        <w:t>R</w:t>
      </w:r>
      <w:r w:rsidR="0074210B">
        <w:rPr>
          <w:b w:val="0"/>
        </w:rPr>
        <w:t xml:space="preserve">egional </w:t>
      </w:r>
      <w:r w:rsidR="00EE7812">
        <w:rPr>
          <w:b w:val="0"/>
        </w:rPr>
        <w:t>C</w:t>
      </w:r>
      <w:r w:rsidR="0074210B">
        <w:rPr>
          <w:b w:val="0"/>
        </w:rPr>
        <w:t>ouncil</w:t>
      </w:r>
      <w:r w:rsidR="00EE7812">
        <w:rPr>
          <w:b w:val="0"/>
        </w:rPr>
        <w:t xml:space="preserve"> </w:t>
      </w:r>
      <w:r w:rsidR="00550173">
        <w:rPr>
          <w:b w:val="0"/>
        </w:rPr>
        <w:t xml:space="preserve">response </w:t>
      </w:r>
      <w:r>
        <w:rPr>
          <w:b w:val="0"/>
        </w:rPr>
        <w:t>and assurance that the event was being monitored</w:t>
      </w:r>
      <w:r w:rsidR="00EE7812">
        <w:rPr>
          <w:b w:val="0"/>
        </w:rPr>
        <w:t>.</w:t>
      </w:r>
    </w:p>
    <w:p w14:paraId="4A9F98CC" w14:textId="59029C13" w:rsidR="00EE7812" w:rsidRPr="00DD7CC7" w:rsidRDefault="00646479" w:rsidP="00DD7CC7">
      <w:pPr>
        <w:pStyle w:val="BodyTextIndent2"/>
        <w:numPr>
          <w:ilvl w:val="0"/>
          <w:numId w:val="34"/>
        </w:numPr>
        <w:rPr>
          <w:b w:val="0"/>
        </w:rPr>
      </w:pPr>
      <w:r>
        <w:rPr>
          <w:b w:val="0"/>
        </w:rPr>
        <w:t>Noted that l</w:t>
      </w:r>
      <w:r w:rsidR="00C7151D" w:rsidRPr="007C2136">
        <w:rPr>
          <w:b w:val="0"/>
        </w:rPr>
        <w:t xml:space="preserve">ive </w:t>
      </w:r>
      <w:r w:rsidR="004C45F1" w:rsidRPr="007C2136">
        <w:rPr>
          <w:b w:val="0"/>
        </w:rPr>
        <w:t>monitoring</w:t>
      </w:r>
      <w:r w:rsidR="00EE7812" w:rsidRPr="007C2136">
        <w:rPr>
          <w:b w:val="0"/>
        </w:rPr>
        <w:t xml:space="preserve"> stations</w:t>
      </w:r>
      <w:r w:rsidR="00C7151D">
        <w:rPr>
          <w:b w:val="0"/>
        </w:rPr>
        <w:t xml:space="preserve"> </w:t>
      </w:r>
      <w:r w:rsidR="00EE7812">
        <w:rPr>
          <w:b w:val="0"/>
        </w:rPr>
        <w:t>could be accessed</w:t>
      </w:r>
      <w:r w:rsidR="00C7151D" w:rsidRPr="00C7151D">
        <w:rPr>
          <w:b w:val="0"/>
        </w:rPr>
        <w:t xml:space="preserve"> </w:t>
      </w:r>
      <w:r w:rsidR="00C7151D">
        <w:rPr>
          <w:b w:val="0"/>
        </w:rPr>
        <w:t xml:space="preserve">from </w:t>
      </w:r>
      <w:r w:rsidR="00946A54">
        <w:rPr>
          <w:b w:val="0"/>
        </w:rPr>
        <w:t xml:space="preserve">the </w:t>
      </w:r>
      <w:r w:rsidR="00C7151D">
        <w:rPr>
          <w:b w:val="0"/>
        </w:rPr>
        <w:t>Regional Council website</w:t>
      </w:r>
      <w:r w:rsidR="00946A54">
        <w:rPr>
          <w:b w:val="0"/>
        </w:rPr>
        <w:t xml:space="preserve"> </w:t>
      </w:r>
      <w:r w:rsidR="00E52B01">
        <w:rPr>
          <w:b w:val="0"/>
        </w:rPr>
        <w:t xml:space="preserve">at </w:t>
      </w:r>
      <w:hyperlink r:id="rId12" w:history="1">
        <w:r w:rsidR="00952FBD" w:rsidRPr="00284602">
          <w:rPr>
            <w:rStyle w:val="Hyperlink"/>
            <w:b w:val="0"/>
          </w:rPr>
          <w:t>www.boprc.govt.nz</w:t>
        </w:r>
      </w:hyperlink>
      <w:r w:rsidR="00952FBD">
        <w:rPr>
          <w:b w:val="0"/>
        </w:rPr>
        <w:t xml:space="preserve"> </w:t>
      </w:r>
      <w:r w:rsidR="009F147E">
        <w:rPr>
          <w:b w:val="0"/>
        </w:rPr>
        <w:t xml:space="preserve">via the following </w:t>
      </w:r>
      <w:r w:rsidR="00E52B01">
        <w:rPr>
          <w:b w:val="0"/>
        </w:rPr>
        <w:t xml:space="preserve">path: </w:t>
      </w:r>
      <w:hyperlink r:id="rId13" w:history="1">
        <w:r w:rsidR="00946A54" w:rsidRPr="00946A54">
          <w:rPr>
            <w:rStyle w:val="Hyperlink"/>
            <w:b w:val="0"/>
          </w:rPr>
          <w:t>Home</w:t>
        </w:r>
      </w:hyperlink>
      <w:r w:rsidR="00946A54" w:rsidRPr="00946A54">
        <w:rPr>
          <w:b w:val="0"/>
        </w:rPr>
        <w:t xml:space="preserve"> &gt; </w:t>
      </w:r>
      <w:hyperlink r:id="rId14" w:history="1">
        <w:r w:rsidR="00946A54" w:rsidRPr="00946A54">
          <w:rPr>
            <w:rStyle w:val="Hyperlink"/>
            <w:b w:val="0"/>
          </w:rPr>
          <w:t>Environment</w:t>
        </w:r>
      </w:hyperlink>
      <w:r w:rsidR="00946A54" w:rsidRPr="00946A54">
        <w:rPr>
          <w:b w:val="0"/>
        </w:rPr>
        <w:t xml:space="preserve"> &gt; </w:t>
      </w:r>
      <w:hyperlink r:id="rId15" w:history="1">
        <w:r w:rsidR="00946A54" w:rsidRPr="00946A54">
          <w:rPr>
            <w:rStyle w:val="Hyperlink"/>
            <w:b w:val="0"/>
          </w:rPr>
          <w:t>Maps and data</w:t>
        </w:r>
      </w:hyperlink>
      <w:r w:rsidR="00946A54" w:rsidRPr="00946A54">
        <w:rPr>
          <w:b w:val="0"/>
        </w:rPr>
        <w:t xml:space="preserve"> &gt; </w:t>
      </w:r>
      <w:hyperlink r:id="rId16" w:history="1">
        <w:r w:rsidR="00946A54" w:rsidRPr="00946A54">
          <w:rPr>
            <w:rStyle w:val="Hyperlink"/>
            <w:b w:val="0"/>
          </w:rPr>
          <w:t>Environmental data</w:t>
        </w:r>
      </w:hyperlink>
      <w:r w:rsidR="00946A54" w:rsidRPr="00946A54">
        <w:rPr>
          <w:b w:val="0"/>
        </w:rPr>
        <w:t xml:space="preserve"> &gt; </w:t>
      </w:r>
      <w:r w:rsidR="00946A54" w:rsidRPr="00E47E83">
        <w:rPr>
          <w:rStyle w:val="breadcurrent1"/>
          <w:b w:val="0"/>
        </w:rPr>
        <w:t>Live Monitoring</w:t>
      </w:r>
      <w:r w:rsidR="00EE7812" w:rsidRPr="00E47E83">
        <w:rPr>
          <w:rStyle w:val="breadcurrent1"/>
          <w:b w:val="0"/>
        </w:rPr>
        <w:t>.</w:t>
      </w:r>
    </w:p>
    <w:p w14:paraId="6217CFB2" w14:textId="77777777" w:rsidR="00915F56" w:rsidRDefault="00915F56" w:rsidP="00915F56">
      <w:pPr>
        <w:pStyle w:val="BodyTextIndent2"/>
      </w:pPr>
    </w:p>
    <w:p w14:paraId="4687BBE7" w14:textId="4822EC16" w:rsidR="00915F56" w:rsidRPr="00BE6901" w:rsidRDefault="00040F3B" w:rsidP="00915F56">
      <w:pPr>
        <w:pStyle w:val="BodyTextIndent2"/>
        <w:rPr>
          <w:b w:val="0"/>
        </w:rPr>
      </w:pPr>
      <w:proofErr w:type="spellStart"/>
      <w:r w:rsidRPr="00BE6901">
        <w:rPr>
          <w:b w:val="0"/>
          <w:u w:val="single"/>
        </w:rPr>
        <w:t>Tu</w:t>
      </w:r>
      <w:r w:rsidR="00BE6901" w:rsidRPr="00BE6901">
        <w:rPr>
          <w:b w:val="0"/>
          <w:u w:val="single"/>
        </w:rPr>
        <w:t>whakairiora</w:t>
      </w:r>
      <w:proofErr w:type="spellEnd"/>
      <w:r w:rsidRPr="00BE6901">
        <w:rPr>
          <w:b w:val="0"/>
          <w:u w:val="single"/>
        </w:rPr>
        <w:t xml:space="preserve"> O’Brien</w:t>
      </w:r>
      <w:r w:rsidR="00BE6901" w:rsidRPr="00BE6901">
        <w:rPr>
          <w:b w:val="0"/>
          <w:u w:val="single"/>
        </w:rPr>
        <w:t xml:space="preserve"> – Te </w:t>
      </w:r>
      <w:r w:rsidR="002731D9">
        <w:rPr>
          <w:b w:val="0"/>
          <w:u w:val="single"/>
        </w:rPr>
        <w:t>Rūnanga</w:t>
      </w:r>
      <w:r w:rsidR="00BE6901" w:rsidRPr="00BE6901">
        <w:rPr>
          <w:b w:val="0"/>
          <w:u w:val="single"/>
        </w:rPr>
        <w:t xml:space="preserve"> o </w:t>
      </w:r>
      <w:r w:rsidR="002731D9">
        <w:rPr>
          <w:b w:val="0"/>
          <w:u w:val="single"/>
        </w:rPr>
        <w:t>Ngāti</w:t>
      </w:r>
      <w:r w:rsidR="00BE6901" w:rsidRPr="00BE6901">
        <w:rPr>
          <w:b w:val="0"/>
          <w:u w:val="single"/>
        </w:rPr>
        <w:t xml:space="preserve"> Awa</w:t>
      </w:r>
    </w:p>
    <w:p w14:paraId="087F6A91" w14:textId="3B5B93CF" w:rsidR="00CD03B7" w:rsidRDefault="004C39FA" w:rsidP="00915F56">
      <w:pPr>
        <w:pStyle w:val="BodyTextIndent2"/>
        <w:numPr>
          <w:ilvl w:val="0"/>
          <w:numId w:val="34"/>
        </w:numPr>
        <w:rPr>
          <w:b w:val="0"/>
        </w:rPr>
      </w:pPr>
      <w:r>
        <w:rPr>
          <w:b w:val="0"/>
        </w:rPr>
        <w:t xml:space="preserve">Sought clarification on </w:t>
      </w:r>
      <w:r w:rsidR="00CD03B7">
        <w:rPr>
          <w:b w:val="0"/>
        </w:rPr>
        <w:t xml:space="preserve">the </w:t>
      </w:r>
      <w:r>
        <w:rPr>
          <w:b w:val="0"/>
        </w:rPr>
        <w:t>t</w:t>
      </w:r>
      <w:r w:rsidR="00040F3B" w:rsidRPr="00040F3B">
        <w:rPr>
          <w:b w:val="0"/>
        </w:rPr>
        <w:t xml:space="preserve">imeframes </w:t>
      </w:r>
      <w:r w:rsidR="00CD03B7">
        <w:rPr>
          <w:b w:val="0"/>
        </w:rPr>
        <w:t>of the</w:t>
      </w:r>
      <w:r w:rsidR="00040F3B" w:rsidRPr="00040F3B">
        <w:rPr>
          <w:b w:val="0"/>
        </w:rPr>
        <w:t xml:space="preserve"> </w:t>
      </w:r>
      <w:proofErr w:type="spellStart"/>
      <w:r w:rsidR="00040F3B" w:rsidRPr="00040F3B">
        <w:rPr>
          <w:b w:val="0"/>
        </w:rPr>
        <w:t>Rangitaiki</w:t>
      </w:r>
      <w:proofErr w:type="spellEnd"/>
      <w:r>
        <w:rPr>
          <w:b w:val="0"/>
        </w:rPr>
        <w:t xml:space="preserve"> Flood</w:t>
      </w:r>
      <w:r w:rsidR="001F7BD3">
        <w:rPr>
          <w:b w:val="0"/>
        </w:rPr>
        <w:t xml:space="preserve">way </w:t>
      </w:r>
      <w:r>
        <w:rPr>
          <w:b w:val="0"/>
        </w:rPr>
        <w:t>Project</w:t>
      </w:r>
      <w:r w:rsidR="00CD03B7">
        <w:rPr>
          <w:b w:val="0"/>
        </w:rPr>
        <w:t>.</w:t>
      </w:r>
    </w:p>
    <w:p w14:paraId="1F65ACAA" w14:textId="65A58EEF" w:rsidR="00915F56" w:rsidRPr="00040F3B" w:rsidRDefault="00CD03B7" w:rsidP="00915F56">
      <w:pPr>
        <w:pStyle w:val="BodyTextIndent2"/>
        <w:numPr>
          <w:ilvl w:val="0"/>
          <w:numId w:val="34"/>
        </w:numPr>
        <w:rPr>
          <w:b w:val="0"/>
        </w:rPr>
      </w:pPr>
      <w:r>
        <w:rPr>
          <w:b w:val="0"/>
        </w:rPr>
        <w:t>General Manager Integrated Catchment Chris Ingle advised</w:t>
      </w:r>
      <w:r w:rsidR="004C39FA">
        <w:rPr>
          <w:b w:val="0"/>
        </w:rPr>
        <w:t xml:space="preserve"> </w:t>
      </w:r>
      <w:r>
        <w:rPr>
          <w:b w:val="0"/>
        </w:rPr>
        <w:t xml:space="preserve">the project </w:t>
      </w:r>
      <w:r w:rsidR="00E269CB">
        <w:rPr>
          <w:b w:val="0"/>
        </w:rPr>
        <w:t xml:space="preserve">was </w:t>
      </w:r>
      <w:r w:rsidR="001F7BD3">
        <w:rPr>
          <w:b w:val="0"/>
        </w:rPr>
        <w:t xml:space="preserve">anticipated </w:t>
      </w:r>
      <w:r>
        <w:rPr>
          <w:b w:val="0"/>
        </w:rPr>
        <w:t xml:space="preserve">to be completed in </w:t>
      </w:r>
      <w:r w:rsidR="004C39FA">
        <w:rPr>
          <w:b w:val="0"/>
        </w:rPr>
        <w:t xml:space="preserve">two </w:t>
      </w:r>
      <w:r w:rsidR="001F7BD3">
        <w:rPr>
          <w:b w:val="0"/>
        </w:rPr>
        <w:t>years</w:t>
      </w:r>
      <w:r>
        <w:rPr>
          <w:b w:val="0"/>
        </w:rPr>
        <w:t>’ time</w:t>
      </w:r>
      <w:r w:rsidR="001F7BD3">
        <w:rPr>
          <w:b w:val="0"/>
        </w:rPr>
        <w:t xml:space="preserve"> </w:t>
      </w:r>
      <w:r w:rsidR="00176523">
        <w:rPr>
          <w:b w:val="0"/>
        </w:rPr>
        <w:t xml:space="preserve">and </w:t>
      </w:r>
      <w:r w:rsidR="004C39FA">
        <w:rPr>
          <w:b w:val="0"/>
        </w:rPr>
        <w:t xml:space="preserve">would be designed to double its capacity </w:t>
      </w:r>
      <w:r w:rsidR="001F7BD3">
        <w:rPr>
          <w:b w:val="0"/>
        </w:rPr>
        <w:t xml:space="preserve">to </w:t>
      </w:r>
      <w:r w:rsidR="004C39FA">
        <w:rPr>
          <w:b w:val="0"/>
        </w:rPr>
        <w:t xml:space="preserve">approximately </w:t>
      </w:r>
      <w:r w:rsidR="001F7BD3">
        <w:rPr>
          <w:b w:val="0"/>
        </w:rPr>
        <w:t>185 cumecs</w:t>
      </w:r>
      <w:r w:rsidR="004C39FA">
        <w:rPr>
          <w:b w:val="0"/>
        </w:rPr>
        <w:t>.</w:t>
      </w:r>
    </w:p>
    <w:p w14:paraId="1A9DA99C" w14:textId="77777777" w:rsidR="00915F56" w:rsidRPr="001D052B" w:rsidRDefault="00915F56" w:rsidP="00915F56">
      <w:pPr>
        <w:pStyle w:val="BodyTextIndent2"/>
      </w:pPr>
    </w:p>
    <w:p w14:paraId="2D8093D3" w14:textId="1A911360" w:rsidR="00915F56" w:rsidRPr="00BE6901" w:rsidRDefault="005D3FB9" w:rsidP="00915F56">
      <w:pPr>
        <w:pStyle w:val="BodyTextIndent2"/>
        <w:rPr>
          <w:b w:val="0"/>
        </w:rPr>
      </w:pPr>
      <w:proofErr w:type="spellStart"/>
      <w:r w:rsidRPr="00BE6901">
        <w:rPr>
          <w:b w:val="0"/>
          <w:u w:val="single"/>
        </w:rPr>
        <w:t>Ngapera</w:t>
      </w:r>
      <w:proofErr w:type="spellEnd"/>
      <w:r w:rsidR="00BE6901" w:rsidRPr="00BE6901">
        <w:rPr>
          <w:b w:val="0"/>
          <w:u w:val="single"/>
        </w:rPr>
        <w:t xml:space="preserve"> </w:t>
      </w:r>
      <w:proofErr w:type="spellStart"/>
      <w:r w:rsidR="00BE6901" w:rsidRPr="00BE6901">
        <w:rPr>
          <w:b w:val="0"/>
          <w:u w:val="single"/>
        </w:rPr>
        <w:t>Rangiaho</w:t>
      </w:r>
      <w:proofErr w:type="spellEnd"/>
      <w:r w:rsidR="00BE6901" w:rsidRPr="00BE6901">
        <w:rPr>
          <w:b w:val="0"/>
          <w:u w:val="single"/>
        </w:rPr>
        <w:t xml:space="preserve"> – </w:t>
      </w:r>
      <w:proofErr w:type="spellStart"/>
      <w:r w:rsidR="002731D9">
        <w:rPr>
          <w:b w:val="0"/>
          <w:u w:val="single"/>
        </w:rPr>
        <w:t>Tūhoe</w:t>
      </w:r>
      <w:proofErr w:type="spellEnd"/>
      <w:r w:rsidR="00BE6901" w:rsidRPr="00BE6901">
        <w:rPr>
          <w:b w:val="0"/>
          <w:u w:val="single"/>
        </w:rPr>
        <w:t xml:space="preserve"> Te </w:t>
      </w:r>
      <w:proofErr w:type="spellStart"/>
      <w:r w:rsidR="00BE6901" w:rsidRPr="00BE6901">
        <w:rPr>
          <w:b w:val="0"/>
          <w:u w:val="single"/>
        </w:rPr>
        <w:t>Uru</w:t>
      </w:r>
      <w:proofErr w:type="spellEnd"/>
      <w:r w:rsidR="00BE6901" w:rsidRPr="00BE6901">
        <w:rPr>
          <w:b w:val="0"/>
          <w:u w:val="single"/>
        </w:rPr>
        <w:t xml:space="preserve"> </w:t>
      </w:r>
      <w:proofErr w:type="spellStart"/>
      <w:r w:rsidR="00BE6901" w:rsidRPr="00BE6901">
        <w:rPr>
          <w:b w:val="0"/>
          <w:u w:val="single"/>
        </w:rPr>
        <w:t>Taumatua</w:t>
      </w:r>
      <w:proofErr w:type="spellEnd"/>
    </w:p>
    <w:p w14:paraId="50C6D187" w14:textId="4462403A" w:rsidR="00915F56" w:rsidRPr="005F2902" w:rsidRDefault="0007492C" w:rsidP="00516507">
      <w:pPr>
        <w:pStyle w:val="BodyTextIndent2"/>
        <w:numPr>
          <w:ilvl w:val="0"/>
          <w:numId w:val="34"/>
        </w:numPr>
      </w:pPr>
      <w:r w:rsidRPr="00C07848">
        <w:rPr>
          <w:b w:val="0"/>
        </w:rPr>
        <w:t xml:space="preserve">Te Wai o </w:t>
      </w:r>
      <w:proofErr w:type="spellStart"/>
      <w:r w:rsidRPr="00C07848">
        <w:rPr>
          <w:b w:val="0"/>
        </w:rPr>
        <w:t>te</w:t>
      </w:r>
      <w:proofErr w:type="spellEnd"/>
      <w:r w:rsidRPr="00C07848">
        <w:rPr>
          <w:b w:val="0"/>
        </w:rPr>
        <w:t xml:space="preserve"> </w:t>
      </w:r>
      <w:proofErr w:type="spellStart"/>
      <w:r>
        <w:rPr>
          <w:b w:val="0"/>
        </w:rPr>
        <w:t>Hau</w:t>
      </w:r>
      <w:proofErr w:type="spellEnd"/>
      <w:r>
        <w:rPr>
          <w:b w:val="0"/>
        </w:rPr>
        <w:t xml:space="preserve"> who were a collective of 8-</w:t>
      </w:r>
      <w:r w:rsidRPr="00C07848">
        <w:rPr>
          <w:b w:val="0"/>
        </w:rPr>
        <w:t>9 land trusts</w:t>
      </w:r>
      <w:r>
        <w:rPr>
          <w:b w:val="0"/>
        </w:rPr>
        <w:t xml:space="preserve"> </w:t>
      </w:r>
      <w:r w:rsidR="00CD03B7">
        <w:rPr>
          <w:b w:val="0"/>
        </w:rPr>
        <w:t xml:space="preserve">were meeting with the </w:t>
      </w:r>
      <w:r w:rsidR="001D39E5" w:rsidRPr="001D39E5">
        <w:rPr>
          <w:b w:val="0"/>
        </w:rPr>
        <w:t xml:space="preserve">Mataatua </w:t>
      </w:r>
      <w:r>
        <w:rPr>
          <w:b w:val="0"/>
        </w:rPr>
        <w:t>Mā</w:t>
      </w:r>
      <w:r w:rsidR="00CD03B7" w:rsidRPr="001D39E5">
        <w:rPr>
          <w:b w:val="0"/>
        </w:rPr>
        <w:t>ori</w:t>
      </w:r>
      <w:r w:rsidR="001D39E5" w:rsidRPr="001D39E5">
        <w:rPr>
          <w:b w:val="0"/>
        </w:rPr>
        <w:t xml:space="preserve"> Council </w:t>
      </w:r>
      <w:r w:rsidR="00CD03B7">
        <w:rPr>
          <w:b w:val="0"/>
        </w:rPr>
        <w:t xml:space="preserve">tomorrow to discuss </w:t>
      </w:r>
      <w:r w:rsidR="001D39E5" w:rsidRPr="001D39E5">
        <w:rPr>
          <w:b w:val="0"/>
        </w:rPr>
        <w:t>development</w:t>
      </w:r>
      <w:r w:rsidR="00CD03B7">
        <w:rPr>
          <w:b w:val="0"/>
        </w:rPr>
        <w:t xml:space="preserve"> </w:t>
      </w:r>
      <w:r w:rsidR="00685436">
        <w:rPr>
          <w:b w:val="0"/>
        </w:rPr>
        <w:t xml:space="preserve">of </w:t>
      </w:r>
      <w:proofErr w:type="spellStart"/>
      <w:r w:rsidR="00DA511D">
        <w:rPr>
          <w:b w:val="0"/>
        </w:rPr>
        <w:t>Waiohau</w:t>
      </w:r>
      <w:proofErr w:type="spellEnd"/>
      <w:r w:rsidR="00DA511D">
        <w:rPr>
          <w:b w:val="0"/>
        </w:rPr>
        <w:t xml:space="preserve"> marae</w:t>
      </w:r>
      <w:r w:rsidR="00CD03B7">
        <w:rPr>
          <w:b w:val="0"/>
        </w:rPr>
        <w:t>.</w:t>
      </w:r>
    </w:p>
    <w:p w14:paraId="005A4A98" w14:textId="394F1B3E" w:rsidR="00685436" w:rsidRDefault="00C07848" w:rsidP="00D61485">
      <w:pPr>
        <w:pStyle w:val="BodyTextIndent2"/>
        <w:numPr>
          <w:ilvl w:val="0"/>
          <w:numId w:val="34"/>
        </w:numPr>
        <w:rPr>
          <w:b w:val="0"/>
        </w:rPr>
      </w:pPr>
      <w:r>
        <w:rPr>
          <w:b w:val="0"/>
        </w:rPr>
        <w:t>Highlighted g</w:t>
      </w:r>
      <w:r w:rsidR="005F2902" w:rsidRPr="00685436">
        <w:rPr>
          <w:b w:val="0"/>
        </w:rPr>
        <w:t xml:space="preserve">reat work </w:t>
      </w:r>
      <w:r>
        <w:rPr>
          <w:b w:val="0"/>
        </w:rPr>
        <w:t xml:space="preserve">and </w:t>
      </w:r>
      <w:r w:rsidR="005F2902" w:rsidRPr="00685436">
        <w:rPr>
          <w:b w:val="0"/>
        </w:rPr>
        <w:t xml:space="preserve">progress with planting within </w:t>
      </w:r>
      <w:r w:rsidR="00DA511D">
        <w:rPr>
          <w:b w:val="0"/>
        </w:rPr>
        <w:t xml:space="preserve">the </w:t>
      </w:r>
      <w:proofErr w:type="spellStart"/>
      <w:r w:rsidR="005F2902" w:rsidRPr="00685436">
        <w:rPr>
          <w:b w:val="0"/>
        </w:rPr>
        <w:t>Waiohau</w:t>
      </w:r>
      <w:proofErr w:type="spellEnd"/>
      <w:r w:rsidR="00685436" w:rsidRPr="00685436">
        <w:rPr>
          <w:b w:val="0"/>
        </w:rPr>
        <w:t xml:space="preserve"> rohe. </w:t>
      </w:r>
    </w:p>
    <w:p w14:paraId="66B0AD52" w14:textId="0A2AD2FF" w:rsidR="001D690F" w:rsidRPr="00685436" w:rsidRDefault="00DA511D" w:rsidP="00D61485">
      <w:pPr>
        <w:pStyle w:val="BodyTextIndent2"/>
        <w:numPr>
          <w:ilvl w:val="0"/>
          <w:numId w:val="34"/>
        </w:numPr>
        <w:rPr>
          <w:b w:val="0"/>
        </w:rPr>
      </w:pPr>
      <w:r>
        <w:rPr>
          <w:b w:val="0"/>
        </w:rPr>
        <w:t xml:space="preserve">Noted that </w:t>
      </w:r>
      <w:r w:rsidR="0007492C">
        <w:rPr>
          <w:b w:val="0"/>
        </w:rPr>
        <w:t xml:space="preserve">while </w:t>
      </w:r>
      <w:r>
        <w:rPr>
          <w:b w:val="0"/>
        </w:rPr>
        <w:t>each</w:t>
      </w:r>
      <w:r w:rsidR="001D690F" w:rsidRPr="00685436">
        <w:rPr>
          <w:b w:val="0"/>
        </w:rPr>
        <w:t xml:space="preserve"> </w:t>
      </w:r>
      <w:proofErr w:type="spellStart"/>
      <w:r w:rsidR="002731D9">
        <w:rPr>
          <w:b w:val="0"/>
        </w:rPr>
        <w:t>Tūhoe</w:t>
      </w:r>
      <w:proofErr w:type="spellEnd"/>
      <w:r w:rsidR="001D690F" w:rsidRPr="00685436">
        <w:rPr>
          <w:b w:val="0"/>
        </w:rPr>
        <w:t xml:space="preserve"> tribal </w:t>
      </w:r>
      <w:r>
        <w:rPr>
          <w:b w:val="0"/>
        </w:rPr>
        <w:t xml:space="preserve">authority </w:t>
      </w:r>
      <w:r w:rsidR="001D690F" w:rsidRPr="00685436">
        <w:rPr>
          <w:b w:val="0"/>
        </w:rPr>
        <w:t xml:space="preserve">had different priorities, </w:t>
      </w:r>
      <w:r w:rsidR="0007492C">
        <w:rPr>
          <w:b w:val="0"/>
        </w:rPr>
        <w:t xml:space="preserve">they </w:t>
      </w:r>
      <w:r w:rsidR="001D690F" w:rsidRPr="00685436">
        <w:rPr>
          <w:b w:val="0"/>
        </w:rPr>
        <w:t xml:space="preserve">supported </w:t>
      </w:r>
      <w:r w:rsidR="002731D9">
        <w:rPr>
          <w:b w:val="0"/>
        </w:rPr>
        <w:t>Ngāti</w:t>
      </w:r>
      <w:r w:rsidR="001D690F" w:rsidRPr="00685436">
        <w:rPr>
          <w:b w:val="0"/>
        </w:rPr>
        <w:t xml:space="preserve"> Haka/</w:t>
      </w:r>
      <w:proofErr w:type="spellStart"/>
      <w:r w:rsidR="001D690F" w:rsidRPr="00685436">
        <w:rPr>
          <w:b w:val="0"/>
        </w:rPr>
        <w:t>Patuheuheu</w:t>
      </w:r>
      <w:proofErr w:type="spellEnd"/>
      <w:r w:rsidR="001D690F" w:rsidRPr="00685436">
        <w:rPr>
          <w:b w:val="0"/>
        </w:rPr>
        <w:t xml:space="preserve"> in the </w:t>
      </w:r>
      <w:proofErr w:type="spellStart"/>
      <w:r w:rsidR="001D690F" w:rsidRPr="00685436">
        <w:rPr>
          <w:b w:val="0"/>
        </w:rPr>
        <w:t>Rangitaiki</w:t>
      </w:r>
      <w:proofErr w:type="spellEnd"/>
      <w:r w:rsidR="001D690F" w:rsidRPr="00685436">
        <w:rPr>
          <w:b w:val="0"/>
        </w:rPr>
        <w:t xml:space="preserve"> </w:t>
      </w:r>
      <w:r>
        <w:rPr>
          <w:b w:val="0"/>
        </w:rPr>
        <w:t xml:space="preserve">River Forum </w:t>
      </w:r>
      <w:r w:rsidR="001D690F" w:rsidRPr="00685436">
        <w:rPr>
          <w:b w:val="0"/>
        </w:rPr>
        <w:t>space.</w:t>
      </w:r>
    </w:p>
    <w:p w14:paraId="74DFB94E" w14:textId="1C1275B9" w:rsidR="001D39E5" w:rsidRDefault="001D39E5" w:rsidP="001D39E5">
      <w:pPr>
        <w:pStyle w:val="BodyTextIndent2"/>
      </w:pPr>
    </w:p>
    <w:p w14:paraId="76610015" w14:textId="6A515266" w:rsidR="00915F56" w:rsidRPr="005F6685" w:rsidRDefault="00E5246E" w:rsidP="00915F56">
      <w:pPr>
        <w:pStyle w:val="BodyTextIndent2"/>
        <w:rPr>
          <w:b w:val="0"/>
        </w:rPr>
      </w:pPr>
      <w:proofErr w:type="spellStart"/>
      <w:r>
        <w:rPr>
          <w:b w:val="0"/>
          <w:u w:val="single"/>
        </w:rPr>
        <w:t>Maramena</w:t>
      </w:r>
      <w:proofErr w:type="spellEnd"/>
      <w:r>
        <w:rPr>
          <w:b w:val="0"/>
          <w:u w:val="single"/>
        </w:rPr>
        <w:t xml:space="preserve"> Vercoe</w:t>
      </w:r>
      <w:r w:rsidR="00B177BA">
        <w:rPr>
          <w:b w:val="0"/>
          <w:u w:val="single"/>
        </w:rPr>
        <w:t xml:space="preserve"> – Te </w:t>
      </w:r>
      <w:r w:rsidR="002731D9">
        <w:rPr>
          <w:b w:val="0"/>
          <w:u w:val="single"/>
        </w:rPr>
        <w:t>Rūnanga</w:t>
      </w:r>
      <w:r w:rsidR="00B177BA">
        <w:rPr>
          <w:b w:val="0"/>
          <w:u w:val="single"/>
        </w:rPr>
        <w:t xml:space="preserve"> o </w:t>
      </w:r>
      <w:r w:rsidR="002731D9">
        <w:rPr>
          <w:b w:val="0"/>
          <w:u w:val="single"/>
        </w:rPr>
        <w:t>Ngāti</w:t>
      </w:r>
      <w:r w:rsidR="00B177BA">
        <w:rPr>
          <w:b w:val="0"/>
          <w:u w:val="single"/>
        </w:rPr>
        <w:t xml:space="preserve"> Manawa</w:t>
      </w:r>
    </w:p>
    <w:p w14:paraId="6166F417" w14:textId="58909EE0" w:rsidR="00915F56" w:rsidRPr="00210283" w:rsidRDefault="00210283" w:rsidP="00CD023E">
      <w:pPr>
        <w:pStyle w:val="BodyTextIndent2"/>
        <w:numPr>
          <w:ilvl w:val="0"/>
          <w:numId w:val="34"/>
        </w:numPr>
        <w:rPr>
          <w:b w:val="0"/>
        </w:rPr>
      </w:pPr>
      <w:r w:rsidRPr="00210283">
        <w:rPr>
          <w:b w:val="0"/>
        </w:rPr>
        <w:t>Highl</w:t>
      </w:r>
      <w:r>
        <w:rPr>
          <w:b w:val="0"/>
        </w:rPr>
        <w:t>ight</w:t>
      </w:r>
      <w:r w:rsidR="002A1480">
        <w:rPr>
          <w:b w:val="0"/>
        </w:rPr>
        <w:t>ed</w:t>
      </w:r>
      <w:r>
        <w:rPr>
          <w:b w:val="0"/>
        </w:rPr>
        <w:t xml:space="preserve"> </w:t>
      </w:r>
      <w:r w:rsidR="002731D9">
        <w:rPr>
          <w:b w:val="0"/>
        </w:rPr>
        <w:t>Ngāti</w:t>
      </w:r>
      <w:r>
        <w:rPr>
          <w:b w:val="0"/>
        </w:rPr>
        <w:t xml:space="preserve"> Manawa</w:t>
      </w:r>
      <w:r w:rsidR="002A1480">
        <w:rPr>
          <w:b w:val="0"/>
        </w:rPr>
        <w:t>’s</w:t>
      </w:r>
      <w:r>
        <w:rPr>
          <w:b w:val="0"/>
        </w:rPr>
        <w:t xml:space="preserve"> hosting </w:t>
      </w:r>
      <w:r w:rsidR="004F1FE5">
        <w:rPr>
          <w:b w:val="0"/>
        </w:rPr>
        <w:t xml:space="preserve">of </w:t>
      </w:r>
      <w:r w:rsidR="00CD023E" w:rsidRPr="00CD023E">
        <w:rPr>
          <w:b w:val="0"/>
        </w:rPr>
        <w:t xml:space="preserve">Associate Environment </w:t>
      </w:r>
      <w:r w:rsidR="002A1480">
        <w:rPr>
          <w:b w:val="0"/>
        </w:rPr>
        <w:t xml:space="preserve">Minister </w:t>
      </w:r>
      <w:r>
        <w:rPr>
          <w:b w:val="0"/>
        </w:rPr>
        <w:t xml:space="preserve">Eugenie Sage </w:t>
      </w:r>
      <w:r w:rsidR="004F1FE5">
        <w:rPr>
          <w:b w:val="0"/>
        </w:rPr>
        <w:t xml:space="preserve">on 15 May 2019 </w:t>
      </w:r>
      <w:r w:rsidR="002A1480">
        <w:rPr>
          <w:b w:val="0"/>
        </w:rPr>
        <w:t xml:space="preserve">and her announcement of the </w:t>
      </w:r>
      <w:r w:rsidR="00CD023E">
        <w:rPr>
          <w:b w:val="0"/>
        </w:rPr>
        <w:t xml:space="preserve">Government’s </w:t>
      </w:r>
      <w:r w:rsidR="002A1480">
        <w:rPr>
          <w:b w:val="0"/>
        </w:rPr>
        <w:t>Community Environment Fund</w:t>
      </w:r>
      <w:r w:rsidR="00CD023E">
        <w:rPr>
          <w:b w:val="0"/>
        </w:rPr>
        <w:t>ing</w:t>
      </w:r>
      <w:r w:rsidR="002A1480">
        <w:rPr>
          <w:b w:val="0"/>
        </w:rPr>
        <w:t xml:space="preserve"> </w:t>
      </w:r>
      <w:r>
        <w:rPr>
          <w:b w:val="0"/>
        </w:rPr>
        <w:t xml:space="preserve">received </w:t>
      </w:r>
      <w:r w:rsidR="002A1480">
        <w:rPr>
          <w:b w:val="0"/>
        </w:rPr>
        <w:t xml:space="preserve">by </w:t>
      </w:r>
      <w:r w:rsidR="002731D9">
        <w:rPr>
          <w:b w:val="0"/>
        </w:rPr>
        <w:t>Ngāti</w:t>
      </w:r>
      <w:r w:rsidR="002A1480">
        <w:rPr>
          <w:b w:val="0"/>
        </w:rPr>
        <w:t xml:space="preserve"> </w:t>
      </w:r>
      <w:r w:rsidR="00CD023E">
        <w:rPr>
          <w:b w:val="0"/>
        </w:rPr>
        <w:t>Manawa</w:t>
      </w:r>
      <w:r w:rsidR="002A1480">
        <w:rPr>
          <w:b w:val="0"/>
        </w:rPr>
        <w:t>. The fund</w:t>
      </w:r>
      <w:r w:rsidR="00CD023E">
        <w:rPr>
          <w:b w:val="0"/>
        </w:rPr>
        <w:t>ing</w:t>
      </w:r>
      <w:r w:rsidR="002A1480">
        <w:rPr>
          <w:b w:val="0"/>
        </w:rPr>
        <w:t xml:space="preserve"> </w:t>
      </w:r>
      <w:r w:rsidR="00CD023E">
        <w:rPr>
          <w:b w:val="0"/>
        </w:rPr>
        <w:t xml:space="preserve">would </w:t>
      </w:r>
      <w:r>
        <w:rPr>
          <w:b w:val="0"/>
        </w:rPr>
        <w:t xml:space="preserve">primarily </w:t>
      </w:r>
      <w:r w:rsidR="00CD023E">
        <w:rPr>
          <w:b w:val="0"/>
        </w:rPr>
        <w:t xml:space="preserve">support the </w:t>
      </w:r>
      <w:r>
        <w:rPr>
          <w:b w:val="0"/>
        </w:rPr>
        <w:t>clear</w:t>
      </w:r>
      <w:r w:rsidR="00CD023E">
        <w:rPr>
          <w:b w:val="0"/>
        </w:rPr>
        <w:t>ing of</w:t>
      </w:r>
      <w:r>
        <w:rPr>
          <w:b w:val="0"/>
        </w:rPr>
        <w:t xml:space="preserve"> </w:t>
      </w:r>
      <w:r w:rsidR="00854241">
        <w:rPr>
          <w:b w:val="0"/>
        </w:rPr>
        <w:t>tracks and roadways and plant</w:t>
      </w:r>
      <w:r w:rsidR="00CD023E">
        <w:rPr>
          <w:b w:val="0"/>
        </w:rPr>
        <w:t>ing of</w:t>
      </w:r>
      <w:r w:rsidR="00854241">
        <w:rPr>
          <w:b w:val="0"/>
        </w:rPr>
        <w:t xml:space="preserve"> native vegetation</w:t>
      </w:r>
      <w:r w:rsidR="00CD023E" w:rsidRPr="00CD023E">
        <w:rPr>
          <w:b w:val="0"/>
        </w:rPr>
        <w:t xml:space="preserve"> </w:t>
      </w:r>
      <w:r w:rsidR="00CD023E">
        <w:rPr>
          <w:b w:val="0"/>
        </w:rPr>
        <w:t xml:space="preserve">along the </w:t>
      </w:r>
      <w:proofErr w:type="spellStart"/>
      <w:r w:rsidR="00CD023E">
        <w:rPr>
          <w:b w:val="0"/>
        </w:rPr>
        <w:t>Rangitaiki</w:t>
      </w:r>
      <w:proofErr w:type="spellEnd"/>
      <w:r w:rsidR="00CD023E">
        <w:rPr>
          <w:b w:val="0"/>
        </w:rPr>
        <w:t xml:space="preserve"> River</w:t>
      </w:r>
      <w:r w:rsidR="00854241">
        <w:rPr>
          <w:b w:val="0"/>
        </w:rPr>
        <w:t xml:space="preserve">. </w:t>
      </w:r>
      <w:r w:rsidR="00D61485">
        <w:rPr>
          <w:b w:val="0"/>
        </w:rPr>
        <w:t>Noted that the planting day held w</w:t>
      </w:r>
      <w:r w:rsidR="002A1480">
        <w:rPr>
          <w:b w:val="0"/>
        </w:rPr>
        <w:t>as a</w:t>
      </w:r>
      <w:r w:rsidR="00854241">
        <w:rPr>
          <w:b w:val="0"/>
        </w:rPr>
        <w:t xml:space="preserve"> great community event. </w:t>
      </w:r>
    </w:p>
    <w:p w14:paraId="75CEC35B" w14:textId="77777777" w:rsidR="0014518C" w:rsidRDefault="0014518C" w:rsidP="00601718"/>
    <w:sdt>
      <w:sdtPr>
        <w:rPr>
          <w:rFonts w:cs="Times New Roman"/>
          <w:b w:val="0"/>
          <w:bCs w:val="0"/>
          <w:iCs w:val="0"/>
          <w:sz w:val="22"/>
          <w:szCs w:val="20"/>
        </w:rPr>
        <w:alias w:val="Report6827"/>
        <w:tag w:val="6827"/>
        <w:id w:val="1664582403"/>
        <w:placeholder>
          <w:docPart w:val="DefaultPlaceholder_-1854013440"/>
        </w:placeholder>
      </w:sdtPr>
      <w:sdtEndPr>
        <w:rPr>
          <w:rFonts w:cs="Arial"/>
          <w:b/>
          <w:sz w:val="28"/>
        </w:rPr>
      </w:sdtEndPr>
      <w:sdtContent>
        <w:p w14:paraId="18297E50" w14:textId="77777777" w:rsidR="00601718" w:rsidRDefault="00601718" w:rsidP="00601718">
          <w:pPr>
            <w:pStyle w:val="Heading2"/>
          </w:pPr>
          <w:r>
            <w:t>General Operations Update</w:t>
          </w:r>
        </w:p>
        <w:p w14:paraId="0ADF7E09" w14:textId="3E405317" w:rsidR="00601718" w:rsidRDefault="00D61485" w:rsidP="00601718">
          <w:pPr>
            <w:pStyle w:val="03MtgText"/>
          </w:pPr>
          <w:r>
            <w:t>Team Leader Eastern Catchments Nancy Willems</w:t>
          </w:r>
          <w:r w:rsidR="00601718">
            <w:t xml:space="preserve"> provide</w:t>
          </w:r>
          <w:r>
            <w:t>d</w:t>
          </w:r>
          <w:r w:rsidR="00601718">
            <w:t xml:space="preserve"> </w:t>
          </w:r>
          <w:r>
            <w:t xml:space="preserve">the report and </w:t>
          </w:r>
          <w:r w:rsidR="00601718">
            <w:t xml:space="preserve">summary of activity </w:t>
          </w:r>
          <w:r>
            <w:t>undertaken with</w:t>
          </w:r>
          <w:r w:rsidR="00601718">
            <w:t>in the catchment</w:t>
          </w:r>
          <w:r w:rsidR="0070398A">
            <w:t>.</w:t>
          </w:r>
        </w:p>
        <w:p w14:paraId="3AF2D0DF" w14:textId="77777777" w:rsidR="001A67F5" w:rsidRPr="00420B30" w:rsidRDefault="001A67F5" w:rsidP="00511699">
          <w:pPr>
            <w:pStyle w:val="03MtgText"/>
            <w:spacing w:before="240" w:after="0"/>
            <w:rPr>
              <w:u w:val="single"/>
            </w:rPr>
          </w:pPr>
          <w:r w:rsidRPr="00420B30">
            <w:rPr>
              <w:u w:val="single"/>
            </w:rPr>
            <w:t>Key points</w:t>
          </w:r>
          <w:r w:rsidRPr="00420B30">
            <w:t>:</w:t>
          </w:r>
        </w:p>
        <w:p w14:paraId="1043DE4C" w14:textId="4D4236AB" w:rsidR="001A67F5" w:rsidRDefault="00307E8F" w:rsidP="001A67F5">
          <w:pPr>
            <w:pStyle w:val="03MtgText"/>
            <w:numPr>
              <w:ilvl w:val="0"/>
              <w:numId w:val="34"/>
            </w:numPr>
            <w:spacing w:after="0"/>
          </w:pPr>
          <w:r>
            <w:t xml:space="preserve">The </w:t>
          </w:r>
          <w:r w:rsidR="0070398A">
            <w:t xml:space="preserve">Tuna Harvest Strategy </w:t>
          </w:r>
          <w:r w:rsidR="000E32D8">
            <w:t xml:space="preserve">(Forum) </w:t>
          </w:r>
          <w:r w:rsidR="0070398A">
            <w:t xml:space="preserve">was at a stage of considering </w:t>
          </w:r>
          <w:r w:rsidR="000E32D8">
            <w:t xml:space="preserve">establishment of a </w:t>
          </w:r>
          <w:r w:rsidR="006B7076">
            <w:t>Rohe</w:t>
          </w:r>
          <w:r w:rsidR="000E32D8">
            <w:t xml:space="preserve"> </w:t>
          </w:r>
          <w:r w:rsidR="0070398A">
            <w:t xml:space="preserve">Awa </w:t>
          </w:r>
          <w:r w:rsidR="000E32D8">
            <w:t xml:space="preserve">to </w:t>
          </w:r>
          <w:r w:rsidR="00701420">
            <w:t xml:space="preserve">enable tangata whenua to sustainably manage </w:t>
          </w:r>
          <w:r w:rsidR="000E32D8">
            <w:t>the</w:t>
          </w:r>
          <w:r w:rsidR="00701420">
            <w:t>ir</w:t>
          </w:r>
          <w:r w:rsidR="000E32D8">
            <w:t xml:space="preserve"> fishery.</w:t>
          </w:r>
        </w:p>
        <w:p w14:paraId="383A89F6" w14:textId="50551424" w:rsidR="0070398A" w:rsidRDefault="000E32D8" w:rsidP="001A67F5">
          <w:pPr>
            <w:pStyle w:val="03MtgText"/>
            <w:numPr>
              <w:ilvl w:val="0"/>
              <w:numId w:val="34"/>
            </w:numPr>
            <w:spacing w:after="0"/>
          </w:pPr>
          <w:r>
            <w:t>The dash</w:t>
          </w:r>
          <w:r w:rsidR="0070398A">
            <w:t xml:space="preserve">board </w:t>
          </w:r>
          <w:r>
            <w:t xml:space="preserve">provided </w:t>
          </w:r>
          <w:r w:rsidR="0070398A">
            <w:t xml:space="preserve">the Councils’ </w:t>
          </w:r>
          <w:r>
            <w:t>annual work programme</w:t>
          </w:r>
          <w:r w:rsidR="0070398A">
            <w:t xml:space="preserve"> in the catchment.</w:t>
          </w:r>
        </w:p>
        <w:p w14:paraId="6AF298CB" w14:textId="09F8436F" w:rsidR="000E32D8" w:rsidRDefault="00701420" w:rsidP="001A67F5">
          <w:pPr>
            <w:pStyle w:val="03MtgText"/>
            <w:numPr>
              <w:ilvl w:val="0"/>
              <w:numId w:val="34"/>
            </w:numPr>
            <w:spacing w:after="0"/>
          </w:pPr>
          <w:r>
            <w:t>W</w:t>
          </w:r>
          <w:r w:rsidR="000E32D8">
            <w:t xml:space="preserve">etland restoration project </w:t>
          </w:r>
          <w:r>
            <w:t xml:space="preserve">managers </w:t>
          </w:r>
          <w:r w:rsidR="000E32D8">
            <w:t xml:space="preserve">were </w:t>
          </w:r>
          <w:r w:rsidR="0080712D">
            <w:t xml:space="preserve">preparing for the upcoming season of work and </w:t>
          </w:r>
          <w:r>
            <w:t xml:space="preserve">were </w:t>
          </w:r>
          <w:r w:rsidR="0080712D">
            <w:t>talking to respective landowners.</w:t>
          </w:r>
        </w:p>
        <w:p w14:paraId="510CEC14" w14:textId="1556148C" w:rsidR="0070398A" w:rsidRDefault="0070398A" w:rsidP="001A67F5">
          <w:pPr>
            <w:pStyle w:val="03MtgText"/>
            <w:numPr>
              <w:ilvl w:val="0"/>
              <w:numId w:val="34"/>
            </w:numPr>
            <w:spacing w:after="0"/>
          </w:pPr>
          <w:r>
            <w:t xml:space="preserve">Te </w:t>
          </w:r>
          <w:proofErr w:type="spellStart"/>
          <w:r>
            <w:t>Hekenga</w:t>
          </w:r>
          <w:proofErr w:type="spellEnd"/>
          <w:r>
            <w:t xml:space="preserve"> o </w:t>
          </w:r>
          <w:r w:rsidR="0080712D">
            <w:t>T</w:t>
          </w:r>
          <w:r>
            <w:t xml:space="preserve">e </w:t>
          </w:r>
          <w:r w:rsidR="0080712D">
            <w:t>T</w:t>
          </w:r>
          <w:r>
            <w:t xml:space="preserve">una </w:t>
          </w:r>
          <w:r w:rsidR="004E7556">
            <w:t xml:space="preserve">actions </w:t>
          </w:r>
          <w:r w:rsidR="00701420">
            <w:t>had been</w:t>
          </w:r>
          <w:r>
            <w:t xml:space="preserve"> successful in </w:t>
          </w:r>
          <w:r w:rsidR="0080712D">
            <w:t xml:space="preserve">remediation of </w:t>
          </w:r>
          <w:r>
            <w:t xml:space="preserve">28 culvert structures </w:t>
          </w:r>
          <w:r w:rsidR="0080712D">
            <w:t xml:space="preserve">along public roads </w:t>
          </w:r>
          <w:r>
            <w:t>in the catchment. Next step</w:t>
          </w:r>
          <w:r w:rsidR="0080712D">
            <w:t>s were</w:t>
          </w:r>
          <w:r>
            <w:t xml:space="preserve"> to look at </w:t>
          </w:r>
          <w:r w:rsidR="00D25D0B">
            <w:t>survey</w:t>
          </w:r>
          <w:r w:rsidR="0080712D">
            <w:t>ing</w:t>
          </w:r>
          <w:r w:rsidR="00D25D0B">
            <w:t xml:space="preserve"> private land to maximise</w:t>
          </w:r>
          <w:r w:rsidR="0080712D">
            <w:t xml:space="preserve"> movement of fish throughout the catchment.</w:t>
          </w:r>
        </w:p>
        <w:p w14:paraId="65A1FFA4" w14:textId="77777777" w:rsidR="003E24C6" w:rsidRDefault="003E24C6" w:rsidP="001A67F5">
          <w:pPr>
            <w:pStyle w:val="03MtgText"/>
            <w:numPr>
              <w:ilvl w:val="0"/>
              <w:numId w:val="34"/>
            </w:numPr>
            <w:spacing w:after="0"/>
          </w:pPr>
          <w:r>
            <w:t xml:space="preserve">Regarding gravel build-up upstream of Lake </w:t>
          </w:r>
          <w:proofErr w:type="spellStart"/>
          <w:r>
            <w:t>Aniwaniwa</w:t>
          </w:r>
          <w:proofErr w:type="spellEnd"/>
          <w:r>
            <w:t xml:space="preserve"> at </w:t>
          </w:r>
          <w:proofErr w:type="spellStart"/>
          <w:r>
            <w:t>Kopuriki</w:t>
          </w:r>
          <w:proofErr w:type="spellEnd"/>
          <w:r>
            <w:t xml:space="preserve"> Road:</w:t>
          </w:r>
        </w:p>
        <w:p w14:paraId="294DADD3" w14:textId="77777777" w:rsidR="003E24C6" w:rsidRDefault="003E45F2" w:rsidP="003E24C6">
          <w:pPr>
            <w:pStyle w:val="03MtgText"/>
            <w:numPr>
              <w:ilvl w:val="1"/>
              <w:numId w:val="34"/>
            </w:numPr>
            <w:spacing w:after="0"/>
          </w:pPr>
          <w:r>
            <w:t>D</w:t>
          </w:r>
          <w:r w:rsidR="00D25D0B">
            <w:t xml:space="preserve">iscussion was taking place between </w:t>
          </w:r>
          <w:r w:rsidR="004B4FE7">
            <w:t>the</w:t>
          </w:r>
          <w:r>
            <w:t xml:space="preserve"> </w:t>
          </w:r>
          <w:r w:rsidR="004B4FE7">
            <w:t>R</w:t>
          </w:r>
          <w:r w:rsidR="00D25D0B">
            <w:t xml:space="preserve">iver </w:t>
          </w:r>
          <w:r>
            <w:t xml:space="preserve">Scheme </w:t>
          </w:r>
          <w:r w:rsidR="004B4FE7">
            <w:t>A</w:t>
          </w:r>
          <w:r w:rsidR="00D25D0B">
            <w:t xml:space="preserve">dvisory </w:t>
          </w:r>
          <w:r w:rsidR="004B4FE7">
            <w:t>G</w:t>
          </w:r>
          <w:r w:rsidR="00D25D0B">
            <w:t xml:space="preserve">roup </w:t>
          </w:r>
          <w:r>
            <w:t xml:space="preserve">(RSAG) </w:t>
          </w:r>
          <w:r w:rsidR="00D25D0B">
            <w:t xml:space="preserve">and </w:t>
          </w:r>
          <w:r>
            <w:t xml:space="preserve">the </w:t>
          </w:r>
          <w:proofErr w:type="spellStart"/>
          <w:r>
            <w:t>A</w:t>
          </w:r>
          <w:r w:rsidR="00D25D0B">
            <w:t>niwhenua</w:t>
          </w:r>
          <w:proofErr w:type="spellEnd"/>
          <w:r w:rsidR="00D25D0B">
            <w:t xml:space="preserve"> </w:t>
          </w:r>
          <w:r>
            <w:t xml:space="preserve">Dam owners </w:t>
          </w:r>
        </w:p>
        <w:p w14:paraId="6B3C3A4A" w14:textId="77777777" w:rsidR="003E24C6" w:rsidRDefault="003E24C6" w:rsidP="003E24C6">
          <w:pPr>
            <w:pStyle w:val="03MtgText"/>
            <w:numPr>
              <w:ilvl w:val="1"/>
              <w:numId w:val="34"/>
            </w:numPr>
            <w:spacing w:after="0"/>
          </w:pPr>
          <w:r>
            <w:t>Suggestion had been made</w:t>
          </w:r>
          <w:r w:rsidR="00436A30">
            <w:t xml:space="preserve"> that the </w:t>
          </w:r>
          <w:r w:rsidR="003E45F2">
            <w:t xml:space="preserve">RSAG obtain </w:t>
          </w:r>
          <w:r w:rsidR="00436A30">
            <w:t xml:space="preserve">a </w:t>
          </w:r>
          <w:r w:rsidR="003E45F2">
            <w:t xml:space="preserve">resource </w:t>
          </w:r>
          <w:r w:rsidR="00D25D0B">
            <w:t xml:space="preserve">consent </w:t>
          </w:r>
          <w:r w:rsidR="00436A30">
            <w:t>for commercial extraction of gravel.</w:t>
          </w:r>
        </w:p>
        <w:p w14:paraId="65F3E106" w14:textId="5446BD24" w:rsidR="0070398A" w:rsidRDefault="003E24C6" w:rsidP="003E24C6">
          <w:pPr>
            <w:pStyle w:val="03MtgText"/>
            <w:numPr>
              <w:ilvl w:val="1"/>
              <w:numId w:val="34"/>
            </w:numPr>
            <w:spacing w:after="0"/>
          </w:pPr>
          <w:r>
            <w:t>A</w:t>
          </w:r>
          <w:r w:rsidR="00436A30">
            <w:t xml:space="preserve">ny </w:t>
          </w:r>
          <w:r>
            <w:t xml:space="preserve">potential </w:t>
          </w:r>
          <w:r w:rsidR="00436A30">
            <w:t xml:space="preserve">consent process would </w:t>
          </w:r>
          <w:r>
            <w:t xml:space="preserve">involve </w:t>
          </w:r>
          <w:r w:rsidR="00436A30">
            <w:t>consultation with affected iwi</w:t>
          </w:r>
          <w:r w:rsidR="00C5537C">
            <w:t>, stakeholders</w:t>
          </w:r>
          <w:r w:rsidR="00DD5E3C">
            <w:t xml:space="preserve"> and </w:t>
          </w:r>
          <w:r w:rsidR="00F547E1">
            <w:t>the Forum</w:t>
          </w:r>
          <w:r w:rsidR="00436A30">
            <w:t>.</w:t>
          </w:r>
        </w:p>
        <w:p w14:paraId="39187E7E" w14:textId="77777777" w:rsidR="00B271C4" w:rsidRPr="0081005D" w:rsidRDefault="00B271C4" w:rsidP="00B271C4">
          <w:pPr>
            <w:pStyle w:val="03MtgText"/>
            <w:spacing w:before="240" w:after="0"/>
          </w:pPr>
          <w:r>
            <w:rPr>
              <w:u w:val="single"/>
            </w:rPr>
            <w:t>Members Comments</w:t>
          </w:r>
          <w:r>
            <w:t>:</w:t>
          </w:r>
        </w:p>
        <w:p w14:paraId="7BB98342" w14:textId="05E3DEFB" w:rsidR="00B271C4" w:rsidRDefault="00107C62" w:rsidP="00B271C4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>Viewed</w:t>
          </w:r>
          <w:r w:rsidR="00F92DD4">
            <w:rPr>
              <w:b w:val="0"/>
              <w:sz w:val="22"/>
            </w:rPr>
            <w:t xml:space="preserve"> a</w:t>
          </w:r>
          <w:r w:rsidR="00B271C4">
            <w:rPr>
              <w:b w:val="0"/>
              <w:sz w:val="22"/>
            </w:rPr>
            <w:t xml:space="preserve"> lack of consideration </w:t>
          </w:r>
          <w:r w:rsidR="00F92DD4">
            <w:rPr>
              <w:b w:val="0"/>
              <w:sz w:val="22"/>
            </w:rPr>
            <w:t xml:space="preserve">given to long-term solutions at the time the dam was built to be </w:t>
          </w:r>
          <w:r w:rsidR="00B271C4">
            <w:rPr>
              <w:b w:val="0"/>
              <w:sz w:val="22"/>
            </w:rPr>
            <w:t>inadequate.</w:t>
          </w:r>
        </w:p>
        <w:p w14:paraId="16ED72DD" w14:textId="72D802AD" w:rsidR="00B271C4" w:rsidRPr="005503B8" w:rsidRDefault="00107C62" w:rsidP="005503B8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 xml:space="preserve">Noted </w:t>
          </w:r>
          <w:r w:rsidR="00B271C4" w:rsidRPr="005503B8">
            <w:rPr>
              <w:b w:val="0"/>
              <w:sz w:val="22"/>
            </w:rPr>
            <w:t xml:space="preserve">there </w:t>
          </w:r>
          <w:r>
            <w:rPr>
              <w:b w:val="0"/>
              <w:sz w:val="22"/>
            </w:rPr>
            <w:t xml:space="preserve">would be </w:t>
          </w:r>
          <w:r w:rsidR="00B271C4" w:rsidRPr="005503B8">
            <w:rPr>
              <w:b w:val="0"/>
              <w:sz w:val="22"/>
            </w:rPr>
            <w:t xml:space="preserve">opportunity at the time </w:t>
          </w:r>
          <w:r w:rsidR="00F92DD4" w:rsidRPr="005503B8">
            <w:rPr>
              <w:b w:val="0"/>
              <w:sz w:val="22"/>
            </w:rPr>
            <w:t xml:space="preserve">of </w:t>
          </w:r>
          <w:r w:rsidR="00B271C4" w:rsidRPr="005503B8">
            <w:rPr>
              <w:b w:val="0"/>
              <w:sz w:val="22"/>
            </w:rPr>
            <w:t xml:space="preserve">consent renewal to put in place </w:t>
          </w:r>
          <w:r w:rsidR="00F92DD4" w:rsidRPr="005503B8">
            <w:rPr>
              <w:b w:val="0"/>
              <w:sz w:val="22"/>
            </w:rPr>
            <w:t xml:space="preserve">the </w:t>
          </w:r>
          <w:r w:rsidR="00B271C4" w:rsidRPr="005503B8">
            <w:rPr>
              <w:b w:val="0"/>
              <w:sz w:val="22"/>
            </w:rPr>
            <w:t xml:space="preserve">necessary conditions for </w:t>
          </w:r>
          <w:r w:rsidR="00295FB0">
            <w:rPr>
              <w:b w:val="0"/>
              <w:sz w:val="22"/>
            </w:rPr>
            <w:t xml:space="preserve">the </w:t>
          </w:r>
          <w:r w:rsidR="00B271C4" w:rsidRPr="005503B8">
            <w:rPr>
              <w:b w:val="0"/>
              <w:sz w:val="22"/>
            </w:rPr>
            <w:t xml:space="preserve">clearing </w:t>
          </w:r>
          <w:r w:rsidR="00F92DD4" w:rsidRPr="005503B8">
            <w:rPr>
              <w:b w:val="0"/>
              <w:sz w:val="22"/>
            </w:rPr>
            <w:t xml:space="preserve">of </w:t>
          </w:r>
          <w:r w:rsidR="00B271C4" w:rsidRPr="005503B8">
            <w:rPr>
              <w:b w:val="0"/>
              <w:sz w:val="22"/>
            </w:rPr>
            <w:t>gravel build-up.</w:t>
          </w:r>
        </w:p>
        <w:p w14:paraId="2E5C53BD" w14:textId="74B9D564" w:rsidR="00B271C4" w:rsidRPr="005503B8" w:rsidRDefault="00F92DD4" w:rsidP="005503B8">
          <w:pPr>
            <w:pStyle w:val="04ResolvedText"/>
            <w:numPr>
              <w:ilvl w:val="0"/>
              <w:numId w:val="34"/>
            </w:numPr>
            <w:rPr>
              <w:b w:val="0"/>
              <w:sz w:val="22"/>
            </w:rPr>
          </w:pPr>
          <w:r w:rsidRPr="005503B8">
            <w:rPr>
              <w:b w:val="0"/>
              <w:sz w:val="22"/>
            </w:rPr>
            <w:t>Noted that</w:t>
          </w:r>
          <w:r w:rsidR="00295FB0">
            <w:rPr>
              <w:b w:val="0"/>
              <w:sz w:val="22"/>
            </w:rPr>
            <w:t xml:space="preserve"> the</w:t>
          </w:r>
          <w:r w:rsidRPr="005503B8">
            <w:rPr>
              <w:b w:val="0"/>
              <w:sz w:val="22"/>
            </w:rPr>
            <w:t xml:space="preserve"> </w:t>
          </w:r>
          <w:r w:rsidR="002E5693" w:rsidRPr="005503B8">
            <w:rPr>
              <w:b w:val="0"/>
              <w:sz w:val="22"/>
            </w:rPr>
            <w:t xml:space="preserve">expert advice </w:t>
          </w:r>
          <w:r w:rsidR="00295FB0">
            <w:rPr>
              <w:b w:val="0"/>
              <w:sz w:val="22"/>
            </w:rPr>
            <w:t xml:space="preserve">given </w:t>
          </w:r>
          <w:r w:rsidR="002E5693" w:rsidRPr="005503B8">
            <w:rPr>
              <w:b w:val="0"/>
              <w:sz w:val="22"/>
            </w:rPr>
            <w:t xml:space="preserve">to </w:t>
          </w:r>
          <w:r w:rsidRPr="005503B8">
            <w:rPr>
              <w:b w:val="0"/>
              <w:sz w:val="22"/>
            </w:rPr>
            <w:t>the</w:t>
          </w:r>
          <w:r w:rsidR="00B271C4" w:rsidRPr="005503B8">
            <w:rPr>
              <w:b w:val="0"/>
              <w:sz w:val="22"/>
            </w:rPr>
            <w:t xml:space="preserve"> </w:t>
          </w:r>
          <w:r w:rsidR="002E5693" w:rsidRPr="005503B8">
            <w:rPr>
              <w:b w:val="0"/>
              <w:sz w:val="22"/>
            </w:rPr>
            <w:t xml:space="preserve">original </w:t>
          </w:r>
          <w:r w:rsidR="00B271C4" w:rsidRPr="005503B8">
            <w:rPr>
              <w:b w:val="0"/>
              <w:sz w:val="22"/>
            </w:rPr>
            <w:t>dam owner</w:t>
          </w:r>
          <w:r w:rsidR="002E5693" w:rsidRPr="005503B8">
            <w:rPr>
              <w:b w:val="0"/>
              <w:sz w:val="22"/>
            </w:rPr>
            <w:t>s</w:t>
          </w:r>
          <w:r w:rsidR="00B271C4" w:rsidRPr="005503B8">
            <w:rPr>
              <w:b w:val="0"/>
              <w:sz w:val="22"/>
            </w:rPr>
            <w:t xml:space="preserve"> considered there wo</w:t>
          </w:r>
          <w:r w:rsidR="002E5693" w:rsidRPr="005503B8">
            <w:rPr>
              <w:b w:val="0"/>
              <w:sz w:val="22"/>
            </w:rPr>
            <w:t>u</w:t>
          </w:r>
          <w:r w:rsidR="00B271C4" w:rsidRPr="005503B8">
            <w:rPr>
              <w:b w:val="0"/>
              <w:sz w:val="22"/>
            </w:rPr>
            <w:t xml:space="preserve">ld be no </w:t>
          </w:r>
          <w:r w:rsidR="002E5693" w:rsidRPr="005503B8">
            <w:rPr>
              <w:b w:val="0"/>
              <w:sz w:val="22"/>
            </w:rPr>
            <w:t xml:space="preserve">impacts from </w:t>
          </w:r>
          <w:r w:rsidR="00B271C4" w:rsidRPr="005503B8">
            <w:rPr>
              <w:b w:val="0"/>
              <w:sz w:val="22"/>
            </w:rPr>
            <w:t xml:space="preserve">gravel build-up. </w:t>
          </w:r>
        </w:p>
        <w:p w14:paraId="16B3B093" w14:textId="77777777" w:rsidR="001A67F5" w:rsidRDefault="001A67F5" w:rsidP="00511699">
          <w:pPr>
            <w:pStyle w:val="03MtgText"/>
            <w:spacing w:before="240" w:after="0"/>
          </w:pPr>
          <w:r>
            <w:rPr>
              <w:u w:val="single"/>
            </w:rPr>
            <w:t xml:space="preserve">In Response to </w:t>
          </w:r>
          <w:r w:rsidRPr="001E5A92">
            <w:rPr>
              <w:u w:val="single"/>
            </w:rPr>
            <w:t>Questions</w:t>
          </w:r>
          <w:r>
            <w:t>:</w:t>
          </w:r>
        </w:p>
        <w:p w14:paraId="5585443D" w14:textId="63FC103C" w:rsidR="00E46377" w:rsidRDefault="00E46377" w:rsidP="00E46377">
          <w:pPr>
            <w:pStyle w:val="03MtgText"/>
            <w:numPr>
              <w:ilvl w:val="0"/>
              <w:numId w:val="34"/>
            </w:numPr>
            <w:spacing w:after="0"/>
          </w:pPr>
          <w:r>
            <w:t xml:space="preserve">Proposed channel deepening </w:t>
          </w:r>
          <w:r w:rsidR="000E7235">
            <w:t xml:space="preserve">outlined in Appendix 2 maps were </w:t>
          </w:r>
          <w:r>
            <w:t>considered sufficient to clear the gravel build-up.</w:t>
          </w:r>
        </w:p>
        <w:p w14:paraId="443BAA94" w14:textId="51A5B2FD" w:rsidR="00266D90" w:rsidRDefault="00266D90" w:rsidP="00266D90">
          <w:pPr>
            <w:pStyle w:val="03MtgText"/>
            <w:numPr>
              <w:ilvl w:val="0"/>
              <w:numId w:val="34"/>
            </w:numPr>
            <w:spacing w:after="0"/>
          </w:pPr>
          <w:r>
            <w:t>Gravel issues weren</w:t>
          </w:r>
          <w:r w:rsidR="00297956">
            <w:t>’</w:t>
          </w:r>
          <w:r>
            <w:t xml:space="preserve">t unique to the </w:t>
          </w:r>
          <w:proofErr w:type="spellStart"/>
          <w:r>
            <w:t>Rangitaiki</w:t>
          </w:r>
          <w:proofErr w:type="spellEnd"/>
          <w:r>
            <w:t xml:space="preserve"> River with similar issues found on other rivers.</w:t>
          </w:r>
        </w:p>
        <w:p w14:paraId="1E451C5D" w14:textId="04FE41D6" w:rsidR="00266D90" w:rsidRDefault="00785146" w:rsidP="00266D90">
          <w:pPr>
            <w:pStyle w:val="03MtgText"/>
            <w:numPr>
              <w:ilvl w:val="0"/>
              <w:numId w:val="34"/>
            </w:numPr>
            <w:spacing w:after="0"/>
          </w:pPr>
          <w:r>
            <w:t>I</w:t>
          </w:r>
          <w:r w:rsidRPr="00785146">
            <w:t xml:space="preserve">nformation </w:t>
          </w:r>
          <w:r>
            <w:t xml:space="preserve">on river </w:t>
          </w:r>
          <w:r w:rsidR="00266D90">
            <w:t xml:space="preserve">bed </w:t>
          </w:r>
          <w:r w:rsidR="00266D90" w:rsidRPr="00785146">
            <w:t>aggradation</w:t>
          </w:r>
          <w:r w:rsidRPr="00785146">
            <w:t xml:space="preserve"> </w:t>
          </w:r>
          <w:r w:rsidR="00266D90" w:rsidRPr="00785146">
            <w:t>could</w:t>
          </w:r>
          <w:r w:rsidR="00266D90">
            <w:t xml:space="preserve"> </w:t>
          </w:r>
          <w:r>
            <w:t>made available once complete</w:t>
          </w:r>
          <w:r w:rsidR="00266D90">
            <w:t>.</w:t>
          </w:r>
        </w:p>
        <w:p w14:paraId="3F7C8ECA" w14:textId="3BAB49E7" w:rsidR="00382BC6" w:rsidRDefault="00382BC6" w:rsidP="00307E8F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 xml:space="preserve">Rohe Awa </w:t>
          </w:r>
          <w:proofErr w:type="spellStart"/>
          <w:r>
            <w:rPr>
              <w:b w:val="0"/>
              <w:sz w:val="22"/>
            </w:rPr>
            <w:t>kaimoana</w:t>
          </w:r>
          <w:proofErr w:type="spellEnd"/>
          <w:r>
            <w:rPr>
              <w:b w:val="0"/>
              <w:sz w:val="22"/>
            </w:rPr>
            <w:t xml:space="preserve"> regulations referred to the Fisheries Act regulations.</w:t>
          </w:r>
        </w:p>
        <w:p w14:paraId="7E4B2CED" w14:textId="328A6BD6" w:rsidR="002C0843" w:rsidRDefault="007A1550" w:rsidP="002C0843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>The stage for n</w:t>
          </w:r>
          <w:r w:rsidR="00397FE3">
            <w:rPr>
              <w:b w:val="0"/>
              <w:sz w:val="22"/>
            </w:rPr>
            <w:t>omination of kaitiaki to implement the Rohe Awa had not yet been reached.</w:t>
          </w:r>
        </w:p>
        <w:p w14:paraId="287EA650" w14:textId="21F49A6A" w:rsidR="00382BC6" w:rsidRDefault="002C0843" w:rsidP="00382BC6">
          <w:pPr>
            <w:pStyle w:val="04ResolvedText"/>
            <w:numPr>
              <w:ilvl w:val="0"/>
              <w:numId w:val="34"/>
            </w:numPr>
            <w:rPr>
              <w:b w:val="0"/>
              <w:sz w:val="22"/>
            </w:rPr>
          </w:pPr>
          <w:r>
            <w:rPr>
              <w:b w:val="0"/>
              <w:sz w:val="22"/>
            </w:rPr>
            <w:t xml:space="preserve">The presentation </w:t>
          </w:r>
          <w:r w:rsidR="00B44F52">
            <w:rPr>
              <w:b w:val="0"/>
              <w:sz w:val="22"/>
            </w:rPr>
            <w:t xml:space="preserve">requested </w:t>
          </w:r>
          <w:r w:rsidR="007A1550">
            <w:rPr>
              <w:b w:val="0"/>
              <w:sz w:val="22"/>
            </w:rPr>
            <w:t xml:space="preserve">by the Forum </w:t>
          </w:r>
          <w:r>
            <w:rPr>
              <w:b w:val="0"/>
              <w:sz w:val="22"/>
            </w:rPr>
            <w:t xml:space="preserve">on the Tuna Harvest Strategy had been deferred </w:t>
          </w:r>
          <w:r w:rsidR="007A1550">
            <w:rPr>
              <w:b w:val="0"/>
              <w:sz w:val="22"/>
            </w:rPr>
            <w:t xml:space="preserve">while </w:t>
          </w:r>
          <w:r>
            <w:rPr>
              <w:b w:val="0"/>
              <w:sz w:val="22"/>
            </w:rPr>
            <w:t>discussion</w:t>
          </w:r>
          <w:r w:rsidR="001100FE">
            <w:rPr>
              <w:b w:val="0"/>
              <w:sz w:val="22"/>
            </w:rPr>
            <w:t>s</w:t>
          </w:r>
          <w:r>
            <w:rPr>
              <w:b w:val="0"/>
              <w:sz w:val="22"/>
            </w:rPr>
            <w:t xml:space="preserve"> with the </w:t>
          </w:r>
          <w:r w:rsidR="001100FE">
            <w:rPr>
              <w:b w:val="0"/>
              <w:sz w:val="22"/>
            </w:rPr>
            <w:t xml:space="preserve">Tuna Forum and </w:t>
          </w:r>
          <w:r>
            <w:rPr>
              <w:b w:val="0"/>
              <w:sz w:val="22"/>
            </w:rPr>
            <w:t>respective Iwi partners</w:t>
          </w:r>
          <w:r w:rsidR="007A1550" w:rsidRPr="007A1550">
            <w:rPr>
              <w:b w:val="0"/>
              <w:sz w:val="22"/>
            </w:rPr>
            <w:t xml:space="preserve"> </w:t>
          </w:r>
          <w:r w:rsidR="007A1550">
            <w:rPr>
              <w:b w:val="0"/>
              <w:sz w:val="22"/>
            </w:rPr>
            <w:t>were still progressing</w:t>
          </w:r>
          <w:r>
            <w:rPr>
              <w:b w:val="0"/>
              <w:sz w:val="22"/>
            </w:rPr>
            <w:t>.</w:t>
          </w:r>
        </w:p>
        <w:p w14:paraId="61E6EC17" w14:textId="4C647835" w:rsidR="003E176E" w:rsidRDefault="003E176E" w:rsidP="00B04279">
          <w:pPr>
            <w:pStyle w:val="04ResolvedText"/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 xml:space="preserve">Chris Ingle advised </w:t>
          </w:r>
          <w:r w:rsidR="000A5926">
            <w:rPr>
              <w:b w:val="0"/>
              <w:sz w:val="22"/>
            </w:rPr>
            <w:t xml:space="preserve">that </w:t>
          </w:r>
          <w:r w:rsidR="007C7F7D">
            <w:rPr>
              <w:b w:val="0"/>
              <w:sz w:val="22"/>
            </w:rPr>
            <w:t xml:space="preserve">Nancy Willems </w:t>
          </w:r>
          <w:r w:rsidR="000A5926">
            <w:rPr>
              <w:b w:val="0"/>
              <w:sz w:val="22"/>
            </w:rPr>
            <w:t xml:space="preserve">had resigned from Council and </w:t>
          </w:r>
          <w:r w:rsidR="00C074F5">
            <w:rPr>
              <w:b w:val="0"/>
              <w:sz w:val="22"/>
            </w:rPr>
            <w:t xml:space="preserve">commended </w:t>
          </w:r>
          <w:r w:rsidR="00C70B02">
            <w:rPr>
              <w:b w:val="0"/>
              <w:sz w:val="22"/>
            </w:rPr>
            <w:t xml:space="preserve">her </w:t>
          </w:r>
          <w:r w:rsidR="00C074F5">
            <w:rPr>
              <w:b w:val="0"/>
              <w:sz w:val="22"/>
            </w:rPr>
            <w:t xml:space="preserve">contribution and </w:t>
          </w:r>
          <w:r w:rsidR="00C70B02">
            <w:rPr>
              <w:b w:val="0"/>
              <w:sz w:val="22"/>
            </w:rPr>
            <w:t>efforts.</w:t>
          </w:r>
        </w:p>
        <w:p w14:paraId="4564603F" w14:textId="03B5E3BC" w:rsidR="00E5107D" w:rsidRDefault="00E5107D" w:rsidP="00B04279">
          <w:pPr>
            <w:pStyle w:val="04ResolvedText"/>
            <w:spacing w:after="0"/>
            <w:rPr>
              <w:b w:val="0"/>
              <w:sz w:val="22"/>
            </w:rPr>
          </w:pPr>
        </w:p>
        <w:p w14:paraId="51930AA0" w14:textId="7D46B8FF" w:rsidR="00601718" w:rsidRPr="00E5107D" w:rsidRDefault="00E5107D" w:rsidP="00E5107D">
          <w:pPr>
            <w:pStyle w:val="04ResolvedText"/>
            <w:rPr>
              <w:b w:val="0"/>
              <w:sz w:val="22"/>
            </w:rPr>
          </w:pPr>
          <w:r>
            <w:rPr>
              <w:b w:val="0"/>
              <w:sz w:val="22"/>
            </w:rPr>
            <w:t>The Chair advised that receipt of the report would be deferred to later in the meeting.</w:t>
          </w:r>
        </w:p>
      </w:sdtContent>
    </w:sdt>
    <w:p w14:paraId="110B6D47" w14:textId="77777777" w:rsidR="00601718" w:rsidRDefault="00601718" w:rsidP="00601718"/>
    <w:sdt>
      <w:sdtPr>
        <w:rPr>
          <w:rFonts w:cs="Times New Roman"/>
          <w:b w:val="0"/>
          <w:bCs w:val="0"/>
          <w:iCs w:val="0"/>
          <w:sz w:val="22"/>
          <w:szCs w:val="20"/>
        </w:rPr>
        <w:alias w:val="Report6815"/>
        <w:tag w:val="6815"/>
        <w:id w:val="1057813903"/>
        <w:placeholder>
          <w:docPart w:val="DefaultPlaceholder_-1854013440"/>
        </w:placeholder>
      </w:sdtPr>
      <w:sdtEndPr/>
      <w:sdtContent>
        <w:p w14:paraId="7E6BE567" w14:textId="77777777" w:rsidR="00601718" w:rsidRDefault="00601718" w:rsidP="00601718">
          <w:pPr>
            <w:pStyle w:val="Heading2"/>
          </w:pPr>
          <w:r>
            <w:t>Freshwater Futures Update</w:t>
          </w:r>
        </w:p>
        <w:p w14:paraId="0C4C8B7E" w14:textId="6D33A90D" w:rsidR="00601718" w:rsidRDefault="005C5888" w:rsidP="00601718">
          <w:pPr>
            <w:pStyle w:val="03MtgText"/>
          </w:pPr>
          <w:r>
            <w:t>Michelle Lee</w:t>
          </w:r>
          <w:r w:rsidR="0007292A">
            <w:t xml:space="preserve"> and </w:t>
          </w:r>
          <w:r w:rsidR="00906315">
            <w:t xml:space="preserve">Team Leader Policy (Freshwater) </w:t>
          </w:r>
          <w:r w:rsidR="0007292A">
            <w:t>James Low</w:t>
          </w:r>
          <w:r w:rsidR="00610F35">
            <w:t xml:space="preserve"> provided the report </w:t>
          </w:r>
          <w:r w:rsidR="00601718">
            <w:t>on Freshwater Futures progress</w:t>
          </w:r>
          <w:r w:rsidR="00610F35">
            <w:t>. Ms Lee t</w:t>
          </w:r>
          <w:r w:rsidR="001A49D0">
            <w:t xml:space="preserve">hanked </w:t>
          </w:r>
          <w:r w:rsidR="00610F35">
            <w:t>F</w:t>
          </w:r>
          <w:r w:rsidR="001A49D0">
            <w:t xml:space="preserve">orum members </w:t>
          </w:r>
          <w:r w:rsidR="006042B5">
            <w:t xml:space="preserve">that </w:t>
          </w:r>
          <w:r w:rsidR="001A49D0">
            <w:t xml:space="preserve">attended the </w:t>
          </w:r>
          <w:r w:rsidR="00610F35">
            <w:t>Forum’s F</w:t>
          </w:r>
          <w:r w:rsidR="001A49D0">
            <w:t xml:space="preserve">reshwater </w:t>
          </w:r>
          <w:r w:rsidR="00610F35">
            <w:t>W</w:t>
          </w:r>
          <w:r w:rsidR="001A49D0">
            <w:t xml:space="preserve">orkshops </w:t>
          </w:r>
          <w:r w:rsidR="00B33F5C">
            <w:t xml:space="preserve">in </w:t>
          </w:r>
          <w:r w:rsidR="001A49D0">
            <w:t>February and May</w:t>
          </w:r>
          <w:r w:rsidR="006042B5">
            <w:t>;</w:t>
          </w:r>
          <w:r w:rsidR="001A49D0">
            <w:t xml:space="preserve"> </w:t>
          </w:r>
          <w:r w:rsidR="006042B5">
            <w:t xml:space="preserve">and </w:t>
          </w:r>
          <w:r w:rsidR="001A49D0">
            <w:t>the recent F</w:t>
          </w:r>
          <w:r w:rsidR="00610F35">
            <w:t>reshwater Futures C</w:t>
          </w:r>
          <w:r w:rsidR="001A49D0">
            <w:t xml:space="preserve">ommunity </w:t>
          </w:r>
          <w:r w:rsidR="00610F35">
            <w:t>G</w:t>
          </w:r>
          <w:r w:rsidR="001A49D0">
            <w:t xml:space="preserve">roup </w:t>
          </w:r>
          <w:r w:rsidR="00906315">
            <w:t xml:space="preserve">(FWCG) </w:t>
          </w:r>
          <w:r w:rsidR="006042B5">
            <w:t>W</w:t>
          </w:r>
          <w:r w:rsidR="00906315">
            <w:t xml:space="preserve">orkshop </w:t>
          </w:r>
          <w:r w:rsidR="001A49D0">
            <w:t>on 27 May</w:t>
          </w:r>
          <w:r w:rsidR="00906315">
            <w:t xml:space="preserve"> 2019</w:t>
          </w:r>
          <w:r w:rsidR="001A49D0">
            <w:t>.</w:t>
          </w:r>
        </w:p>
        <w:p w14:paraId="146BA76B" w14:textId="0D9407F3" w:rsidR="00616761" w:rsidRDefault="00616761" w:rsidP="00DC6627">
          <w:pPr>
            <w:pStyle w:val="03MtgText"/>
            <w:spacing w:before="240" w:after="0"/>
          </w:pPr>
          <w:r>
            <w:rPr>
              <w:u w:val="single"/>
            </w:rPr>
            <w:lastRenderedPageBreak/>
            <w:t xml:space="preserve">In Response to </w:t>
          </w:r>
          <w:r w:rsidRPr="001E5A92">
            <w:rPr>
              <w:u w:val="single"/>
            </w:rPr>
            <w:t>Questions</w:t>
          </w:r>
          <w:r>
            <w:t>:</w:t>
          </w:r>
        </w:p>
        <w:p w14:paraId="01027BA8" w14:textId="3A28DFD5" w:rsidR="00616761" w:rsidRDefault="00906315" w:rsidP="00616761">
          <w:pPr>
            <w:pStyle w:val="04ResolvedText"/>
            <w:numPr>
              <w:ilvl w:val="0"/>
              <w:numId w:val="34"/>
            </w:numPr>
            <w:rPr>
              <w:b w:val="0"/>
              <w:sz w:val="22"/>
            </w:rPr>
          </w:pPr>
          <w:r>
            <w:rPr>
              <w:b w:val="0"/>
              <w:sz w:val="22"/>
            </w:rPr>
            <w:t xml:space="preserve">Confirmed </w:t>
          </w:r>
          <w:r w:rsidR="0009136E">
            <w:rPr>
              <w:b w:val="0"/>
              <w:sz w:val="22"/>
            </w:rPr>
            <w:t>the p</w:t>
          </w:r>
          <w:r w:rsidR="00B03B9C">
            <w:rPr>
              <w:b w:val="0"/>
              <w:sz w:val="22"/>
            </w:rPr>
            <w:t xml:space="preserve">resentation provided to the FWCG on 27 May </w:t>
          </w:r>
          <w:r>
            <w:rPr>
              <w:b w:val="0"/>
              <w:sz w:val="22"/>
            </w:rPr>
            <w:t xml:space="preserve">2019 </w:t>
          </w:r>
          <w:r w:rsidR="00B03B9C">
            <w:rPr>
              <w:b w:val="0"/>
              <w:sz w:val="22"/>
            </w:rPr>
            <w:t xml:space="preserve">was more extensive than the Forum’s </w:t>
          </w:r>
          <w:r w:rsidR="006042B5">
            <w:rPr>
              <w:b w:val="0"/>
              <w:sz w:val="22"/>
            </w:rPr>
            <w:t>W</w:t>
          </w:r>
          <w:r w:rsidR="00B03B9C">
            <w:rPr>
              <w:b w:val="0"/>
              <w:sz w:val="22"/>
            </w:rPr>
            <w:t>orkshop on 21 May</w:t>
          </w:r>
          <w:r>
            <w:rPr>
              <w:b w:val="0"/>
              <w:sz w:val="22"/>
            </w:rPr>
            <w:t xml:space="preserve"> </w:t>
          </w:r>
          <w:r w:rsidR="00666411">
            <w:rPr>
              <w:b w:val="0"/>
              <w:sz w:val="22"/>
            </w:rPr>
            <w:t xml:space="preserve">due to more </w:t>
          </w:r>
          <w:r w:rsidR="00B33F5C">
            <w:rPr>
              <w:b w:val="0"/>
              <w:sz w:val="22"/>
            </w:rPr>
            <w:t xml:space="preserve">time </w:t>
          </w:r>
          <w:r w:rsidR="00666411">
            <w:rPr>
              <w:b w:val="0"/>
              <w:sz w:val="22"/>
            </w:rPr>
            <w:t xml:space="preserve">being </w:t>
          </w:r>
          <w:r w:rsidR="00B33F5C">
            <w:rPr>
              <w:b w:val="0"/>
              <w:sz w:val="22"/>
            </w:rPr>
            <w:t>available</w:t>
          </w:r>
          <w:r w:rsidR="00B03B9C">
            <w:rPr>
              <w:b w:val="0"/>
              <w:sz w:val="22"/>
            </w:rPr>
            <w:t>.</w:t>
          </w:r>
        </w:p>
        <w:p w14:paraId="574E8FF5" w14:textId="6A897704" w:rsidR="00616761" w:rsidRDefault="00616761" w:rsidP="00DC6627">
          <w:pPr>
            <w:pStyle w:val="03MtgText"/>
            <w:spacing w:before="240" w:after="0"/>
          </w:pPr>
          <w:r>
            <w:rPr>
              <w:u w:val="single"/>
            </w:rPr>
            <w:t>Members Comments</w:t>
          </w:r>
          <w:r>
            <w:t>:</w:t>
          </w:r>
        </w:p>
        <w:p w14:paraId="36A7D674" w14:textId="610C9C38" w:rsidR="00ED195F" w:rsidRPr="00ED195F" w:rsidRDefault="00ED195F" w:rsidP="00CF6D3C">
          <w:pPr>
            <w:pStyle w:val="03MtgText"/>
            <w:spacing w:after="0"/>
          </w:pPr>
          <w:r>
            <w:t>Provided the following feedback on the FWCG Workshop:</w:t>
          </w:r>
        </w:p>
        <w:p w14:paraId="7BF57F1F" w14:textId="5B09F976" w:rsidR="00616761" w:rsidRDefault="009878CF" w:rsidP="00C64E68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 xml:space="preserve">Found </w:t>
          </w:r>
          <w:r w:rsidR="00906EDB">
            <w:rPr>
              <w:b w:val="0"/>
              <w:sz w:val="22"/>
            </w:rPr>
            <w:t xml:space="preserve">the </w:t>
          </w:r>
          <w:r w:rsidR="0068535D">
            <w:rPr>
              <w:b w:val="0"/>
              <w:sz w:val="22"/>
            </w:rPr>
            <w:t xml:space="preserve">presentation </w:t>
          </w:r>
          <w:r>
            <w:rPr>
              <w:b w:val="0"/>
              <w:sz w:val="22"/>
            </w:rPr>
            <w:t>was good</w:t>
          </w:r>
          <w:r w:rsidR="00ED195F">
            <w:rPr>
              <w:b w:val="0"/>
              <w:sz w:val="22"/>
            </w:rPr>
            <w:t>,</w:t>
          </w:r>
          <w:r>
            <w:rPr>
              <w:b w:val="0"/>
              <w:sz w:val="22"/>
            </w:rPr>
            <w:t xml:space="preserve"> </w:t>
          </w:r>
          <w:r w:rsidR="0001102D">
            <w:rPr>
              <w:b w:val="0"/>
              <w:sz w:val="22"/>
            </w:rPr>
            <w:t xml:space="preserve">however </w:t>
          </w:r>
          <w:r w:rsidR="00AA1E69">
            <w:rPr>
              <w:b w:val="0"/>
              <w:sz w:val="22"/>
            </w:rPr>
            <w:t xml:space="preserve">queried the </w:t>
          </w:r>
          <w:r w:rsidR="00ED195F">
            <w:rPr>
              <w:b w:val="0"/>
              <w:sz w:val="22"/>
            </w:rPr>
            <w:t xml:space="preserve">high level of </w:t>
          </w:r>
          <w:r w:rsidR="0068535D">
            <w:rPr>
              <w:b w:val="0"/>
              <w:sz w:val="22"/>
            </w:rPr>
            <w:t>technical</w:t>
          </w:r>
          <w:r w:rsidR="00906EDB">
            <w:rPr>
              <w:b w:val="0"/>
              <w:sz w:val="22"/>
            </w:rPr>
            <w:t xml:space="preserve"> </w:t>
          </w:r>
          <w:r w:rsidR="00AA1E69">
            <w:rPr>
              <w:b w:val="0"/>
              <w:sz w:val="22"/>
            </w:rPr>
            <w:t xml:space="preserve">content </w:t>
          </w:r>
          <w:r w:rsidR="00906EDB">
            <w:rPr>
              <w:b w:val="0"/>
              <w:sz w:val="22"/>
            </w:rPr>
            <w:t xml:space="preserve">and whether it </w:t>
          </w:r>
          <w:r w:rsidR="00AA1E69">
            <w:rPr>
              <w:b w:val="0"/>
              <w:sz w:val="22"/>
            </w:rPr>
            <w:t xml:space="preserve">had been </w:t>
          </w:r>
          <w:r w:rsidR="00906EDB">
            <w:rPr>
              <w:b w:val="0"/>
              <w:sz w:val="22"/>
            </w:rPr>
            <w:t>pitched at the right level.</w:t>
          </w:r>
        </w:p>
        <w:p w14:paraId="31088257" w14:textId="5B64A951" w:rsidR="00906EDB" w:rsidRDefault="009A0729" w:rsidP="00AA1E69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>E</w:t>
          </w:r>
          <w:r w:rsidR="006042B5">
            <w:rPr>
              <w:b w:val="0"/>
              <w:sz w:val="22"/>
            </w:rPr>
            <w:t xml:space="preserve">ncouraged </w:t>
          </w:r>
          <w:r w:rsidR="00D26492">
            <w:rPr>
              <w:b w:val="0"/>
              <w:sz w:val="22"/>
            </w:rPr>
            <w:t xml:space="preserve">to see members of </w:t>
          </w:r>
          <w:r w:rsidR="006042B5">
            <w:rPr>
              <w:b w:val="0"/>
              <w:sz w:val="22"/>
            </w:rPr>
            <w:t xml:space="preserve">both </w:t>
          </w:r>
          <w:r w:rsidR="00D26492">
            <w:rPr>
              <w:b w:val="0"/>
              <w:sz w:val="22"/>
            </w:rPr>
            <w:t xml:space="preserve">the </w:t>
          </w:r>
          <w:proofErr w:type="spellStart"/>
          <w:r w:rsidR="00D26492">
            <w:rPr>
              <w:b w:val="0"/>
              <w:sz w:val="22"/>
            </w:rPr>
            <w:t>Rangitaiki-Tarawera</w:t>
          </w:r>
          <w:proofErr w:type="spellEnd"/>
          <w:r w:rsidR="00D26492">
            <w:rPr>
              <w:b w:val="0"/>
              <w:sz w:val="22"/>
            </w:rPr>
            <w:t xml:space="preserve"> </w:t>
          </w:r>
          <w:r w:rsidR="006042B5">
            <w:rPr>
              <w:b w:val="0"/>
              <w:sz w:val="22"/>
            </w:rPr>
            <w:t>River S</w:t>
          </w:r>
          <w:r w:rsidR="00D26492">
            <w:rPr>
              <w:b w:val="0"/>
              <w:sz w:val="22"/>
            </w:rPr>
            <w:t xml:space="preserve">cheme </w:t>
          </w:r>
          <w:r w:rsidR="006042B5">
            <w:rPr>
              <w:b w:val="0"/>
              <w:sz w:val="22"/>
            </w:rPr>
            <w:t>Advisory G</w:t>
          </w:r>
          <w:r w:rsidR="00D26492">
            <w:rPr>
              <w:b w:val="0"/>
              <w:sz w:val="22"/>
            </w:rPr>
            <w:t xml:space="preserve">roup and </w:t>
          </w:r>
          <w:r w:rsidR="009878CF">
            <w:rPr>
              <w:b w:val="0"/>
              <w:sz w:val="22"/>
            </w:rPr>
            <w:t xml:space="preserve">the </w:t>
          </w:r>
          <w:r w:rsidR="006042B5">
            <w:rPr>
              <w:b w:val="0"/>
              <w:sz w:val="22"/>
            </w:rPr>
            <w:t>F</w:t>
          </w:r>
          <w:r w:rsidR="00D26492">
            <w:rPr>
              <w:b w:val="0"/>
              <w:sz w:val="22"/>
            </w:rPr>
            <w:t>orum coming together</w:t>
          </w:r>
          <w:r w:rsidR="006042B5">
            <w:rPr>
              <w:b w:val="0"/>
              <w:sz w:val="22"/>
            </w:rPr>
            <w:t xml:space="preserve"> at the FWCG </w:t>
          </w:r>
          <w:r w:rsidR="00ED195F">
            <w:rPr>
              <w:b w:val="0"/>
              <w:sz w:val="22"/>
            </w:rPr>
            <w:t>W</w:t>
          </w:r>
          <w:r w:rsidR="006042B5">
            <w:rPr>
              <w:b w:val="0"/>
              <w:sz w:val="22"/>
            </w:rPr>
            <w:t>orkshop</w:t>
          </w:r>
          <w:r w:rsidR="00D26492">
            <w:rPr>
              <w:b w:val="0"/>
              <w:sz w:val="22"/>
            </w:rPr>
            <w:t>.</w:t>
          </w:r>
        </w:p>
        <w:p w14:paraId="499AF0C9" w14:textId="77777777" w:rsidR="009A0729" w:rsidRDefault="00ED195F" w:rsidP="00AA1E69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>W</w:t>
          </w:r>
          <w:r w:rsidR="009162FC">
            <w:rPr>
              <w:b w:val="0"/>
              <w:sz w:val="22"/>
            </w:rPr>
            <w:t xml:space="preserve">orkshop material </w:t>
          </w:r>
          <w:r w:rsidR="009A0729">
            <w:rPr>
              <w:b w:val="0"/>
              <w:sz w:val="22"/>
            </w:rPr>
            <w:t xml:space="preserve">was </w:t>
          </w:r>
          <w:r w:rsidR="009162FC">
            <w:rPr>
              <w:b w:val="0"/>
              <w:sz w:val="22"/>
            </w:rPr>
            <w:t xml:space="preserve">interesting and </w:t>
          </w:r>
          <w:r>
            <w:rPr>
              <w:b w:val="0"/>
              <w:sz w:val="22"/>
            </w:rPr>
            <w:t xml:space="preserve">identified </w:t>
          </w:r>
          <w:r w:rsidR="009162FC">
            <w:rPr>
              <w:b w:val="0"/>
              <w:sz w:val="22"/>
            </w:rPr>
            <w:t>current knowledge gaps and understanding of the work that was required.</w:t>
          </w:r>
          <w:r w:rsidR="00EB3562">
            <w:rPr>
              <w:b w:val="0"/>
              <w:sz w:val="22"/>
            </w:rPr>
            <w:t xml:space="preserve"> </w:t>
          </w:r>
        </w:p>
        <w:p w14:paraId="570206F4" w14:textId="1ECA34B6" w:rsidR="00D26492" w:rsidRDefault="009A0729" w:rsidP="00AA1E69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 xml:space="preserve">Participants </w:t>
          </w:r>
          <w:r w:rsidR="00EB3562">
            <w:rPr>
              <w:b w:val="0"/>
              <w:sz w:val="22"/>
            </w:rPr>
            <w:t xml:space="preserve">were open to discussion and </w:t>
          </w:r>
          <w:r>
            <w:rPr>
              <w:b w:val="0"/>
              <w:sz w:val="22"/>
            </w:rPr>
            <w:t xml:space="preserve">addressing the </w:t>
          </w:r>
          <w:r w:rsidR="00EB3562">
            <w:rPr>
              <w:b w:val="0"/>
              <w:sz w:val="22"/>
            </w:rPr>
            <w:t xml:space="preserve">hard questions, which was testament to Council staff and their facilitation </w:t>
          </w:r>
          <w:r>
            <w:rPr>
              <w:b w:val="0"/>
              <w:sz w:val="22"/>
            </w:rPr>
            <w:t xml:space="preserve">at </w:t>
          </w:r>
          <w:r w:rsidR="00EB3562">
            <w:rPr>
              <w:b w:val="0"/>
              <w:sz w:val="22"/>
            </w:rPr>
            <w:t>the hui.</w:t>
          </w:r>
        </w:p>
        <w:p w14:paraId="3AE81128" w14:textId="4F9C814C" w:rsidR="00EB3562" w:rsidRDefault="00EB3562" w:rsidP="00AA1E69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>Acknowledged the challenge of the</w:t>
          </w:r>
          <w:r w:rsidR="009A0729">
            <w:rPr>
              <w:b w:val="0"/>
              <w:sz w:val="22"/>
            </w:rPr>
            <w:t xml:space="preserve"> technical information</w:t>
          </w:r>
          <w:r w:rsidR="005D6B48">
            <w:rPr>
              <w:b w:val="0"/>
              <w:sz w:val="22"/>
            </w:rPr>
            <w:t>,</w:t>
          </w:r>
          <w:r w:rsidR="009A0729">
            <w:rPr>
              <w:b w:val="0"/>
              <w:sz w:val="22"/>
            </w:rPr>
            <w:t xml:space="preserve"> </w:t>
          </w:r>
          <w:r w:rsidR="005D6B48">
            <w:rPr>
              <w:b w:val="0"/>
              <w:sz w:val="22"/>
            </w:rPr>
            <w:t xml:space="preserve">however noted that </w:t>
          </w:r>
          <w:r w:rsidR="009A0729">
            <w:rPr>
              <w:b w:val="0"/>
              <w:sz w:val="22"/>
            </w:rPr>
            <w:t xml:space="preserve">the workshops </w:t>
          </w:r>
          <w:r w:rsidR="005D6B48">
            <w:rPr>
              <w:b w:val="0"/>
              <w:sz w:val="22"/>
            </w:rPr>
            <w:t xml:space="preserve">offered opportunities </w:t>
          </w:r>
          <w:r w:rsidR="009A0729">
            <w:rPr>
              <w:b w:val="0"/>
              <w:sz w:val="22"/>
            </w:rPr>
            <w:t>to seek clarification and ask questions</w:t>
          </w:r>
          <w:r>
            <w:rPr>
              <w:b w:val="0"/>
              <w:sz w:val="22"/>
            </w:rPr>
            <w:t>.</w:t>
          </w:r>
        </w:p>
        <w:p w14:paraId="08AC18EC" w14:textId="63BEEF6A" w:rsidR="009162FC" w:rsidRDefault="002731D9" w:rsidP="000C26A7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22"/>
            </w:rPr>
          </w:pPr>
          <w:r>
            <w:rPr>
              <w:b w:val="0"/>
              <w:sz w:val="22"/>
            </w:rPr>
            <w:t>Ngāti</w:t>
          </w:r>
          <w:r w:rsidR="009162FC">
            <w:rPr>
              <w:b w:val="0"/>
              <w:sz w:val="22"/>
            </w:rPr>
            <w:t xml:space="preserve"> Manawa</w:t>
          </w:r>
          <w:r w:rsidR="00903D81">
            <w:rPr>
              <w:b w:val="0"/>
              <w:sz w:val="22"/>
            </w:rPr>
            <w:t>’s key concern</w:t>
          </w:r>
          <w:r w:rsidR="009162FC">
            <w:rPr>
              <w:b w:val="0"/>
              <w:sz w:val="22"/>
            </w:rPr>
            <w:t xml:space="preserve"> was </w:t>
          </w:r>
          <w:r w:rsidR="008B35BF">
            <w:rPr>
              <w:b w:val="0"/>
              <w:sz w:val="22"/>
            </w:rPr>
            <w:t xml:space="preserve">that </w:t>
          </w:r>
          <w:r w:rsidR="009162FC">
            <w:rPr>
              <w:b w:val="0"/>
              <w:sz w:val="22"/>
            </w:rPr>
            <w:t xml:space="preserve">work was progressing while the issues of water </w:t>
          </w:r>
          <w:r w:rsidR="000C26A7" w:rsidRPr="000C26A7">
            <w:rPr>
              <w:b w:val="0"/>
              <w:sz w:val="22"/>
            </w:rPr>
            <w:t xml:space="preserve">proprietary </w:t>
          </w:r>
          <w:r w:rsidR="00087B4D">
            <w:rPr>
              <w:b w:val="0"/>
              <w:sz w:val="22"/>
            </w:rPr>
            <w:t xml:space="preserve">remained </w:t>
          </w:r>
          <w:r w:rsidR="009162FC">
            <w:rPr>
              <w:b w:val="0"/>
              <w:sz w:val="22"/>
            </w:rPr>
            <w:t>unresolved</w:t>
          </w:r>
          <w:r w:rsidR="00087B4D">
            <w:rPr>
              <w:b w:val="0"/>
              <w:sz w:val="22"/>
            </w:rPr>
            <w:t xml:space="preserve">, </w:t>
          </w:r>
          <w:r w:rsidR="00FC382A">
            <w:rPr>
              <w:b w:val="0"/>
              <w:sz w:val="22"/>
            </w:rPr>
            <w:t>however</w:t>
          </w:r>
          <w:r w:rsidR="008B35BF">
            <w:rPr>
              <w:b w:val="0"/>
              <w:sz w:val="22"/>
            </w:rPr>
            <w:t xml:space="preserve"> </w:t>
          </w:r>
          <w:r w:rsidR="00087B4D">
            <w:rPr>
              <w:b w:val="0"/>
              <w:sz w:val="22"/>
            </w:rPr>
            <w:t xml:space="preserve">considered </w:t>
          </w:r>
          <w:r w:rsidR="00EB3562">
            <w:rPr>
              <w:b w:val="0"/>
              <w:sz w:val="22"/>
            </w:rPr>
            <w:t xml:space="preserve">the issue was for Iwi to address. </w:t>
          </w:r>
        </w:p>
        <w:p w14:paraId="38C2C2C5" w14:textId="11FFA861" w:rsidR="0003213D" w:rsidRPr="005A5E2E" w:rsidRDefault="0003213D" w:rsidP="00156D95">
          <w:pPr>
            <w:pStyle w:val="04ResolvedText"/>
            <w:numPr>
              <w:ilvl w:val="0"/>
              <w:numId w:val="34"/>
            </w:numPr>
            <w:rPr>
              <w:b w:val="0"/>
              <w:sz w:val="18"/>
            </w:rPr>
          </w:pPr>
          <w:r>
            <w:rPr>
              <w:b w:val="0"/>
              <w:sz w:val="22"/>
            </w:rPr>
            <w:t xml:space="preserve">Queried </w:t>
          </w:r>
          <w:r w:rsidR="00906750">
            <w:rPr>
              <w:b w:val="0"/>
              <w:sz w:val="22"/>
            </w:rPr>
            <w:t xml:space="preserve">the </w:t>
          </w:r>
          <w:r w:rsidR="00156D95">
            <w:rPr>
              <w:b w:val="0"/>
              <w:sz w:val="22"/>
            </w:rPr>
            <w:t xml:space="preserve">Plan Change 9 and 12 </w:t>
          </w:r>
          <w:r w:rsidR="00906750">
            <w:rPr>
              <w:b w:val="0"/>
              <w:sz w:val="22"/>
            </w:rPr>
            <w:t xml:space="preserve">processes and potential implications of setting precedent </w:t>
          </w:r>
          <w:r w:rsidR="005D6B48">
            <w:rPr>
              <w:b w:val="0"/>
              <w:sz w:val="22"/>
            </w:rPr>
            <w:t>for the future</w:t>
          </w:r>
          <w:r w:rsidR="00906750">
            <w:rPr>
              <w:b w:val="0"/>
              <w:sz w:val="22"/>
            </w:rPr>
            <w:t xml:space="preserve"> </w:t>
          </w:r>
          <w:r w:rsidR="00156D95">
            <w:rPr>
              <w:b w:val="0"/>
              <w:sz w:val="22"/>
            </w:rPr>
            <w:t>water management areas</w:t>
          </w:r>
          <w:r>
            <w:rPr>
              <w:b w:val="0"/>
              <w:sz w:val="22"/>
            </w:rPr>
            <w:t>.</w:t>
          </w:r>
        </w:p>
        <w:p w14:paraId="6AB03518" w14:textId="5480153C" w:rsidR="008F0647" w:rsidRDefault="00CE215C" w:rsidP="00087B4D">
          <w:pPr>
            <w:pStyle w:val="04ResolvedText"/>
            <w:spacing w:after="0"/>
            <w:rPr>
              <w:b w:val="0"/>
              <w:sz w:val="22"/>
            </w:rPr>
          </w:pPr>
          <w:r>
            <w:rPr>
              <w:b w:val="0"/>
              <w:sz w:val="22"/>
              <w:u w:val="single"/>
            </w:rPr>
            <w:t>Staff R</w:t>
          </w:r>
          <w:r w:rsidR="007D43EA">
            <w:rPr>
              <w:b w:val="0"/>
              <w:sz w:val="22"/>
              <w:u w:val="single"/>
            </w:rPr>
            <w:t>esponse to Questions</w:t>
          </w:r>
          <w:r w:rsidR="008F0647">
            <w:rPr>
              <w:b w:val="0"/>
              <w:sz w:val="22"/>
            </w:rPr>
            <w:t>:</w:t>
          </w:r>
        </w:p>
        <w:p w14:paraId="18624A5E" w14:textId="78334869" w:rsidR="00156D95" w:rsidRPr="00B10819" w:rsidRDefault="00B10819" w:rsidP="00B10BB8">
          <w:pPr>
            <w:pStyle w:val="04ResolvedText"/>
            <w:numPr>
              <w:ilvl w:val="0"/>
              <w:numId w:val="34"/>
            </w:numPr>
            <w:spacing w:after="0"/>
            <w:rPr>
              <w:b w:val="0"/>
              <w:sz w:val="18"/>
            </w:rPr>
          </w:pPr>
          <w:r w:rsidRPr="00B10819">
            <w:rPr>
              <w:b w:val="0"/>
              <w:sz w:val="22"/>
            </w:rPr>
            <w:t>A</w:t>
          </w:r>
          <w:r w:rsidR="00D17CEC" w:rsidRPr="00B10819">
            <w:rPr>
              <w:b w:val="0"/>
              <w:sz w:val="22"/>
            </w:rPr>
            <w:t xml:space="preserve">cknowledged concerns </w:t>
          </w:r>
          <w:r w:rsidR="001774DC" w:rsidRPr="00B10819">
            <w:rPr>
              <w:b w:val="0"/>
              <w:sz w:val="22"/>
            </w:rPr>
            <w:t xml:space="preserve">regarding the </w:t>
          </w:r>
          <w:r w:rsidR="00156D95" w:rsidRPr="00B10819">
            <w:rPr>
              <w:b w:val="0"/>
              <w:sz w:val="22"/>
            </w:rPr>
            <w:t>complex</w:t>
          </w:r>
          <w:r w:rsidR="001774DC" w:rsidRPr="00B10819">
            <w:rPr>
              <w:b w:val="0"/>
              <w:sz w:val="22"/>
            </w:rPr>
            <w:t>ity of the plan change processes and</w:t>
          </w:r>
          <w:r w:rsidRPr="00B10819">
            <w:rPr>
              <w:b w:val="0"/>
              <w:sz w:val="22"/>
            </w:rPr>
            <w:t xml:space="preserve"> </w:t>
          </w:r>
          <w:r w:rsidR="005D6B48">
            <w:rPr>
              <w:b w:val="0"/>
              <w:sz w:val="22"/>
            </w:rPr>
            <w:t xml:space="preserve">the </w:t>
          </w:r>
          <w:r w:rsidRPr="00B10819">
            <w:rPr>
              <w:b w:val="0"/>
              <w:sz w:val="22"/>
            </w:rPr>
            <w:t xml:space="preserve">pending </w:t>
          </w:r>
          <w:r w:rsidR="005D6B48">
            <w:rPr>
              <w:b w:val="0"/>
              <w:sz w:val="22"/>
            </w:rPr>
            <w:t xml:space="preserve">changes to </w:t>
          </w:r>
          <w:r w:rsidR="00156D95" w:rsidRPr="00B10819">
            <w:rPr>
              <w:b w:val="0"/>
              <w:sz w:val="22"/>
            </w:rPr>
            <w:t>the NPS-Freshwater Management</w:t>
          </w:r>
          <w:r w:rsidRPr="00B10819">
            <w:rPr>
              <w:b w:val="0"/>
              <w:sz w:val="22"/>
            </w:rPr>
            <w:t xml:space="preserve">. </w:t>
          </w:r>
          <w:r w:rsidR="00156D95" w:rsidRPr="00B10819">
            <w:rPr>
              <w:b w:val="0"/>
              <w:sz w:val="22"/>
            </w:rPr>
            <w:t xml:space="preserve">Staff were </w:t>
          </w:r>
          <w:r w:rsidR="00444D79" w:rsidRPr="00B10819">
            <w:rPr>
              <w:b w:val="0"/>
              <w:sz w:val="22"/>
            </w:rPr>
            <w:t xml:space="preserve">focused on capturing </w:t>
          </w:r>
          <w:r w:rsidR="00156D95" w:rsidRPr="00B10819">
            <w:rPr>
              <w:b w:val="0"/>
              <w:sz w:val="22"/>
            </w:rPr>
            <w:t>the values and interests of Iwi and tangata whenua to drive the plan change process.</w:t>
          </w:r>
        </w:p>
        <w:p w14:paraId="1A17411C" w14:textId="03A7953E" w:rsidR="00D12410" w:rsidRPr="00D17CEC" w:rsidRDefault="00D12410" w:rsidP="00B10819">
          <w:pPr>
            <w:pStyle w:val="04ResolvedText"/>
            <w:numPr>
              <w:ilvl w:val="0"/>
              <w:numId w:val="34"/>
            </w:numPr>
            <w:rPr>
              <w:b w:val="0"/>
              <w:sz w:val="18"/>
            </w:rPr>
          </w:pPr>
          <w:r>
            <w:rPr>
              <w:b w:val="0"/>
              <w:sz w:val="22"/>
            </w:rPr>
            <w:t xml:space="preserve">Acknowledged the challenges </w:t>
          </w:r>
          <w:r w:rsidR="001D6145">
            <w:rPr>
              <w:b w:val="0"/>
              <w:sz w:val="22"/>
            </w:rPr>
            <w:t xml:space="preserve">in </w:t>
          </w:r>
          <w:r>
            <w:rPr>
              <w:b w:val="0"/>
              <w:sz w:val="22"/>
            </w:rPr>
            <w:t>understanding technical material, noting that the Freshwater Team’s c</w:t>
          </w:r>
          <w:r w:rsidRPr="008F0647">
            <w:rPr>
              <w:b w:val="0"/>
              <w:sz w:val="22"/>
            </w:rPr>
            <w:t xml:space="preserve">urrent focus </w:t>
          </w:r>
          <w:r>
            <w:rPr>
              <w:b w:val="0"/>
              <w:sz w:val="22"/>
            </w:rPr>
            <w:t xml:space="preserve">was </w:t>
          </w:r>
          <w:r w:rsidR="00315A01">
            <w:rPr>
              <w:b w:val="0"/>
              <w:sz w:val="22"/>
            </w:rPr>
            <w:t xml:space="preserve">to </w:t>
          </w:r>
          <w:r w:rsidR="00743729">
            <w:rPr>
              <w:b w:val="0"/>
              <w:sz w:val="22"/>
            </w:rPr>
            <w:t>develop and simplify the key messages</w:t>
          </w:r>
          <w:r>
            <w:rPr>
              <w:b w:val="0"/>
              <w:sz w:val="22"/>
            </w:rPr>
            <w:t>.</w:t>
          </w:r>
        </w:p>
        <w:p w14:paraId="744F1B50" w14:textId="77777777" w:rsidR="00601718" w:rsidRDefault="00601718" w:rsidP="00601718">
          <w:pPr>
            <w:pStyle w:val="04ResolvedText"/>
          </w:pPr>
          <w:r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Report6815-Resolutions"/>
            <w:id w:val="-1981371246"/>
            <w:placeholder>
              <w:docPart w:val="DefaultPlaceholder_-1854013440"/>
            </w:placeholder>
          </w:sdtPr>
          <w:sdtEndPr/>
          <w:sdtContent>
            <w:p w14:paraId="19D7C8D2" w14:textId="77777777" w:rsidR="00601718" w:rsidRDefault="00601718" w:rsidP="00516507">
              <w:pPr>
                <w:pStyle w:val="AgendaReportRecommendationSubHeading"/>
                <w:ind w:left="851"/>
              </w:pPr>
              <w:r>
                <w:t xml:space="preserve">That the </w:t>
              </w:r>
              <w:proofErr w:type="spellStart"/>
              <w:r>
                <w:t>Rangitaiki</w:t>
              </w:r>
              <w:proofErr w:type="spellEnd"/>
              <w:r>
                <w:t xml:space="preserve"> River Forum:</w:t>
              </w:r>
            </w:p>
            <w:p w14:paraId="063FE467" w14:textId="19E037B8" w:rsidR="00601718" w:rsidRDefault="00601718" w:rsidP="00601718">
              <w:pPr>
                <w:pStyle w:val="AgendaRecommendation"/>
                <w:numPr>
                  <w:ilvl w:val="0"/>
                  <w:numId w:val="33"/>
                </w:numPr>
                <w:tabs>
                  <w:tab w:val="num" w:pos="397"/>
                </w:tabs>
                <w:outlineLvl w:val="2"/>
              </w:pPr>
              <w:r>
                <w:t xml:space="preserve">Receives the report, </w:t>
              </w:r>
              <w:r w:rsidRPr="00601718">
                <w:rPr>
                  <w:i/>
                </w:rPr>
                <w:t>“Freshwater Futures Update”</w:t>
              </w:r>
              <w:r>
                <w:t>.</w:t>
              </w:r>
            </w:p>
            <w:p w14:paraId="4FA91EE9" w14:textId="249CD6D4" w:rsidR="00862468" w:rsidRDefault="00862468" w:rsidP="00862468">
              <w:pPr>
                <w:pStyle w:val="AgendaRecommendation"/>
                <w:numPr>
                  <w:ilvl w:val="0"/>
                  <w:numId w:val="33"/>
                </w:numPr>
                <w:tabs>
                  <w:tab w:val="num" w:pos="397"/>
                </w:tabs>
                <w:outlineLvl w:val="2"/>
              </w:pPr>
              <w:r>
                <w:t>Receives the report, Effect of Change 3 (</w:t>
              </w:r>
              <w:proofErr w:type="spellStart"/>
              <w:r>
                <w:t>Rangitaiki</w:t>
              </w:r>
              <w:proofErr w:type="spellEnd"/>
              <w:r>
                <w:t xml:space="preserve"> River) to the RPS.</w:t>
              </w:r>
            </w:p>
            <w:p w14:paraId="16630AC1" w14:textId="77777777" w:rsidR="008424E6" w:rsidRDefault="008424E6" w:rsidP="008424E6">
              <w:pPr>
                <w:pStyle w:val="AgendaRecommendation"/>
                <w:numPr>
                  <w:ilvl w:val="0"/>
                  <w:numId w:val="33"/>
                </w:numPr>
                <w:tabs>
                  <w:tab w:val="num" w:pos="397"/>
                </w:tabs>
                <w:outlineLvl w:val="2"/>
              </w:pPr>
              <w:r>
                <w:t>Receives the report, Hydro Schemes Consents overview.</w:t>
              </w:r>
            </w:p>
            <w:p w14:paraId="5BA668B7" w14:textId="77777777" w:rsidR="006E757B" w:rsidRDefault="006E757B" w:rsidP="006E757B">
              <w:pPr>
                <w:pStyle w:val="AgendaRecommendation"/>
                <w:numPr>
                  <w:ilvl w:val="0"/>
                  <w:numId w:val="33"/>
                </w:numPr>
                <w:tabs>
                  <w:tab w:val="num" w:pos="397"/>
                </w:tabs>
                <w:outlineLvl w:val="2"/>
              </w:pPr>
              <w:r>
                <w:t>Receives the report, General Operations Update.</w:t>
              </w:r>
            </w:p>
            <w:p w14:paraId="5C29FB2A" w14:textId="255C3489" w:rsidR="00601718" w:rsidRPr="0082431B" w:rsidRDefault="00BB0BDE" w:rsidP="00516507">
              <w:pPr>
                <w:jc w:val="right"/>
                <w:rPr>
                  <w:b/>
                </w:rPr>
              </w:pPr>
              <w:r>
                <w:rPr>
                  <w:b/>
                </w:rPr>
                <w:t>Vercoe/</w:t>
              </w:r>
              <w:r w:rsidR="00817891">
                <w:rPr>
                  <w:b/>
                </w:rPr>
                <w:t>Love</w:t>
              </w:r>
            </w:p>
            <w:p w14:paraId="69970B71" w14:textId="39B1D868" w:rsidR="00601718" w:rsidRDefault="00601718" w:rsidP="00C64E68">
              <w:pPr>
                <w:jc w:val="right"/>
              </w:pPr>
              <w:r w:rsidRPr="0082431B">
                <w:rPr>
                  <w:b/>
                </w:rPr>
                <w:t>CARRIED</w:t>
              </w:r>
            </w:p>
          </w:sdtContent>
        </w:sdt>
      </w:sdtContent>
    </w:sdt>
    <w:p w14:paraId="076ADAE8" w14:textId="39249E27" w:rsidR="00743446" w:rsidRDefault="00743446" w:rsidP="00743446">
      <w:pPr>
        <w:jc w:val="left"/>
        <w:rPr>
          <w:b/>
        </w:rPr>
      </w:pPr>
    </w:p>
    <w:p w14:paraId="4CD3FF0E" w14:textId="5F69BC6E" w:rsidR="00743446" w:rsidRDefault="00BC00E1" w:rsidP="00BC00E1">
      <w:pPr>
        <w:pStyle w:val="Heading1"/>
      </w:pPr>
      <w:r>
        <w:t xml:space="preserve">Closing </w:t>
      </w:r>
      <w:r w:rsidR="00743446">
        <w:t>Karakia</w:t>
      </w:r>
    </w:p>
    <w:p w14:paraId="2506A47B" w14:textId="7A326A30" w:rsidR="00743446" w:rsidRPr="00743446" w:rsidRDefault="00BC00E1" w:rsidP="00BC00E1">
      <w:pPr>
        <w:ind w:left="851"/>
        <w:jc w:val="left"/>
      </w:pPr>
      <w:r>
        <w:t xml:space="preserve">Provided by </w:t>
      </w:r>
      <w:r w:rsidR="00743446">
        <w:t xml:space="preserve">Cr </w:t>
      </w:r>
      <w:r>
        <w:t xml:space="preserve">Tiipene </w:t>
      </w:r>
      <w:r w:rsidR="00743446">
        <w:t>Marr.</w:t>
      </w:r>
    </w:p>
    <w:p w14:paraId="5D768F4B" w14:textId="77777777" w:rsidR="00743446" w:rsidRPr="00601718" w:rsidRDefault="00743446" w:rsidP="00601718"/>
    <w:p w14:paraId="524B8393" w14:textId="77777777" w:rsidR="00CF6D3C" w:rsidRDefault="00CF6D3C" w:rsidP="007278D1"/>
    <w:p w14:paraId="21DDECA3" w14:textId="2841B28C" w:rsidR="00812CD6" w:rsidRDefault="00816842" w:rsidP="007278D1">
      <w:pPr>
        <w:rPr>
          <w:b/>
          <w:sz w:val="28"/>
          <w:szCs w:val="28"/>
        </w:rPr>
      </w:pPr>
      <w:r w:rsidRPr="00816842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meeting closed at </w:t>
      </w:r>
      <w:r w:rsidR="00743446">
        <w:rPr>
          <w:b/>
          <w:sz w:val="28"/>
          <w:szCs w:val="28"/>
        </w:rPr>
        <w:t>2:10</w:t>
      </w:r>
      <w:r w:rsidR="00C35A0F">
        <w:rPr>
          <w:b/>
          <w:sz w:val="28"/>
          <w:szCs w:val="28"/>
        </w:rPr>
        <w:t xml:space="preserve"> </w:t>
      </w:r>
      <w:r w:rsidR="00743446">
        <w:rPr>
          <w:b/>
          <w:sz w:val="28"/>
          <w:szCs w:val="28"/>
        </w:rPr>
        <w:t>pm</w:t>
      </w:r>
      <w:r w:rsidR="00C35A0F">
        <w:rPr>
          <w:b/>
          <w:sz w:val="28"/>
          <w:szCs w:val="28"/>
        </w:rPr>
        <w:t>.</w:t>
      </w:r>
      <w:bookmarkStart w:id="3" w:name="_GoBack"/>
      <w:bookmarkEnd w:id="3"/>
    </w:p>
    <w:p w14:paraId="59CBF5DE" w14:textId="77777777" w:rsidR="00E6523C" w:rsidRDefault="00E6523C" w:rsidP="007278D1">
      <w:pPr>
        <w:rPr>
          <w:b/>
          <w:sz w:val="10"/>
          <w:szCs w:val="10"/>
        </w:rPr>
      </w:pPr>
    </w:p>
    <w:p w14:paraId="191A88A6" w14:textId="77777777" w:rsidR="00F1777C" w:rsidRDefault="00F1777C" w:rsidP="007278D1">
      <w:pPr>
        <w:rPr>
          <w:b/>
          <w:sz w:val="10"/>
          <w:szCs w:val="10"/>
        </w:rPr>
      </w:pPr>
    </w:p>
    <w:p w14:paraId="29F8FF87" w14:textId="77777777" w:rsidR="00F1777C" w:rsidRDefault="00F1777C" w:rsidP="007278D1">
      <w:pPr>
        <w:rPr>
          <w:b/>
          <w:sz w:val="10"/>
          <w:szCs w:val="10"/>
        </w:rPr>
      </w:pPr>
    </w:p>
    <w:p w14:paraId="506FB2DC" w14:textId="77777777" w:rsidR="00F1777C" w:rsidRDefault="00F1777C" w:rsidP="007278D1">
      <w:pPr>
        <w:rPr>
          <w:b/>
          <w:sz w:val="10"/>
          <w:szCs w:val="10"/>
        </w:rPr>
      </w:pPr>
    </w:p>
    <w:p w14:paraId="377E10A5" w14:textId="77777777" w:rsidR="00F1777C" w:rsidRPr="00F1777C" w:rsidRDefault="00F1777C" w:rsidP="007278D1">
      <w:pPr>
        <w:rPr>
          <w:b/>
          <w:sz w:val="10"/>
          <w:szCs w:val="10"/>
        </w:rPr>
      </w:pPr>
    </w:p>
    <w:p w14:paraId="619F1730" w14:textId="4F1AC321" w:rsidR="00EF16CD" w:rsidRPr="00525F08" w:rsidRDefault="00C50ED5" w:rsidP="00EF16CD">
      <w:pPr>
        <w:tabs>
          <w:tab w:val="center" w:pos="6804"/>
        </w:tabs>
        <w:ind w:left="363"/>
        <w:rPr>
          <w:rFonts w:cs="Arial"/>
          <w:sz w:val="20"/>
        </w:rPr>
      </w:pPr>
      <w:bookmarkStart w:id="4" w:name="ChairmansSignoff"/>
      <w:bookmarkEnd w:id="4"/>
      <w:r>
        <w:rPr>
          <w:rFonts w:cs="Arial"/>
          <w:sz w:val="20"/>
        </w:rPr>
        <w:t>CONFIRMED</w:t>
      </w:r>
      <w:r w:rsidR="00F1777C">
        <w:rPr>
          <w:rFonts w:cs="Arial"/>
          <w:sz w:val="20"/>
        </w:rPr>
        <w:t xml:space="preserve"> 6 September 2019</w:t>
      </w:r>
      <w:r w:rsidR="00EF16CD">
        <w:rPr>
          <w:rFonts w:cs="Arial"/>
          <w:sz w:val="20"/>
        </w:rPr>
        <w:tab/>
      </w:r>
      <w:r w:rsidR="00EF16CD" w:rsidRPr="00525F08">
        <w:rPr>
          <w:rFonts w:cs="Arial"/>
          <w:sz w:val="20"/>
        </w:rPr>
        <w:t xml:space="preserve"> ___________________________________________</w:t>
      </w:r>
    </w:p>
    <w:p w14:paraId="50BCA334" w14:textId="1F9488BE" w:rsidR="00F1777C" w:rsidRPr="00F1777C" w:rsidRDefault="00EF16CD" w:rsidP="00CF6D3C">
      <w:pPr>
        <w:tabs>
          <w:tab w:val="center" w:pos="6804"/>
        </w:tabs>
        <w:spacing w:before="120"/>
        <w:ind w:left="363"/>
        <w:rPr>
          <w:sz w:val="20"/>
        </w:rPr>
      </w:pPr>
      <w:r w:rsidRPr="00525F08">
        <w:rPr>
          <w:rFonts w:cs="Arial"/>
          <w:sz w:val="20"/>
        </w:rPr>
        <w:t xml:space="preserve">                                                                        </w:t>
      </w:r>
      <w:r w:rsidRPr="00F1777C">
        <w:rPr>
          <w:rFonts w:cs="Arial"/>
          <w:sz w:val="20"/>
        </w:rPr>
        <w:tab/>
      </w:r>
      <w:proofErr w:type="spellStart"/>
      <w:r w:rsidR="00402D37" w:rsidRPr="00F1777C">
        <w:rPr>
          <w:rFonts w:cs="Arial"/>
          <w:sz w:val="20"/>
        </w:rPr>
        <w:t>M</w:t>
      </w:r>
      <w:r w:rsidR="00BA7D66" w:rsidRPr="00F1777C">
        <w:rPr>
          <w:rFonts w:cs="Arial"/>
          <w:sz w:val="20"/>
        </w:rPr>
        <w:t>aramena</w:t>
      </w:r>
      <w:proofErr w:type="spellEnd"/>
      <w:r w:rsidR="00F1777C" w:rsidRPr="00F1777C">
        <w:rPr>
          <w:rFonts w:cs="Arial"/>
          <w:sz w:val="20"/>
        </w:rPr>
        <w:t xml:space="preserve"> Vercoe -</w:t>
      </w:r>
      <w:r w:rsidR="00402D37" w:rsidRPr="00F1777C">
        <w:rPr>
          <w:rFonts w:cs="Arial"/>
          <w:sz w:val="20"/>
        </w:rPr>
        <w:t xml:space="preserve"> </w:t>
      </w:r>
      <w:r w:rsidRPr="00F1777C">
        <w:rPr>
          <w:rFonts w:cs="Arial"/>
          <w:sz w:val="20"/>
        </w:rPr>
        <w:t>Chairperson</w:t>
      </w:r>
      <w:r w:rsidR="00F1777C" w:rsidRPr="00F1777C">
        <w:rPr>
          <w:sz w:val="20"/>
        </w:rPr>
        <w:tab/>
      </w:r>
      <w:r w:rsidR="00F1777C" w:rsidRPr="00F1777C">
        <w:rPr>
          <w:sz w:val="20"/>
        </w:rPr>
        <w:tab/>
        <w:t>Rangatāiki River Forum</w:t>
      </w:r>
    </w:p>
    <w:sectPr w:rsidR="00F1777C" w:rsidRPr="00F1777C" w:rsidSect="00FE0370">
      <w:headerReference w:type="default" r:id="rId17"/>
      <w:footerReference w:type="default" r:id="rId18"/>
      <w:footerReference w:type="first" r:id="rId19"/>
      <w:endnotePr>
        <w:numFmt w:val="decimal"/>
      </w:endnotePr>
      <w:pgSz w:w="11905" w:h="16837" w:code="9"/>
      <w:pgMar w:top="1134" w:right="1134" w:bottom="1134" w:left="1418" w:header="720" w:footer="40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02744" w14:textId="77777777" w:rsidR="00BF50CA" w:rsidRDefault="00BF50CA">
      <w:r>
        <w:separator/>
      </w:r>
    </w:p>
  </w:endnote>
  <w:endnote w:type="continuationSeparator" w:id="0">
    <w:p w14:paraId="44D88093" w14:textId="77777777" w:rsidR="00BF50CA" w:rsidRDefault="00BF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67E52" w14:textId="0FC6ADCB" w:rsidR="009A0729" w:rsidRDefault="009A0729" w:rsidP="00FE0370">
    <w:pPr>
      <w:pBdr>
        <w:top w:val="single" w:sz="8" w:space="0" w:color="auto"/>
      </w:pBdr>
      <w:tabs>
        <w:tab w:val="center" w:pos="4820"/>
        <w:tab w:val="right" w:pos="9356"/>
      </w:tabs>
      <w:rPr>
        <w:b/>
        <w:bCs/>
      </w:rPr>
    </w:pPr>
    <w:r>
      <w:rPr>
        <w:sz w:val="14"/>
      </w:rPr>
      <w:fldChar w:fldCharType="begin"/>
    </w:r>
    <w:r>
      <w:rPr>
        <w:sz w:val="14"/>
      </w:rPr>
      <w:instrText xml:space="preserve"> DOCPROPERTY  Objective-Id  \* MERGEFORMAT </w:instrText>
    </w:r>
    <w:r>
      <w:rPr>
        <w:sz w:val="14"/>
      </w:rPr>
      <w:fldChar w:fldCharType="separate"/>
    </w:r>
    <w:r w:rsidR="00BC5830">
      <w:rPr>
        <w:sz w:val="14"/>
      </w:rPr>
      <w:t>A3260452</w:t>
    </w:r>
    <w:r>
      <w:rPr>
        <w:sz w:val="14"/>
      </w:rPr>
      <w:fldChar w:fldCharType="end"/>
    </w:r>
    <w:r>
      <w:rPr>
        <w:sz w:val="14"/>
      </w:rPr>
      <w:tab/>
    </w:r>
    <w:r w:rsidRPr="00D54984">
      <w:rPr>
        <w:sz w:val="20"/>
      </w:rPr>
      <w:t>CONFIRMED</w:t>
    </w:r>
    <w:r w:rsidR="00F1777C">
      <w:rPr>
        <w:sz w:val="20"/>
      </w:rPr>
      <w:t xml:space="preserve"> 6 SEPTEMBER 2019</w:t>
    </w:r>
    <w:r>
      <w:rPr>
        <w:sz w:val="14"/>
      </w:rPr>
      <w:tab/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BC5830">
      <w:rPr>
        <w:noProof/>
        <w:sz w:val="18"/>
      </w:rPr>
      <w:t>11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D3BF1" w14:textId="5405FA9E" w:rsidR="009A0729" w:rsidRDefault="009A0729" w:rsidP="00412A7B">
    <w:pPr>
      <w:pStyle w:val="Footer"/>
      <w:tabs>
        <w:tab w:val="clear" w:pos="4153"/>
        <w:tab w:val="clear" w:pos="8306"/>
        <w:tab w:val="center" w:pos="4820"/>
        <w:tab w:val="right" w:pos="9356"/>
      </w:tabs>
    </w:pPr>
    <w:r>
      <w:tab/>
    </w:r>
    <w:r w:rsidRPr="00D54984">
      <w:rPr>
        <w:i w:val="0"/>
        <w:sz w:val="20"/>
      </w:rPr>
      <w:t>CONFIRMED</w:t>
    </w:r>
    <w:r w:rsidR="00F1777C">
      <w:rPr>
        <w:i w:val="0"/>
        <w:sz w:val="20"/>
      </w:rPr>
      <w:t xml:space="preserve"> 6 SEPTEMBER 2019</w:t>
    </w:r>
    <w:r>
      <w:tab/>
    </w:r>
    <w:r w:rsidRPr="005433AB">
      <w:rPr>
        <w:rStyle w:val="PageNumber"/>
        <w:sz w:val="18"/>
      </w:rPr>
      <w:fldChar w:fldCharType="begin"/>
    </w:r>
    <w:r w:rsidRPr="005433AB">
      <w:rPr>
        <w:rStyle w:val="PageNumber"/>
        <w:sz w:val="18"/>
      </w:rPr>
      <w:instrText xml:space="preserve"> PAGE </w:instrText>
    </w:r>
    <w:r w:rsidRPr="005433AB">
      <w:rPr>
        <w:rStyle w:val="PageNumber"/>
        <w:sz w:val="18"/>
      </w:rPr>
      <w:fldChar w:fldCharType="separate"/>
    </w:r>
    <w:r w:rsidR="00BC5830">
      <w:rPr>
        <w:rStyle w:val="PageNumber"/>
        <w:noProof/>
        <w:sz w:val="18"/>
      </w:rPr>
      <w:t>1</w:t>
    </w:r>
    <w:r w:rsidRPr="005433AB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4DC2E" w14:textId="77777777" w:rsidR="00BF50CA" w:rsidRDefault="00BF50CA">
      <w:r>
        <w:separator/>
      </w:r>
    </w:p>
  </w:footnote>
  <w:footnote w:type="continuationSeparator" w:id="0">
    <w:p w14:paraId="4D93FE68" w14:textId="77777777" w:rsidR="00BF50CA" w:rsidRDefault="00BF50CA">
      <w:r>
        <w:continuationSeparator/>
      </w:r>
    </w:p>
  </w:footnote>
  <w:footnote w:id="1">
    <w:p w14:paraId="5EDE1D38" w14:textId="2189F0E5" w:rsidR="00F1777C" w:rsidRPr="00F1777C" w:rsidRDefault="00F1777C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Refer amendment – Item 7.1 Rangatāiki River Forum Meeting Minutes 6 September 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76B62" w14:textId="77777777" w:rsidR="009A0729" w:rsidRPr="005433AB" w:rsidRDefault="009A0729" w:rsidP="00A36192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356"/>
      </w:tabs>
    </w:pPr>
    <w:proofErr w:type="spellStart"/>
    <w:r>
      <w:t>Rangitāiki</w:t>
    </w:r>
    <w:proofErr w:type="spellEnd"/>
    <w:r>
      <w:t xml:space="preserve"> River Forum Minutes</w:t>
    </w:r>
    <w:r>
      <w:tab/>
      <w:t>Friday, 7 June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FAD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E029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64A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C2E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3A6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52C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9C9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249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B49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22C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84E77"/>
    <w:multiLevelType w:val="hybridMultilevel"/>
    <w:tmpl w:val="D5501E24"/>
    <w:lvl w:ilvl="0" w:tplc="14090011">
      <w:start w:val="1"/>
      <w:numFmt w:val="decimal"/>
      <w:lvlText w:val="%1)"/>
      <w:lvlJc w:val="left"/>
      <w:pPr>
        <w:ind w:left="1211" w:hanging="360"/>
      </w:pPr>
    </w:lvl>
    <w:lvl w:ilvl="1" w:tplc="14090019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4974964"/>
    <w:multiLevelType w:val="hybridMultilevel"/>
    <w:tmpl w:val="9E6ABC8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1576E6"/>
    <w:multiLevelType w:val="hybridMultilevel"/>
    <w:tmpl w:val="4BE85C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C5477"/>
    <w:multiLevelType w:val="hybridMultilevel"/>
    <w:tmpl w:val="331C33D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5770EF2"/>
    <w:multiLevelType w:val="multilevel"/>
    <w:tmpl w:val="0EE23412"/>
    <w:lvl w:ilvl="0">
      <w:start w:val="1"/>
      <w:numFmt w:val="decimal"/>
      <w:pStyle w:val="Legal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03MtgLevel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291C414C"/>
    <w:multiLevelType w:val="hybridMultilevel"/>
    <w:tmpl w:val="99D4E8CA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8850712"/>
    <w:multiLevelType w:val="hybridMultilevel"/>
    <w:tmpl w:val="94E8F656"/>
    <w:lvl w:ilvl="0" w:tplc="51CC6358">
      <w:start w:val="1"/>
      <w:numFmt w:val="bullet"/>
      <w:pStyle w:val="StandardBulletListInden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874ECF"/>
    <w:multiLevelType w:val="hybridMultilevel"/>
    <w:tmpl w:val="579C61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873CF2"/>
    <w:multiLevelType w:val="hybridMultilevel"/>
    <w:tmpl w:val="A02C3F74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5D24F2A"/>
    <w:multiLevelType w:val="hybridMultilevel"/>
    <w:tmpl w:val="0108F922"/>
    <w:lvl w:ilvl="0" w:tplc="1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5C712330"/>
    <w:multiLevelType w:val="hybridMultilevel"/>
    <w:tmpl w:val="5B7ADED6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DF43428"/>
    <w:multiLevelType w:val="hybridMultilevel"/>
    <w:tmpl w:val="8B386070"/>
    <w:lvl w:ilvl="0" w:tplc="ACC48D80">
      <w:start w:val="1"/>
      <w:numFmt w:val="decimal"/>
      <w:pStyle w:val="06ResolutionText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EE46CD"/>
    <w:multiLevelType w:val="hybridMultilevel"/>
    <w:tmpl w:val="E80EEF78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E84151C"/>
    <w:multiLevelType w:val="multilevel"/>
    <w:tmpl w:val="4082288A"/>
    <w:lvl w:ilvl="0">
      <w:start w:val="1"/>
      <w:numFmt w:val="decimal"/>
      <w:pStyle w:val="AgendaRecommendation"/>
      <w:lvlText w:val="%1"/>
      <w:lvlJc w:val="left"/>
      <w:pPr>
        <w:ind w:left="1211" w:hanging="360"/>
      </w:pPr>
      <w:rPr>
        <w:rFonts w:ascii="Arial" w:hAnsi="Arial" w:hint="default"/>
        <w:b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3B0094E"/>
    <w:multiLevelType w:val="multilevel"/>
    <w:tmpl w:val="7C343634"/>
    <w:lvl w:ilvl="0">
      <w:start w:val="1"/>
      <w:numFmt w:val="decimal"/>
      <w:pStyle w:val="AgendaReport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2269"/>
        </w:tabs>
        <w:ind w:left="2269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5">
      <w:start w:val="1"/>
      <w:numFmt w:val="decimal"/>
      <w:lvlRestart w:val="3"/>
      <w:lvlText w:val="%6"/>
      <w:lvlJc w:val="left"/>
      <w:pPr>
        <w:tabs>
          <w:tab w:val="num" w:pos="2269"/>
        </w:tabs>
        <w:ind w:left="2269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lvlText w:val=""/>
      <w:lvlJc w:val="left"/>
      <w:pPr>
        <w:tabs>
          <w:tab w:val="num" w:pos="1702"/>
        </w:tabs>
        <w:ind w:left="2552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5531"/>
        </w:tabs>
        <w:ind w:left="4595" w:hanging="122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7">
    <w:nsid w:val="77861742"/>
    <w:multiLevelType w:val="multilevel"/>
    <w:tmpl w:val="1E982D6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02MtgLevel2"/>
      <w:lvlText w:val="%13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8F51128"/>
    <w:multiLevelType w:val="hybridMultilevel"/>
    <w:tmpl w:val="9DC28D28"/>
    <w:lvl w:ilvl="0" w:tplc="09403EBA">
      <w:start w:val="1"/>
      <w:numFmt w:val="lowerLetter"/>
      <w:pStyle w:val="07ResolutionAlphaText"/>
      <w:lvlText w:val="(%1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566270"/>
    <w:multiLevelType w:val="multilevel"/>
    <w:tmpl w:val="A2DC505A"/>
    <w:lvl w:ilvl="0">
      <w:start w:val="1"/>
      <w:numFmt w:val="decimal"/>
      <w:pStyle w:val="01MtgLevel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8193340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15"/>
  </w:num>
  <w:num w:numId="4">
    <w:abstractNumId w:val="15"/>
  </w:num>
  <w:num w:numId="5">
    <w:abstractNumId w:val="9"/>
  </w:num>
  <w:num w:numId="6">
    <w:abstractNumId w:val="23"/>
  </w:num>
  <w:num w:numId="7">
    <w:abstractNumId w:val="28"/>
  </w:num>
  <w:num w:numId="8">
    <w:abstractNumId w:val="26"/>
  </w:num>
  <w:num w:numId="9">
    <w:abstractNumId w:val="25"/>
  </w:num>
  <w:num w:numId="10">
    <w:abstractNumId w:val="14"/>
  </w:num>
  <w:num w:numId="11">
    <w:abstractNumId w:val="19"/>
  </w:num>
  <w:num w:numId="12">
    <w:abstractNumId w:val="17"/>
  </w:num>
  <w:num w:numId="13">
    <w:abstractNumId w:val="26"/>
  </w:num>
  <w:num w:numId="14">
    <w:abstractNumId w:val="2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26"/>
  </w:num>
  <w:num w:numId="27">
    <w:abstractNumId w:val="2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4"/>
  </w:num>
  <w:num w:numId="36">
    <w:abstractNumId w:val="14"/>
  </w:num>
  <w:num w:numId="37">
    <w:abstractNumId w:val="14"/>
  </w:num>
  <w:num w:numId="38">
    <w:abstractNumId w:val="1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8"/>
  </w:num>
  <w:num w:numId="42">
    <w:abstractNumId w:val="25"/>
  </w:num>
  <w:num w:numId="43">
    <w:abstractNumId w:val="22"/>
  </w:num>
  <w:num w:numId="44">
    <w:abstractNumId w:val="12"/>
  </w:num>
  <w:num w:numId="45">
    <w:abstractNumId w:val="25"/>
  </w:num>
  <w:num w:numId="46">
    <w:abstractNumId w:val="20"/>
  </w:num>
  <w:num w:numId="47">
    <w:abstractNumId w:val="24"/>
  </w:num>
  <w:num w:numId="48">
    <w:abstractNumId w:val="13"/>
  </w:num>
  <w:num w:numId="4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3D"/>
    <w:rsid w:val="00001890"/>
    <w:rsid w:val="00001CF8"/>
    <w:rsid w:val="00002224"/>
    <w:rsid w:val="00004DCA"/>
    <w:rsid w:val="00007550"/>
    <w:rsid w:val="00007E2A"/>
    <w:rsid w:val="0001102D"/>
    <w:rsid w:val="00011701"/>
    <w:rsid w:val="000117BB"/>
    <w:rsid w:val="00013E05"/>
    <w:rsid w:val="00023B21"/>
    <w:rsid w:val="00023EEE"/>
    <w:rsid w:val="0003213D"/>
    <w:rsid w:val="00032326"/>
    <w:rsid w:val="000328C1"/>
    <w:rsid w:val="00034187"/>
    <w:rsid w:val="00040F3B"/>
    <w:rsid w:val="00045020"/>
    <w:rsid w:val="00046D0D"/>
    <w:rsid w:val="00046E49"/>
    <w:rsid w:val="000470DB"/>
    <w:rsid w:val="00050BBD"/>
    <w:rsid w:val="00051D07"/>
    <w:rsid w:val="00055B8E"/>
    <w:rsid w:val="000567E4"/>
    <w:rsid w:val="000601E7"/>
    <w:rsid w:val="00060490"/>
    <w:rsid w:val="0006071C"/>
    <w:rsid w:val="0006137A"/>
    <w:rsid w:val="00061427"/>
    <w:rsid w:val="00063D7F"/>
    <w:rsid w:val="00071E7F"/>
    <w:rsid w:val="0007292A"/>
    <w:rsid w:val="00072A92"/>
    <w:rsid w:val="0007492C"/>
    <w:rsid w:val="00074E92"/>
    <w:rsid w:val="0007547F"/>
    <w:rsid w:val="00076119"/>
    <w:rsid w:val="00081118"/>
    <w:rsid w:val="00081415"/>
    <w:rsid w:val="00082085"/>
    <w:rsid w:val="00082A35"/>
    <w:rsid w:val="00083752"/>
    <w:rsid w:val="00087378"/>
    <w:rsid w:val="00087B4D"/>
    <w:rsid w:val="0009136E"/>
    <w:rsid w:val="00092BD5"/>
    <w:rsid w:val="000931EC"/>
    <w:rsid w:val="00093D10"/>
    <w:rsid w:val="00097A8E"/>
    <w:rsid w:val="000A0740"/>
    <w:rsid w:val="000A1193"/>
    <w:rsid w:val="000A246D"/>
    <w:rsid w:val="000A52E1"/>
    <w:rsid w:val="000A55B1"/>
    <w:rsid w:val="000A5926"/>
    <w:rsid w:val="000A606A"/>
    <w:rsid w:val="000C1283"/>
    <w:rsid w:val="000C26A7"/>
    <w:rsid w:val="000C2D4E"/>
    <w:rsid w:val="000C472A"/>
    <w:rsid w:val="000C7FB7"/>
    <w:rsid w:val="000D19B2"/>
    <w:rsid w:val="000D1F11"/>
    <w:rsid w:val="000D2900"/>
    <w:rsid w:val="000D2DEC"/>
    <w:rsid w:val="000D4421"/>
    <w:rsid w:val="000D5DA0"/>
    <w:rsid w:val="000E0AAE"/>
    <w:rsid w:val="000E24B1"/>
    <w:rsid w:val="000E32A0"/>
    <w:rsid w:val="000E32D8"/>
    <w:rsid w:val="000E347A"/>
    <w:rsid w:val="000E48EC"/>
    <w:rsid w:val="000E5167"/>
    <w:rsid w:val="000E51AA"/>
    <w:rsid w:val="000E53E7"/>
    <w:rsid w:val="000E5DDF"/>
    <w:rsid w:val="000E7235"/>
    <w:rsid w:val="000E7A44"/>
    <w:rsid w:val="000F0B15"/>
    <w:rsid w:val="000F0C02"/>
    <w:rsid w:val="000F2680"/>
    <w:rsid w:val="000F3280"/>
    <w:rsid w:val="000F5DC7"/>
    <w:rsid w:val="000F6261"/>
    <w:rsid w:val="000F62D9"/>
    <w:rsid w:val="00101ADE"/>
    <w:rsid w:val="00103C90"/>
    <w:rsid w:val="0010581C"/>
    <w:rsid w:val="00107C62"/>
    <w:rsid w:val="001100FE"/>
    <w:rsid w:val="00110E20"/>
    <w:rsid w:val="0011314E"/>
    <w:rsid w:val="00113D71"/>
    <w:rsid w:val="00114EDB"/>
    <w:rsid w:val="001153E3"/>
    <w:rsid w:val="00121E4A"/>
    <w:rsid w:val="00125E05"/>
    <w:rsid w:val="00125F6E"/>
    <w:rsid w:val="001267EB"/>
    <w:rsid w:val="0013291B"/>
    <w:rsid w:val="00135308"/>
    <w:rsid w:val="00136DF1"/>
    <w:rsid w:val="00140D3D"/>
    <w:rsid w:val="001418F5"/>
    <w:rsid w:val="0014518C"/>
    <w:rsid w:val="00151317"/>
    <w:rsid w:val="00152EE1"/>
    <w:rsid w:val="00154386"/>
    <w:rsid w:val="00155B8D"/>
    <w:rsid w:val="00156460"/>
    <w:rsid w:val="00156D95"/>
    <w:rsid w:val="00156E64"/>
    <w:rsid w:val="0015711E"/>
    <w:rsid w:val="001614E7"/>
    <w:rsid w:val="00162026"/>
    <w:rsid w:val="00163190"/>
    <w:rsid w:val="00165239"/>
    <w:rsid w:val="00165C0A"/>
    <w:rsid w:val="001665F8"/>
    <w:rsid w:val="00166D2C"/>
    <w:rsid w:val="00167D4B"/>
    <w:rsid w:val="00171DA3"/>
    <w:rsid w:val="00172A4D"/>
    <w:rsid w:val="00172AD0"/>
    <w:rsid w:val="0017362A"/>
    <w:rsid w:val="0017595A"/>
    <w:rsid w:val="00175F71"/>
    <w:rsid w:val="001763C9"/>
    <w:rsid w:val="001764C5"/>
    <w:rsid w:val="00176523"/>
    <w:rsid w:val="001774DC"/>
    <w:rsid w:val="00181C70"/>
    <w:rsid w:val="001828D1"/>
    <w:rsid w:val="00183375"/>
    <w:rsid w:val="00183684"/>
    <w:rsid w:val="00183F5B"/>
    <w:rsid w:val="0018480F"/>
    <w:rsid w:val="00185AF5"/>
    <w:rsid w:val="0018688A"/>
    <w:rsid w:val="00186F54"/>
    <w:rsid w:val="00187921"/>
    <w:rsid w:val="00192E68"/>
    <w:rsid w:val="00194A87"/>
    <w:rsid w:val="0019621B"/>
    <w:rsid w:val="001A110F"/>
    <w:rsid w:val="001A3601"/>
    <w:rsid w:val="001A3F8D"/>
    <w:rsid w:val="001A417B"/>
    <w:rsid w:val="001A49D0"/>
    <w:rsid w:val="001A4BB3"/>
    <w:rsid w:val="001A4DDA"/>
    <w:rsid w:val="001A605E"/>
    <w:rsid w:val="001A67F5"/>
    <w:rsid w:val="001A6814"/>
    <w:rsid w:val="001A689A"/>
    <w:rsid w:val="001B03A1"/>
    <w:rsid w:val="001B10AF"/>
    <w:rsid w:val="001B20C7"/>
    <w:rsid w:val="001B2914"/>
    <w:rsid w:val="001B3019"/>
    <w:rsid w:val="001B4DAF"/>
    <w:rsid w:val="001B575A"/>
    <w:rsid w:val="001B69E9"/>
    <w:rsid w:val="001B7C0B"/>
    <w:rsid w:val="001C093E"/>
    <w:rsid w:val="001C2953"/>
    <w:rsid w:val="001C3A2A"/>
    <w:rsid w:val="001D052B"/>
    <w:rsid w:val="001D110D"/>
    <w:rsid w:val="001D39E5"/>
    <w:rsid w:val="001D6098"/>
    <w:rsid w:val="001D6145"/>
    <w:rsid w:val="001D690F"/>
    <w:rsid w:val="001D6DA6"/>
    <w:rsid w:val="001E49B9"/>
    <w:rsid w:val="001E5B2D"/>
    <w:rsid w:val="001E5BB9"/>
    <w:rsid w:val="001E5D4B"/>
    <w:rsid w:val="001E6FC8"/>
    <w:rsid w:val="001F288A"/>
    <w:rsid w:val="001F5FE5"/>
    <w:rsid w:val="001F7BD3"/>
    <w:rsid w:val="001F7C8C"/>
    <w:rsid w:val="002009B8"/>
    <w:rsid w:val="00201554"/>
    <w:rsid w:val="002038FF"/>
    <w:rsid w:val="00203CF4"/>
    <w:rsid w:val="0020472C"/>
    <w:rsid w:val="0020489E"/>
    <w:rsid w:val="00204FAA"/>
    <w:rsid w:val="00205A1B"/>
    <w:rsid w:val="00206CB4"/>
    <w:rsid w:val="00210283"/>
    <w:rsid w:val="00211CE6"/>
    <w:rsid w:val="002123C1"/>
    <w:rsid w:val="0021395A"/>
    <w:rsid w:val="002162C1"/>
    <w:rsid w:val="00220629"/>
    <w:rsid w:val="00223CD3"/>
    <w:rsid w:val="0022680A"/>
    <w:rsid w:val="002302D8"/>
    <w:rsid w:val="0023602A"/>
    <w:rsid w:val="002369FC"/>
    <w:rsid w:val="002377BD"/>
    <w:rsid w:val="002414EE"/>
    <w:rsid w:val="00241FEA"/>
    <w:rsid w:val="0024297C"/>
    <w:rsid w:val="00242D36"/>
    <w:rsid w:val="002461E3"/>
    <w:rsid w:val="00247210"/>
    <w:rsid w:val="0025056C"/>
    <w:rsid w:val="00250D5B"/>
    <w:rsid w:val="0025395A"/>
    <w:rsid w:val="0025439B"/>
    <w:rsid w:val="00254A4A"/>
    <w:rsid w:val="00255FFD"/>
    <w:rsid w:val="002617D5"/>
    <w:rsid w:val="002626FB"/>
    <w:rsid w:val="00266D90"/>
    <w:rsid w:val="00270460"/>
    <w:rsid w:val="0027097C"/>
    <w:rsid w:val="00272CB3"/>
    <w:rsid w:val="002731D9"/>
    <w:rsid w:val="00274AE7"/>
    <w:rsid w:val="00274E0F"/>
    <w:rsid w:val="002779E9"/>
    <w:rsid w:val="00277A5C"/>
    <w:rsid w:val="00277D22"/>
    <w:rsid w:val="0028264F"/>
    <w:rsid w:val="00287A60"/>
    <w:rsid w:val="002937BC"/>
    <w:rsid w:val="00295FB0"/>
    <w:rsid w:val="00297956"/>
    <w:rsid w:val="002A1480"/>
    <w:rsid w:val="002A2A23"/>
    <w:rsid w:val="002B0233"/>
    <w:rsid w:val="002B1C89"/>
    <w:rsid w:val="002B1CE6"/>
    <w:rsid w:val="002B2617"/>
    <w:rsid w:val="002B51E5"/>
    <w:rsid w:val="002B5471"/>
    <w:rsid w:val="002B6877"/>
    <w:rsid w:val="002C04C7"/>
    <w:rsid w:val="002C0843"/>
    <w:rsid w:val="002C1FA7"/>
    <w:rsid w:val="002C4B5F"/>
    <w:rsid w:val="002C4EEA"/>
    <w:rsid w:val="002C50DE"/>
    <w:rsid w:val="002C56FA"/>
    <w:rsid w:val="002C7AAE"/>
    <w:rsid w:val="002C7B3E"/>
    <w:rsid w:val="002D0D3A"/>
    <w:rsid w:val="002E0F7A"/>
    <w:rsid w:val="002E3159"/>
    <w:rsid w:val="002E4855"/>
    <w:rsid w:val="002E48EB"/>
    <w:rsid w:val="002E5693"/>
    <w:rsid w:val="002F1C2F"/>
    <w:rsid w:val="002F4C8D"/>
    <w:rsid w:val="002F6474"/>
    <w:rsid w:val="002F6579"/>
    <w:rsid w:val="00302577"/>
    <w:rsid w:val="00306880"/>
    <w:rsid w:val="00307E8F"/>
    <w:rsid w:val="0031204E"/>
    <w:rsid w:val="00313C82"/>
    <w:rsid w:val="003153B9"/>
    <w:rsid w:val="00315A01"/>
    <w:rsid w:val="00320C91"/>
    <w:rsid w:val="00321A21"/>
    <w:rsid w:val="00323053"/>
    <w:rsid w:val="003232EA"/>
    <w:rsid w:val="0032520C"/>
    <w:rsid w:val="00330585"/>
    <w:rsid w:val="00333727"/>
    <w:rsid w:val="00335B43"/>
    <w:rsid w:val="003368C7"/>
    <w:rsid w:val="00342B7D"/>
    <w:rsid w:val="00343409"/>
    <w:rsid w:val="003440E5"/>
    <w:rsid w:val="003531E6"/>
    <w:rsid w:val="00353A99"/>
    <w:rsid w:val="00353FBD"/>
    <w:rsid w:val="0035512D"/>
    <w:rsid w:val="00355180"/>
    <w:rsid w:val="003555A1"/>
    <w:rsid w:val="003559FD"/>
    <w:rsid w:val="00355FC8"/>
    <w:rsid w:val="0035603C"/>
    <w:rsid w:val="003568D2"/>
    <w:rsid w:val="0036049E"/>
    <w:rsid w:val="00362658"/>
    <w:rsid w:val="003641ED"/>
    <w:rsid w:val="00366680"/>
    <w:rsid w:val="0037379D"/>
    <w:rsid w:val="0037621A"/>
    <w:rsid w:val="00376C49"/>
    <w:rsid w:val="003801C4"/>
    <w:rsid w:val="003809A1"/>
    <w:rsid w:val="00381C50"/>
    <w:rsid w:val="00382BC6"/>
    <w:rsid w:val="00385274"/>
    <w:rsid w:val="00390119"/>
    <w:rsid w:val="0039029B"/>
    <w:rsid w:val="003907A7"/>
    <w:rsid w:val="003922C9"/>
    <w:rsid w:val="00392CAE"/>
    <w:rsid w:val="003933FA"/>
    <w:rsid w:val="003945DB"/>
    <w:rsid w:val="003952B8"/>
    <w:rsid w:val="003973F7"/>
    <w:rsid w:val="00397FE3"/>
    <w:rsid w:val="003A21D3"/>
    <w:rsid w:val="003A2970"/>
    <w:rsid w:val="003A2D64"/>
    <w:rsid w:val="003A3038"/>
    <w:rsid w:val="003A388F"/>
    <w:rsid w:val="003A3EAF"/>
    <w:rsid w:val="003A49BF"/>
    <w:rsid w:val="003A5610"/>
    <w:rsid w:val="003A69EC"/>
    <w:rsid w:val="003A6D9B"/>
    <w:rsid w:val="003B1732"/>
    <w:rsid w:val="003B1926"/>
    <w:rsid w:val="003B31BD"/>
    <w:rsid w:val="003B3F0F"/>
    <w:rsid w:val="003B4804"/>
    <w:rsid w:val="003B6CB1"/>
    <w:rsid w:val="003C07E1"/>
    <w:rsid w:val="003C45DD"/>
    <w:rsid w:val="003C4686"/>
    <w:rsid w:val="003C750A"/>
    <w:rsid w:val="003C7F9C"/>
    <w:rsid w:val="003D1434"/>
    <w:rsid w:val="003D37A8"/>
    <w:rsid w:val="003D4D22"/>
    <w:rsid w:val="003D5E0B"/>
    <w:rsid w:val="003E0ADB"/>
    <w:rsid w:val="003E0DC2"/>
    <w:rsid w:val="003E176E"/>
    <w:rsid w:val="003E1C07"/>
    <w:rsid w:val="003E24C6"/>
    <w:rsid w:val="003E3028"/>
    <w:rsid w:val="003E45F2"/>
    <w:rsid w:val="003E4B6B"/>
    <w:rsid w:val="003E623E"/>
    <w:rsid w:val="003E6E10"/>
    <w:rsid w:val="003F057C"/>
    <w:rsid w:val="003F39DE"/>
    <w:rsid w:val="003F590E"/>
    <w:rsid w:val="003F78DA"/>
    <w:rsid w:val="003F78E9"/>
    <w:rsid w:val="0040140A"/>
    <w:rsid w:val="00401CC0"/>
    <w:rsid w:val="00402C6A"/>
    <w:rsid w:val="00402D37"/>
    <w:rsid w:val="004034CF"/>
    <w:rsid w:val="004036FB"/>
    <w:rsid w:val="004039D6"/>
    <w:rsid w:val="00403EE9"/>
    <w:rsid w:val="0040419E"/>
    <w:rsid w:val="00404968"/>
    <w:rsid w:val="004053A7"/>
    <w:rsid w:val="00406E1D"/>
    <w:rsid w:val="00412A7B"/>
    <w:rsid w:val="00416E60"/>
    <w:rsid w:val="00420E3F"/>
    <w:rsid w:val="00423BE7"/>
    <w:rsid w:val="004243D2"/>
    <w:rsid w:val="004251D1"/>
    <w:rsid w:val="004257F1"/>
    <w:rsid w:val="00427432"/>
    <w:rsid w:val="00427743"/>
    <w:rsid w:val="00430267"/>
    <w:rsid w:val="00430CF6"/>
    <w:rsid w:val="004326A2"/>
    <w:rsid w:val="00433500"/>
    <w:rsid w:val="00435A3F"/>
    <w:rsid w:val="00435EBB"/>
    <w:rsid w:val="00436A30"/>
    <w:rsid w:val="00441E9E"/>
    <w:rsid w:val="00444124"/>
    <w:rsid w:val="00444D79"/>
    <w:rsid w:val="00446464"/>
    <w:rsid w:val="00446AAB"/>
    <w:rsid w:val="004521DC"/>
    <w:rsid w:val="00452666"/>
    <w:rsid w:val="00454554"/>
    <w:rsid w:val="00456EED"/>
    <w:rsid w:val="004616FA"/>
    <w:rsid w:val="00462437"/>
    <w:rsid w:val="00462ADB"/>
    <w:rsid w:val="00462BB6"/>
    <w:rsid w:val="00466E21"/>
    <w:rsid w:val="00470214"/>
    <w:rsid w:val="00471AAA"/>
    <w:rsid w:val="00472AFC"/>
    <w:rsid w:val="004738AA"/>
    <w:rsid w:val="0047481D"/>
    <w:rsid w:val="00475BE3"/>
    <w:rsid w:val="00476A82"/>
    <w:rsid w:val="00477480"/>
    <w:rsid w:val="0047752D"/>
    <w:rsid w:val="004800AF"/>
    <w:rsid w:val="004836AF"/>
    <w:rsid w:val="00483845"/>
    <w:rsid w:val="0048783B"/>
    <w:rsid w:val="00490EA4"/>
    <w:rsid w:val="00492685"/>
    <w:rsid w:val="00492A4A"/>
    <w:rsid w:val="0049301F"/>
    <w:rsid w:val="00493B43"/>
    <w:rsid w:val="00493BCE"/>
    <w:rsid w:val="00493C29"/>
    <w:rsid w:val="00493D23"/>
    <w:rsid w:val="00495F61"/>
    <w:rsid w:val="004A576E"/>
    <w:rsid w:val="004A592E"/>
    <w:rsid w:val="004A6490"/>
    <w:rsid w:val="004A6C9C"/>
    <w:rsid w:val="004A73D2"/>
    <w:rsid w:val="004A7FF2"/>
    <w:rsid w:val="004B4023"/>
    <w:rsid w:val="004B4430"/>
    <w:rsid w:val="004B4FE7"/>
    <w:rsid w:val="004B58AC"/>
    <w:rsid w:val="004B6103"/>
    <w:rsid w:val="004C0338"/>
    <w:rsid w:val="004C039B"/>
    <w:rsid w:val="004C39FA"/>
    <w:rsid w:val="004C45F1"/>
    <w:rsid w:val="004C51EB"/>
    <w:rsid w:val="004C565A"/>
    <w:rsid w:val="004C6EE1"/>
    <w:rsid w:val="004C72E5"/>
    <w:rsid w:val="004D1737"/>
    <w:rsid w:val="004E2FCA"/>
    <w:rsid w:val="004E3AAC"/>
    <w:rsid w:val="004E4A19"/>
    <w:rsid w:val="004E5754"/>
    <w:rsid w:val="004E7556"/>
    <w:rsid w:val="004F1FE5"/>
    <w:rsid w:val="004F3773"/>
    <w:rsid w:val="00501050"/>
    <w:rsid w:val="0050160F"/>
    <w:rsid w:val="00501F1C"/>
    <w:rsid w:val="005064B7"/>
    <w:rsid w:val="00511699"/>
    <w:rsid w:val="00511C26"/>
    <w:rsid w:val="00513A54"/>
    <w:rsid w:val="0051488F"/>
    <w:rsid w:val="00515B9F"/>
    <w:rsid w:val="00516507"/>
    <w:rsid w:val="00520362"/>
    <w:rsid w:val="0052450A"/>
    <w:rsid w:val="00524789"/>
    <w:rsid w:val="005270A2"/>
    <w:rsid w:val="00537ABD"/>
    <w:rsid w:val="00537E7E"/>
    <w:rsid w:val="00542478"/>
    <w:rsid w:val="005433AB"/>
    <w:rsid w:val="005451E2"/>
    <w:rsid w:val="00546117"/>
    <w:rsid w:val="00546C9B"/>
    <w:rsid w:val="00550173"/>
    <w:rsid w:val="005503B8"/>
    <w:rsid w:val="00551D6D"/>
    <w:rsid w:val="00553A5B"/>
    <w:rsid w:val="00554CA4"/>
    <w:rsid w:val="005578B4"/>
    <w:rsid w:val="00557DD0"/>
    <w:rsid w:val="00563B6C"/>
    <w:rsid w:val="00565493"/>
    <w:rsid w:val="0056560A"/>
    <w:rsid w:val="005707E9"/>
    <w:rsid w:val="00571E04"/>
    <w:rsid w:val="005748DC"/>
    <w:rsid w:val="00577902"/>
    <w:rsid w:val="00577E56"/>
    <w:rsid w:val="00577F81"/>
    <w:rsid w:val="00581260"/>
    <w:rsid w:val="00582592"/>
    <w:rsid w:val="00583286"/>
    <w:rsid w:val="00586D9A"/>
    <w:rsid w:val="005876C1"/>
    <w:rsid w:val="00587BD8"/>
    <w:rsid w:val="00587ECD"/>
    <w:rsid w:val="00591A7F"/>
    <w:rsid w:val="00596FC2"/>
    <w:rsid w:val="005A1A01"/>
    <w:rsid w:val="005A24BA"/>
    <w:rsid w:val="005A5E2E"/>
    <w:rsid w:val="005A6A29"/>
    <w:rsid w:val="005A7B7A"/>
    <w:rsid w:val="005B0125"/>
    <w:rsid w:val="005B0131"/>
    <w:rsid w:val="005B10CA"/>
    <w:rsid w:val="005B4B82"/>
    <w:rsid w:val="005B5531"/>
    <w:rsid w:val="005B6F20"/>
    <w:rsid w:val="005B7597"/>
    <w:rsid w:val="005C0CA2"/>
    <w:rsid w:val="005C2CF2"/>
    <w:rsid w:val="005C2F95"/>
    <w:rsid w:val="005C5888"/>
    <w:rsid w:val="005D158C"/>
    <w:rsid w:val="005D1ACA"/>
    <w:rsid w:val="005D38A5"/>
    <w:rsid w:val="005D3FB9"/>
    <w:rsid w:val="005D449B"/>
    <w:rsid w:val="005D6B48"/>
    <w:rsid w:val="005D7205"/>
    <w:rsid w:val="005D72A2"/>
    <w:rsid w:val="005E04E0"/>
    <w:rsid w:val="005E0FC8"/>
    <w:rsid w:val="005E259E"/>
    <w:rsid w:val="005E5234"/>
    <w:rsid w:val="005E64E7"/>
    <w:rsid w:val="005E74B2"/>
    <w:rsid w:val="005F28AB"/>
    <w:rsid w:val="005F2902"/>
    <w:rsid w:val="005F6685"/>
    <w:rsid w:val="005F7C77"/>
    <w:rsid w:val="006010F1"/>
    <w:rsid w:val="00601718"/>
    <w:rsid w:val="00602178"/>
    <w:rsid w:val="006042B5"/>
    <w:rsid w:val="006071C0"/>
    <w:rsid w:val="00607204"/>
    <w:rsid w:val="0061062C"/>
    <w:rsid w:val="00610F35"/>
    <w:rsid w:val="00610FE5"/>
    <w:rsid w:val="0061237C"/>
    <w:rsid w:val="00613194"/>
    <w:rsid w:val="00613E5D"/>
    <w:rsid w:val="00616761"/>
    <w:rsid w:val="006200FC"/>
    <w:rsid w:val="00620D0E"/>
    <w:rsid w:val="00621683"/>
    <w:rsid w:val="006236A1"/>
    <w:rsid w:val="00626BE2"/>
    <w:rsid w:val="00627ED9"/>
    <w:rsid w:val="006301D3"/>
    <w:rsid w:val="00630A8C"/>
    <w:rsid w:val="00631227"/>
    <w:rsid w:val="00633324"/>
    <w:rsid w:val="00634EC1"/>
    <w:rsid w:val="006372A5"/>
    <w:rsid w:val="006372CE"/>
    <w:rsid w:val="0063733F"/>
    <w:rsid w:val="00644522"/>
    <w:rsid w:val="00646479"/>
    <w:rsid w:val="00651500"/>
    <w:rsid w:val="006534A3"/>
    <w:rsid w:val="006541D0"/>
    <w:rsid w:val="00654316"/>
    <w:rsid w:val="00654E58"/>
    <w:rsid w:val="0065649E"/>
    <w:rsid w:val="0065674A"/>
    <w:rsid w:val="0065707D"/>
    <w:rsid w:val="006604D0"/>
    <w:rsid w:val="006612F2"/>
    <w:rsid w:val="00663383"/>
    <w:rsid w:val="00666411"/>
    <w:rsid w:val="00666916"/>
    <w:rsid w:val="00671627"/>
    <w:rsid w:val="00673272"/>
    <w:rsid w:val="006739FD"/>
    <w:rsid w:val="006740C6"/>
    <w:rsid w:val="00675BD2"/>
    <w:rsid w:val="006810E4"/>
    <w:rsid w:val="0068231E"/>
    <w:rsid w:val="0068260F"/>
    <w:rsid w:val="00682F77"/>
    <w:rsid w:val="00683D64"/>
    <w:rsid w:val="0068535D"/>
    <w:rsid w:val="00685436"/>
    <w:rsid w:val="0069102C"/>
    <w:rsid w:val="00691638"/>
    <w:rsid w:val="006916D3"/>
    <w:rsid w:val="00692598"/>
    <w:rsid w:val="00693145"/>
    <w:rsid w:val="006931E1"/>
    <w:rsid w:val="00694231"/>
    <w:rsid w:val="00696055"/>
    <w:rsid w:val="0069759E"/>
    <w:rsid w:val="00697A89"/>
    <w:rsid w:val="006A2303"/>
    <w:rsid w:val="006A32E2"/>
    <w:rsid w:val="006A398A"/>
    <w:rsid w:val="006A4917"/>
    <w:rsid w:val="006A4DBC"/>
    <w:rsid w:val="006A723D"/>
    <w:rsid w:val="006A7906"/>
    <w:rsid w:val="006A7CFE"/>
    <w:rsid w:val="006B1D02"/>
    <w:rsid w:val="006B2AAB"/>
    <w:rsid w:val="006B4C08"/>
    <w:rsid w:val="006B5AD7"/>
    <w:rsid w:val="006B7076"/>
    <w:rsid w:val="006C2B14"/>
    <w:rsid w:val="006C4A84"/>
    <w:rsid w:val="006C4AB0"/>
    <w:rsid w:val="006D0BA2"/>
    <w:rsid w:val="006D0D9D"/>
    <w:rsid w:val="006D1A6E"/>
    <w:rsid w:val="006D43ED"/>
    <w:rsid w:val="006D6296"/>
    <w:rsid w:val="006E2CF7"/>
    <w:rsid w:val="006E3FC8"/>
    <w:rsid w:val="006E4FB3"/>
    <w:rsid w:val="006E56AB"/>
    <w:rsid w:val="006E5BB8"/>
    <w:rsid w:val="006E707B"/>
    <w:rsid w:val="006E757B"/>
    <w:rsid w:val="006F27FD"/>
    <w:rsid w:val="006F373E"/>
    <w:rsid w:val="006F5903"/>
    <w:rsid w:val="006F5971"/>
    <w:rsid w:val="006F744B"/>
    <w:rsid w:val="006F7CF6"/>
    <w:rsid w:val="00700EA6"/>
    <w:rsid w:val="00701420"/>
    <w:rsid w:val="0070398A"/>
    <w:rsid w:val="007039E1"/>
    <w:rsid w:val="00704B1C"/>
    <w:rsid w:val="0070661D"/>
    <w:rsid w:val="00710EE5"/>
    <w:rsid w:val="007124A4"/>
    <w:rsid w:val="00714AC3"/>
    <w:rsid w:val="007156F0"/>
    <w:rsid w:val="00715F0D"/>
    <w:rsid w:val="0072026B"/>
    <w:rsid w:val="00720358"/>
    <w:rsid w:val="00723B7B"/>
    <w:rsid w:val="0072436A"/>
    <w:rsid w:val="007250D0"/>
    <w:rsid w:val="0072535D"/>
    <w:rsid w:val="007278D1"/>
    <w:rsid w:val="0073103A"/>
    <w:rsid w:val="00731396"/>
    <w:rsid w:val="00731CA2"/>
    <w:rsid w:val="00733236"/>
    <w:rsid w:val="007337B8"/>
    <w:rsid w:val="007340AA"/>
    <w:rsid w:val="00734484"/>
    <w:rsid w:val="00734E10"/>
    <w:rsid w:val="0074210B"/>
    <w:rsid w:val="0074268D"/>
    <w:rsid w:val="0074296C"/>
    <w:rsid w:val="00743446"/>
    <w:rsid w:val="00743729"/>
    <w:rsid w:val="00745F50"/>
    <w:rsid w:val="007463E1"/>
    <w:rsid w:val="007470E5"/>
    <w:rsid w:val="00751261"/>
    <w:rsid w:val="0075165D"/>
    <w:rsid w:val="00751771"/>
    <w:rsid w:val="00753326"/>
    <w:rsid w:val="00753F16"/>
    <w:rsid w:val="0075533D"/>
    <w:rsid w:val="00757C14"/>
    <w:rsid w:val="007624FB"/>
    <w:rsid w:val="007648C2"/>
    <w:rsid w:val="00764AB5"/>
    <w:rsid w:val="00765A77"/>
    <w:rsid w:val="00766DCA"/>
    <w:rsid w:val="00771012"/>
    <w:rsid w:val="00772731"/>
    <w:rsid w:val="00773D6F"/>
    <w:rsid w:val="00776E8F"/>
    <w:rsid w:val="00783724"/>
    <w:rsid w:val="00785146"/>
    <w:rsid w:val="00791A3B"/>
    <w:rsid w:val="00791C32"/>
    <w:rsid w:val="00792D5E"/>
    <w:rsid w:val="007A10A3"/>
    <w:rsid w:val="007A1550"/>
    <w:rsid w:val="007A1FC0"/>
    <w:rsid w:val="007A3733"/>
    <w:rsid w:val="007A3F83"/>
    <w:rsid w:val="007A6BF3"/>
    <w:rsid w:val="007A7E11"/>
    <w:rsid w:val="007B11E0"/>
    <w:rsid w:val="007B3E2B"/>
    <w:rsid w:val="007B6109"/>
    <w:rsid w:val="007C2136"/>
    <w:rsid w:val="007C24FF"/>
    <w:rsid w:val="007C3869"/>
    <w:rsid w:val="007C4164"/>
    <w:rsid w:val="007C53AD"/>
    <w:rsid w:val="007C62BC"/>
    <w:rsid w:val="007C6579"/>
    <w:rsid w:val="007C7F7D"/>
    <w:rsid w:val="007D0E93"/>
    <w:rsid w:val="007D1675"/>
    <w:rsid w:val="007D16C8"/>
    <w:rsid w:val="007D43EA"/>
    <w:rsid w:val="007D7380"/>
    <w:rsid w:val="007E0FF7"/>
    <w:rsid w:val="007E177D"/>
    <w:rsid w:val="007E2EDD"/>
    <w:rsid w:val="007E404F"/>
    <w:rsid w:val="007E74BD"/>
    <w:rsid w:val="007F0446"/>
    <w:rsid w:val="007F187B"/>
    <w:rsid w:val="007F31F0"/>
    <w:rsid w:val="007F699C"/>
    <w:rsid w:val="0080361D"/>
    <w:rsid w:val="00805926"/>
    <w:rsid w:val="0080712D"/>
    <w:rsid w:val="00807214"/>
    <w:rsid w:val="00810D3D"/>
    <w:rsid w:val="00812CD6"/>
    <w:rsid w:val="0081304B"/>
    <w:rsid w:val="0081473A"/>
    <w:rsid w:val="00815ECA"/>
    <w:rsid w:val="00816842"/>
    <w:rsid w:val="00817891"/>
    <w:rsid w:val="00820BE1"/>
    <w:rsid w:val="00824169"/>
    <w:rsid w:val="00824F2E"/>
    <w:rsid w:val="00830D77"/>
    <w:rsid w:val="008346C1"/>
    <w:rsid w:val="008348B0"/>
    <w:rsid w:val="00835C9A"/>
    <w:rsid w:val="00841C74"/>
    <w:rsid w:val="008424E6"/>
    <w:rsid w:val="00842DBB"/>
    <w:rsid w:val="008433CB"/>
    <w:rsid w:val="00843AC3"/>
    <w:rsid w:val="00846432"/>
    <w:rsid w:val="008503E9"/>
    <w:rsid w:val="00853D17"/>
    <w:rsid w:val="00854241"/>
    <w:rsid w:val="00854FA1"/>
    <w:rsid w:val="00857369"/>
    <w:rsid w:val="008609E3"/>
    <w:rsid w:val="00862468"/>
    <w:rsid w:val="00863A3E"/>
    <w:rsid w:val="0086417A"/>
    <w:rsid w:val="0087086E"/>
    <w:rsid w:val="00871A24"/>
    <w:rsid w:val="00872450"/>
    <w:rsid w:val="008726F7"/>
    <w:rsid w:val="008738D6"/>
    <w:rsid w:val="00873F26"/>
    <w:rsid w:val="00874422"/>
    <w:rsid w:val="00874BCE"/>
    <w:rsid w:val="00877268"/>
    <w:rsid w:val="008830D8"/>
    <w:rsid w:val="00884DC4"/>
    <w:rsid w:val="00885FD7"/>
    <w:rsid w:val="0089059E"/>
    <w:rsid w:val="00890DDE"/>
    <w:rsid w:val="00891F00"/>
    <w:rsid w:val="00894007"/>
    <w:rsid w:val="008942D2"/>
    <w:rsid w:val="00897469"/>
    <w:rsid w:val="008A13D8"/>
    <w:rsid w:val="008A2A39"/>
    <w:rsid w:val="008A5C88"/>
    <w:rsid w:val="008A6BF7"/>
    <w:rsid w:val="008A729D"/>
    <w:rsid w:val="008B08C6"/>
    <w:rsid w:val="008B3297"/>
    <w:rsid w:val="008B35BF"/>
    <w:rsid w:val="008B3CAA"/>
    <w:rsid w:val="008B528D"/>
    <w:rsid w:val="008B6464"/>
    <w:rsid w:val="008B78C9"/>
    <w:rsid w:val="008C0ADF"/>
    <w:rsid w:val="008C249B"/>
    <w:rsid w:val="008C3367"/>
    <w:rsid w:val="008C359D"/>
    <w:rsid w:val="008C3E0B"/>
    <w:rsid w:val="008C3EB1"/>
    <w:rsid w:val="008D2A6C"/>
    <w:rsid w:val="008D2B75"/>
    <w:rsid w:val="008D2D55"/>
    <w:rsid w:val="008D4BE1"/>
    <w:rsid w:val="008D582F"/>
    <w:rsid w:val="008D69F0"/>
    <w:rsid w:val="008F0647"/>
    <w:rsid w:val="008F0D3C"/>
    <w:rsid w:val="008F2022"/>
    <w:rsid w:val="008F5AD9"/>
    <w:rsid w:val="008F7362"/>
    <w:rsid w:val="009004CC"/>
    <w:rsid w:val="009027BD"/>
    <w:rsid w:val="00902DF8"/>
    <w:rsid w:val="00903D81"/>
    <w:rsid w:val="00904235"/>
    <w:rsid w:val="00905F9B"/>
    <w:rsid w:val="00906315"/>
    <w:rsid w:val="00906365"/>
    <w:rsid w:val="00906750"/>
    <w:rsid w:val="00906D04"/>
    <w:rsid w:val="00906EDB"/>
    <w:rsid w:val="0091178E"/>
    <w:rsid w:val="00912193"/>
    <w:rsid w:val="00913CA3"/>
    <w:rsid w:val="00913CE0"/>
    <w:rsid w:val="00915AAE"/>
    <w:rsid w:val="00915F56"/>
    <w:rsid w:val="0091605B"/>
    <w:rsid w:val="009162FC"/>
    <w:rsid w:val="00917210"/>
    <w:rsid w:val="00920D0E"/>
    <w:rsid w:val="0092125E"/>
    <w:rsid w:val="00921DD2"/>
    <w:rsid w:val="0092222E"/>
    <w:rsid w:val="009251C2"/>
    <w:rsid w:val="00926BF6"/>
    <w:rsid w:val="00926D5F"/>
    <w:rsid w:val="009277E3"/>
    <w:rsid w:val="009301C0"/>
    <w:rsid w:val="00931E1D"/>
    <w:rsid w:val="00932888"/>
    <w:rsid w:val="00935440"/>
    <w:rsid w:val="00936D91"/>
    <w:rsid w:val="00942C75"/>
    <w:rsid w:val="009430C2"/>
    <w:rsid w:val="00945690"/>
    <w:rsid w:val="00945BC3"/>
    <w:rsid w:val="009464AC"/>
    <w:rsid w:val="00946A54"/>
    <w:rsid w:val="009500A5"/>
    <w:rsid w:val="009501AE"/>
    <w:rsid w:val="00950C95"/>
    <w:rsid w:val="00951044"/>
    <w:rsid w:val="009520AB"/>
    <w:rsid w:val="009529EC"/>
    <w:rsid w:val="00952AC0"/>
    <w:rsid w:val="00952B2D"/>
    <w:rsid w:val="00952FBD"/>
    <w:rsid w:val="00956037"/>
    <w:rsid w:val="00960DE3"/>
    <w:rsid w:val="0096103F"/>
    <w:rsid w:val="009631EC"/>
    <w:rsid w:val="00963E75"/>
    <w:rsid w:val="009643DB"/>
    <w:rsid w:val="00970B1D"/>
    <w:rsid w:val="00971739"/>
    <w:rsid w:val="00971C6D"/>
    <w:rsid w:val="0097242B"/>
    <w:rsid w:val="00972FA9"/>
    <w:rsid w:val="00974B7E"/>
    <w:rsid w:val="00975BA9"/>
    <w:rsid w:val="009773B6"/>
    <w:rsid w:val="00977608"/>
    <w:rsid w:val="00977E01"/>
    <w:rsid w:val="009809D1"/>
    <w:rsid w:val="009824A2"/>
    <w:rsid w:val="009851B1"/>
    <w:rsid w:val="0098520D"/>
    <w:rsid w:val="00985314"/>
    <w:rsid w:val="00986182"/>
    <w:rsid w:val="009878CF"/>
    <w:rsid w:val="00990EFE"/>
    <w:rsid w:val="00996777"/>
    <w:rsid w:val="00996EBC"/>
    <w:rsid w:val="00997117"/>
    <w:rsid w:val="009A0729"/>
    <w:rsid w:val="009A6ABE"/>
    <w:rsid w:val="009A7C1F"/>
    <w:rsid w:val="009B0287"/>
    <w:rsid w:val="009B0473"/>
    <w:rsid w:val="009B086A"/>
    <w:rsid w:val="009B3BCB"/>
    <w:rsid w:val="009B5700"/>
    <w:rsid w:val="009D0A98"/>
    <w:rsid w:val="009D0DBC"/>
    <w:rsid w:val="009D3146"/>
    <w:rsid w:val="009D3A09"/>
    <w:rsid w:val="009D43AA"/>
    <w:rsid w:val="009D4799"/>
    <w:rsid w:val="009D593F"/>
    <w:rsid w:val="009D61DD"/>
    <w:rsid w:val="009E59A7"/>
    <w:rsid w:val="009E7388"/>
    <w:rsid w:val="009F147E"/>
    <w:rsid w:val="009F28DC"/>
    <w:rsid w:val="009F528C"/>
    <w:rsid w:val="009F6B18"/>
    <w:rsid w:val="009F74B3"/>
    <w:rsid w:val="00A00433"/>
    <w:rsid w:val="00A005E0"/>
    <w:rsid w:val="00A00E27"/>
    <w:rsid w:val="00A026D3"/>
    <w:rsid w:val="00A03A2F"/>
    <w:rsid w:val="00A04C8A"/>
    <w:rsid w:val="00A126B7"/>
    <w:rsid w:val="00A1386E"/>
    <w:rsid w:val="00A13FD5"/>
    <w:rsid w:val="00A147E0"/>
    <w:rsid w:val="00A15B28"/>
    <w:rsid w:val="00A17DC6"/>
    <w:rsid w:val="00A21A6F"/>
    <w:rsid w:val="00A22A79"/>
    <w:rsid w:val="00A274E0"/>
    <w:rsid w:val="00A274EC"/>
    <w:rsid w:val="00A303D2"/>
    <w:rsid w:val="00A34214"/>
    <w:rsid w:val="00A36192"/>
    <w:rsid w:val="00A4153F"/>
    <w:rsid w:val="00A42795"/>
    <w:rsid w:val="00A42868"/>
    <w:rsid w:val="00A44462"/>
    <w:rsid w:val="00A44E8E"/>
    <w:rsid w:val="00A44F99"/>
    <w:rsid w:val="00A4562B"/>
    <w:rsid w:val="00A47883"/>
    <w:rsid w:val="00A47E02"/>
    <w:rsid w:val="00A53707"/>
    <w:rsid w:val="00A54126"/>
    <w:rsid w:val="00A56191"/>
    <w:rsid w:val="00A606CA"/>
    <w:rsid w:val="00A60FBA"/>
    <w:rsid w:val="00A622CB"/>
    <w:rsid w:val="00A6270C"/>
    <w:rsid w:val="00A66BAF"/>
    <w:rsid w:val="00A7087A"/>
    <w:rsid w:val="00A71A26"/>
    <w:rsid w:val="00A739D1"/>
    <w:rsid w:val="00A76870"/>
    <w:rsid w:val="00A76B54"/>
    <w:rsid w:val="00A77038"/>
    <w:rsid w:val="00A8269D"/>
    <w:rsid w:val="00A83172"/>
    <w:rsid w:val="00A85718"/>
    <w:rsid w:val="00A85968"/>
    <w:rsid w:val="00A90E04"/>
    <w:rsid w:val="00A92535"/>
    <w:rsid w:val="00A933F7"/>
    <w:rsid w:val="00A96697"/>
    <w:rsid w:val="00A96D61"/>
    <w:rsid w:val="00AA112E"/>
    <w:rsid w:val="00AA11ED"/>
    <w:rsid w:val="00AA1E69"/>
    <w:rsid w:val="00AA7325"/>
    <w:rsid w:val="00AA7562"/>
    <w:rsid w:val="00AA76DD"/>
    <w:rsid w:val="00AA7DE6"/>
    <w:rsid w:val="00AB0832"/>
    <w:rsid w:val="00AB0ED3"/>
    <w:rsid w:val="00AB174E"/>
    <w:rsid w:val="00AB18E7"/>
    <w:rsid w:val="00AB6047"/>
    <w:rsid w:val="00AB7E79"/>
    <w:rsid w:val="00AC67CC"/>
    <w:rsid w:val="00AC6D86"/>
    <w:rsid w:val="00AC6E5C"/>
    <w:rsid w:val="00AD0981"/>
    <w:rsid w:val="00AD189C"/>
    <w:rsid w:val="00AD4ABA"/>
    <w:rsid w:val="00AD62A1"/>
    <w:rsid w:val="00AD6356"/>
    <w:rsid w:val="00AE09E7"/>
    <w:rsid w:val="00AE1444"/>
    <w:rsid w:val="00AE188A"/>
    <w:rsid w:val="00AE313F"/>
    <w:rsid w:val="00AE3AA2"/>
    <w:rsid w:val="00AE60A2"/>
    <w:rsid w:val="00AE78AE"/>
    <w:rsid w:val="00AF21E9"/>
    <w:rsid w:val="00AF3BE3"/>
    <w:rsid w:val="00AF3DC7"/>
    <w:rsid w:val="00AF3E7B"/>
    <w:rsid w:val="00AF4088"/>
    <w:rsid w:val="00AF49EB"/>
    <w:rsid w:val="00AF710E"/>
    <w:rsid w:val="00B00A91"/>
    <w:rsid w:val="00B0145F"/>
    <w:rsid w:val="00B02049"/>
    <w:rsid w:val="00B03B9C"/>
    <w:rsid w:val="00B04279"/>
    <w:rsid w:val="00B06109"/>
    <w:rsid w:val="00B10819"/>
    <w:rsid w:val="00B113BF"/>
    <w:rsid w:val="00B14738"/>
    <w:rsid w:val="00B14C0E"/>
    <w:rsid w:val="00B177BA"/>
    <w:rsid w:val="00B21A96"/>
    <w:rsid w:val="00B2202D"/>
    <w:rsid w:val="00B22DE7"/>
    <w:rsid w:val="00B2358A"/>
    <w:rsid w:val="00B238DE"/>
    <w:rsid w:val="00B271C4"/>
    <w:rsid w:val="00B27F74"/>
    <w:rsid w:val="00B33C32"/>
    <w:rsid w:val="00B33F5C"/>
    <w:rsid w:val="00B34B0B"/>
    <w:rsid w:val="00B35B4F"/>
    <w:rsid w:val="00B37649"/>
    <w:rsid w:val="00B412F0"/>
    <w:rsid w:val="00B41FB9"/>
    <w:rsid w:val="00B427AE"/>
    <w:rsid w:val="00B440B0"/>
    <w:rsid w:val="00B44F52"/>
    <w:rsid w:val="00B4603C"/>
    <w:rsid w:val="00B46BBB"/>
    <w:rsid w:val="00B50481"/>
    <w:rsid w:val="00B50E33"/>
    <w:rsid w:val="00B557C7"/>
    <w:rsid w:val="00B55AAE"/>
    <w:rsid w:val="00B55ADB"/>
    <w:rsid w:val="00B6082A"/>
    <w:rsid w:val="00B62580"/>
    <w:rsid w:val="00B63FFC"/>
    <w:rsid w:val="00B6773C"/>
    <w:rsid w:val="00B679CA"/>
    <w:rsid w:val="00B709C3"/>
    <w:rsid w:val="00B71076"/>
    <w:rsid w:val="00B72F8E"/>
    <w:rsid w:val="00B75B97"/>
    <w:rsid w:val="00B772CD"/>
    <w:rsid w:val="00B77FD5"/>
    <w:rsid w:val="00B82365"/>
    <w:rsid w:val="00B84EED"/>
    <w:rsid w:val="00B95A5E"/>
    <w:rsid w:val="00B96E50"/>
    <w:rsid w:val="00B97A99"/>
    <w:rsid w:val="00BA0868"/>
    <w:rsid w:val="00BA0B3E"/>
    <w:rsid w:val="00BA2CF9"/>
    <w:rsid w:val="00BA31DC"/>
    <w:rsid w:val="00BA4683"/>
    <w:rsid w:val="00BA4F0B"/>
    <w:rsid w:val="00BA5BE8"/>
    <w:rsid w:val="00BA7D66"/>
    <w:rsid w:val="00BB0BDE"/>
    <w:rsid w:val="00BB0EBF"/>
    <w:rsid w:val="00BB0FE4"/>
    <w:rsid w:val="00BB1E62"/>
    <w:rsid w:val="00BB1F35"/>
    <w:rsid w:val="00BB3012"/>
    <w:rsid w:val="00BB3A58"/>
    <w:rsid w:val="00BB6E87"/>
    <w:rsid w:val="00BC00E1"/>
    <w:rsid w:val="00BC2CA5"/>
    <w:rsid w:val="00BC390D"/>
    <w:rsid w:val="00BC48C8"/>
    <w:rsid w:val="00BC4EC1"/>
    <w:rsid w:val="00BC5830"/>
    <w:rsid w:val="00BD0457"/>
    <w:rsid w:val="00BD1E9F"/>
    <w:rsid w:val="00BD5BE5"/>
    <w:rsid w:val="00BD6C7F"/>
    <w:rsid w:val="00BD72D3"/>
    <w:rsid w:val="00BD78C8"/>
    <w:rsid w:val="00BD7D7A"/>
    <w:rsid w:val="00BE1BE7"/>
    <w:rsid w:val="00BE3686"/>
    <w:rsid w:val="00BE47ED"/>
    <w:rsid w:val="00BE6901"/>
    <w:rsid w:val="00BE734A"/>
    <w:rsid w:val="00BF0705"/>
    <w:rsid w:val="00BF50CA"/>
    <w:rsid w:val="00BF74E1"/>
    <w:rsid w:val="00C008C8"/>
    <w:rsid w:val="00C01D5D"/>
    <w:rsid w:val="00C0409A"/>
    <w:rsid w:val="00C0482E"/>
    <w:rsid w:val="00C04EB5"/>
    <w:rsid w:val="00C0614D"/>
    <w:rsid w:val="00C074F5"/>
    <w:rsid w:val="00C07848"/>
    <w:rsid w:val="00C07EF9"/>
    <w:rsid w:val="00C129EE"/>
    <w:rsid w:val="00C12FD6"/>
    <w:rsid w:val="00C13AB0"/>
    <w:rsid w:val="00C15247"/>
    <w:rsid w:val="00C152BD"/>
    <w:rsid w:val="00C15C22"/>
    <w:rsid w:val="00C1611F"/>
    <w:rsid w:val="00C16780"/>
    <w:rsid w:val="00C211B8"/>
    <w:rsid w:val="00C24491"/>
    <w:rsid w:val="00C24CF4"/>
    <w:rsid w:val="00C26681"/>
    <w:rsid w:val="00C26962"/>
    <w:rsid w:val="00C26FF7"/>
    <w:rsid w:val="00C30BA0"/>
    <w:rsid w:val="00C3146A"/>
    <w:rsid w:val="00C31C51"/>
    <w:rsid w:val="00C33FC8"/>
    <w:rsid w:val="00C34872"/>
    <w:rsid w:val="00C34B96"/>
    <w:rsid w:val="00C354CE"/>
    <w:rsid w:val="00C35A0F"/>
    <w:rsid w:val="00C35F2A"/>
    <w:rsid w:val="00C3673C"/>
    <w:rsid w:val="00C36E23"/>
    <w:rsid w:val="00C3702E"/>
    <w:rsid w:val="00C37616"/>
    <w:rsid w:val="00C4005E"/>
    <w:rsid w:val="00C41DEC"/>
    <w:rsid w:val="00C429F6"/>
    <w:rsid w:val="00C44679"/>
    <w:rsid w:val="00C450D5"/>
    <w:rsid w:val="00C457AF"/>
    <w:rsid w:val="00C46420"/>
    <w:rsid w:val="00C475E8"/>
    <w:rsid w:val="00C47C15"/>
    <w:rsid w:val="00C50ED5"/>
    <w:rsid w:val="00C54EE5"/>
    <w:rsid w:val="00C5537C"/>
    <w:rsid w:val="00C61BF4"/>
    <w:rsid w:val="00C624D9"/>
    <w:rsid w:val="00C64E68"/>
    <w:rsid w:val="00C65308"/>
    <w:rsid w:val="00C6638B"/>
    <w:rsid w:val="00C6676C"/>
    <w:rsid w:val="00C70B02"/>
    <w:rsid w:val="00C7151D"/>
    <w:rsid w:val="00C77A6A"/>
    <w:rsid w:val="00C77B15"/>
    <w:rsid w:val="00C843C4"/>
    <w:rsid w:val="00C91961"/>
    <w:rsid w:val="00C93B74"/>
    <w:rsid w:val="00C94571"/>
    <w:rsid w:val="00C94844"/>
    <w:rsid w:val="00C94AA6"/>
    <w:rsid w:val="00C959EC"/>
    <w:rsid w:val="00C96EEE"/>
    <w:rsid w:val="00C976BE"/>
    <w:rsid w:val="00CA04D4"/>
    <w:rsid w:val="00CA0574"/>
    <w:rsid w:val="00CA2013"/>
    <w:rsid w:val="00CA5CFE"/>
    <w:rsid w:val="00CA7023"/>
    <w:rsid w:val="00CA7220"/>
    <w:rsid w:val="00CB02EE"/>
    <w:rsid w:val="00CB12E1"/>
    <w:rsid w:val="00CB1606"/>
    <w:rsid w:val="00CB3EC0"/>
    <w:rsid w:val="00CB76DE"/>
    <w:rsid w:val="00CC0A01"/>
    <w:rsid w:val="00CC33DD"/>
    <w:rsid w:val="00CC7529"/>
    <w:rsid w:val="00CD023E"/>
    <w:rsid w:val="00CD03B7"/>
    <w:rsid w:val="00CD0939"/>
    <w:rsid w:val="00CD219A"/>
    <w:rsid w:val="00CD5F62"/>
    <w:rsid w:val="00CE0D1E"/>
    <w:rsid w:val="00CE1FC6"/>
    <w:rsid w:val="00CE215C"/>
    <w:rsid w:val="00CE24B0"/>
    <w:rsid w:val="00CE5413"/>
    <w:rsid w:val="00CE54BE"/>
    <w:rsid w:val="00CE7D6B"/>
    <w:rsid w:val="00CF108B"/>
    <w:rsid w:val="00CF1359"/>
    <w:rsid w:val="00CF14DE"/>
    <w:rsid w:val="00CF1FAF"/>
    <w:rsid w:val="00CF20C2"/>
    <w:rsid w:val="00CF33CD"/>
    <w:rsid w:val="00CF3778"/>
    <w:rsid w:val="00CF518B"/>
    <w:rsid w:val="00CF6CF4"/>
    <w:rsid w:val="00CF6D3C"/>
    <w:rsid w:val="00CF6F3A"/>
    <w:rsid w:val="00D0096A"/>
    <w:rsid w:val="00D00EA8"/>
    <w:rsid w:val="00D01F78"/>
    <w:rsid w:val="00D03977"/>
    <w:rsid w:val="00D04346"/>
    <w:rsid w:val="00D05AB3"/>
    <w:rsid w:val="00D10CC9"/>
    <w:rsid w:val="00D12410"/>
    <w:rsid w:val="00D14B19"/>
    <w:rsid w:val="00D14BC2"/>
    <w:rsid w:val="00D1529D"/>
    <w:rsid w:val="00D1568A"/>
    <w:rsid w:val="00D15826"/>
    <w:rsid w:val="00D166E3"/>
    <w:rsid w:val="00D17B99"/>
    <w:rsid w:val="00D17CEC"/>
    <w:rsid w:val="00D17D12"/>
    <w:rsid w:val="00D20B6C"/>
    <w:rsid w:val="00D231BF"/>
    <w:rsid w:val="00D23312"/>
    <w:rsid w:val="00D23C63"/>
    <w:rsid w:val="00D23E7D"/>
    <w:rsid w:val="00D240B6"/>
    <w:rsid w:val="00D24F8C"/>
    <w:rsid w:val="00D25D0B"/>
    <w:rsid w:val="00D26492"/>
    <w:rsid w:val="00D27680"/>
    <w:rsid w:val="00D3043A"/>
    <w:rsid w:val="00D30571"/>
    <w:rsid w:val="00D3194F"/>
    <w:rsid w:val="00D32437"/>
    <w:rsid w:val="00D329CA"/>
    <w:rsid w:val="00D33582"/>
    <w:rsid w:val="00D33659"/>
    <w:rsid w:val="00D3459A"/>
    <w:rsid w:val="00D3467A"/>
    <w:rsid w:val="00D3646B"/>
    <w:rsid w:val="00D40A90"/>
    <w:rsid w:val="00D43F8B"/>
    <w:rsid w:val="00D45EAD"/>
    <w:rsid w:val="00D45F61"/>
    <w:rsid w:val="00D474F0"/>
    <w:rsid w:val="00D47F4A"/>
    <w:rsid w:val="00D511EB"/>
    <w:rsid w:val="00D53C52"/>
    <w:rsid w:val="00D54984"/>
    <w:rsid w:val="00D560E0"/>
    <w:rsid w:val="00D61213"/>
    <w:rsid w:val="00D61485"/>
    <w:rsid w:val="00D636A5"/>
    <w:rsid w:val="00D676B1"/>
    <w:rsid w:val="00D706B2"/>
    <w:rsid w:val="00D72055"/>
    <w:rsid w:val="00D72AE8"/>
    <w:rsid w:val="00D7378F"/>
    <w:rsid w:val="00D74896"/>
    <w:rsid w:val="00D7598E"/>
    <w:rsid w:val="00D76B6A"/>
    <w:rsid w:val="00D80BD2"/>
    <w:rsid w:val="00D825BC"/>
    <w:rsid w:val="00D82FCD"/>
    <w:rsid w:val="00D842BF"/>
    <w:rsid w:val="00D85A59"/>
    <w:rsid w:val="00D85D9F"/>
    <w:rsid w:val="00D864C1"/>
    <w:rsid w:val="00D87150"/>
    <w:rsid w:val="00D90562"/>
    <w:rsid w:val="00D93238"/>
    <w:rsid w:val="00D932B5"/>
    <w:rsid w:val="00D97B1C"/>
    <w:rsid w:val="00DA06ED"/>
    <w:rsid w:val="00DA096F"/>
    <w:rsid w:val="00DA0A7F"/>
    <w:rsid w:val="00DA2174"/>
    <w:rsid w:val="00DA2420"/>
    <w:rsid w:val="00DA511D"/>
    <w:rsid w:val="00DB0DD8"/>
    <w:rsid w:val="00DB1790"/>
    <w:rsid w:val="00DB1DCF"/>
    <w:rsid w:val="00DB5042"/>
    <w:rsid w:val="00DC0B92"/>
    <w:rsid w:val="00DC1740"/>
    <w:rsid w:val="00DC2221"/>
    <w:rsid w:val="00DC43A8"/>
    <w:rsid w:val="00DC4F56"/>
    <w:rsid w:val="00DC5E92"/>
    <w:rsid w:val="00DC6195"/>
    <w:rsid w:val="00DC6627"/>
    <w:rsid w:val="00DD03BF"/>
    <w:rsid w:val="00DD03C7"/>
    <w:rsid w:val="00DD0449"/>
    <w:rsid w:val="00DD30B3"/>
    <w:rsid w:val="00DD3D41"/>
    <w:rsid w:val="00DD479F"/>
    <w:rsid w:val="00DD55AF"/>
    <w:rsid w:val="00DD58C9"/>
    <w:rsid w:val="00DD5CDC"/>
    <w:rsid w:val="00DD5E3C"/>
    <w:rsid w:val="00DD6F40"/>
    <w:rsid w:val="00DD7CC7"/>
    <w:rsid w:val="00DE0AC1"/>
    <w:rsid w:val="00DE136B"/>
    <w:rsid w:val="00DE1DCF"/>
    <w:rsid w:val="00DE27A4"/>
    <w:rsid w:val="00DE2FE8"/>
    <w:rsid w:val="00DE33BB"/>
    <w:rsid w:val="00DE4DAD"/>
    <w:rsid w:val="00DE538B"/>
    <w:rsid w:val="00DE7193"/>
    <w:rsid w:val="00DE756E"/>
    <w:rsid w:val="00DF011B"/>
    <w:rsid w:val="00DF1038"/>
    <w:rsid w:val="00DF2653"/>
    <w:rsid w:val="00DF4B16"/>
    <w:rsid w:val="00E000CC"/>
    <w:rsid w:val="00E0189B"/>
    <w:rsid w:val="00E01A66"/>
    <w:rsid w:val="00E01D54"/>
    <w:rsid w:val="00E0483A"/>
    <w:rsid w:val="00E07789"/>
    <w:rsid w:val="00E1000D"/>
    <w:rsid w:val="00E10BD2"/>
    <w:rsid w:val="00E10D2E"/>
    <w:rsid w:val="00E120A1"/>
    <w:rsid w:val="00E130A5"/>
    <w:rsid w:val="00E13924"/>
    <w:rsid w:val="00E146DE"/>
    <w:rsid w:val="00E1574F"/>
    <w:rsid w:val="00E175CF"/>
    <w:rsid w:val="00E21017"/>
    <w:rsid w:val="00E21386"/>
    <w:rsid w:val="00E228FE"/>
    <w:rsid w:val="00E269CB"/>
    <w:rsid w:val="00E27CDB"/>
    <w:rsid w:val="00E30711"/>
    <w:rsid w:val="00E31138"/>
    <w:rsid w:val="00E31DCC"/>
    <w:rsid w:val="00E362BC"/>
    <w:rsid w:val="00E420BA"/>
    <w:rsid w:val="00E42469"/>
    <w:rsid w:val="00E439F9"/>
    <w:rsid w:val="00E43C4F"/>
    <w:rsid w:val="00E455D9"/>
    <w:rsid w:val="00E460C7"/>
    <w:rsid w:val="00E46377"/>
    <w:rsid w:val="00E47E83"/>
    <w:rsid w:val="00E502C4"/>
    <w:rsid w:val="00E509DD"/>
    <w:rsid w:val="00E50FA0"/>
    <w:rsid w:val="00E5107D"/>
    <w:rsid w:val="00E5246E"/>
    <w:rsid w:val="00E52B01"/>
    <w:rsid w:val="00E5477B"/>
    <w:rsid w:val="00E54BEC"/>
    <w:rsid w:val="00E556A0"/>
    <w:rsid w:val="00E634A5"/>
    <w:rsid w:val="00E64A13"/>
    <w:rsid w:val="00E6523C"/>
    <w:rsid w:val="00E656DE"/>
    <w:rsid w:val="00E663D2"/>
    <w:rsid w:val="00E67156"/>
    <w:rsid w:val="00E711AD"/>
    <w:rsid w:val="00E71521"/>
    <w:rsid w:val="00E7199B"/>
    <w:rsid w:val="00E72F3B"/>
    <w:rsid w:val="00E7340A"/>
    <w:rsid w:val="00E760FB"/>
    <w:rsid w:val="00E77933"/>
    <w:rsid w:val="00E84E3B"/>
    <w:rsid w:val="00E900B7"/>
    <w:rsid w:val="00E901FF"/>
    <w:rsid w:val="00E906A3"/>
    <w:rsid w:val="00E911D3"/>
    <w:rsid w:val="00E91EA0"/>
    <w:rsid w:val="00E9340E"/>
    <w:rsid w:val="00E935A3"/>
    <w:rsid w:val="00E94166"/>
    <w:rsid w:val="00E95657"/>
    <w:rsid w:val="00E97166"/>
    <w:rsid w:val="00EA5049"/>
    <w:rsid w:val="00EB074B"/>
    <w:rsid w:val="00EB2A41"/>
    <w:rsid w:val="00EB3562"/>
    <w:rsid w:val="00EB452D"/>
    <w:rsid w:val="00EB4FF0"/>
    <w:rsid w:val="00EB71C8"/>
    <w:rsid w:val="00EC0D6F"/>
    <w:rsid w:val="00EC4C08"/>
    <w:rsid w:val="00EC5FE3"/>
    <w:rsid w:val="00ED0130"/>
    <w:rsid w:val="00ED195F"/>
    <w:rsid w:val="00ED1A50"/>
    <w:rsid w:val="00ED1C8F"/>
    <w:rsid w:val="00ED3965"/>
    <w:rsid w:val="00ED41B0"/>
    <w:rsid w:val="00ED4ADB"/>
    <w:rsid w:val="00EE10C4"/>
    <w:rsid w:val="00EE12E8"/>
    <w:rsid w:val="00EE276A"/>
    <w:rsid w:val="00EE6101"/>
    <w:rsid w:val="00EE7812"/>
    <w:rsid w:val="00EF062E"/>
    <w:rsid w:val="00EF0DF1"/>
    <w:rsid w:val="00EF16CD"/>
    <w:rsid w:val="00EF3932"/>
    <w:rsid w:val="00EF394B"/>
    <w:rsid w:val="00EF3F31"/>
    <w:rsid w:val="00EF46C5"/>
    <w:rsid w:val="00F0034E"/>
    <w:rsid w:val="00F02692"/>
    <w:rsid w:val="00F03053"/>
    <w:rsid w:val="00F03B76"/>
    <w:rsid w:val="00F0534D"/>
    <w:rsid w:val="00F05C63"/>
    <w:rsid w:val="00F07294"/>
    <w:rsid w:val="00F07AD7"/>
    <w:rsid w:val="00F10BAD"/>
    <w:rsid w:val="00F12AB1"/>
    <w:rsid w:val="00F13D9D"/>
    <w:rsid w:val="00F13E66"/>
    <w:rsid w:val="00F14F33"/>
    <w:rsid w:val="00F1540B"/>
    <w:rsid w:val="00F1551A"/>
    <w:rsid w:val="00F16220"/>
    <w:rsid w:val="00F1777C"/>
    <w:rsid w:val="00F17B19"/>
    <w:rsid w:val="00F209C4"/>
    <w:rsid w:val="00F20B7D"/>
    <w:rsid w:val="00F24540"/>
    <w:rsid w:val="00F247A9"/>
    <w:rsid w:val="00F249F0"/>
    <w:rsid w:val="00F26491"/>
    <w:rsid w:val="00F272AD"/>
    <w:rsid w:val="00F2793C"/>
    <w:rsid w:val="00F30C8E"/>
    <w:rsid w:val="00F32ED8"/>
    <w:rsid w:val="00F33E3A"/>
    <w:rsid w:val="00F4490F"/>
    <w:rsid w:val="00F44D5E"/>
    <w:rsid w:val="00F47B62"/>
    <w:rsid w:val="00F5020E"/>
    <w:rsid w:val="00F51DED"/>
    <w:rsid w:val="00F547E1"/>
    <w:rsid w:val="00F54BC8"/>
    <w:rsid w:val="00F55902"/>
    <w:rsid w:val="00F56544"/>
    <w:rsid w:val="00F56FFA"/>
    <w:rsid w:val="00F57297"/>
    <w:rsid w:val="00F57AC7"/>
    <w:rsid w:val="00F57C3F"/>
    <w:rsid w:val="00F62806"/>
    <w:rsid w:val="00F7361A"/>
    <w:rsid w:val="00F752FF"/>
    <w:rsid w:val="00F7569D"/>
    <w:rsid w:val="00F76A78"/>
    <w:rsid w:val="00F81D3A"/>
    <w:rsid w:val="00F822E1"/>
    <w:rsid w:val="00F8399D"/>
    <w:rsid w:val="00F8424C"/>
    <w:rsid w:val="00F8479A"/>
    <w:rsid w:val="00F860B0"/>
    <w:rsid w:val="00F86826"/>
    <w:rsid w:val="00F87F7E"/>
    <w:rsid w:val="00F9261E"/>
    <w:rsid w:val="00F92DD4"/>
    <w:rsid w:val="00F9380A"/>
    <w:rsid w:val="00F9485B"/>
    <w:rsid w:val="00F95F7E"/>
    <w:rsid w:val="00F96A95"/>
    <w:rsid w:val="00FA2317"/>
    <w:rsid w:val="00FA3F51"/>
    <w:rsid w:val="00FA6083"/>
    <w:rsid w:val="00FA60B2"/>
    <w:rsid w:val="00FB1B83"/>
    <w:rsid w:val="00FB1FA2"/>
    <w:rsid w:val="00FB22C8"/>
    <w:rsid w:val="00FB27D7"/>
    <w:rsid w:val="00FB415A"/>
    <w:rsid w:val="00FC0C6E"/>
    <w:rsid w:val="00FC1DFC"/>
    <w:rsid w:val="00FC1EFD"/>
    <w:rsid w:val="00FC26F3"/>
    <w:rsid w:val="00FC382A"/>
    <w:rsid w:val="00FC47ED"/>
    <w:rsid w:val="00FC6774"/>
    <w:rsid w:val="00FD3048"/>
    <w:rsid w:val="00FD3114"/>
    <w:rsid w:val="00FD3141"/>
    <w:rsid w:val="00FD317F"/>
    <w:rsid w:val="00FE0370"/>
    <w:rsid w:val="00FE0723"/>
    <w:rsid w:val="00FE0B55"/>
    <w:rsid w:val="00FE0ED6"/>
    <w:rsid w:val="00FE18F9"/>
    <w:rsid w:val="00FE5CBB"/>
    <w:rsid w:val="00FE749C"/>
    <w:rsid w:val="00FF2A04"/>
    <w:rsid w:val="00FF33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ebop-int/ebop" w:name="staffName"/>
  <w:shapeDefaults>
    <o:shapedefaults v:ext="edit" spidmax="2049"/>
    <o:shapelayout v:ext="edit">
      <o:idmap v:ext="edit" data="1"/>
    </o:shapelayout>
  </w:shapeDefaults>
  <w:decimalSymbol w:val="."/>
  <w:listSeparator w:val=","/>
  <w14:docId w14:val="6994C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BA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1B4DAF"/>
    <w:pPr>
      <w:keepNext/>
      <w:numPr>
        <w:numId w:val="10"/>
      </w:numPr>
      <w:spacing w:after="240"/>
      <w:outlineLvl w:val="0"/>
    </w:pPr>
    <w:rPr>
      <w:b/>
      <w:sz w:val="32"/>
      <w:szCs w:val="28"/>
    </w:rPr>
  </w:style>
  <w:style w:type="paragraph" w:styleId="Heading2">
    <w:name w:val="heading 2"/>
    <w:basedOn w:val="Normal"/>
    <w:next w:val="Normal"/>
    <w:qFormat/>
    <w:rsid w:val="001B4DAF"/>
    <w:pPr>
      <w:keepNext/>
      <w:numPr>
        <w:ilvl w:val="1"/>
        <w:numId w:val="10"/>
      </w:numPr>
      <w:spacing w:after="240"/>
      <w:outlineLvl w:val="1"/>
    </w:pPr>
    <w:rPr>
      <w:rFonts w:cs="Arial"/>
      <w:b/>
      <w:bCs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4326A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4326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851"/>
      <w:outlineLvl w:val="4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1763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63C9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egal">
    <w:name w:val="1Legal"/>
    <w:pPr>
      <w:tabs>
        <w:tab w:val="left" w:pos="720"/>
      </w:tabs>
      <w:ind w:left="720" w:hanging="720"/>
    </w:pPr>
    <w:rPr>
      <w:snapToGrid w:val="0"/>
      <w:sz w:val="24"/>
      <w:lang w:val="en-AU" w:eastAsia="en-US"/>
    </w:rPr>
  </w:style>
  <w:style w:type="paragraph" w:customStyle="1" w:styleId="01MtgLevel1">
    <w:name w:val="01 Mtg Level 1"/>
    <w:basedOn w:val="1Legal"/>
    <w:semiHidden/>
    <w:locked/>
    <w:pPr>
      <w:numPr>
        <w:numId w:val="1"/>
      </w:numPr>
      <w:tabs>
        <w:tab w:val="clear" w:pos="720"/>
      </w:tabs>
      <w:suppressAutoHyphens/>
      <w:spacing w:before="240" w:after="240"/>
      <w:jc w:val="both"/>
    </w:pPr>
    <w:rPr>
      <w:rFonts w:ascii="Arial" w:hAnsi="Arial" w:cs="Arial"/>
      <w:b/>
      <w:sz w:val="32"/>
      <w:lang w:val="en-GB"/>
    </w:rPr>
  </w:style>
  <w:style w:type="paragraph" w:customStyle="1" w:styleId="02MtgLevel2">
    <w:name w:val="02 Mtg Level 2"/>
    <w:basedOn w:val="Normal"/>
    <w:semiHidden/>
    <w:locked/>
    <w:pPr>
      <w:numPr>
        <w:ilvl w:val="1"/>
        <w:numId w:val="2"/>
      </w:numPr>
      <w:tabs>
        <w:tab w:val="left" w:pos="-1440"/>
      </w:tabs>
    </w:pPr>
    <w:rPr>
      <w:b/>
      <w:sz w:val="28"/>
    </w:rPr>
  </w:style>
  <w:style w:type="paragraph" w:customStyle="1" w:styleId="03MtgLevel3">
    <w:name w:val="03 Mtg Level 3"/>
    <w:basedOn w:val="Normal"/>
    <w:semiHidden/>
    <w:locked/>
    <w:pPr>
      <w:numPr>
        <w:ilvl w:val="2"/>
        <w:numId w:val="3"/>
      </w:numPr>
      <w:outlineLvl w:val="0"/>
    </w:pPr>
    <w:rPr>
      <w:b/>
    </w:rPr>
  </w:style>
  <w:style w:type="paragraph" w:customStyle="1" w:styleId="MeetingText">
    <w:name w:val="Meeting Text"/>
    <w:basedOn w:val="Normal"/>
    <w:pPr>
      <w:ind w:left="851"/>
    </w:pPr>
  </w:style>
  <w:style w:type="paragraph" w:customStyle="1" w:styleId="03MtgText">
    <w:name w:val="03 Mtg Text"/>
    <w:basedOn w:val="MeetingText"/>
    <w:pPr>
      <w:spacing w:after="240"/>
    </w:pPr>
  </w:style>
  <w:style w:type="paragraph" w:customStyle="1" w:styleId="04ResolvedText">
    <w:name w:val="04 Resolved Text"/>
    <w:basedOn w:val="Normal"/>
    <w:pPr>
      <w:spacing w:after="240"/>
      <w:ind w:left="851"/>
    </w:pPr>
    <w:rPr>
      <w:rFonts w:cs="Arial"/>
      <w:b/>
      <w:sz w:val="28"/>
    </w:rPr>
  </w:style>
  <w:style w:type="paragraph" w:customStyle="1" w:styleId="05ThattheRegionalCouncil">
    <w:name w:val="05 That the Regional Council"/>
    <w:basedOn w:val="Normal"/>
    <w:pPr>
      <w:ind w:left="851"/>
    </w:pPr>
    <w:rPr>
      <w:rFonts w:cs="Arial"/>
      <w:b/>
    </w:rPr>
  </w:style>
  <w:style w:type="paragraph" w:styleId="BodyTextIndent3">
    <w:name w:val="Body Text Indent 3"/>
    <w:basedOn w:val="Normal"/>
    <w:pPr>
      <w:ind w:left="851"/>
    </w:pPr>
    <w:rPr>
      <w:rFonts w:cs="Arial"/>
      <w:i/>
      <w:iCs/>
    </w:rPr>
  </w:style>
  <w:style w:type="paragraph" w:customStyle="1" w:styleId="06ResolutionText">
    <w:name w:val="06 Resolution Text"/>
    <w:basedOn w:val="Normal"/>
    <w:pPr>
      <w:numPr>
        <w:numId w:val="6"/>
      </w:numPr>
      <w:spacing w:after="240"/>
    </w:pPr>
    <w:rPr>
      <w:rFonts w:cs="Arial"/>
      <w:b/>
    </w:rPr>
  </w:style>
  <w:style w:type="paragraph" w:customStyle="1" w:styleId="AgendaBoxText">
    <w:name w:val="Agenda Box Text"/>
    <w:basedOn w:val="Header"/>
    <w:rsid w:val="004326A2"/>
    <w:pPr>
      <w:jc w:val="left"/>
    </w:pPr>
    <w:rPr>
      <w:b/>
      <w:i w:val="0"/>
      <w:sz w:val="28"/>
      <w:szCs w:val="28"/>
    </w:rPr>
  </w:style>
  <w:style w:type="paragraph" w:styleId="BodyText">
    <w:name w:val="Body Text"/>
    <w:basedOn w:val="Normal"/>
    <w:link w:val="BodyTextChar"/>
    <w:rPr>
      <w:b/>
      <w:sz w:val="32"/>
      <w:lang w:val="en-GB"/>
    </w:rPr>
  </w:style>
  <w:style w:type="paragraph" w:styleId="BodyText2">
    <w:name w:val="Body Text 2"/>
    <w:basedOn w:val="Normal"/>
    <w:pPr>
      <w:suppressAutoHyphens/>
    </w:pPr>
    <w:rPr>
      <w:rFonts w:cs="Arial"/>
      <w:b/>
      <w:sz w:val="28"/>
    </w:rPr>
  </w:style>
  <w:style w:type="paragraph" w:styleId="BodyTextIndent">
    <w:name w:val="Body Text Indent"/>
    <w:basedOn w:val="Normal"/>
    <w:link w:val="BodyTextIndentChar"/>
    <w:pPr>
      <w:suppressAutoHyphens/>
      <w:autoSpaceDE w:val="0"/>
      <w:autoSpaceDN w:val="0"/>
      <w:ind w:left="720"/>
    </w:pPr>
    <w:rPr>
      <w:i/>
      <w:iCs/>
      <w:lang w:val="en-GB"/>
    </w:rPr>
  </w:style>
  <w:style w:type="paragraph" w:styleId="BodyTextIndent2">
    <w:name w:val="Body Text Indent 2"/>
    <w:basedOn w:val="Normal"/>
    <w:pPr>
      <w:ind w:left="851"/>
    </w:pPr>
    <w:rPr>
      <w:rFonts w:cs="Arial"/>
      <w:b/>
    </w:rPr>
  </w:style>
  <w:style w:type="paragraph" w:customStyle="1" w:styleId="AgendaReportText">
    <w:name w:val="Agenda Report Text"/>
    <w:basedOn w:val="Normal"/>
    <w:rsid w:val="004326A2"/>
    <w:pPr>
      <w:spacing w:after="240"/>
      <w:ind w:left="851"/>
    </w:pPr>
  </w:style>
  <w:style w:type="character" w:styleId="CommentReference">
    <w:name w:val="annotation reference"/>
    <w:rsid w:val="004326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6A2"/>
    <w:pPr>
      <w:jc w:val="left"/>
    </w:pPr>
    <w:rPr>
      <w:sz w:val="20"/>
    </w:rPr>
  </w:style>
  <w:style w:type="character" w:customStyle="1" w:styleId="CommentTextChar">
    <w:name w:val="Comment Text Char"/>
    <w:link w:val="CommentText"/>
    <w:rsid w:val="004326A2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4326A2"/>
    <w:pPr>
      <w:tabs>
        <w:tab w:val="center" w:pos="4153"/>
        <w:tab w:val="right" w:pos="8306"/>
      </w:tabs>
    </w:pPr>
    <w:rPr>
      <w:i/>
      <w:sz w:val="16"/>
      <w:szCs w:val="18"/>
    </w:rPr>
  </w:style>
  <w:style w:type="character" w:styleId="FootnoteReference">
    <w:name w:val="footnote reference"/>
    <w:semiHidden/>
  </w:style>
  <w:style w:type="paragraph" w:styleId="DocumentMap">
    <w:name w:val="Document Map"/>
    <w:basedOn w:val="Normal"/>
    <w:link w:val="DocumentMapChar"/>
    <w:rsid w:val="004326A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4326A2"/>
    <w:rPr>
      <w:rFonts w:ascii="Tahoma" w:hAnsi="Tahoma"/>
      <w:sz w:val="22"/>
      <w:shd w:val="clear" w:color="auto" w:fill="000080"/>
      <w:lang w:eastAsia="en-US"/>
    </w:rPr>
  </w:style>
  <w:style w:type="character" w:customStyle="1" w:styleId="FooterChar">
    <w:name w:val="Footer Char"/>
    <w:link w:val="Footer"/>
    <w:rsid w:val="004326A2"/>
    <w:rPr>
      <w:rFonts w:ascii="Arial" w:hAnsi="Arial"/>
      <w:i/>
      <w:sz w:val="16"/>
      <w:szCs w:val="18"/>
      <w:lang w:eastAsia="en-US"/>
    </w:rPr>
  </w:style>
  <w:style w:type="paragraph" w:styleId="Header">
    <w:name w:val="header"/>
    <w:basedOn w:val="Normal"/>
    <w:rsid w:val="004326A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customStyle="1" w:styleId="Legal1">
    <w:name w:val="Legal 1"/>
    <w:basedOn w:val="Normal"/>
    <w:pPr>
      <w:numPr>
        <w:numId w:val="4"/>
      </w:numPr>
      <w:outlineLvl w:val="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character" w:styleId="PageNumber">
    <w:name w:val="page number"/>
    <w:basedOn w:val="DefaultParagraphFont"/>
    <w:rsid w:val="004326A2"/>
  </w:style>
  <w:style w:type="character" w:customStyle="1" w:styleId="Heading1Char">
    <w:name w:val="Heading 1 Char"/>
    <w:link w:val="Heading1"/>
    <w:rsid w:val="001B4DAF"/>
    <w:rPr>
      <w:rFonts w:ascii="Arial" w:hAnsi="Arial"/>
      <w:b/>
      <w:sz w:val="32"/>
      <w:szCs w:val="28"/>
      <w:lang w:eastAsia="en-US"/>
    </w:rPr>
  </w:style>
  <w:style w:type="paragraph" w:customStyle="1" w:styleId="AgendaReportHeading1">
    <w:name w:val="Agenda Report Heading 1"/>
    <w:basedOn w:val="Heading1"/>
    <w:next w:val="Normal"/>
    <w:rsid w:val="00FD317F"/>
    <w:pPr>
      <w:numPr>
        <w:numId w:val="8"/>
      </w:numPr>
    </w:pPr>
    <w:rPr>
      <w:kern w:val="32"/>
      <w:szCs w:val="20"/>
    </w:rPr>
  </w:style>
  <w:style w:type="paragraph" w:customStyle="1" w:styleId="07ResolutionAlphaText">
    <w:name w:val="07 Resolution Alpha Text"/>
    <w:basedOn w:val="06ResolutionText"/>
    <w:pPr>
      <w:numPr>
        <w:numId w:val="7"/>
      </w:numPr>
      <w:tabs>
        <w:tab w:val="left" w:pos="1418"/>
      </w:tabs>
    </w:pPr>
  </w:style>
  <w:style w:type="paragraph" w:styleId="Title">
    <w:name w:val="Title"/>
    <w:basedOn w:val="Normal"/>
    <w:qFormat/>
    <w:rsid w:val="004326A2"/>
    <w:pPr>
      <w:jc w:val="center"/>
    </w:pPr>
    <w:rPr>
      <w:b/>
      <w:sz w:val="40"/>
    </w:rPr>
  </w:style>
  <w:style w:type="paragraph" w:customStyle="1" w:styleId="AgendaReportTitle">
    <w:name w:val="Agenda Report Title"/>
    <w:basedOn w:val="Title"/>
    <w:next w:val="Normal"/>
    <w:rsid w:val="00FD317F"/>
    <w:pPr>
      <w:outlineLvl w:val="1"/>
    </w:pPr>
    <w:rPr>
      <w:bCs/>
      <w:sz w:val="28"/>
    </w:rPr>
  </w:style>
  <w:style w:type="character" w:styleId="PlaceholderText">
    <w:name w:val="Placeholder Text"/>
    <w:basedOn w:val="DefaultParagraphFont"/>
    <w:uiPriority w:val="99"/>
    <w:semiHidden/>
    <w:rsid w:val="006071C0"/>
    <w:rPr>
      <w:color w:val="808080"/>
    </w:rPr>
  </w:style>
  <w:style w:type="paragraph" w:styleId="BalloonText">
    <w:name w:val="Balloon Text"/>
    <w:basedOn w:val="Normal"/>
    <w:link w:val="BalloonTextChar"/>
    <w:rsid w:val="00432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1C0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6071C0"/>
    <w:rPr>
      <w:rFonts w:ascii="Arial" w:hAnsi="Arial"/>
      <w:b/>
      <w:sz w:val="32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071C0"/>
    <w:rPr>
      <w:rFonts w:ascii="Arial" w:hAnsi="Arial"/>
      <w:i/>
      <w:iCs/>
      <w:sz w:val="22"/>
      <w:szCs w:val="24"/>
      <w:lang w:val="en-GB" w:eastAsia="en-US"/>
    </w:rPr>
  </w:style>
  <w:style w:type="paragraph" w:customStyle="1" w:styleId="AgendaRecommendation">
    <w:name w:val="Agenda Recommendation"/>
    <w:basedOn w:val="Normal"/>
    <w:qFormat/>
    <w:rsid w:val="00F54BC8"/>
    <w:pPr>
      <w:numPr>
        <w:numId w:val="14"/>
      </w:numPr>
      <w:spacing w:before="240" w:after="240"/>
      <w:outlineLvl w:val="0"/>
    </w:pPr>
    <w:rPr>
      <w:rFonts w:eastAsia="Calibri" w:cs="Arial"/>
      <w:b/>
      <w:szCs w:val="22"/>
    </w:rPr>
  </w:style>
  <w:style w:type="character" w:customStyle="1" w:styleId="Heading3Char">
    <w:name w:val="Heading 3 Char"/>
    <w:link w:val="Heading3"/>
    <w:rsid w:val="004326A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rsid w:val="004326A2"/>
    <w:rPr>
      <w:rFonts w:ascii="Calibri" w:hAnsi="Calibri"/>
      <w:b/>
      <w:bCs/>
      <w:sz w:val="28"/>
      <w:szCs w:val="28"/>
      <w:lang w:eastAsia="en-US"/>
    </w:rPr>
  </w:style>
  <w:style w:type="paragraph" w:customStyle="1" w:styleId="NoticeFaxHeading">
    <w:name w:val="Notice Fax Heading"/>
    <w:basedOn w:val="Normal"/>
    <w:rsid w:val="004326A2"/>
    <w:pPr>
      <w:spacing w:after="40"/>
      <w:jc w:val="right"/>
    </w:pPr>
    <w:rPr>
      <w:b/>
      <w:sz w:val="18"/>
    </w:rPr>
  </w:style>
  <w:style w:type="paragraph" w:customStyle="1" w:styleId="NoticeFaxText">
    <w:name w:val="Notice Fax Text"/>
    <w:basedOn w:val="Normal"/>
    <w:rsid w:val="004326A2"/>
    <w:rPr>
      <w:sz w:val="16"/>
    </w:rPr>
  </w:style>
  <w:style w:type="paragraph" w:customStyle="1" w:styleId="NoticeText">
    <w:name w:val="Notice Text"/>
    <w:basedOn w:val="Normal"/>
    <w:rsid w:val="004326A2"/>
    <w:rPr>
      <w:sz w:val="16"/>
    </w:rPr>
  </w:style>
  <w:style w:type="paragraph" w:customStyle="1" w:styleId="NumberedParagraphLevel1">
    <w:name w:val="Numbered Paragraph Level 1"/>
    <w:basedOn w:val="Normal"/>
    <w:rsid w:val="004326A2"/>
    <w:pPr>
      <w:tabs>
        <w:tab w:val="left" w:pos="851"/>
      </w:tabs>
      <w:spacing w:after="240"/>
    </w:pPr>
  </w:style>
  <w:style w:type="paragraph" w:customStyle="1" w:styleId="OurRef">
    <w:name w:val="Our Ref"/>
    <w:basedOn w:val="Normal"/>
    <w:rsid w:val="004326A2"/>
    <w:rPr>
      <w:rFonts w:cs="Arial"/>
      <w:b/>
      <w:sz w:val="16"/>
      <w:szCs w:val="16"/>
    </w:rPr>
  </w:style>
  <w:style w:type="paragraph" w:customStyle="1" w:styleId="PurposeStatement">
    <w:name w:val="Purpose Statement"/>
    <w:basedOn w:val="Normal"/>
    <w:rsid w:val="004326A2"/>
    <w:rPr>
      <w:i/>
    </w:rPr>
  </w:style>
  <w:style w:type="paragraph" w:customStyle="1" w:styleId="Receivesthereport">
    <w:name w:val="Receives the report."/>
    <w:basedOn w:val="Normal"/>
    <w:rsid w:val="004326A2"/>
    <w:pPr>
      <w:spacing w:after="240"/>
    </w:pPr>
    <w:rPr>
      <w:b/>
    </w:rPr>
  </w:style>
  <w:style w:type="paragraph" w:customStyle="1" w:styleId="RecommendationText">
    <w:name w:val="Recommendation Text"/>
    <w:basedOn w:val="Normal"/>
    <w:rsid w:val="004326A2"/>
    <w:pPr>
      <w:spacing w:after="240"/>
      <w:ind w:left="851"/>
    </w:pPr>
    <w:rPr>
      <w:b/>
      <w:sz w:val="28"/>
    </w:rPr>
  </w:style>
  <w:style w:type="paragraph" w:customStyle="1" w:styleId="ReportTemplateCentredHeading">
    <w:name w:val="Report Template Centred Heading"/>
    <w:basedOn w:val="Normal"/>
    <w:rsid w:val="004326A2"/>
    <w:pPr>
      <w:jc w:val="center"/>
    </w:pPr>
    <w:rPr>
      <w:b/>
      <w:sz w:val="28"/>
      <w:szCs w:val="28"/>
    </w:rPr>
  </w:style>
  <w:style w:type="paragraph" w:customStyle="1" w:styleId="ReportTemplateBoxText">
    <w:name w:val="Report Template Box Text"/>
    <w:basedOn w:val="ReportTemplateCentredHeading"/>
    <w:rsid w:val="004326A2"/>
    <w:pPr>
      <w:jc w:val="left"/>
    </w:pPr>
  </w:style>
  <w:style w:type="paragraph" w:customStyle="1" w:styleId="StandardAlphaLeftMargin">
    <w:name w:val="Standard Alpha Left Margin"/>
    <w:basedOn w:val="Normal"/>
    <w:link w:val="StandardAlphaLeftMarginCharChar"/>
    <w:rsid w:val="004326A2"/>
    <w:pPr>
      <w:spacing w:after="240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4326A2"/>
    <w:rPr>
      <w:rFonts w:ascii="Arial" w:hAnsi="Arial"/>
      <w:sz w:val="22"/>
      <w:szCs w:val="22"/>
      <w:lang w:eastAsia="en-GB"/>
    </w:rPr>
  </w:style>
  <w:style w:type="paragraph" w:customStyle="1" w:styleId="StandardBullet1stIndent">
    <w:name w:val="Standard Bullet 1st Indent"/>
    <w:basedOn w:val="Normal"/>
    <w:rsid w:val="004326A2"/>
    <w:pPr>
      <w:spacing w:after="120"/>
    </w:pPr>
    <w:rPr>
      <w:szCs w:val="22"/>
      <w:lang w:eastAsia="en-GB"/>
    </w:rPr>
  </w:style>
  <w:style w:type="paragraph" w:customStyle="1" w:styleId="StandardAlphaListIndent">
    <w:name w:val="Standard Alpha List Indent"/>
    <w:basedOn w:val="StandardBullet1stIndent"/>
    <w:rsid w:val="004326A2"/>
  </w:style>
  <w:style w:type="paragraph" w:customStyle="1" w:styleId="StandardBullet2ndIndent">
    <w:name w:val="Standard Bullet 2nd Indent"/>
    <w:basedOn w:val="StandardBullet1stIndent"/>
    <w:rsid w:val="004326A2"/>
  </w:style>
  <w:style w:type="paragraph" w:customStyle="1" w:styleId="StandardBulletLeftMargin">
    <w:name w:val="Standard Bullet Left Margin"/>
    <w:basedOn w:val="Normal"/>
    <w:rsid w:val="004326A2"/>
    <w:pPr>
      <w:numPr>
        <w:numId w:val="11"/>
      </w:numPr>
      <w:tabs>
        <w:tab w:val="left" w:pos="851"/>
      </w:tabs>
      <w:spacing w:after="240"/>
    </w:pPr>
    <w:rPr>
      <w:szCs w:val="22"/>
      <w:lang w:eastAsia="en-GB"/>
    </w:rPr>
  </w:style>
  <w:style w:type="paragraph" w:customStyle="1" w:styleId="StandardBulletListIndent">
    <w:name w:val="Standard Bullet List Indent"/>
    <w:basedOn w:val="Normal"/>
    <w:rsid w:val="004326A2"/>
    <w:pPr>
      <w:numPr>
        <w:numId w:val="12"/>
      </w:numPr>
      <w:spacing w:after="120"/>
    </w:pPr>
    <w:rPr>
      <w:szCs w:val="22"/>
      <w:lang w:eastAsia="en-GB"/>
    </w:rPr>
  </w:style>
  <w:style w:type="paragraph" w:customStyle="1" w:styleId="StandardIndentedParagraphText">
    <w:name w:val="Standard Indented Paragraph Text"/>
    <w:basedOn w:val="Normal"/>
    <w:rsid w:val="004326A2"/>
    <w:pPr>
      <w:tabs>
        <w:tab w:val="left" w:pos="1134"/>
      </w:tabs>
      <w:spacing w:after="240"/>
      <w:ind w:left="851"/>
    </w:pPr>
  </w:style>
  <w:style w:type="paragraph" w:customStyle="1" w:styleId="StandardParagraphText">
    <w:name w:val="Standard Paragraph Text"/>
    <w:basedOn w:val="Normal"/>
    <w:link w:val="StandardParagraphTextCharChar"/>
    <w:rsid w:val="004326A2"/>
    <w:pPr>
      <w:spacing w:after="240"/>
    </w:pPr>
    <w:rPr>
      <w:szCs w:val="22"/>
    </w:rPr>
  </w:style>
  <w:style w:type="character" w:customStyle="1" w:styleId="StandardParagraphTextCharChar">
    <w:name w:val="Standard Paragraph Text Char Char"/>
    <w:link w:val="StandardParagraphText"/>
    <w:rsid w:val="004326A2"/>
    <w:rPr>
      <w:rFonts w:ascii="Arial" w:hAnsi="Arial"/>
      <w:sz w:val="22"/>
      <w:szCs w:val="22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4326A2"/>
    <w:pPr>
      <w:spacing w:after="240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4326A2"/>
    <w:rPr>
      <w:rFonts w:ascii="Arial" w:hAnsi="Arial"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4326A2"/>
    <w:pPr>
      <w:tabs>
        <w:tab w:val="left" w:pos="851"/>
        <w:tab w:val="left" w:pos="1418"/>
      </w:tabs>
    </w:pPr>
  </w:style>
  <w:style w:type="paragraph" w:customStyle="1" w:styleId="Subject">
    <w:name w:val="Subject"/>
    <w:basedOn w:val="Normal"/>
    <w:next w:val="StandardParagraphText"/>
    <w:rsid w:val="004326A2"/>
    <w:pPr>
      <w:spacing w:before="120" w:after="120"/>
    </w:pPr>
    <w:rPr>
      <w:b/>
      <w:sz w:val="24"/>
      <w:szCs w:val="24"/>
    </w:rPr>
  </w:style>
  <w:style w:type="table" w:styleId="TableGrid">
    <w:name w:val="Table Grid"/>
    <w:basedOn w:val="TableNormal"/>
    <w:rsid w:val="004326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rFigureCaptionText">
    <w:name w:val="Table or Figure Caption Text"/>
    <w:basedOn w:val="Normal"/>
    <w:rsid w:val="004326A2"/>
    <w:pPr>
      <w:keepNext/>
      <w:tabs>
        <w:tab w:val="left" w:pos="851"/>
        <w:tab w:val="left" w:pos="1985"/>
      </w:tabs>
      <w:spacing w:after="240"/>
      <w:ind w:left="1980" w:hanging="1100"/>
    </w:pPr>
    <w:rPr>
      <w:i/>
      <w:iCs/>
      <w:sz w:val="20"/>
    </w:rPr>
  </w:style>
  <w:style w:type="paragraph" w:customStyle="1" w:styleId="TemplateBoxText">
    <w:name w:val="Template Box Text"/>
    <w:basedOn w:val="Normal"/>
    <w:rsid w:val="004326A2"/>
    <w:rPr>
      <w:rFonts w:ascii="Arial Rounded MT Bold" w:hAnsi="Arial Rounded MT Bold"/>
      <w:b/>
      <w:sz w:val="24"/>
    </w:rPr>
  </w:style>
  <w:style w:type="paragraph" w:customStyle="1" w:styleId="TemplateFaxAddressFooter">
    <w:name w:val="Template Fax Address Footer"/>
    <w:basedOn w:val="Normal"/>
    <w:rsid w:val="004326A2"/>
    <w:pPr>
      <w:jc w:val="center"/>
    </w:pPr>
    <w:rPr>
      <w:i/>
      <w:sz w:val="16"/>
    </w:rPr>
  </w:style>
  <w:style w:type="paragraph" w:customStyle="1" w:styleId="TemplateTitle">
    <w:name w:val="Template Title"/>
    <w:basedOn w:val="Normal"/>
    <w:rsid w:val="004326A2"/>
    <w:rPr>
      <w:rFonts w:ascii="Arial Rounded MT Bold" w:hAnsi="Arial Rounded MT Bold"/>
      <w:sz w:val="60"/>
    </w:rPr>
  </w:style>
  <w:style w:type="paragraph" w:customStyle="1" w:styleId="ThattheRegionalCouncil">
    <w:name w:val="That the Regional Council:"/>
    <w:basedOn w:val="Normal"/>
    <w:rsid w:val="004326A2"/>
    <w:pPr>
      <w:spacing w:after="240"/>
      <w:ind w:left="851"/>
    </w:pPr>
    <w:rPr>
      <w:b/>
      <w:sz w:val="24"/>
    </w:rPr>
  </w:style>
  <w:style w:type="paragraph" w:customStyle="1" w:styleId="WP-AuthorReferenceText">
    <w:name w:val="WP-Author Reference Text"/>
    <w:basedOn w:val="Normal"/>
    <w:rsid w:val="004326A2"/>
    <w:rPr>
      <w:i/>
      <w:sz w:val="18"/>
      <w:szCs w:val="16"/>
    </w:rPr>
  </w:style>
  <w:style w:type="paragraph" w:customStyle="1" w:styleId="YourRefText">
    <w:name w:val="Your Ref Text"/>
    <w:basedOn w:val="Normal"/>
    <w:rsid w:val="004326A2"/>
    <w:rPr>
      <w:rFonts w:cs="Arial"/>
      <w:sz w:val="16"/>
    </w:rPr>
  </w:style>
  <w:style w:type="paragraph" w:customStyle="1" w:styleId="NAMES">
    <w:name w:val="NAMES"/>
    <w:basedOn w:val="AgendaRecommendation"/>
    <w:qFormat/>
    <w:rsid w:val="00E420BA"/>
    <w:pPr>
      <w:numPr>
        <w:numId w:val="0"/>
      </w:numPr>
      <w:spacing w:after="0"/>
      <w:ind w:left="851"/>
      <w:jc w:val="right"/>
    </w:pPr>
  </w:style>
  <w:style w:type="paragraph" w:customStyle="1" w:styleId="CARRIED">
    <w:name w:val="CARRIED"/>
    <w:basedOn w:val="06ResolutionText"/>
    <w:qFormat/>
    <w:rsid w:val="00E420BA"/>
    <w:pPr>
      <w:numPr>
        <w:numId w:val="0"/>
      </w:numPr>
      <w:ind w:left="851"/>
      <w:jc w:val="right"/>
    </w:pPr>
  </w:style>
  <w:style w:type="paragraph" w:styleId="ListParagraph">
    <w:name w:val="List Paragraph"/>
    <w:basedOn w:val="Normal"/>
    <w:uiPriority w:val="34"/>
    <w:qFormat/>
    <w:rsid w:val="00C47C15"/>
    <w:pPr>
      <w:ind w:left="720"/>
      <w:contextualSpacing/>
    </w:pPr>
  </w:style>
  <w:style w:type="paragraph" w:customStyle="1" w:styleId="AgendaReportSubHeading">
    <w:name w:val="Agenda Report Sub Heading"/>
    <w:basedOn w:val="Normal"/>
    <w:qFormat/>
    <w:rsid w:val="00601718"/>
    <w:pPr>
      <w:tabs>
        <w:tab w:val="left" w:pos="850"/>
      </w:tabs>
      <w:spacing w:before="240" w:after="240"/>
      <w:ind w:left="851"/>
      <w:outlineLvl w:val="0"/>
    </w:pPr>
    <w:rPr>
      <w:rFonts w:eastAsia="Calibri" w:cs="Arial"/>
      <w:b/>
      <w:szCs w:val="22"/>
    </w:rPr>
  </w:style>
  <w:style w:type="paragraph" w:customStyle="1" w:styleId="AgendaReportRecommendationSubHeading">
    <w:name w:val="Agenda Report Recommendation Sub Heading"/>
    <w:basedOn w:val="AgendaReportSubHeading"/>
    <w:qFormat/>
    <w:rsid w:val="00601718"/>
    <w:pPr>
      <w:tabs>
        <w:tab w:val="clear" w:pos="850"/>
      </w:tabs>
      <w:ind w:left="0"/>
      <w:outlineLvl w:val="2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6C49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6C49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nhideWhenUsed/>
    <w:rsid w:val="002B0233"/>
    <w:rPr>
      <w:color w:val="0000FF" w:themeColor="hyperlink"/>
      <w:u w:val="single"/>
    </w:rPr>
  </w:style>
  <w:style w:type="character" w:customStyle="1" w:styleId="breadcurrent1">
    <w:name w:val="breadcurrent1"/>
    <w:basedOn w:val="DefaultParagraphFont"/>
    <w:rsid w:val="00946A54"/>
    <w:rPr>
      <w:color w:val="009CDD"/>
    </w:rPr>
  </w:style>
  <w:style w:type="character" w:styleId="FollowedHyperlink">
    <w:name w:val="FollowedHyperlink"/>
    <w:basedOn w:val="DefaultParagraphFont"/>
    <w:semiHidden/>
    <w:unhideWhenUsed/>
    <w:rsid w:val="00E47E8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1777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77C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BA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1B4DAF"/>
    <w:pPr>
      <w:keepNext/>
      <w:numPr>
        <w:numId w:val="10"/>
      </w:numPr>
      <w:spacing w:after="240"/>
      <w:outlineLvl w:val="0"/>
    </w:pPr>
    <w:rPr>
      <w:b/>
      <w:sz w:val="32"/>
      <w:szCs w:val="28"/>
    </w:rPr>
  </w:style>
  <w:style w:type="paragraph" w:styleId="Heading2">
    <w:name w:val="heading 2"/>
    <w:basedOn w:val="Normal"/>
    <w:next w:val="Normal"/>
    <w:qFormat/>
    <w:rsid w:val="001B4DAF"/>
    <w:pPr>
      <w:keepNext/>
      <w:numPr>
        <w:ilvl w:val="1"/>
        <w:numId w:val="10"/>
      </w:numPr>
      <w:spacing w:after="240"/>
      <w:outlineLvl w:val="1"/>
    </w:pPr>
    <w:rPr>
      <w:rFonts w:cs="Arial"/>
      <w:b/>
      <w:bCs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4326A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4326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851"/>
      <w:outlineLvl w:val="4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1763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63C9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egal">
    <w:name w:val="1Legal"/>
    <w:pPr>
      <w:tabs>
        <w:tab w:val="left" w:pos="720"/>
      </w:tabs>
      <w:ind w:left="720" w:hanging="720"/>
    </w:pPr>
    <w:rPr>
      <w:snapToGrid w:val="0"/>
      <w:sz w:val="24"/>
      <w:lang w:val="en-AU" w:eastAsia="en-US"/>
    </w:rPr>
  </w:style>
  <w:style w:type="paragraph" w:customStyle="1" w:styleId="01MtgLevel1">
    <w:name w:val="01 Mtg Level 1"/>
    <w:basedOn w:val="1Legal"/>
    <w:semiHidden/>
    <w:locked/>
    <w:pPr>
      <w:numPr>
        <w:numId w:val="1"/>
      </w:numPr>
      <w:tabs>
        <w:tab w:val="clear" w:pos="720"/>
      </w:tabs>
      <w:suppressAutoHyphens/>
      <w:spacing w:before="240" w:after="240"/>
      <w:jc w:val="both"/>
    </w:pPr>
    <w:rPr>
      <w:rFonts w:ascii="Arial" w:hAnsi="Arial" w:cs="Arial"/>
      <w:b/>
      <w:sz w:val="32"/>
      <w:lang w:val="en-GB"/>
    </w:rPr>
  </w:style>
  <w:style w:type="paragraph" w:customStyle="1" w:styleId="02MtgLevel2">
    <w:name w:val="02 Mtg Level 2"/>
    <w:basedOn w:val="Normal"/>
    <w:semiHidden/>
    <w:locked/>
    <w:pPr>
      <w:numPr>
        <w:ilvl w:val="1"/>
        <w:numId w:val="2"/>
      </w:numPr>
      <w:tabs>
        <w:tab w:val="left" w:pos="-1440"/>
      </w:tabs>
    </w:pPr>
    <w:rPr>
      <w:b/>
      <w:sz w:val="28"/>
    </w:rPr>
  </w:style>
  <w:style w:type="paragraph" w:customStyle="1" w:styleId="03MtgLevel3">
    <w:name w:val="03 Mtg Level 3"/>
    <w:basedOn w:val="Normal"/>
    <w:semiHidden/>
    <w:locked/>
    <w:pPr>
      <w:numPr>
        <w:ilvl w:val="2"/>
        <w:numId w:val="3"/>
      </w:numPr>
      <w:outlineLvl w:val="0"/>
    </w:pPr>
    <w:rPr>
      <w:b/>
    </w:rPr>
  </w:style>
  <w:style w:type="paragraph" w:customStyle="1" w:styleId="MeetingText">
    <w:name w:val="Meeting Text"/>
    <w:basedOn w:val="Normal"/>
    <w:pPr>
      <w:ind w:left="851"/>
    </w:pPr>
  </w:style>
  <w:style w:type="paragraph" w:customStyle="1" w:styleId="03MtgText">
    <w:name w:val="03 Mtg Text"/>
    <w:basedOn w:val="MeetingText"/>
    <w:pPr>
      <w:spacing w:after="240"/>
    </w:pPr>
  </w:style>
  <w:style w:type="paragraph" w:customStyle="1" w:styleId="04ResolvedText">
    <w:name w:val="04 Resolved Text"/>
    <w:basedOn w:val="Normal"/>
    <w:pPr>
      <w:spacing w:after="240"/>
      <w:ind w:left="851"/>
    </w:pPr>
    <w:rPr>
      <w:rFonts w:cs="Arial"/>
      <w:b/>
      <w:sz w:val="28"/>
    </w:rPr>
  </w:style>
  <w:style w:type="paragraph" w:customStyle="1" w:styleId="05ThattheRegionalCouncil">
    <w:name w:val="05 That the Regional Council"/>
    <w:basedOn w:val="Normal"/>
    <w:pPr>
      <w:ind w:left="851"/>
    </w:pPr>
    <w:rPr>
      <w:rFonts w:cs="Arial"/>
      <w:b/>
    </w:rPr>
  </w:style>
  <w:style w:type="paragraph" w:styleId="BodyTextIndent3">
    <w:name w:val="Body Text Indent 3"/>
    <w:basedOn w:val="Normal"/>
    <w:pPr>
      <w:ind w:left="851"/>
    </w:pPr>
    <w:rPr>
      <w:rFonts w:cs="Arial"/>
      <w:i/>
      <w:iCs/>
    </w:rPr>
  </w:style>
  <w:style w:type="paragraph" w:customStyle="1" w:styleId="06ResolutionText">
    <w:name w:val="06 Resolution Text"/>
    <w:basedOn w:val="Normal"/>
    <w:pPr>
      <w:numPr>
        <w:numId w:val="6"/>
      </w:numPr>
      <w:spacing w:after="240"/>
    </w:pPr>
    <w:rPr>
      <w:rFonts w:cs="Arial"/>
      <w:b/>
    </w:rPr>
  </w:style>
  <w:style w:type="paragraph" w:customStyle="1" w:styleId="AgendaBoxText">
    <w:name w:val="Agenda Box Text"/>
    <w:basedOn w:val="Header"/>
    <w:rsid w:val="004326A2"/>
    <w:pPr>
      <w:jc w:val="left"/>
    </w:pPr>
    <w:rPr>
      <w:b/>
      <w:i w:val="0"/>
      <w:sz w:val="28"/>
      <w:szCs w:val="28"/>
    </w:rPr>
  </w:style>
  <w:style w:type="paragraph" w:styleId="BodyText">
    <w:name w:val="Body Text"/>
    <w:basedOn w:val="Normal"/>
    <w:link w:val="BodyTextChar"/>
    <w:rPr>
      <w:b/>
      <w:sz w:val="32"/>
      <w:lang w:val="en-GB"/>
    </w:rPr>
  </w:style>
  <w:style w:type="paragraph" w:styleId="BodyText2">
    <w:name w:val="Body Text 2"/>
    <w:basedOn w:val="Normal"/>
    <w:pPr>
      <w:suppressAutoHyphens/>
    </w:pPr>
    <w:rPr>
      <w:rFonts w:cs="Arial"/>
      <w:b/>
      <w:sz w:val="28"/>
    </w:rPr>
  </w:style>
  <w:style w:type="paragraph" w:styleId="BodyTextIndent">
    <w:name w:val="Body Text Indent"/>
    <w:basedOn w:val="Normal"/>
    <w:link w:val="BodyTextIndentChar"/>
    <w:pPr>
      <w:suppressAutoHyphens/>
      <w:autoSpaceDE w:val="0"/>
      <w:autoSpaceDN w:val="0"/>
      <w:ind w:left="720"/>
    </w:pPr>
    <w:rPr>
      <w:i/>
      <w:iCs/>
      <w:lang w:val="en-GB"/>
    </w:rPr>
  </w:style>
  <w:style w:type="paragraph" w:styleId="BodyTextIndent2">
    <w:name w:val="Body Text Indent 2"/>
    <w:basedOn w:val="Normal"/>
    <w:pPr>
      <w:ind w:left="851"/>
    </w:pPr>
    <w:rPr>
      <w:rFonts w:cs="Arial"/>
      <w:b/>
    </w:rPr>
  </w:style>
  <w:style w:type="paragraph" w:customStyle="1" w:styleId="AgendaReportText">
    <w:name w:val="Agenda Report Text"/>
    <w:basedOn w:val="Normal"/>
    <w:rsid w:val="004326A2"/>
    <w:pPr>
      <w:spacing w:after="240"/>
      <w:ind w:left="851"/>
    </w:pPr>
  </w:style>
  <w:style w:type="character" w:styleId="CommentReference">
    <w:name w:val="annotation reference"/>
    <w:rsid w:val="004326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6A2"/>
    <w:pPr>
      <w:jc w:val="left"/>
    </w:pPr>
    <w:rPr>
      <w:sz w:val="20"/>
    </w:rPr>
  </w:style>
  <w:style w:type="character" w:customStyle="1" w:styleId="CommentTextChar">
    <w:name w:val="Comment Text Char"/>
    <w:link w:val="CommentText"/>
    <w:rsid w:val="004326A2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4326A2"/>
    <w:pPr>
      <w:tabs>
        <w:tab w:val="center" w:pos="4153"/>
        <w:tab w:val="right" w:pos="8306"/>
      </w:tabs>
    </w:pPr>
    <w:rPr>
      <w:i/>
      <w:sz w:val="16"/>
      <w:szCs w:val="18"/>
    </w:rPr>
  </w:style>
  <w:style w:type="character" w:styleId="FootnoteReference">
    <w:name w:val="footnote reference"/>
    <w:semiHidden/>
  </w:style>
  <w:style w:type="paragraph" w:styleId="DocumentMap">
    <w:name w:val="Document Map"/>
    <w:basedOn w:val="Normal"/>
    <w:link w:val="DocumentMapChar"/>
    <w:rsid w:val="004326A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4326A2"/>
    <w:rPr>
      <w:rFonts w:ascii="Tahoma" w:hAnsi="Tahoma"/>
      <w:sz w:val="22"/>
      <w:shd w:val="clear" w:color="auto" w:fill="000080"/>
      <w:lang w:eastAsia="en-US"/>
    </w:rPr>
  </w:style>
  <w:style w:type="character" w:customStyle="1" w:styleId="FooterChar">
    <w:name w:val="Footer Char"/>
    <w:link w:val="Footer"/>
    <w:rsid w:val="004326A2"/>
    <w:rPr>
      <w:rFonts w:ascii="Arial" w:hAnsi="Arial"/>
      <w:i/>
      <w:sz w:val="16"/>
      <w:szCs w:val="18"/>
      <w:lang w:eastAsia="en-US"/>
    </w:rPr>
  </w:style>
  <w:style w:type="paragraph" w:styleId="Header">
    <w:name w:val="header"/>
    <w:basedOn w:val="Normal"/>
    <w:rsid w:val="004326A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customStyle="1" w:styleId="Legal1">
    <w:name w:val="Legal 1"/>
    <w:basedOn w:val="Normal"/>
    <w:pPr>
      <w:numPr>
        <w:numId w:val="4"/>
      </w:numPr>
      <w:outlineLvl w:val="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character" w:styleId="PageNumber">
    <w:name w:val="page number"/>
    <w:basedOn w:val="DefaultParagraphFont"/>
    <w:rsid w:val="004326A2"/>
  </w:style>
  <w:style w:type="character" w:customStyle="1" w:styleId="Heading1Char">
    <w:name w:val="Heading 1 Char"/>
    <w:link w:val="Heading1"/>
    <w:rsid w:val="001B4DAF"/>
    <w:rPr>
      <w:rFonts w:ascii="Arial" w:hAnsi="Arial"/>
      <w:b/>
      <w:sz w:val="32"/>
      <w:szCs w:val="28"/>
      <w:lang w:eastAsia="en-US"/>
    </w:rPr>
  </w:style>
  <w:style w:type="paragraph" w:customStyle="1" w:styleId="AgendaReportHeading1">
    <w:name w:val="Agenda Report Heading 1"/>
    <w:basedOn w:val="Heading1"/>
    <w:next w:val="Normal"/>
    <w:rsid w:val="00FD317F"/>
    <w:pPr>
      <w:numPr>
        <w:numId w:val="8"/>
      </w:numPr>
    </w:pPr>
    <w:rPr>
      <w:kern w:val="32"/>
      <w:szCs w:val="20"/>
    </w:rPr>
  </w:style>
  <w:style w:type="paragraph" w:customStyle="1" w:styleId="07ResolutionAlphaText">
    <w:name w:val="07 Resolution Alpha Text"/>
    <w:basedOn w:val="06ResolutionText"/>
    <w:pPr>
      <w:numPr>
        <w:numId w:val="7"/>
      </w:numPr>
      <w:tabs>
        <w:tab w:val="left" w:pos="1418"/>
      </w:tabs>
    </w:pPr>
  </w:style>
  <w:style w:type="paragraph" w:styleId="Title">
    <w:name w:val="Title"/>
    <w:basedOn w:val="Normal"/>
    <w:qFormat/>
    <w:rsid w:val="004326A2"/>
    <w:pPr>
      <w:jc w:val="center"/>
    </w:pPr>
    <w:rPr>
      <w:b/>
      <w:sz w:val="40"/>
    </w:rPr>
  </w:style>
  <w:style w:type="paragraph" w:customStyle="1" w:styleId="AgendaReportTitle">
    <w:name w:val="Agenda Report Title"/>
    <w:basedOn w:val="Title"/>
    <w:next w:val="Normal"/>
    <w:rsid w:val="00FD317F"/>
    <w:pPr>
      <w:outlineLvl w:val="1"/>
    </w:pPr>
    <w:rPr>
      <w:bCs/>
      <w:sz w:val="28"/>
    </w:rPr>
  </w:style>
  <w:style w:type="character" w:styleId="PlaceholderText">
    <w:name w:val="Placeholder Text"/>
    <w:basedOn w:val="DefaultParagraphFont"/>
    <w:uiPriority w:val="99"/>
    <w:semiHidden/>
    <w:rsid w:val="006071C0"/>
    <w:rPr>
      <w:color w:val="808080"/>
    </w:rPr>
  </w:style>
  <w:style w:type="paragraph" w:styleId="BalloonText">
    <w:name w:val="Balloon Text"/>
    <w:basedOn w:val="Normal"/>
    <w:link w:val="BalloonTextChar"/>
    <w:rsid w:val="00432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1C0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6071C0"/>
    <w:rPr>
      <w:rFonts w:ascii="Arial" w:hAnsi="Arial"/>
      <w:b/>
      <w:sz w:val="32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071C0"/>
    <w:rPr>
      <w:rFonts w:ascii="Arial" w:hAnsi="Arial"/>
      <w:i/>
      <w:iCs/>
      <w:sz w:val="22"/>
      <w:szCs w:val="24"/>
      <w:lang w:val="en-GB" w:eastAsia="en-US"/>
    </w:rPr>
  </w:style>
  <w:style w:type="paragraph" w:customStyle="1" w:styleId="AgendaRecommendation">
    <w:name w:val="Agenda Recommendation"/>
    <w:basedOn w:val="Normal"/>
    <w:qFormat/>
    <w:rsid w:val="00F54BC8"/>
    <w:pPr>
      <w:numPr>
        <w:numId w:val="14"/>
      </w:numPr>
      <w:spacing w:before="240" w:after="240"/>
      <w:outlineLvl w:val="0"/>
    </w:pPr>
    <w:rPr>
      <w:rFonts w:eastAsia="Calibri" w:cs="Arial"/>
      <w:b/>
      <w:szCs w:val="22"/>
    </w:rPr>
  </w:style>
  <w:style w:type="character" w:customStyle="1" w:styleId="Heading3Char">
    <w:name w:val="Heading 3 Char"/>
    <w:link w:val="Heading3"/>
    <w:rsid w:val="004326A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rsid w:val="004326A2"/>
    <w:rPr>
      <w:rFonts w:ascii="Calibri" w:hAnsi="Calibri"/>
      <w:b/>
      <w:bCs/>
      <w:sz w:val="28"/>
      <w:szCs w:val="28"/>
      <w:lang w:eastAsia="en-US"/>
    </w:rPr>
  </w:style>
  <w:style w:type="paragraph" w:customStyle="1" w:styleId="NoticeFaxHeading">
    <w:name w:val="Notice Fax Heading"/>
    <w:basedOn w:val="Normal"/>
    <w:rsid w:val="004326A2"/>
    <w:pPr>
      <w:spacing w:after="40"/>
      <w:jc w:val="right"/>
    </w:pPr>
    <w:rPr>
      <w:b/>
      <w:sz w:val="18"/>
    </w:rPr>
  </w:style>
  <w:style w:type="paragraph" w:customStyle="1" w:styleId="NoticeFaxText">
    <w:name w:val="Notice Fax Text"/>
    <w:basedOn w:val="Normal"/>
    <w:rsid w:val="004326A2"/>
    <w:rPr>
      <w:sz w:val="16"/>
    </w:rPr>
  </w:style>
  <w:style w:type="paragraph" w:customStyle="1" w:styleId="NoticeText">
    <w:name w:val="Notice Text"/>
    <w:basedOn w:val="Normal"/>
    <w:rsid w:val="004326A2"/>
    <w:rPr>
      <w:sz w:val="16"/>
    </w:rPr>
  </w:style>
  <w:style w:type="paragraph" w:customStyle="1" w:styleId="NumberedParagraphLevel1">
    <w:name w:val="Numbered Paragraph Level 1"/>
    <w:basedOn w:val="Normal"/>
    <w:rsid w:val="004326A2"/>
    <w:pPr>
      <w:tabs>
        <w:tab w:val="left" w:pos="851"/>
      </w:tabs>
      <w:spacing w:after="240"/>
    </w:pPr>
  </w:style>
  <w:style w:type="paragraph" w:customStyle="1" w:styleId="OurRef">
    <w:name w:val="Our Ref"/>
    <w:basedOn w:val="Normal"/>
    <w:rsid w:val="004326A2"/>
    <w:rPr>
      <w:rFonts w:cs="Arial"/>
      <w:b/>
      <w:sz w:val="16"/>
      <w:szCs w:val="16"/>
    </w:rPr>
  </w:style>
  <w:style w:type="paragraph" w:customStyle="1" w:styleId="PurposeStatement">
    <w:name w:val="Purpose Statement"/>
    <w:basedOn w:val="Normal"/>
    <w:rsid w:val="004326A2"/>
    <w:rPr>
      <w:i/>
    </w:rPr>
  </w:style>
  <w:style w:type="paragraph" w:customStyle="1" w:styleId="Receivesthereport">
    <w:name w:val="Receives the report."/>
    <w:basedOn w:val="Normal"/>
    <w:rsid w:val="004326A2"/>
    <w:pPr>
      <w:spacing w:after="240"/>
    </w:pPr>
    <w:rPr>
      <w:b/>
    </w:rPr>
  </w:style>
  <w:style w:type="paragraph" w:customStyle="1" w:styleId="RecommendationText">
    <w:name w:val="Recommendation Text"/>
    <w:basedOn w:val="Normal"/>
    <w:rsid w:val="004326A2"/>
    <w:pPr>
      <w:spacing w:after="240"/>
      <w:ind w:left="851"/>
    </w:pPr>
    <w:rPr>
      <w:b/>
      <w:sz w:val="28"/>
    </w:rPr>
  </w:style>
  <w:style w:type="paragraph" w:customStyle="1" w:styleId="ReportTemplateCentredHeading">
    <w:name w:val="Report Template Centred Heading"/>
    <w:basedOn w:val="Normal"/>
    <w:rsid w:val="004326A2"/>
    <w:pPr>
      <w:jc w:val="center"/>
    </w:pPr>
    <w:rPr>
      <w:b/>
      <w:sz w:val="28"/>
      <w:szCs w:val="28"/>
    </w:rPr>
  </w:style>
  <w:style w:type="paragraph" w:customStyle="1" w:styleId="ReportTemplateBoxText">
    <w:name w:val="Report Template Box Text"/>
    <w:basedOn w:val="ReportTemplateCentredHeading"/>
    <w:rsid w:val="004326A2"/>
    <w:pPr>
      <w:jc w:val="left"/>
    </w:pPr>
  </w:style>
  <w:style w:type="paragraph" w:customStyle="1" w:styleId="StandardAlphaLeftMargin">
    <w:name w:val="Standard Alpha Left Margin"/>
    <w:basedOn w:val="Normal"/>
    <w:link w:val="StandardAlphaLeftMarginCharChar"/>
    <w:rsid w:val="004326A2"/>
    <w:pPr>
      <w:spacing w:after="240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4326A2"/>
    <w:rPr>
      <w:rFonts w:ascii="Arial" w:hAnsi="Arial"/>
      <w:sz w:val="22"/>
      <w:szCs w:val="22"/>
      <w:lang w:eastAsia="en-GB"/>
    </w:rPr>
  </w:style>
  <w:style w:type="paragraph" w:customStyle="1" w:styleId="StandardBullet1stIndent">
    <w:name w:val="Standard Bullet 1st Indent"/>
    <w:basedOn w:val="Normal"/>
    <w:rsid w:val="004326A2"/>
    <w:pPr>
      <w:spacing w:after="120"/>
    </w:pPr>
    <w:rPr>
      <w:szCs w:val="22"/>
      <w:lang w:eastAsia="en-GB"/>
    </w:rPr>
  </w:style>
  <w:style w:type="paragraph" w:customStyle="1" w:styleId="StandardAlphaListIndent">
    <w:name w:val="Standard Alpha List Indent"/>
    <w:basedOn w:val="StandardBullet1stIndent"/>
    <w:rsid w:val="004326A2"/>
  </w:style>
  <w:style w:type="paragraph" w:customStyle="1" w:styleId="StandardBullet2ndIndent">
    <w:name w:val="Standard Bullet 2nd Indent"/>
    <w:basedOn w:val="StandardBullet1stIndent"/>
    <w:rsid w:val="004326A2"/>
  </w:style>
  <w:style w:type="paragraph" w:customStyle="1" w:styleId="StandardBulletLeftMargin">
    <w:name w:val="Standard Bullet Left Margin"/>
    <w:basedOn w:val="Normal"/>
    <w:rsid w:val="004326A2"/>
    <w:pPr>
      <w:numPr>
        <w:numId w:val="11"/>
      </w:numPr>
      <w:tabs>
        <w:tab w:val="left" w:pos="851"/>
      </w:tabs>
      <w:spacing w:after="240"/>
    </w:pPr>
    <w:rPr>
      <w:szCs w:val="22"/>
      <w:lang w:eastAsia="en-GB"/>
    </w:rPr>
  </w:style>
  <w:style w:type="paragraph" w:customStyle="1" w:styleId="StandardBulletListIndent">
    <w:name w:val="Standard Bullet List Indent"/>
    <w:basedOn w:val="Normal"/>
    <w:rsid w:val="004326A2"/>
    <w:pPr>
      <w:numPr>
        <w:numId w:val="12"/>
      </w:numPr>
      <w:spacing w:after="120"/>
    </w:pPr>
    <w:rPr>
      <w:szCs w:val="22"/>
      <w:lang w:eastAsia="en-GB"/>
    </w:rPr>
  </w:style>
  <w:style w:type="paragraph" w:customStyle="1" w:styleId="StandardIndentedParagraphText">
    <w:name w:val="Standard Indented Paragraph Text"/>
    <w:basedOn w:val="Normal"/>
    <w:rsid w:val="004326A2"/>
    <w:pPr>
      <w:tabs>
        <w:tab w:val="left" w:pos="1134"/>
      </w:tabs>
      <w:spacing w:after="240"/>
      <w:ind w:left="851"/>
    </w:pPr>
  </w:style>
  <w:style w:type="paragraph" w:customStyle="1" w:styleId="StandardParagraphText">
    <w:name w:val="Standard Paragraph Text"/>
    <w:basedOn w:val="Normal"/>
    <w:link w:val="StandardParagraphTextCharChar"/>
    <w:rsid w:val="004326A2"/>
    <w:pPr>
      <w:spacing w:after="240"/>
    </w:pPr>
    <w:rPr>
      <w:szCs w:val="22"/>
    </w:rPr>
  </w:style>
  <w:style w:type="character" w:customStyle="1" w:styleId="StandardParagraphTextCharChar">
    <w:name w:val="Standard Paragraph Text Char Char"/>
    <w:link w:val="StandardParagraphText"/>
    <w:rsid w:val="004326A2"/>
    <w:rPr>
      <w:rFonts w:ascii="Arial" w:hAnsi="Arial"/>
      <w:sz w:val="22"/>
      <w:szCs w:val="22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4326A2"/>
    <w:pPr>
      <w:spacing w:after="240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4326A2"/>
    <w:rPr>
      <w:rFonts w:ascii="Arial" w:hAnsi="Arial"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4326A2"/>
    <w:pPr>
      <w:tabs>
        <w:tab w:val="left" w:pos="851"/>
        <w:tab w:val="left" w:pos="1418"/>
      </w:tabs>
    </w:pPr>
  </w:style>
  <w:style w:type="paragraph" w:customStyle="1" w:styleId="Subject">
    <w:name w:val="Subject"/>
    <w:basedOn w:val="Normal"/>
    <w:next w:val="StandardParagraphText"/>
    <w:rsid w:val="004326A2"/>
    <w:pPr>
      <w:spacing w:before="120" w:after="120"/>
    </w:pPr>
    <w:rPr>
      <w:b/>
      <w:sz w:val="24"/>
      <w:szCs w:val="24"/>
    </w:rPr>
  </w:style>
  <w:style w:type="table" w:styleId="TableGrid">
    <w:name w:val="Table Grid"/>
    <w:basedOn w:val="TableNormal"/>
    <w:rsid w:val="004326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rFigureCaptionText">
    <w:name w:val="Table or Figure Caption Text"/>
    <w:basedOn w:val="Normal"/>
    <w:rsid w:val="004326A2"/>
    <w:pPr>
      <w:keepNext/>
      <w:tabs>
        <w:tab w:val="left" w:pos="851"/>
        <w:tab w:val="left" w:pos="1985"/>
      </w:tabs>
      <w:spacing w:after="240"/>
      <w:ind w:left="1980" w:hanging="1100"/>
    </w:pPr>
    <w:rPr>
      <w:i/>
      <w:iCs/>
      <w:sz w:val="20"/>
    </w:rPr>
  </w:style>
  <w:style w:type="paragraph" w:customStyle="1" w:styleId="TemplateBoxText">
    <w:name w:val="Template Box Text"/>
    <w:basedOn w:val="Normal"/>
    <w:rsid w:val="004326A2"/>
    <w:rPr>
      <w:rFonts w:ascii="Arial Rounded MT Bold" w:hAnsi="Arial Rounded MT Bold"/>
      <w:b/>
      <w:sz w:val="24"/>
    </w:rPr>
  </w:style>
  <w:style w:type="paragraph" w:customStyle="1" w:styleId="TemplateFaxAddressFooter">
    <w:name w:val="Template Fax Address Footer"/>
    <w:basedOn w:val="Normal"/>
    <w:rsid w:val="004326A2"/>
    <w:pPr>
      <w:jc w:val="center"/>
    </w:pPr>
    <w:rPr>
      <w:i/>
      <w:sz w:val="16"/>
    </w:rPr>
  </w:style>
  <w:style w:type="paragraph" w:customStyle="1" w:styleId="TemplateTitle">
    <w:name w:val="Template Title"/>
    <w:basedOn w:val="Normal"/>
    <w:rsid w:val="004326A2"/>
    <w:rPr>
      <w:rFonts w:ascii="Arial Rounded MT Bold" w:hAnsi="Arial Rounded MT Bold"/>
      <w:sz w:val="60"/>
    </w:rPr>
  </w:style>
  <w:style w:type="paragraph" w:customStyle="1" w:styleId="ThattheRegionalCouncil">
    <w:name w:val="That the Regional Council:"/>
    <w:basedOn w:val="Normal"/>
    <w:rsid w:val="004326A2"/>
    <w:pPr>
      <w:spacing w:after="240"/>
      <w:ind w:left="851"/>
    </w:pPr>
    <w:rPr>
      <w:b/>
      <w:sz w:val="24"/>
    </w:rPr>
  </w:style>
  <w:style w:type="paragraph" w:customStyle="1" w:styleId="WP-AuthorReferenceText">
    <w:name w:val="WP-Author Reference Text"/>
    <w:basedOn w:val="Normal"/>
    <w:rsid w:val="004326A2"/>
    <w:rPr>
      <w:i/>
      <w:sz w:val="18"/>
      <w:szCs w:val="16"/>
    </w:rPr>
  </w:style>
  <w:style w:type="paragraph" w:customStyle="1" w:styleId="YourRefText">
    <w:name w:val="Your Ref Text"/>
    <w:basedOn w:val="Normal"/>
    <w:rsid w:val="004326A2"/>
    <w:rPr>
      <w:rFonts w:cs="Arial"/>
      <w:sz w:val="16"/>
    </w:rPr>
  </w:style>
  <w:style w:type="paragraph" w:customStyle="1" w:styleId="NAMES">
    <w:name w:val="NAMES"/>
    <w:basedOn w:val="AgendaRecommendation"/>
    <w:qFormat/>
    <w:rsid w:val="00E420BA"/>
    <w:pPr>
      <w:numPr>
        <w:numId w:val="0"/>
      </w:numPr>
      <w:spacing w:after="0"/>
      <w:ind w:left="851"/>
      <w:jc w:val="right"/>
    </w:pPr>
  </w:style>
  <w:style w:type="paragraph" w:customStyle="1" w:styleId="CARRIED">
    <w:name w:val="CARRIED"/>
    <w:basedOn w:val="06ResolutionText"/>
    <w:qFormat/>
    <w:rsid w:val="00E420BA"/>
    <w:pPr>
      <w:numPr>
        <w:numId w:val="0"/>
      </w:numPr>
      <w:ind w:left="851"/>
      <w:jc w:val="right"/>
    </w:pPr>
  </w:style>
  <w:style w:type="paragraph" w:styleId="ListParagraph">
    <w:name w:val="List Paragraph"/>
    <w:basedOn w:val="Normal"/>
    <w:uiPriority w:val="34"/>
    <w:qFormat/>
    <w:rsid w:val="00C47C15"/>
    <w:pPr>
      <w:ind w:left="720"/>
      <w:contextualSpacing/>
    </w:pPr>
  </w:style>
  <w:style w:type="paragraph" w:customStyle="1" w:styleId="AgendaReportSubHeading">
    <w:name w:val="Agenda Report Sub Heading"/>
    <w:basedOn w:val="Normal"/>
    <w:qFormat/>
    <w:rsid w:val="00601718"/>
    <w:pPr>
      <w:tabs>
        <w:tab w:val="left" w:pos="850"/>
      </w:tabs>
      <w:spacing w:before="240" w:after="240"/>
      <w:ind w:left="851"/>
      <w:outlineLvl w:val="0"/>
    </w:pPr>
    <w:rPr>
      <w:rFonts w:eastAsia="Calibri" w:cs="Arial"/>
      <w:b/>
      <w:szCs w:val="22"/>
    </w:rPr>
  </w:style>
  <w:style w:type="paragraph" w:customStyle="1" w:styleId="AgendaReportRecommendationSubHeading">
    <w:name w:val="Agenda Report Recommendation Sub Heading"/>
    <w:basedOn w:val="AgendaReportSubHeading"/>
    <w:qFormat/>
    <w:rsid w:val="00601718"/>
    <w:pPr>
      <w:tabs>
        <w:tab w:val="clear" w:pos="850"/>
      </w:tabs>
      <w:ind w:left="0"/>
      <w:outlineLvl w:val="2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6C49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6C49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nhideWhenUsed/>
    <w:rsid w:val="002B0233"/>
    <w:rPr>
      <w:color w:val="0000FF" w:themeColor="hyperlink"/>
      <w:u w:val="single"/>
    </w:rPr>
  </w:style>
  <w:style w:type="character" w:customStyle="1" w:styleId="breadcurrent1">
    <w:name w:val="breadcurrent1"/>
    <w:basedOn w:val="DefaultParagraphFont"/>
    <w:rsid w:val="00946A54"/>
    <w:rPr>
      <w:color w:val="009CDD"/>
    </w:rPr>
  </w:style>
  <w:style w:type="character" w:styleId="FollowedHyperlink">
    <w:name w:val="FollowedHyperlink"/>
    <w:basedOn w:val="DefaultParagraphFont"/>
    <w:semiHidden/>
    <w:unhideWhenUsed/>
    <w:rsid w:val="00E47E8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1777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77C"/>
    <w:rPr>
      <w:rFonts w:ascii="Arial" w:hAnsi="Arial"/>
      <w:lang w:eastAsia="en-US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docEvents>
    <wne:eventDocOpen/>
  </wne:docEvents>
  <wne:mcds>
    <wne:mcd wne:macroName="PROJECT.THISDOCUMENT.UPDATEDOCUMENTFIELDS" wne:name="Project.ThisDocument.UpdateDocumentField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boprc.govt.nz/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2.xml" Id="rId3" /><Relationship Type="http://schemas.openxmlformats.org/officeDocument/2006/relationships/glossaryDocument" Target="glossary/document.xml" Id="rId21" /><Relationship Type="http://schemas.openxmlformats.org/officeDocument/2006/relationships/settings" Target="settings.xml" Id="rId7" /><Relationship Type="http://schemas.openxmlformats.org/officeDocument/2006/relationships/hyperlink" Target="http://www.boprc.govt.nz" TargetMode="External" Id="rId12" /><Relationship Type="http://schemas.openxmlformats.org/officeDocument/2006/relationships/header" Target="header1.xml" Id="rId17" /><Relationship Type="http://schemas.openxmlformats.org/officeDocument/2006/relationships/hyperlink" Target="https://www.boprc.govt.nz/environment/maps-and-data/environmental-data/" TargetMode="External" Id="rId16" /><Relationship Type="http://schemas.openxmlformats.org/officeDocument/2006/relationships/fontTable" Target="fontTable.xml" Id="rId20" /><Relationship Type="http://schemas.microsoft.com/office/2006/relationships/vbaProject" Target="vbaProject.bin" Id="rId1" /><Relationship Type="http://schemas.microsoft.com/office/2007/relationships/stylesWithEffects" Target="stylesWithEffects.xml" Id="rId6" /><Relationship Type="http://schemas.openxmlformats.org/officeDocument/2006/relationships/hyperlink" Target="mailto:consent.queries@boprc.govt.nz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boprc.govt.nz/environment/maps-and-data/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hyperlink" Target="https://www.boprc.govt.nz/environment/" TargetMode="External" Id="rId14" /><Relationship Type="http://schemas.openxmlformats.org/officeDocument/2006/relationships/theme" Target="theme/theme1.xml" Id="rId22" /><Relationship Type="http://schemas.openxmlformats.org/officeDocument/2006/relationships/customXml" Target="/customXML/item3.xml" Id="R1e83aee6f844459d" 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B0FDE29B584BEE9658A869A8AB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EEB3-4867-4D80-9E89-720102F1D9DA}"/>
      </w:docPartPr>
      <w:docPartBody>
        <w:p w:rsidR="003B3E60" w:rsidRDefault="005C28D2">
          <w:pPr>
            <w:pStyle w:val="50B0FDE29B584BEE9658A869A8AB4B4F"/>
          </w:pPr>
          <w:r w:rsidRPr="005B6CF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3BA2-481E-4863-86F0-8A81266862C1}"/>
      </w:docPartPr>
      <w:docPartBody>
        <w:p w:rsidR="00E10A33" w:rsidRDefault="0004487A">
          <w:r w:rsidRPr="000D0F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2"/>
    <w:rsid w:val="00035FC3"/>
    <w:rsid w:val="00036449"/>
    <w:rsid w:val="0004487A"/>
    <w:rsid w:val="000B0582"/>
    <w:rsid w:val="0016557D"/>
    <w:rsid w:val="001715A9"/>
    <w:rsid w:val="001767E4"/>
    <w:rsid w:val="00201567"/>
    <w:rsid w:val="00237731"/>
    <w:rsid w:val="002D197F"/>
    <w:rsid w:val="003B3E60"/>
    <w:rsid w:val="003B4355"/>
    <w:rsid w:val="003B54E5"/>
    <w:rsid w:val="003F17FB"/>
    <w:rsid w:val="004A1F25"/>
    <w:rsid w:val="004E1650"/>
    <w:rsid w:val="00515387"/>
    <w:rsid w:val="00590F99"/>
    <w:rsid w:val="005C28D2"/>
    <w:rsid w:val="00611AC7"/>
    <w:rsid w:val="007B3FC5"/>
    <w:rsid w:val="007E43EB"/>
    <w:rsid w:val="008830EB"/>
    <w:rsid w:val="008D5857"/>
    <w:rsid w:val="009130F6"/>
    <w:rsid w:val="009D1E0E"/>
    <w:rsid w:val="00A82C5E"/>
    <w:rsid w:val="00AF1EF4"/>
    <w:rsid w:val="00B609E9"/>
    <w:rsid w:val="00B72C49"/>
    <w:rsid w:val="00B871A6"/>
    <w:rsid w:val="00BF5A5D"/>
    <w:rsid w:val="00C035C0"/>
    <w:rsid w:val="00C751C3"/>
    <w:rsid w:val="00CA0BD2"/>
    <w:rsid w:val="00CA172F"/>
    <w:rsid w:val="00D204F4"/>
    <w:rsid w:val="00DA2F9E"/>
    <w:rsid w:val="00E10A33"/>
    <w:rsid w:val="00E35ADD"/>
    <w:rsid w:val="00E375D1"/>
    <w:rsid w:val="00F312FA"/>
    <w:rsid w:val="00F3638A"/>
    <w:rsid w:val="00F7732A"/>
    <w:rsid w:val="00F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DE9"/>
    <w:rPr>
      <w:color w:val="808080"/>
    </w:rPr>
  </w:style>
  <w:style w:type="paragraph" w:customStyle="1" w:styleId="50B0FDE29B584BEE9658A869A8AB4B4F">
    <w:name w:val="50B0FDE29B584BEE9658A869A8AB4B4F"/>
  </w:style>
  <w:style w:type="paragraph" w:customStyle="1" w:styleId="CA55ADEAEBF047638A6C8DC8141DC675">
    <w:name w:val="CA55ADEAEBF047638A6C8DC8141DC675"/>
    <w:rsid w:val="00FD5DE9"/>
    <w:pPr>
      <w:spacing w:after="160" w:line="259" w:lineRule="auto"/>
    </w:pPr>
  </w:style>
  <w:style w:type="paragraph" w:customStyle="1" w:styleId="A22E5D36581E44A297A442D1C621FBFC">
    <w:name w:val="A22E5D36581E44A297A442D1C621FBFC"/>
    <w:rsid w:val="00FD5DE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DE9"/>
    <w:rPr>
      <w:color w:val="808080"/>
    </w:rPr>
  </w:style>
  <w:style w:type="paragraph" w:customStyle="1" w:styleId="50B0FDE29B584BEE9658A869A8AB4B4F">
    <w:name w:val="50B0FDE29B584BEE9658A869A8AB4B4F"/>
  </w:style>
  <w:style w:type="paragraph" w:customStyle="1" w:styleId="CA55ADEAEBF047638A6C8DC8141DC675">
    <w:name w:val="CA55ADEAEBF047638A6C8DC8141DC675"/>
    <w:rsid w:val="00FD5DE9"/>
    <w:pPr>
      <w:spacing w:after="160" w:line="259" w:lineRule="auto"/>
    </w:pPr>
  </w:style>
  <w:style w:type="paragraph" w:customStyle="1" w:styleId="A22E5D36581E44A297A442D1C621FBFC">
    <w:name w:val="A22E5D36581E44A297A442D1C621FBFC"/>
    <w:rsid w:val="00FD5D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A3260452</value>
    </field>
    <field name="Objective-Title">
      <value order="0">2019-06-07 Rangitaiki River Forum Minutes - 07 June 2019</value>
    </field>
    <field name="Objective-Description">
      <value order="0"/>
    </field>
    <field name="Objective-CreationStamp">
      <value order="0">2019-06-06T02:08:45Z</value>
    </field>
    <field name="Objective-IsApproved">
      <value order="0">false</value>
    </field>
    <field name="Objective-IsPublished">
      <value order="0">true</value>
    </field>
    <field name="Objective-DatePublished">
      <value order="0">2019-11-13T00:37:28Z</value>
    </field>
    <field name="Objective-ModificationStamp">
      <value order="0">2019-11-13T00:37:28Z</value>
    </field>
    <field name="Objective-Owner">
      <value order="0">Shari Kameta</value>
    </field>
    <field name="Objective-Path">
      <value order="0">EasyInfo Global Folder:'Virtual Filing Cabinet':Democratic Process and Stakeholdings:Council Committee Meetings:Council Committees:Rangitaiki River Forum est. May 2012:4 | Rangitaiki River Forum Meetings:Rangitaiki River Forum Minutes:2019 Rangitaiki River Forum Minutes</value>
    </field>
    <field name="Objective-Parent">
      <value order="0">2019 Rangitaiki River Forum Minutes</value>
    </field>
    <field name="Objective-State">
      <value order="0">Published</value>
    </field>
    <field name="Objective-VersionId">
      <value order="0">vA5158868</value>
    </field>
    <field name="Objective-Version">
      <value order="0">4.0</value>
    </field>
    <field name="Objective-VersionNumber">
      <value order="0">13</value>
    </field>
    <field name="Objective-VersionComment">
      <value order="0"/>
    </field>
    <field name="Objective-FileNumber">
      <value order="0">2.00845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Meeting Minutes</value>
      </field>
      <field name="Objective-Meeting Date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2F3FE8A5-24CC-483C-A92E-06432C27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11</Pages>
  <Words>4086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FOR COMMITTEE MINUTES</vt:lpstr>
    </vt:vector>
  </TitlesOfParts>
  <Company>Environment B.O.P</Company>
  <LinksUpToDate>false</LinksUpToDate>
  <CharactersWithSpaces>27327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FOR COMMITTEE MINUTES</dc:title>
  <dc:creator>Application Development Services</dc:creator>
  <cp:lastModifiedBy>Amanda Namana</cp:lastModifiedBy>
  <cp:revision>1053</cp:revision>
  <cp:lastPrinted>2019-11-13T00:37:00Z</cp:lastPrinted>
  <dcterms:created xsi:type="dcterms:W3CDTF">2014-06-20T01:48:00Z</dcterms:created>
  <dcterms:modified xsi:type="dcterms:W3CDTF">2019-11-13T00:37:00Z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A3260452</vt:lpwstr>
  </property>
  <property fmtid="{D5CDD505-2E9C-101B-9397-08002B2CF9AE}" pid="4" name="Objective-Title">
    <vt:lpwstr>2019-06-07 Rangitaiki River Forum Minutes - 07 June 2019</vt:lpwstr>
  </property>
  <property fmtid="{D5CDD505-2E9C-101B-9397-08002B2CF9AE}" pid="5" name="Objective-Comment">
    <vt:lpwstr/>
  </property>
  <property fmtid="{D5CDD505-2E9C-101B-9397-08002B2CF9AE}" pid="6" name="Objective-CreationStamp">
    <vt:filetime>2019-06-06T02:08:45Z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2019-11-13T00:37:28Z</vt:filetime>
  </property>
  <property fmtid="{D5CDD505-2E9C-101B-9397-08002B2CF9AE}" pid="10" name="Objective-ModificationStamp">
    <vt:filetime>2019-11-13T00:37:28Z</vt:filetime>
  </property>
  <property fmtid="{D5CDD505-2E9C-101B-9397-08002B2CF9AE}" pid="11" name="Objective-Owner">
    <vt:lpwstr>Shari Kameta</vt:lpwstr>
  </property>
  <property fmtid="{D5CDD505-2E9C-101B-9397-08002B2CF9AE}" pid="12" name="Objective-Path">
    <vt:lpwstr>EasyInfo Global Folder:'Virtual Filing Cabinet':Democratic Process and Stakeholdings:Council Committee Meetings:Council Committees:Rangitaiki River Forum est. May 2012:4 | Rangitaiki River Forum Meetings:Rangitaiki River Forum Minutes:2019 Rangitaiki River Forum Minutes</vt:lpwstr>
  </property>
  <property fmtid="{D5CDD505-2E9C-101B-9397-08002B2CF9AE}" pid="13" name="Objective-Parent">
    <vt:lpwstr>2019 Rangitaiki River Forum Minutes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2.00845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vA5158868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  <property fmtid="{D5CDD505-2E9C-101B-9397-08002B2CF9AE}" pid="34" name="Objective-Meeting and Hearing Type">
    <vt:lpwstr>Meeting Minutes</vt:lpwstr>
  </property>
  <property fmtid="{D5CDD505-2E9C-101B-9397-08002B2CF9AE}" pid="35" name="Objective-Meeting Date">
    <vt:lpwstr/>
  </property>
</Properties>
</file>