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C6" w:rsidRDefault="00332201" w:rsidP="00196C21">
      <w:pPr>
        <w:autoSpaceDE w:val="0"/>
        <w:autoSpaceDN w:val="0"/>
        <w:adjustRightInd w:val="0"/>
        <w:rPr>
          <w:rFonts w:cs="Arial"/>
          <w:b/>
          <w:sz w:val="32"/>
        </w:rPr>
      </w:pPr>
      <w:r w:rsidRPr="007F7186">
        <w:rPr>
          <w:rFonts w:cs="Arial"/>
          <w:b/>
          <w:sz w:val="32"/>
        </w:rPr>
        <w:t xml:space="preserve">Minutes of the </w:t>
      </w:r>
      <w:r w:rsidR="00B80D56" w:rsidRPr="007F7186">
        <w:rPr>
          <w:rFonts w:cs="Arial"/>
          <w:b/>
          <w:sz w:val="32"/>
        </w:rPr>
        <w:t>Tauranga Moana Advisory Group</w:t>
      </w:r>
      <w:r w:rsidRPr="007F7186">
        <w:rPr>
          <w:rFonts w:cs="Arial"/>
          <w:b/>
          <w:sz w:val="32"/>
        </w:rPr>
        <w:t xml:space="preserve"> </w:t>
      </w:r>
      <w:r w:rsidR="007C1EB2" w:rsidRPr="007F7186">
        <w:rPr>
          <w:rFonts w:cs="Arial"/>
          <w:b/>
          <w:sz w:val="32"/>
        </w:rPr>
        <w:t>m</w:t>
      </w:r>
      <w:r w:rsidRPr="007F7186">
        <w:rPr>
          <w:rFonts w:cs="Arial"/>
          <w:b/>
          <w:sz w:val="32"/>
        </w:rPr>
        <w:t xml:space="preserve">eeting held </w:t>
      </w:r>
      <w:r w:rsidR="008041F0">
        <w:rPr>
          <w:rFonts w:cs="Arial"/>
          <w:b/>
          <w:sz w:val="32"/>
        </w:rPr>
        <w:t xml:space="preserve">at </w:t>
      </w:r>
      <w:r w:rsidR="00196C21">
        <w:rPr>
          <w:rFonts w:cs="Arial"/>
          <w:b/>
          <w:sz w:val="32"/>
        </w:rPr>
        <w:t>the</w:t>
      </w:r>
      <w:r w:rsidR="0092512C" w:rsidRPr="0092512C">
        <w:rPr>
          <w:rFonts w:cs="Arial"/>
          <w:b/>
          <w:sz w:val="32"/>
        </w:rPr>
        <w:t xml:space="preserve"> </w:t>
      </w:r>
      <w:r w:rsidR="00196C21" w:rsidRPr="00196C21">
        <w:rPr>
          <w:rFonts w:cs="Arial"/>
          <w:b/>
          <w:sz w:val="32"/>
        </w:rPr>
        <w:t>Cruise Deck, Club Mount Maunganui, 45</w:t>
      </w:r>
      <w:r w:rsidR="00196C21">
        <w:rPr>
          <w:rFonts w:cs="Arial"/>
          <w:b/>
          <w:sz w:val="32"/>
        </w:rPr>
        <w:t xml:space="preserve"> </w:t>
      </w:r>
      <w:r w:rsidR="00196C21" w:rsidRPr="00196C21">
        <w:rPr>
          <w:rFonts w:cs="Arial"/>
          <w:b/>
          <w:sz w:val="32"/>
        </w:rPr>
        <w:t>Kawaka Street, Mount Maunganui</w:t>
      </w:r>
      <w:r w:rsidR="0092512C">
        <w:rPr>
          <w:rFonts w:cs="Arial"/>
          <w:b/>
          <w:sz w:val="32"/>
        </w:rPr>
        <w:t xml:space="preserve">, </w:t>
      </w:r>
      <w:r w:rsidRPr="007F7186">
        <w:rPr>
          <w:rFonts w:cs="Arial"/>
          <w:b/>
          <w:sz w:val="32"/>
        </w:rPr>
        <w:t xml:space="preserve">on </w:t>
      </w:r>
      <w:r w:rsidR="00AC7933" w:rsidRPr="007F7186">
        <w:rPr>
          <w:rFonts w:cs="Arial"/>
          <w:b/>
          <w:sz w:val="32"/>
        </w:rPr>
        <w:t>Friday</w:t>
      </w:r>
      <w:r w:rsidR="00B80D56" w:rsidRPr="007F7186">
        <w:rPr>
          <w:rFonts w:cs="Arial"/>
          <w:b/>
          <w:sz w:val="32"/>
        </w:rPr>
        <w:t xml:space="preserve">, </w:t>
      </w:r>
      <w:r w:rsidR="00356CEE">
        <w:rPr>
          <w:rFonts w:cs="Arial"/>
          <w:b/>
          <w:sz w:val="32"/>
        </w:rPr>
        <w:t xml:space="preserve">15 February </w:t>
      </w:r>
      <w:r w:rsidR="00B80D56" w:rsidRPr="007F7186">
        <w:rPr>
          <w:rFonts w:cs="Arial"/>
          <w:b/>
          <w:sz w:val="32"/>
        </w:rPr>
        <w:t>201</w:t>
      </w:r>
      <w:r w:rsidR="00356CEE">
        <w:rPr>
          <w:rFonts w:cs="Arial"/>
          <w:b/>
          <w:sz w:val="32"/>
        </w:rPr>
        <w:t>9</w:t>
      </w:r>
      <w:r w:rsidR="00B80D56" w:rsidRPr="007F7186">
        <w:rPr>
          <w:rFonts w:cs="Arial"/>
          <w:b/>
          <w:sz w:val="32"/>
        </w:rPr>
        <w:t xml:space="preserve"> </w:t>
      </w:r>
      <w:r w:rsidRPr="007F7186">
        <w:rPr>
          <w:rFonts w:cs="Arial"/>
          <w:b/>
          <w:sz w:val="32"/>
        </w:rPr>
        <w:t xml:space="preserve">commencing at </w:t>
      </w:r>
      <w:r w:rsidR="00B80D56" w:rsidRPr="007F7186">
        <w:rPr>
          <w:rFonts w:cs="Arial"/>
          <w:b/>
          <w:sz w:val="32"/>
        </w:rPr>
        <w:t>9.3</w:t>
      </w:r>
      <w:r w:rsidR="0092512C">
        <w:rPr>
          <w:rFonts w:cs="Arial"/>
          <w:b/>
          <w:sz w:val="32"/>
        </w:rPr>
        <w:t>0a</w:t>
      </w:r>
      <w:r w:rsidRPr="007F7186">
        <w:rPr>
          <w:rFonts w:cs="Arial"/>
          <w:b/>
          <w:sz w:val="32"/>
        </w:rPr>
        <w:t>m</w:t>
      </w:r>
    </w:p>
    <w:p w:rsidR="00B80D56" w:rsidRPr="007F7186" w:rsidRDefault="00B80D56" w:rsidP="00FC5E82">
      <w:pPr>
        <w:tabs>
          <w:tab w:val="left" w:pos="-1440"/>
          <w:tab w:val="left" w:pos="2884"/>
        </w:tabs>
        <w:spacing w:before="240" w:after="240"/>
        <w:ind w:left="2880" w:hanging="2880"/>
        <w:rPr>
          <w:rFonts w:cs="Arial"/>
          <w:b/>
          <w:sz w:val="28"/>
        </w:rPr>
      </w:pPr>
      <w:r w:rsidRPr="007F7186">
        <w:rPr>
          <w:rFonts w:cs="Arial"/>
          <w:b/>
          <w:sz w:val="28"/>
        </w:rPr>
        <w:t>Present:</w:t>
      </w:r>
    </w:p>
    <w:p w:rsidR="00B80D56" w:rsidRDefault="00EA262A" w:rsidP="00721E47">
      <w:pPr>
        <w:tabs>
          <w:tab w:val="left" w:pos="-1440"/>
          <w:tab w:val="left" w:pos="2835"/>
        </w:tabs>
        <w:spacing w:after="240"/>
        <w:ind w:left="2880" w:hanging="2880"/>
        <w:rPr>
          <w:rFonts w:cs="Arial"/>
        </w:rPr>
      </w:pPr>
      <w:r w:rsidRPr="007F7186">
        <w:rPr>
          <w:rFonts w:cs="Arial"/>
          <w:b/>
          <w:sz w:val="28"/>
        </w:rPr>
        <w:t>Chair</w:t>
      </w:r>
      <w:r w:rsidR="00C72A7C">
        <w:rPr>
          <w:rFonts w:cs="Arial"/>
          <w:b/>
          <w:sz w:val="28"/>
        </w:rPr>
        <w:t>person</w:t>
      </w:r>
      <w:r w:rsidR="00087E1B" w:rsidRPr="007F7186">
        <w:rPr>
          <w:rFonts w:cs="Arial"/>
          <w:b/>
          <w:sz w:val="28"/>
        </w:rPr>
        <w:t>:</w:t>
      </w:r>
      <w:r w:rsidRPr="007F7186">
        <w:rPr>
          <w:rFonts w:cs="Arial"/>
        </w:rPr>
        <w:tab/>
      </w:r>
      <w:r w:rsidR="00B80D56" w:rsidRPr="007F7186">
        <w:rPr>
          <w:rFonts w:cs="Arial"/>
        </w:rPr>
        <w:t>Cr N</w:t>
      </w:r>
      <w:r w:rsidR="00C72A7C">
        <w:rPr>
          <w:rFonts w:cs="Arial"/>
        </w:rPr>
        <w:t>orm</w:t>
      </w:r>
      <w:r w:rsidR="00B80D56" w:rsidRPr="007F7186">
        <w:rPr>
          <w:rFonts w:cs="Arial"/>
        </w:rPr>
        <w:t xml:space="preserve"> Bruning </w:t>
      </w:r>
      <w:r w:rsidR="0020643B">
        <w:rPr>
          <w:rFonts w:cs="Arial"/>
        </w:rPr>
        <w:t>- Bay of Plenty Regional Council</w:t>
      </w:r>
    </w:p>
    <w:p w:rsidR="0083413E" w:rsidRPr="0083413E" w:rsidRDefault="00B80D56" w:rsidP="0083413E">
      <w:pPr>
        <w:tabs>
          <w:tab w:val="left" w:pos="2835"/>
        </w:tabs>
        <w:ind w:left="2835" w:hanging="2835"/>
        <w:rPr>
          <w:rFonts w:cs="Arial"/>
          <w:color w:val="000000" w:themeColor="text1"/>
        </w:rPr>
      </w:pPr>
      <w:r w:rsidRPr="007F7186">
        <w:rPr>
          <w:rFonts w:cs="Arial"/>
          <w:b/>
          <w:sz w:val="28"/>
        </w:rPr>
        <w:t>Members</w:t>
      </w:r>
      <w:r w:rsidR="00EA262A" w:rsidRPr="007F7186">
        <w:rPr>
          <w:rFonts w:cs="Arial"/>
          <w:b/>
          <w:sz w:val="28"/>
        </w:rPr>
        <w:t>:</w:t>
      </w:r>
      <w:r w:rsidR="00087E1B" w:rsidRPr="007F7186">
        <w:rPr>
          <w:rFonts w:cs="Arial"/>
          <w:b/>
          <w:sz w:val="28"/>
        </w:rPr>
        <w:tab/>
      </w:r>
      <w:proofErr w:type="spellStart"/>
      <w:r w:rsidR="0083413E" w:rsidRPr="0083413E">
        <w:rPr>
          <w:rFonts w:cs="Arial"/>
          <w:color w:val="000000" w:themeColor="text1"/>
          <w:szCs w:val="22"/>
          <w:lang w:eastAsia="en-NZ"/>
        </w:rPr>
        <w:t>Piatarihi</w:t>
      </w:r>
      <w:proofErr w:type="spellEnd"/>
      <w:r w:rsidR="0083413E" w:rsidRPr="0083413E">
        <w:rPr>
          <w:rFonts w:cs="Arial"/>
          <w:color w:val="000000" w:themeColor="text1"/>
          <w:szCs w:val="22"/>
          <w:lang w:eastAsia="en-NZ"/>
        </w:rPr>
        <w:t xml:space="preserve"> Bennett</w:t>
      </w:r>
      <w:r w:rsidR="0083413E" w:rsidRPr="0083413E">
        <w:rPr>
          <w:rFonts w:ascii="ArialMT" w:hAnsi="ArialMT" w:cs="ArialMT"/>
          <w:color w:val="000000" w:themeColor="text1"/>
          <w:szCs w:val="22"/>
          <w:lang w:eastAsia="en-NZ"/>
        </w:rPr>
        <w:t xml:space="preserve"> - </w:t>
      </w:r>
      <w:proofErr w:type="spellStart"/>
      <w:r w:rsidR="0083413E" w:rsidRPr="0083413E">
        <w:rPr>
          <w:rFonts w:cs="Arial"/>
          <w:color w:val="000000" w:themeColor="text1"/>
        </w:rPr>
        <w:t>Ngāi</w:t>
      </w:r>
      <w:proofErr w:type="spellEnd"/>
      <w:r w:rsidR="0083413E" w:rsidRPr="0083413E">
        <w:rPr>
          <w:rFonts w:cs="Arial"/>
          <w:color w:val="000000" w:themeColor="text1"/>
        </w:rPr>
        <w:t xml:space="preserve"> Te </w:t>
      </w:r>
      <w:proofErr w:type="spellStart"/>
      <w:r w:rsidR="0083413E" w:rsidRPr="0083413E">
        <w:rPr>
          <w:rFonts w:cs="Arial"/>
          <w:color w:val="000000" w:themeColor="text1"/>
        </w:rPr>
        <w:t>Rangi</w:t>
      </w:r>
      <w:proofErr w:type="spellEnd"/>
    </w:p>
    <w:p w:rsidR="0083413E" w:rsidRPr="0083413E" w:rsidRDefault="0083413E" w:rsidP="0083413E">
      <w:pPr>
        <w:tabs>
          <w:tab w:val="left" w:pos="2835"/>
        </w:tabs>
        <w:ind w:left="2835"/>
        <w:rPr>
          <w:rFonts w:cs="Arial"/>
          <w:color w:val="000000" w:themeColor="text1"/>
        </w:rPr>
      </w:pPr>
      <w:r w:rsidRPr="0083413E">
        <w:rPr>
          <w:rFonts w:cs="Arial"/>
          <w:color w:val="000000" w:themeColor="text1"/>
        </w:rPr>
        <w:t xml:space="preserve">Te Pio Kawe - </w:t>
      </w:r>
      <w:proofErr w:type="spellStart"/>
      <w:r w:rsidRPr="0083413E">
        <w:rPr>
          <w:rFonts w:cs="Arial"/>
          <w:color w:val="000000" w:themeColor="text1"/>
        </w:rPr>
        <w:t>Ngāti</w:t>
      </w:r>
      <w:proofErr w:type="spellEnd"/>
      <w:r w:rsidRPr="0083413E">
        <w:rPr>
          <w:rFonts w:cs="Arial"/>
          <w:color w:val="000000" w:themeColor="text1"/>
        </w:rPr>
        <w:t xml:space="preserve"> Ranginui</w:t>
      </w:r>
    </w:p>
    <w:p w:rsidR="0083413E" w:rsidRPr="007F7186" w:rsidRDefault="0083413E" w:rsidP="0083413E">
      <w:pPr>
        <w:tabs>
          <w:tab w:val="left" w:pos="2835"/>
        </w:tabs>
        <w:ind w:left="2835"/>
        <w:rPr>
          <w:rFonts w:cs="Arial"/>
        </w:rPr>
      </w:pPr>
      <w:r>
        <w:rPr>
          <w:rFonts w:cs="Arial"/>
        </w:rPr>
        <w:t xml:space="preserve">Cr </w:t>
      </w:r>
      <w:r w:rsidRPr="00B80D56">
        <w:rPr>
          <w:rFonts w:cs="Arial"/>
          <w:szCs w:val="22"/>
        </w:rPr>
        <w:t>C</w:t>
      </w:r>
      <w:r>
        <w:rPr>
          <w:rFonts w:cs="Arial"/>
          <w:szCs w:val="22"/>
        </w:rPr>
        <w:t>atherine</w:t>
      </w:r>
      <w:r w:rsidRPr="00B80D56">
        <w:rPr>
          <w:rFonts w:cs="Arial"/>
          <w:szCs w:val="22"/>
        </w:rPr>
        <w:t xml:space="preserve"> Stewart</w:t>
      </w:r>
      <w:r>
        <w:rPr>
          <w:rFonts w:cs="Arial"/>
          <w:szCs w:val="22"/>
        </w:rPr>
        <w:t xml:space="preserve"> - </w:t>
      </w:r>
      <w:r>
        <w:rPr>
          <w:rFonts w:cs="Arial"/>
        </w:rPr>
        <w:t>Tauranga City Council</w:t>
      </w:r>
    </w:p>
    <w:p w:rsidR="0083413E" w:rsidRDefault="0083413E" w:rsidP="0083413E">
      <w:pPr>
        <w:tabs>
          <w:tab w:val="left" w:pos="2835"/>
        </w:tabs>
        <w:ind w:left="2835"/>
        <w:rPr>
          <w:rFonts w:cs="Arial"/>
          <w:b/>
        </w:rPr>
      </w:pPr>
      <w:r w:rsidRPr="007F7186">
        <w:rPr>
          <w:rFonts w:cs="Arial"/>
        </w:rPr>
        <w:t>Cr K</w:t>
      </w:r>
      <w:r>
        <w:rPr>
          <w:rFonts w:cs="Arial"/>
        </w:rPr>
        <w:t xml:space="preserve">elvin </w:t>
      </w:r>
      <w:r w:rsidRPr="007F7186">
        <w:rPr>
          <w:rFonts w:cs="Arial"/>
        </w:rPr>
        <w:t>Clout</w:t>
      </w:r>
      <w:r>
        <w:rPr>
          <w:rFonts w:cs="Arial"/>
        </w:rPr>
        <w:t xml:space="preserve"> - Tauranga City Council</w:t>
      </w:r>
    </w:p>
    <w:p w:rsidR="0083413E" w:rsidRPr="0083413E" w:rsidRDefault="0083413E" w:rsidP="0083413E">
      <w:pPr>
        <w:tabs>
          <w:tab w:val="left" w:pos="2835"/>
        </w:tabs>
        <w:ind w:left="2835"/>
        <w:rPr>
          <w:rFonts w:cs="Arial"/>
          <w:color w:val="000000" w:themeColor="text1"/>
        </w:rPr>
      </w:pPr>
      <w:r w:rsidRPr="0083413E">
        <w:rPr>
          <w:rFonts w:cs="Arial"/>
          <w:color w:val="000000" w:themeColor="text1"/>
        </w:rPr>
        <w:t>Cr Mark Dean - Western Bay of Plenty District Council</w:t>
      </w:r>
    </w:p>
    <w:p w:rsidR="0083413E" w:rsidRPr="0083413E" w:rsidRDefault="0083413E" w:rsidP="0083413E">
      <w:pPr>
        <w:tabs>
          <w:tab w:val="left" w:pos="2835"/>
        </w:tabs>
        <w:ind w:left="2835"/>
        <w:rPr>
          <w:rFonts w:cs="Arial"/>
          <w:color w:val="000000" w:themeColor="text1"/>
        </w:rPr>
      </w:pPr>
      <w:r w:rsidRPr="0083413E">
        <w:rPr>
          <w:rFonts w:cs="Arial"/>
          <w:color w:val="000000" w:themeColor="text1"/>
        </w:rPr>
        <w:t>Cr Peter Mackay - Western Bay of Plenty District Council</w:t>
      </w:r>
    </w:p>
    <w:p w:rsidR="0083413E" w:rsidRDefault="0083413E" w:rsidP="0083413E">
      <w:pPr>
        <w:tabs>
          <w:tab w:val="left" w:pos="2835"/>
        </w:tabs>
        <w:ind w:left="2835"/>
        <w:rPr>
          <w:rFonts w:cs="Arial"/>
        </w:rPr>
      </w:pPr>
      <w:r w:rsidRPr="0083413E">
        <w:rPr>
          <w:rFonts w:cs="Arial"/>
          <w:color w:val="000000" w:themeColor="text1"/>
        </w:rPr>
        <w:t>Cr Andrew von Dadelszen - Bay of Plenty Regional Council</w:t>
      </w:r>
    </w:p>
    <w:p w:rsidR="0083413E" w:rsidRDefault="0083413E" w:rsidP="0083413E">
      <w:pPr>
        <w:tabs>
          <w:tab w:val="left" w:pos="2835"/>
        </w:tabs>
        <w:ind w:left="2835"/>
        <w:rPr>
          <w:rFonts w:cs="Arial"/>
        </w:rPr>
      </w:pPr>
      <w:r w:rsidRPr="00E65C09">
        <w:rPr>
          <w:rFonts w:cs="Arial"/>
          <w:szCs w:val="22"/>
        </w:rPr>
        <w:t>Cr Matemoana McDonald</w:t>
      </w:r>
      <w:r>
        <w:rPr>
          <w:rFonts w:cs="Arial"/>
          <w:szCs w:val="22"/>
        </w:rPr>
        <w:t xml:space="preserve"> - </w:t>
      </w:r>
      <w:r>
        <w:rPr>
          <w:rFonts w:cs="Arial"/>
        </w:rPr>
        <w:t>Bay of Plenty Regional Council</w:t>
      </w:r>
    </w:p>
    <w:p w:rsidR="0083413E" w:rsidRDefault="0083413E" w:rsidP="00F30B28">
      <w:pPr>
        <w:tabs>
          <w:tab w:val="left" w:pos="2835"/>
        </w:tabs>
        <w:ind w:left="2835"/>
        <w:rPr>
          <w:rFonts w:cs="Arial"/>
        </w:rPr>
      </w:pPr>
    </w:p>
    <w:p w:rsidR="00DF4677" w:rsidRDefault="00B80D56" w:rsidP="00FC5E82">
      <w:pPr>
        <w:tabs>
          <w:tab w:val="left" w:pos="2835"/>
        </w:tabs>
        <w:ind w:left="2835" w:hanging="2835"/>
        <w:rPr>
          <w:rFonts w:cs="Arial"/>
        </w:rPr>
      </w:pPr>
      <w:r w:rsidRPr="007F7186">
        <w:rPr>
          <w:rFonts w:cs="Arial"/>
          <w:b/>
          <w:sz w:val="28"/>
        </w:rPr>
        <w:t>In Attendance:</w:t>
      </w:r>
      <w:r w:rsidRPr="007F7186">
        <w:rPr>
          <w:rFonts w:cs="Arial"/>
          <w:b/>
          <w:sz w:val="28"/>
        </w:rPr>
        <w:tab/>
      </w:r>
      <w:r w:rsidR="00240146" w:rsidRPr="00DF4677">
        <w:rPr>
          <w:rFonts w:cs="Arial"/>
          <w:b/>
          <w:u w:val="single"/>
        </w:rPr>
        <w:t>B</w:t>
      </w:r>
      <w:r w:rsidR="00AE2CF2" w:rsidRPr="00DF4677">
        <w:rPr>
          <w:rFonts w:cs="Arial"/>
          <w:b/>
          <w:u w:val="single"/>
        </w:rPr>
        <w:t xml:space="preserve">ay of </w:t>
      </w:r>
      <w:r w:rsidR="00240146" w:rsidRPr="00DF4677">
        <w:rPr>
          <w:rFonts w:cs="Arial"/>
          <w:b/>
          <w:u w:val="single"/>
        </w:rPr>
        <w:t>P</w:t>
      </w:r>
      <w:r w:rsidR="00AE2CF2" w:rsidRPr="00DF4677">
        <w:rPr>
          <w:rFonts w:cs="Arial"/>
          <w:b/>
          <w:u w:val="single"/>
        </w:rPr>
        <w:t xml:space="preserve">lenty </w:t>
      </w:r>
      <w:r w:rsidR="00240146" w:rsidRPr="00DF4677">
        <w:rPr>
          <w:rFonts w:cs="Arial"/>
          <w:b/>
          <w:u w:val="single"/>
        </w:rPr>
        <w:t>R</w:t>
      </w:r>
      <w:r w:rsidR="00AE2CF2" w:rsidRPr="00DF4677">
        <w:rPr>
          <w:rFonts w:cs="Arial"/>
          <w:b/>
          <w:u w:val="single"/>
        </w:rPr>
        <w:t xml:space="preserve">egional </w:t>
      </w:r>
      <w:r w:rsidR="00240146" w:rsidRPr="00DF4677">
        <w:rPr>
          <w:rFonts w:cs="Arial"/>
          <w:b/>
          <w:u w:val="single"/>
        </w:rPr>
        <w:t>C</w:t>
      </w:r>
      <w:r w:rsidR="00AE2CF2" w:rsidRPr="00DF4677">
        <w:rPr>
          <w:rFonts w:cs="Arial"/>
          <w:b/>
          <w:u w:val="single"/>
        </w:rPr>
        <w:t>ouncil (BOPRC)</w:t>
      </w:r>
      <w:r w:rsidR="00240146" w:rsidRPr="007F7186">
        <w:rPr>
          <w:rFonts w:cs="Arial"/>
        </w:rPr>
        <w:t xml:space="preserve">: </w:t>
      </w:r>
    </w:p>
    <w:p w:rsidR="0012621C" w:rsidRDefault="00F30B28" w:rsidP="00362A2F">
      <w:pPr>
        <w:tabs>
          <w:tab w:val="left" w:pos="2835"/>
        </w:tabs>
        <w:ind w:left="2835"/>
        <w:rPr>
          <w:rFonts w:cs="Arial"/>
        </w:rPr>
      </w:pPr>
      <w:r w:rsidRPr="00533282">
        <w:rPr>
          <w:rFonts w:cs="Arial"/>
        </w:rPr>
        <w:t>Cr Jane Nees</w:t>
      </w:r>
      <w:r w:rsidR="00533282">
        <w:rPr>
          <w:rFonts w:cs="Arial"/>
        </w:rPr>
        <w:t xml:space="preserve"> - Deputy Chair; </w:t>
      </w:r>
      <w:r w:rsidR="00BA32E2" w:rsidRPr="007F7186">
        <w:rPr>
          <w:rFonts w:cs="Arial"/>
        </w:rPr>
        <w:t>S</w:t>
      </w:r>
      <w:r w:rsidR="006A3F0B">
        <w:rPr>
          <w:rFonts w:cs="Arial"/>
        </w:rPr>
        <w:t>arah</w:t>
      </w:r>
      <w:r w:rsidR="00BA32E2" w:rsidRPr="007F7186">
        <w:rPr>
          <w:rFonts w:cs="Arial"/>
        </w:rPr>
        <w:t xml:space="preserve"> Omundsen</w:t>
      </w:r>
      <w:r w:rsidR="006A3F0B">
        <w:rPr>
          <w:rFonts w:cs="Arial"/>
        </w:rPr>
        <w:t xml:space="preserve"> - </w:t>
      </w:r>
      <w:r w:rsidR="006D42D1" w:rsidRPr="007F7186">
        <w:rPr>
          <w:rFonts w:cs="Arial"/>
        </w:rPr>
        <w:t>General Manager Regulatory Services</w:t>
      </w:r>
      <w:r w:rsidR="006A3F0B">
        <w:rPr>
          <w:rFonts w:cs="Arial"/>
        </w:rPr>
        <w:t>;</w:t>
      </w:r>
      <w:r w:rsidR="00362A2F">
        <w:rPr>
          <w:rFonts w:cs="Arial"/>
        </w:rPr>
        <w:t xml:space="preserve"> </w:t>
      </w:r>
      <w:r w:rsidR="0012621C" w:rsidRPr="00F33683">
        <w:rPr>
          <w:rFonts w:cs="Arial"/>
          <w:color w:val="000000" w:themeColor="text1"/>
        </w:rPr>
        <w:t>T</w:t>
      </w:r>
      <w:r w:rsidR="006A3F0B" w:rsidRPr="00F33683">
        <w:rPr>
          <w:rFonts w:cs="Arial"/>
          <w:color w:val="000000" w:themeColor="text1"/>
        </w:rPr>
        <w:t>oby</w:t>
      </w:r>
      <w:r w:rsidR="0012621C" w:rsidRPr="00F33683">
        <w:rPr>
          <w:rFonts w:cs="Arial"/>
          <w:color w:val="000000" w:themeColor="text1"/>
        </w:rPr>
        <w:t xml:space="preserve"> Barach </w:t>
      </w:r>
      <w:r w:rsidR="006A3F0B" w:rsidRPr="00F33683">
        <w:rPr>
          <w:rFonts w:cs="Arial"/>
          <w:color w:val="000000" w:themeColor="text1"/>
        </w:rPr>
        <w:t xml:space="preserve">- </w:t>
      </w:r>
      <w:r w:rsidR="0012621C" w:rsidRPr="00F33683">
        <w:rPr>
          <w:rFonts w:cs="Arial"/>
          <w:color w:val="000000" w:themeColor="text1"/>
        </w:rPr>
        <w:t>Principal Advisor</w:t>
      </w:r>
      <w:r w:rsidR="0074100F" w:rsidRPr="00F33683">
        <w:rPr>
          <w:rFonts w:cs="Arial"/>
          <w:color w:val="000000" w:themeColor="text1"/>
        </w:rPr>
        <w:t>,</w:t>
      </w:r>
      <w:r w:rsidR="0012621C" w:rsidRPr="00F33683">
        <w:rPr>
          <w:rFonts w:cs="Arial"/>
          <w:color w:val="000000" w:themeColor="text1"/>
        </w:rPr>
        <w:t xml:space="preserve"> </w:t>
      </w:r>
      <w:r w:rsidR="00F33683">
        <w:rPr>
          <w:rFonts w:cs="Arial"/>
        </w:rPr>
        <w:t>Coastal</w:t>
      </w:r>
      <w:r w:rsidR="0012621C" w:rsidRPr="007F7186">
        <w:rPr>
          <w:rFonts w:cs="Arial"/>
        </w:rPr>
        <w:t xml:space="preserve"> Catchments</w:t>
      </w:r>
      <w:r w:rsidR="006A3F0B">
        <w:rPr>
          <w:rFonts w:cs="Arial"/>
        </w:rPr>
        <w:t xml:space="preserve">; Hamish Dean </w:t>
      </w:r>
      <w:r w:rsidR="00FC5E82">
        <w:rPr>
          <w:rFonts w:cs="Arial"/>
        </w:rPr>
        <w:t>-</w:t>
      </w:r>
      <w:r w:rsidR="006A3F0B">
        <w:rPr>
          <w:rFonts w:cs="Arial"/>
        </w:rPr>
        <w:t xml:space="preserve"> </w:t>
      </w:r>
      <w:r w:rsidR="0074100F">
        <w:rPr>
          <w:rFonts w:cs="Arial"/>
        </w:rPr>
        <w:t>Team Leader</w:t>
      </w:r>
      <w:r w:rsidR="0083413E">
        <w:rPr>
          <w:rFonts w:cs="Arial"/>
        </w:rPr>
        <w:t xml:space="preserve"> Western Catchments</w:t>
      </w:r>
      <w:r w:rsidR="006A3F0B">
        <w:rPr>
          <w:rFonts w:cs="Arial"/>
        </w:rPr>
        <w:t xml:space="preserve">; </w:t>
      </w:r>
      <w:r w:rsidR="00911F86">
        <w:rPr>
          <w:rFonts w:cs="Arial"/>
        </w:rPr>
        <w:t>Santiago Berme</w:t>
      </w:r>
      <w:r w:rsidR="0074100F">
        <w:rPr>
          <w:rFonts w:cs="Arial"/>
        </w:rPr>
        <w:t>o</w:t>
      </w:r>
      <w:r w:rsidR="00911F86">
        <w:rPr>
          <w:rFonts w:cs="Arial"/>
        </w:rPr>
        <w:t xml:space="preserve"> - </w:t>
      </w:r>
      <w:r w:rsidR="0074100F" w:rsidRPr="007F7186">
        <w:rPr>
          <w:rFonts w:cs="Arial"/>
        </w:rPr>
        <w:t>Senior Planner</w:t>
      </w:r>
      <w:r w:rsidR="00911F86">
        <w:rPr>
          <w:rFonts w:cs="Arial"/>
        </w:rPr>
        <w:t>;</w:t>
      </w:r>
      <w:r w:rsidR="009319D1" w:rsidRPr="009319D1">
        <w:rPr>
          <w:rFonts w:cs="Arial"/>
        </w:rPr>
        <w:t xml:space="preserve"> </w:t>
      </w:r>
      <w:r w:rsidR="00F77EB3">
        <w:rPr>
          <w:rFonts w:cs="Arial"/>
        </w:rPr>
        <w:t xml:space="preserve">Samantha Titze </w:t>
      </w:r>
      <w:r w:rsidR="00533282">
        <w:rPr>
          <w:rFonts w:cs="Arial"/>
        </w:rPr>
        <w:t>-</w:t>
      </w:r>
      <w:r w:rsidR="00F77EB3">
        <w:rPr>
          <w:rFonts w:cs="Arial"/>
        </w:rPr>
        <w:t xml:space="preserve"> Land Management Officer (Tauranga); </w:t>
      </w:r>
      <w:r w:rsidR="00911F86">
        <w:rPr>
          <w:rFonts w:cs="Arial"/>
        </w:rPr>
        <w:t xml:space="preserve">Harry Singh </w:t>
      </w:r>
      <w:r w:rsidR="00FC5E82">
        <w:rPr>
          <w:rFonts w:cs="Arial"/>
        </w:rPr>
        <w:t>-</w:t>
      </w:r>
      <w:r w:rsidR="00911F86">
        <w:rPr>
          <w:rFonts w:cs="Arial"/>
        </w:rPr>
        <w:t xml:space="preserve"> </w:t>
      </w:r>
      <w:r w:rsidR="0074100F">
        <w:rPr>
          <w:rFonts w:cs="Arial"/>
        </w:rPr>
        <w:t>Marketing and Communications Advisor;</w:t>
      </w:r>
      <w:r w:rsidR="00B05D81">
        <w:t xml:space="preserve"> </w:t>
      </w:r>
      <w:r w:rsidR="00F33683">
        <w:t xml:space="preserve">Clarke Koopu </w:t>
      </w:r>
      <w:r w:rsidR="00533282">
        <w:rPr>
          <w:rFonts w:cs="Arial"/>
        </w:rPr>
        <w:t>-</w:t>
      </w:r>
      <w:r w:rsidR="00F33683">
        <w:t xml:space="preserve"> Senior Advisor (Treaty)</w:t>
      </w:r>
      <w:r w:rsidR="00530833">
        <w:t xml:space="preserve"> and </w:t>
      </w:r>
      <w:r w:rsidR="0012621C" w:rsidRPr="00A109B1">
        <w:rPr>
          <w:rFonts w:cs="Arial"/>
          <w:color w:val="000000" w:themeColor="text1"/>
        </w:rPr>
        <w:t xml:space="preserve">Merinda </w:t>
      </w:r>
      <w:r w:rsidR="0012621C">
        <w:rPr>
          <w:rFonts w:cs="Arial"/>
        </w:rPr>
        <w:t>Pansegrouw</w:t>
      </w:r>
      <w:r w:rsidR="0012621C" w:rsidRPr="007F7186">
        <w:rPr>
          <w:rFonts w:cs="Arial"/>
        </w:rPr>
        <w:t xml:space="preserve"> </w:t>
      </w:r>
      <w:r w:rsidR="00911F86">
        <w:rPr>
          <w:rFonts w:cs="Arial"/>
        </w:rPr>
        <w:t xml:space="preserve">- </w:t>
      </w:r>
      <w:r w:rsidR="0012621C" w:rsidRPr="007F7186">
        <w:rPr>
          <w:rFonts w:cs="Arial"/>
        </w:rPr>
        <w:t>Committee Advisor</w:t>
      </w:r>
    </w:p>
    <w:p w:rsidR="00C055EB" w:rsidRDefault="00C055EB" w:rsidP="00362A2F">
      <w:pPr>
        <w:tabs>
          <w:tab w:val="left" w:pos="2835"/>
        </w:tabs>
        <w:ind w:left="2835"/>
        <w:rPr>
          <w:rFonts w:cs="Arial"/>
        </w:rPr>
      </w:pPr>
    </w:p>
    <w:p w:rsidR="00DF4677" w:rsidRDefault="00AE2CF2" w:rsidP="0074100F">
      <w:pPr>
        <w:tabs>
          <w:tab w:val="left" w:pos="2835"/>
        </w:tabs>
        <w:ind w:left="2835"/>
        <w:rPr>
          <w:rFonts w:cs="Arial"/>
        </w:rPr>
      </w:pPr>
      <w:r w:rsidRPr="00DF4677">
        <w:rPr>
          <w:rFonts w:cs="Arial"/>
          <w:b/>
          <w:u w:val="single"/>
        </w:rPr>
        <w:t>Tauranga City Council (</w:t>
      </w:r>
      <w:r w:rsidR="00240146" w:rsidRPr="00DF4677">
        <w:rPr>
          <w:rFonts w:cs="Arial"/>
          <w:b/>
          <w:u w:val="single"/>
        </w:rPr>
        <w:t>TCC</w:t>
      </w:r>
      <w:r w:rsidRPr="00DF4677">
        <w:rPr>
          <w:rFonts w:cs="Arial"/>
          <w:b/>
          <w:u w:val="single"/>
        </w:rPr>
        <w:t>)</w:t>
      </w:r>
      <w:r w:rsidR="00240146" w:rsidRPr="00DF4677">
        <w:rPr>
          <w:rFonts w:cs="Arial"/>
          <w:u w:val="single"/>
        </w:rPr>
        <w:t>:</w:t>
      </w:r>
      <w:r w:rsidR="00240146" w:rsidRPr="007F7186">
        <w:rPr>
          <w:rFonts w:cs="Arial"/>
        </w:rPr>
        <w:t xml:space="preserve"> </w:t>
      </w:r>
    </w:p>
    <w:p w:rsidR="00BB6436" w:rsidRDefault="00964BCB" w:rsidP="0074100F">
      <w:pPr>
        <w:tabs>
          <w:tab w:val="left" w:pos="2835"/>
        </w:tabs>
        <w:ind w:left="2835"/>
        <w:rPr>
          <w:rFonts w:cs="Arial"/>
        </w:rPr>
      </w:pPr>
      <w:r w:rsidRPr="007F7186">
        <w:rPr>
          <w:rFonts w:cs="Arial"/>
        </w:rPr>
        <w:t>J</w:t>
      </w:r>
      <w:r w:rsidR="006A3F0B">
        <w:rPr>
          <w:rFonts w:cs="Arial"/>
        </w:rPr>
        <w:t>oel</w:t>
      </w:r>
      <w:r w:rsidRPr="007F7186">
        <w:rPr>
          <w:rFonts w:cs="Arial"/>
        </w:rPr>
        <w:t xml:space="preserve"> Peters </w:t>
      </w:r>
      <w:r w:rsidR="006A3F0B">
        <w:rPr>
          <w:rFonts w:cs="Arial"/>
        </w:rPr>
        <w:t xml:space="preserve">- </w:t>
      </w:r>
      <w:r w:rsidR="00CE7D6C" w:rsidRPr="007F7186">
        <w:rPr>
          <w:rFonts w:cs="Arial"/>
        </w:rPr>
        <w:t>Principal Strategic Advisor</w:t>
      </w:r>
      <w:r w:rsidR="0083413E">
        <w:rPr>
          <w:rFonts w:cs="Arial"/>
        </w:rPr>
        <w:t xml:space="preserve">; Robyn Skelton – Executive Officer; </w:t>
      </w:r>
      <w:r w:rsidR="00F33683">
        <w:rPr>
          <w:rFonts w:cs="Arial"/>
        </w:rPr>
        <w:t>Dianne Paton – Parks Co-ordinator Environmental; Warren Aitken – Team Leader Parks and Environment</w:t>
      </w:r>
    </w:p>
    <w:p w:rsidR="0094760B" w:rsidRDefault="0094760B" w:rsidP="0094760B">
      <w:pPr>
        <w:tabs>
          <w:tab w:val="left" w:pos="2835"/>
        </w:tabs>
        <w:ind w:left="2835"/>
        <w:rPr>
          <w:rFonts w:cs="Arial"/>
        </w:rPr>
      </w:pPr>
    </w:p>
    <w:p w:rsidR="0094760B" w:rsidRDefault="0094760B" w:rsidP="0094760B">
      <w:pPr>
        <w:tabs>
          <w:tab w:val="left" w:pos="2835"/>
        </w:tabs>
        <w:ind w:left="2835"/>
        <w:rPr>
          <w:rFonts w:cs="Arial"/>
        </w:rPr>
      </w:pPr>
      <w:r>
        <w:rPr>
          <w:rFonts w:cs="Arial"/>
          <w:b/>
          <w:u w:val="single"/>
        </w:rPr>
        <w:t xml:space="preserve">Western Bay of Plenty District Council </w:t>
      </w:r>
      <w:r w:rsidRPr="00DF4677">
        <w:rPr>
          <w:rFonts w:cs="Arial"/>
          <w:b/>
          <w:u w:val="single"/>
        </w:rPr>
        <w:t>(</w:t>
      </w:r>
      <w:r>
        <w:rPr>
          <w:rFonts w:cs="Arial"/>
          <w:b/>
          <w:u w:val="single"/>
        </w:rPr>
        <w:t>WBOPDC</w:t>
      </w:r>
      <w:r w:rsidRPr="00DF4677">
        <w:rPr>
          <w:rFonts w:cs="Arial"/>
          <w:b/>
          <w:u w:val="single"/>
        </w:rPr>
        <w:t>)</w:t>
      </w:r>
      <w:r w:rsidRPr="00DF4677">
        <w:rPr>
          <w:rFonts w:cs="Arial"/>
          <w:u w:val="single"/>
        </w:rPr>
        <w:t>:</w:t>
      </w:r>
      <w:r w:rsidRPr="007F7186">
        <w:rPr>
          <w:rFonts w:cs="Arial"/>
        </w:rPr>
        <w:t xml:space="preserve"> </w:t>
      </w:r>
    </w:p>
    <w:p w:rsidR="0094760B" w:rsidRDefault="0094760B" w:rsidP="0094760B">
      <w:pPr>
        <w:tabs>
          <w:tab w:val="left" w:pos="2835"/>
        </w:tabs>
        <w:ind w:left="2835"/>
        <w:rPr>
          <w:rFonts w:cs="Arial"/>
        </w:rPr>
      </w:pPr>
      <w:r>
        <w:rPr>
          <w:rFonts w:cs="Arial"/>
        </w:rPr>
        <w:t xml:space="preserve">Chris </w:t>
      </w:r>
      <w:proofErr w:type="spellStart"/>
      <w:r>
        <w:rPr>
          <w:rFonts w:cs="Arial"/>
        </w:rPr>
        <w:t>Nepia</w:t>
      </w:r>
      <w:proofErr w:type="spellEnd"/>
      <w:r>
        <w:rPr>
          <w:rFonts w:cs="Arial"/>
        </w:rPr>
        <w:t xml:space="preserve"> – Māori Relationships &amp; Engagement </w:t>
      </w:r>
      <w:r w:rsidRPr="007F7186">
        <w:rPr>
          <w:rFonts w:cs="Arial"/>
        </w:rPr>
        <w:t>Advisor</w:t>
      </w:r>
    </w:p>
    <w:p w:rsidR="0094760B" w:rsidRDefault="0094760B" w:rsidP="0074100F">
      <w:pPr>
        <w:tabs>
          <w:tab w:val="left" w:pos="2835"/>
        </w:tabs>
        <w:ind w:left="2835"/>
        <w:rPr>
          <w:rFonts w:cs="Arial"/>
        </w:rPr>
      </w:pPr>
      <w:bookmarkStart w:id="0" w:name="_GoBack"/>
      <w:bookmarkEnd w:id="0"/>
    </w:p>
    <w:p w:rsidR="00DF4677" w:rsidRDefault="0074100F" w:rsidP="007F43C6">
      <w:pPr>
        <w:tabs>
          <w:tab w:val="left" w:pos="2410"/>
        </w:tabs>
        <w:ind w:left="2835"/>
        <w:rPr>
          <w:rFonts w:cs="Arial"/>
        </w:rPr>
      </w:pPr>
      <w:r w:rsidRPr="00DF4677">
        <w:rPr>
          <w:rFonts w:cs="Arial"/>
          <w:b/>
          <w:u w:val="single"/>
        </w:rPr>
        <w:t>Other</w:t>
      </w:r>
      <w:r w:rsidRPr="00DF4677">
        <w:rPr>
          <w:rFonts w:cs="Arial"/>
          <w:u w:val="single"/>
        </w:rPr>
        <w:t>:</w:t>
      </w:r>
      <w:r>
        <w:rPr>
          <w:rFonts w:cs="Arial"/>
        </w:rPr>
        <w:t xml:space="preserve"> </w:t>
      </w:r>
    </w:p>
    <w:p w:rsidR="0088114E" w:rsidRDefault="00F77EB3" w:rsidP="00911F86">
      <w:pPr>
        <w:tabs>
          <w:tab w:val="left" w:pos="2835"/>
        </w:tabs>
        <w:ind w:left="2835"/>
      </w:pPr>
      <w:r>
        <w:t xml:space="preserve">Wendy </w:t>
      </w:r>
      <w:proofErr w:type="spellStart"/>
      <w:r>
        <w:t>Rapana</w:t>
      </w:r>
      <w:proofErr w:type="spellEnd"/>
      <w:r>
        <w:t xml:space="preserve"> </w:t>
      </w:r>
      <w:r w:rsidR="00533282" w:rsidRPr="00533282">
        <w:t xml:space="preserve">- </w:t>
      </w:r>
      <w:proofErr w:type="spellStart"/>
      <w:r w:rsidR="00533282" w:rsidRPr="00533282">
        <w:rPr>
          <w:bCs/>
        </w:rPr>
        <w:t>Kaimai</w:t>
      </w:r>
      <w:proofErr w:type="spellEnd"/>
      <w:r w:rsidR="00533282" w:rsidRPr="00533282">
        <w:rPr>
          <w:bCs/>
        </w:rPr>
        <w:t xml:space="preserve"> </w:t>
      </w:r>
      <w:proofErr w:type="spellStart"/>
      <w:r w:rsidR="00533282" w:rsidRPr="00533282">
        <w:rPr>
          <w:bCs/>
        </w:rPr>
        <w:t>Mamaku</w:t>
      </w:r>
      <w:proofErr w:type="spellEnd"/>
      <w:r w:rsidR="00533282" w:rsidRPr="00533282">
        <w:rPr>
          <w:bCs/>
        </w:rPr>
        <w:t xml:space="preserve"> Ranges Forests Forum Coordinator</w:t>
      </w:r>
      <w:r w:rsidR="00533282" w:rsidRPr="00533282">
        <w:t xml:space="preserve"> </w:t>
      </w:r>
      <w:r>
        <w:t>and Dar</w:t>
      </w:r>
      <w:r w:rsidR="00533282">
        <w:t>r</w:t>
      </w:r>
      <w:r>
        <w:t>yl Jens</w:t>
      </w:r>
      <w:r w:rsidR="00533282">
        <w:t>e</w:t>
      </w:r>
      <w:r>
        <w:t xml:space="preserve">n - </w:t>
      </w:r>
      <w:r w:rsidR="00530833">
        <w:t>P</w:t>
      </w:r>
      <w:r w:rsidR="00530833" w:rsidRPr="00533282">
        <w:t xml:space="preserve">rovincial </w:t>
      </w:r>
      <w:r w:rsidR="00530833">
        <w:t>P</w:t>
      </w:r>
      <w:r w:rsidR="00530833" w:rsidRPr="00533282">
        <w:t>resident</w:t>
      </w:r>
      <w:r w:rsidR="00530833">
        <w:t xml:space="preserve">, </w:t>
      </w:r>
      <w:r w:rsidR="00533282" w:rsidRPr="00533282">
        <w:t>Bay of Plenty Federated Farm</w:t>
      </w:r>
      <w:r w:rsidR="00FD13E3">
        <w:t>ers</w:t>
      </w:r>
    </w:p>
    <w:p w:rsidR="0088114E" w:rsidRDefault="0088114E" w:rsidP="00911F86">
      <w:pPr>
        <w:tabs>
          <w:tab w:val="left" w:pos="2835"/>
        </w:tabs>
        <w:ind w:left="2835"/>
        <w:rPr>
          <w:rFonts w:cs="Arial"/>
        </w:rPr>
      </w:pPr>
    </w:p>
    <w:p w:rsidR="00F21684" w:rsidRDefault="009E4993" w:rsidP="0083413E">
      <w:pPr>
        <w:tabs>
          <w:tab w:val="left" w:pos="2835"/>
        </w:tabs>
        <w:ind w:left="2835" w:hanging="2835"/>
        <w:rPr>
          <w:rFonts w:cs="Arial"/>
          <w:szCs w:val="22"/>
        </w:rPr>
      </w:pPr>
      <w:r w:rsidRPr="007F7186">
        <w:rPr>
          <w:rFonts w:cs="Arial"/>
          <w:b/>
          <w:sz w:val="28"/>
        </w:rPr>
        <w:t>Apologies</w:t>
      </w:r>
      <w:r w:rsidR="00EA262A" w:rsidRPr="007F7186">
        <w:rPr>
          <w:rFonts w:cs="Arial"/>
          <w:b/>
          <w:sz w:val="28"/>
        </w:rPr>
        <w:t>:</w:t>
      </w:r>
      <w:r w:rsidR="004A1AE8" w:rsidRPr="007F7186">
        <w:rPr>
          <w:rFonts w:cs="Arial"/>
          <w:b/>
          <w:sz w:val="28"/>
        </w:rPr>
        <w:tab/>
      </w:r>
      <w:r w:rsidR="0083413E">
        <w:rPr>
          <w:rFonts w:cs="Arial"/>
          <w:lang w:val="en-GB"/>
        </w:rPr>
        <w:t xml:space="preserve">Deputy Chairperson Charlie Tawhiao - </w:t>
      </w:r>
      <w:proofErr w:type="spellStart"/>
      <w:r w:rsidR="0083413E" w:rsidRPr="008E158D">
        <w:rPr>
          <w:rFonts w:cs="Arial"/>
        </w:rPr>
        <w:t>Ngāi</w:t>
      </w:r>
      <w:proofErr w:type="spellEnd"/>
      <w:r w:rsidR="0083413E" w:rsidRPr="008E158D">
        <w:rPr>
          <w:rFonts w:cs="Arial"/>
        </w:rPr>
        <w:t xml:space="preserve"> Te </w:t>
      </w:r>
      <w:proofErr w:type="spellStart"/>
      <w:r w:rsidR="0083413E" w:rsidRPr="008E158D">
        <w:rPr>
          <w:rFonts w:cs="Arial"/>
        </w:rPr>
        <w:t>Rangi</w:t>
      </w:r>
      <w:proofErr w:type="spellEnd"/>
      <w:r w:rsidR="0083413E">
        <w:rPr>
          <w:rFonts w:cs="Arial"/>
        </w:rPr>
        <w:t xml:space="preserve">; </w:t>
      </w:r>
      <w:r w:rsidR="00F84608">
        <w:rPr>
          <w:rFonts w:cs="Arial"/>
        </w:rPr>
        <w:t xml:space="preserve">Kahurangi Tapsell </w:t>
      </w:r>
      <w:r w:rsidR="0020643B">
        <w:rPr>
          <w:rFonts w:cs="Arial"/>
        </w:rPr>
        <w:t xml:space="preserve">- </w:t>
      </w:r>
      <w:proofErr w:type="spellStart"/>
      <w:r w:rsidR="00F84608" w:rsidRPr="008E158D">
        <w:rPr>
          <w:rFonts w:cs="Arial"/>
        </w:rPr>
        <w:t>Ngāti</w:t>
      </w:r>
      <w:proofErr w:type="spellEnd"/>
      <w:r w:rsidR="00F84608" w:rsidRPr="008E158D">
        <w:rPr>
          <w:rFonts w:cs="Arial"/>
        </w:rPr>
        <w:t xml:space="preserve"> </w:t>
      </w:r>
      <w:proofErr w:type="spellStart"/>
      <w:r w:rsidR="00F84608">
        <w:rPr>
          <w:rFonts w:cs="Arial"/>
        </w:rPr>
        <w:t>Pūkenga</w:t>
      </w:r>
      <w:proofErr w:type="spellEnd"/>
      <w:r w:rsidR="00A80C17">
        <w:rPr>
          <w:rFonts w:cs="Arial"/>
        </w:rPr>
        <w:t xml:space="preserve">; </w:t>
      </w:r>
      <w:r w:rsidR="00F21684" w:rsidRPr="00C72A7C">
        <w:rPr>
          <w:rFonts w:cs="Arial"/>
          <w:szCs w:val="22"/>
        </w:rPr>
        <w:t xml:space="preserve">Cr </w:t>
      </w:r>
      <w:r w:rsidR="00F21684" w:rsidRPr="00B80D56">
        <w:rPr>
          <w:rFonts w:cs="Arial"/>
          <w:szCs w:val="22"/>
        </w:rPr>
        <w:t>P</w:t>
      </w:r>
      <w:r w:rsidR="00F21684">
        <w:rPr>
          <w:rFonts w:cs="Arial"/>
          <w:szCs w:val="22"/>
        </w:rPr>
        <w:t>aula</w:t>
      </w:r>
      <w:r w:rsidR="00F21684" w:rsidRPr="00B80D56">
        <w:rPr>
          <w:rFonts w:cs="Arial"/>
          <w:szCs w:val="22"/>
        </w:rPr>
        <w:t xml:space="preserve"> Thompson</w:t>
      </w:r>
      <w:r w:rsidR="00F21684">
        <w:rPr>
          <w:rFonts w:cs="Arial"/>
          <w:szCs w:val="22"/>
        </w:rPr>
        <w:t xml:space="preserve"> - </w:t>
      </w:r>
      <w:r w:rsidR="00F21684">
        <w:rPr>
          <w:rFonts w:cs="Arial"/>
        </w:rPr>
        <w:t>Bay of Plenty Regional Council</w:t>
      </w:r>
      <w:r w:rsidR="0083413E">
        <w:rPr>
          <w:rFonts w:cs="Arial"/>
        </w:rPr>
        <w:t>,</w:t>
      </w:r>
      <w:r w:rsidR="0083413E" w:rsidRPr="0083413E">
        <w:rPr>
          <w:rFonts w:cs="Arial"/>
        </w:rPr>
        <w:t xml:space="preserve"> </w:t>
      </w:r>
      <w:r w:rsidR="0083413E">
        <w:rPr>
          <w:rFonts w:cs="Arial"/>
        </w:rPr>
        <w:t>Jeff Milham - Department of Conservation</w:t>
      </w:r>
    </w:p>
    <w:p w:rsidR="00F84608" w:rsidRDefault="00F84608" w:rsidP="00A80C17">
      <w:pPr>
        <w:tabs>
          <w:tab w:val="left" w:pos="-1440"/>
          <w:tab w:val="left" w:pos="2835"/>
          <w:tab w:val="center" w:pos="4676"/>
        </w:tabs>
        <w:ind w:left="2835" w:hanging="2835"/>
        <w:rPr>
          <w:rFonts w:cs="Arial"/>
        </w:rPr>
      </w:pPr>
    </w:p>
    <w:p w:rsidR="00F86A28" w:rsidRDefault="00F86A28" w:rsidP="00F86A28">
      <w:pPr>
        <w:pBdr>
          <w:bottom w:val="single" w:sz="12" w:space="1" w:color="auto"/>
        </w:pBdr>
        <w:tabs>
          <w:tab w:val="left" w:pos="-1440"/>
          <w:tab w:val="left" w:pos="2835"/>
        </w:tabs>
        <w:spacing w:after="240"/>
        <w:ind w:left="2835" w:hanging="2835"/>
        <w:rPr>
          <w:rFonts w:cs="Arial"/>
        </w:rPr>
      </w:pPr>
    </w:p>
    <w:p w:rsidR="00494EE3" w:rsidRPr="00494EE3" w:rsidRDefault="00574A23" w:rsidP="004F49C8">
      <w:pPr>
        <w:pStyle w:val="Heading1"/>
        <w:keepNext/>
        <w:keepLines/>
        <w:rPr>
          <w:rFonts w:cs="Arial"/>
        </w:rPr>
      </w:pPr>
      <w:r w:rsidRPr="007F7186">
        <w:rPr>
          <w:sz w:val="32"/>
        </w:rPr>
        <w:t>Opening Karakia</w:t>
      </w:r>
    </w:p>
    <w:p w:rsidR="0020643B" w:rsidRPr="00494EE3" w:rsidRDefault="00FE698C" w:rsidP="00494EE3">
      <w:pPr>
        <w:keepNext/>
        <w:spacing w:after="240"/>
        <w:ind w:left="851"/>
      </w:pPr>
      <w:r>
        <w:t>Councillor</w:t>
      </w:r>
      <w:r w:rsidR="004F49C8" w:rsidRPr="00494EE3">
        <w:t xml:space="preserve"> Kelvin Clout </w:t>
      </w:r>
      <w:r w:rsidR="00805E4D" w:rsidRPr="00494EE3">
        <w:t xml:space="preserve">opened </w:t>
      </w:r>
      <w:r w:rsidR="007F43C6" w:rsidRPr="00494EE3">
        <w:t xml:space="preserve">the meeting </w:t>
      </w:r>
      <w:r w:rsidR="00805E4D" w:rsidRPr="00494EE3">
        <w:t xml:space="preserve">with a </w:t>
      </w:r>
      <w:proofErr w:type="spellStart"/>
      <w:r w:rsidR="00F86A28" w:rsidRPr="00494EE3">
        <w:t>k</w:t>
      </w:r>
      <w:r w:rsidR="00805E4D" w:rsidRPr="00494EE3">
        <w:t>arakia</w:t>
      </w:r>
      <w:proofErr w:type="spellEnd"/>
      <w:r w:rsidR="00F86A28" w:rsidRPr="00494EE3">
        <w:t>.</w:t>
      </w:r>
    </w:p>
    <w:p w:rsidR="0020643B" w:rsidRPr="00BA685E" w:rsidRDefault="0020643B" w:rsidP="0020643B">
      <w:pPr>
        <w:pStyle w:val="StandardAlphaListIndent"/>
        <w:numPr>
          <w:ilvl w:val="0"/>
          <w:numId w:val="0"/>
        </w:numPr>
        <w:ind w:left="851"/>
        <w:rPr>
          <w:rFonts w:cs="Arial"/>
        </w:rPr>
      </w:pPr>
    </w:p>
    <w:p w:rsidR="00F86A28" w:rsidRDefault="00F86A28" w:rsidP="00F86A28">
      <w:pPr>
        <w:pStyle w:val="StandardAlphaListIndent"/>
        <w:numPr>
          <w:ilvl w:val="0"/>
          <w:numId w:val="0"/>
        </w:numPr>
        <w:ind w:left="851"/>
      </w:pPr>
    </w:p>
    <w:p w:rsidR="00087E1B" w:rsidRPr="00F86A28" w:rsidRDefault="002B45B2" w:rsidP="00F86A28">
      <w:pPr>
        <w:pStyle w:val="Heading1"/>
        <w:keepNext/>
        <w:keepLines/>
        <w:rPr>
          <w:sz w:val="32"/>
        </w:rPr>
      </w:pPr>
      <w:r w:rsidRPr="003573A9">
        <w:rPr>
          <w:sz w:val="32"/>
        </w:rPr>
        <w:lastRenderedPageBreak/>
        <w:t>Apologies</w:t>
      </w:r>
    </w:p>
    <w:p w:rsidR="009E4993" w:rsidRPr="003573A9" w:rsidRDefault="009E4993" w:rsidP="009E4993">
      <w:pPr>
        <w:pStyle w:val="04ResolvedText"/>
        <w:keepNext/>
        <w:keepLines/>
        <w:rPr>
          <w:rFonts w:eastAsia="Arial"/>
        </w:rPr>
      </w:pPr>
      <w:r w:rsidRPr="003573A9">
        <w:rPr>
          <w:rFonts w:eastAsia="Arial"/>
        </w:rPr>
        <w:t>Resolved</w:t>
      </w:r>
    </w:p>
    <w:p w:rsidR="009E4993" w:rsidRPr="003573A9" w:rsidRDefault="009E4993" w:rsidP="009E4993">
      <w:pPr>
        <w:pStyle w:val="06ThattheRegionalCouncilText"/>
        <w:keepNext/>
        <w:keepLines/>
      </w:pPr>
      <w:r w:rsidRPr="003573A9">
        <w:t>That the Tauranga Moana Advisory Group:</w:t>
      </w:r>
    </w:p>
    <w:p w:rsidR="00EA001D" w:rsidRPr="003573A9" w:rsidRDefault="009E4993" w:rsidP="007E7C1F">
      <w:pPr>
        <w:pStyle w:val="AgendaRecommendation"/>
        <w:keepNext/>
        <w:numPr>
          <w:ilvl w:val="0"/>
          <w:numId w:val="18"/>
        </w:numPr>
        <w:spacing w:before="0"/>
      </w:pPr>
      <w:r w:rsidRPr="003573A9">
        <w:t>Accepts the apolog</w:t>
      </w:r>
      <w:r w:rsidRPr="0020643B">
        <w:t>ies</w:t>
      </w:r>
      <w:r w:rsidRPr="003573A9">
        <w:t xml:space="preserve"> </w:t>
      </w:r>
      <w:r w:rsidR="00C03E47">
        <w:t xml:space="preserve">tendered by </w:t>
      </w:r>
      <w:r w:rsidR="00494EE3">
        <w:rPr>
          <w:lang w:val="en-GB"/>
        </w:rPr>
        <w:t xml:space="preserve">Deputy Chairperson Charlie Tawhiao, </w:t>
      </w:r>
      <w:r w:rsidR="00494EE3">
        <w:t xml:space="preserve">Kahurangi Tapsell, </w:t>
      </w:r>
      <w:r w:rsidR="00494EE3" w:rsidRPr="00C72A7C">
        <w:t xml:space="preserve">Cr </w:t>
      </w:r>
      <w:r w:rsidR="00494EE3" w:rsidRPr="00B80D56">
        <w:t>P</w:t>
      </w:r>
      <w:r w:rsidR="00494EE3">
        <w:t>aula</w:t>
      </w:r>
      <w:r w:rsidR="00494EE3" w:rsidRPr="00B80D56">
        <w:t xml:space="preserve"> Thompson</w:t>
      </w:r>
      <w:r w:rsidR="00494EE3">
        <w:t xml:space="preserve"> and</w:t>
      </w:r>
      <w:r w:rsidR="00494EE3" w:rsidRPr="0083413E">
        <w:t xml:space="preserve"> </w:t>
      </w:r>
      <w:r w:rsidR="00494EE3">
        <w:t>Jeff Milham</w:t>
      </w:r>
      <w:r w:rsidR="00BA685E">
        <w:t>.</w:t>
      </w:r>
    </w:p>
    <w:p w:rsidR="00C26003" w:rsidRDefault="00494EE3" w:rsidP="00C26003">
      <w:pPr>
        <w:pStyle w:val="03MtgText"/>
        <w:spacing w:after="0"/>
        <w:jc w:val="right"/>
        <w:rPr>
          <w:b/>
          <w:lang w:eastAsia="en-NZ"/>
        </w:rPr>
      </w:pPr>
      <w:r>
        <w:rPr>
          <w:b/>
          <w:lang w:eastAsia="en-NZ"/>
        </w:rPr>
        <w:t>Bruning</w:t>
      </w:r>
      <w:r w:rsidR="00E12D4F" w:rsidRPr="007F7186">
        <w:rPr>
          <w:b/>
          <w:lang w:eastAsia="en-NZ"/>
        </w:rPr>
        <w:t>/</w:t>
      </w:r>
      <w:r>
        <w:rPr>
          <w:b/>
          <w:lang w:eastAsia="en-NZ"/>
        </w:rPr>
        <w:t>Stewart</w:t>
      </w:r>
    </w:p>
    <w:p w:rsidR="009E4993" w:rsidRDefault="009E4993" w:rsidP="009E4993">
      <w:pPr>
        <w:pStyle w:val="03MtgText"/>
        <w:jc w:val="right"/>
        <w:rPr>
          <w:b/>
          <w:lang w:eastAsia="en-NZ"/>
        </w:rPr>
      </w:pPr>
      <w:r w:rsidRPr="007F7186">
        <w:rPr>
          <w:b/>
          <w:lang w:eastAsia="en-NZ"/>
        </w:rPr>
        <w:t>CARRIED</w:t>
      </w:r>
    </w:p>
    <w:p w:rsidR="00984DD2" w:rsidRPr="007F7186" w:rsidRDefault="00984DD2" w:rsidP="0056565A">
      <w:pPr>
        <w:pStyle w:val="Heading1"/>
        <w:keepNext/>
        <w:keepLines/>
        <w:spacing w:before="240"/>
        <w:rPr>
          <w:sz w:val="32"/>
        </w:rPr>
      </w:pPr>
      <w:r w:rsidRPr="007F7186">
        <w:rPr>
          <w:sz w:val="32"/>
        </w:rPr>
        <w:t>Declarations of Conflicts of Interest</w:t>
      </w:r>
    </w:p>
    <w:p w:rsidR="00AB66EC" w:rsidRPr="00AB66EC" w:rsidRDefault="00CD741B" w:rsidP="00AB66EC">
      <w:pPr>
        <w:pStyle w:val="Heading2"/>
        <w:keepNext/>
        <w:keepLines/>
        <w:rPr>
          <w:sz w:val="22"/>
          <w:szCs w:val="22"/>
          <w:lang w:eastAsia="en-NZ"/>
        </w:rPr>
      </w:pPr>
      <w:r>
        <w:rPr>
          <w:sz w:val="22"/>
          <w:szCs w:val="22"/>
          <w:lang w:eastAsia="en-NZ"/>
        </w:rPr>
        <w:t xml:space="preserve">Item 7.3 - </w:t>
      </w:r>
      <w:r w:rsidR="00AB66EC" w:rsidRPr="00AB66EC">
        <w:rPr>
          <w:sz w:val="22"/>
          <w:szCs w:val="22"/>
          <w:lang w:eastAsia="en-NZ"/>
        </w:rPr>
        <w:t xml:space="preserve">Tauranga Moana Programme update </w:t>
      </w:r>
    </w:p>
    <w:p w:rsidR="00AB66EC" w:rsidRPr="00AB66EC" w:rsidRDefault="00AB66EC" w:rsidP="00AB66EC">
      <w:pPr>
        <w:pStyle w:val="04MtgText"/>
      </w:pPr>
      <w:r w:rsidRPr="00AB66EC">
        <w:t xml:space="preserve">Bay of Plenty Regional Council Councillors: Andrew von Dadelszen and </w:t>
      </w:r>
      <w:proofErr w:type="spellStart"/>
      <w:r w:rsidRPr="00AB66EC">
        <w:t>Matemoana</w:t>
      </w:r>
      <w:proofErr w:type="spellEnd"/>
      <w:r w:rsidRPr="00AB66EC">
        <w:t xml:space="preserve"> McDonald declared that they had served on the Hearing Panel for Air Quality Plan Change (Proposed Plan Change 13) and did not participate in this part of the discussion. </w:t>
      </w:r>
    </w:p>
    <w:p w:rsidR="00AB66EC" w:rsidRPr="00AB66EC" w:rsidRDefault="00CD741B" w:rsidP="00AB66EC">
      <w:pPr>
        <w:pStyle w:val="Heading2"/>
        <w:rPr>
          <w:sz w:val="22"/>
          <w:szCs w:val="22"/>
        </w:rPr>
      </w:pPr>
      <w:r>
        <w:rPr>
          <w:sz w:val="22"/>
          <w:szCs w:val="22"/>
        </w:rPr>
        <w:t xml:space="preserve">Item 8.4 - </w:t>
      </w:r>
      <w:proofErr w:type="spellStart"/>
      <w:r w:rsidR="00AB66EC" w:rsidRPr="00AB66EC">
        <w:rPr>
          <w:sz w:val="22"/>
          <w:szCs w:val="22"/>
        </w:rPr>
        <w:t>Kopurererua</w:t>
      </w:r>
      <w:proofErr w:type="spellEnd"/>
      <w:r w:rsidR="00AB66EC" w:rsidRPr="00AB66EC">
        <w:rPr>
          <w:sz w:val="22"/>
          <w:szCs w:val="22"/>
        </w:rPr>
        <w:t xml:space="preserve"> Valley Redevelopment Project</w:t>
      </w:r>
    </w:p>
    <w:p w:rsidR="00AB66EC" w:rsidRPr="00AB66EC" w:rsidRDefault="00AB66EC" w:rsidP="00AB66EC">
      <w:pPr>
        <w:pStyle w:val="04MtgText"/>
      </w:pPr>
      <w:r w:rsidRPr="00AB66EC">
        <w:t>Cr Andrew von Dadelszen - Bay of Plenty Regional Council and Cr Mark Dean - Western Bay of Plenty District Council declared a conflicted interest and did not participate in the discussion.</w:t>
      </w:r>
    </w:p>
    <w:p w:rsidR="00426BDA" w:rsidRPr="007F7186" w:rsidRDefault="00426BDA" w:rsidP="006C2922">
      <w:pPr>
        <w:pStyle w:val="Heading1"/>
        <w:keepNext/>
        <w:keepLines/>
        <w:spacing w:before="240"/>
        <w:rPr>
          <w:sz w:val="32"/>
        </w:rPr>
      </w:pPr>
      <w:r w:rsidRPr="007F7186">
        <w:rPr>
          <w:sz w:val="32"/>
        </w:rPr>
        <w:t>Previous Minutes</w:t>
      </w:r>
    </w:p>
    <w:p w:rsidR="007418E8" w:rsidRPr="007F7186" w:rsidRDefault="00426BDA" w:rsidP="00721E47">
      <w:pPr>
        <w:pStyle w:val="Heading2"/>
        <w:keepNext/>
        <w:keepLines/>
        <w:rPr>
          <w:sz w:val="28"/>
        </w:rPr>
      </w:pPr>
      <w:r w:rsidRPr="007F7186">
        <w:rPr>
          <w:sz w:val="28"/>
        </w:rPr>
        <w:t xml:space="preserve">Tauranga Moana Advisory Group Minutes – </w:t>
      </w:r>
      <w:r w:rsidR="00196C21">
        <w:rPr>
          <w:sz w:val="28"/>
        </w:rPr>
        <w:t>1</w:t>
      </w:r>
      <w:r w:rsidR="00356CEE">
        <w:rPr>
          <w:sz w:val="28"/>
        </w:rPr>
        <w:t>6</w:t>
      </w:r>
      <w:r w:rsidR="00196C21">
        <w:rPr>
          <w:sz w:val="28"/>
        </w:rPr>
        <w:t xml:space="preserve"> </w:t>
      </w:r>
      <w:r w:rsidR="00356CEE">
        <w:rPr>
          <w:sz w:val="28"/>
        </w:rPr>
        <w:t>November</w:t>
      </w:r>
      <w:r w:rsidR="00196C21">
        <w:rPr>
          <w:sz w:val="28"/>
        </w:rPr>
        <w:t xml:space="preserve"> </w:t>
      </w:r>
      <w:r w:rsidRPr="007F7186">
        <w:rPr>
          <w:sz w:val="28"/>
        </w:rPr>
        <w:t>201</w:t>
      </w:r>
      <w:r w:rsidR="0084395F">
        <w:rPr>
          <w:sz w:val="28"/>
        </w:rPr>
        <w:t>8</w:t>
      </w:r>
    </w:p>
    <w:p w:rsidR="00426BDA" w:rsidRPr="007F7186" w:rsidRDefault="00426BDA" w:rsidP="00721E47">
      <w:pPr>
        <w:pStyle w:val="04ResolvedText"/>
        <w:keepNext/>
        <w:keepLines/>
        <w:rPr>
          <w:rFonts w:eastAsia="Arial"/>
        </w:rPr>
      </w:pPr>
      <w:r w:rsidRPr="007F7186">
        <w:rPr>
          <w:rFonts w:eastAsia="Arial"/>
        </w:rPr>
        <w:t>Resolved</w:t>
      </w:r>
    </w:p>
    <w:p w:rsidR="00426BDA" w:rsidRPr="007F7186" w:rsidRDefault="00426BDA" w:rsidP="00721E47">
      <w:pPr>
        <w:pStyle w:val="06ThattheRegionalCouncilText"/>
        <w:keepNext/>
        <w:keepLines/>
      </w:pPr>
      <w:r w:rsidRPr="007F7186">
        <w:t xml:space="preserve">That the </w:t>
      </w:r>
      <w:r w:rsidR="00E618E1" w:rsidRPr="007F7186">
        <w:t xml:space="preserve">Tauranga Moana </w:t>
      </w:r>
      <w:r w:rsidRPr="007F7186">
        <w:t>Advisory Group:</w:t>
      </w:r>
    </w:p>
    <w:p w:rsidR="00426BDA" w:rsidRPr="007F7186" w:rsidRDefault="000B743D" w:rsidP="00395B4B">
      <w:pPr>
        <w:pStyle w:val="AgendaRecommendation"/>
        <w:keepNext/>
        <w:numPr>
          <w:ilvl w:val="0"/>
          <w:numId w:val="19"/>
        </w:numPr>
        <w:spacing w:before="0"/>
      </w:pPr>
      <w:r w:rsidRPr="007F7186">
        <w:t>C</w:t>
      </w:r>
      <w:r w:rsidR="00112ABA" w:rsidRPr="007F7186">
        <w:t xml:space="preserve">onfirms </w:t>
      </w:r>
      <w:r w:rsidR="00426BDA" w:rsidRPr="007F7186">
        <w:t xml:space="preserve">the </w:t>
      </w:r>
      <w:r w:rsidR="00E618E1" w:rsidRPr="007F7186">
        <w:t>Tauranga Moana</w:t>
      </w:r>
      <w:r w:rsidR="00426BDA" w:rsidRPr="007F7186">
        <w:t xml:space="preserve"> Advisory Group </w:t>
      </w:r>
      <w:r w:rsidR="00D30D4E" w:rsidRPr="007F7186">
        <w:t>M</w:t>
      </w:r>
      <w:r w:rsidR="00426BDA" w:rsidRPr="007F7186">
        <w:t xml:space="preserve">eeting </w:t>
      </w:r>
      <w:r w:rsidR="00D30D4E" w:rsidRPr="007F7186">
        <w:t xml:space="preserve">Minutes of </w:t>
      </w:r>
      <w:r w:rsidR="00196C21">
        <w:t>1</w:t>
      </w:r>
      <w:r w:rsidR="00494EE3">
        <w:t>6 </w:t>
      </w:r>
      <w:r w:rsidR="00356CEE">
        <w:t>November</w:t>
      </w:r>
      <w:r w:rsidR="00196C21">
        <w:t xml:space="preserve"> </w:t>
      </w:r>
      <w:r w:rsidR="008E0A3B" w:rsidRPr="007F7186">
        <w:t>201</w:t>
      </w:r>
      <w:r w:rsidR="0084395F">
        <w:t>8</w:t>
      </w:r>
      <w:r w:rsidR="008E0A3B" w:rsidRPr="007F7186">
        <w:t xml:space="preserve">, </w:t>
      </w:r>
      <w:r w:rsidR="00112ABA" w:rsidRPr="007F7186">
        <w:t>as a true and correct record</w:t>
      </w:r>
      <w:r w:rsidR="008E0A3B" w:rsidRPr="007F7186">
        <w:t>.</w:t>
      </w:r>
    </w:p>
    <w:p w:rsidR="004726E1" w:rsidRPr="00BA685E" w:rsidRDefault="00494EE3" w:rsidP="00A80C17">
      <w:pPr>
        <w:pStyle w:val="08CarriedText"/>
        <w:rPr>
          <w:lang w:eastAsia="en-NZ"/>
        </w:rPr>
      </w:pPr>
      <w:r>
        <w:rPr>
          <w:lang w:val="en-GB"/>
        </w:rPr>
        <w:t>Dean</w:t>
      </w:r>
      <w:r w:rsidR="003F3ED7" w:rsidRPr="007F7186">
        <w:rPr>
          <w:lang w:eastAsia="en-NZ"/>
        </w:rPr>
        <w:t>/</w:t>
      </w:r>
      <w:r>
        <w:rPr>
          <w:lang w:eastAsia="en-NZ"/>
        </w:rPr>
        <w:t>Mackay</w:t>
      </w:r>
    </w:p>
    <w:p w:rsidR="003422DC" w:rsidRPr="007F7186" w:rsidRDefault="003422DC" w:rsidP="00721E47">
      <w:pPr>
        <w:pStyle w:val="08CarriedText"/>
        <w:spacing w:after="240"/>
        <w:rPr>
          <w:lang w:eastAsia="en-NZ"/>
        </w:rPr>
      </w:pPr>
      <w:r w:rsidRPr="007F7186">
        <w:rPr>
          <w:lang w:eastAsia="en-NZ"/>
        </w:rPr>
        <w:t>CARRIED</w:t>
      </w:r>
    </w:p>
    <w:p w:rsidR="00087E1B" w:rsidRPr="007F7186" w:rsidRDefault="00146351" w:rsidP="00A80C17">
      <w:pPr>
        <w:pStyle w:val="Heading1"/>
        <w:keepNext/>
        <w:keepLines/>
        <w:spacing w:before="240"/>
        <w:rPr>
          <w:sz w:val="32"/>
        </w:rPr>
      </w:pPr>
      <w:r w:rsidRPr="007F7186">
        <w:rPr>
          <w:sz w:val="32"/>
        </w:rPr>
        <w:t>Update from Partners</w:t>
      </w:r>
    </w:p>
    <w:p w:rsidR="000B71EC" w:rsidRDefault="000B71EC" w:rsidP="000B71EC">
      <w:pPr>
        <w:pStyle w:val="04MtgText"/>
        <w:spacing w:after="0"/>
      </w:pPr>
    </w:p>
    <w:p w:rsidR="000B71EC" w:rsidRPr="001F5AB0" w:rsidRDefault="000B71EC" w:rsidP="000B71EC">
      <w:pPr>
        <w:pStyle w:val="Heading2"/>
        <w:keepNext/>
        <w:keepLines/>
        <w:numPr>
          <w:ilvl w:val="1"/>
          <w:numId w:val="5"/>
        </w:numPr>
        <w:rPr>
          <w:sz w:val="28"/>
        </w:rPr>
      </w:pPr>
      <w:r w:rsidRPr="001F5AB0">
        <w:rPr>
          <w:sz w:val="28"/>
        </w:rPr>
        <w:t>Ngāi Te Rangi</w:t>
      </w:r>
    </w:p>
    <w:p w:rsidR="003A38DD" w:rsidRDefault="003A38DD" w:rsidP="003A38DD">
      <w:pPr>
        <w:pStyle w:val="04MtgText"/>
        <w:spacing w:after="0"/>
      </w:pPr>
      <w:proofErr w:type="gramStart"/>
      <w:r w:rsidRPr="00AA108F">
        <w:t>Addressed under item 7.</w:t>
      </w:r>
      <w:r w:rsidR="00AA108F" w:rsidRPr="00AA108F">
        <w:t>3</w:t>
      </w:r>
      <w:r w:rsidRPr="00AA108F">
        <w:t>.</w:t>
      </w:r>
      <w:proofErr w:type="gramEnd"/>
    </w:p>
    <w:p w:rsidR="00DF4677" w:rsidRDefault="00DF4677" w:rsidP="00DF4677">
      <w:pPr>
        <w:pStyle w:val="04MtgText"/>
        <w:spacing w:after="0"/>
        <w:ind w:left="0"/>
        <w:rPr>
          <w:lang w:val="en-AU"/>
        </w:rPr>
      </w:pPr>
    </w:p>
    <w:p w:rsidR="00DF4677" w:rsidRDefault="00DF4677" w:rsidP="00DF4677">
      <w:pPr>
        <w:pStyle w:val="04MtgText"/>
        <w:spacing w:after="0"/>
        <w:ind w:left="0"/>
        <w:rPr>
          <w:lang w:val="en-AU"/>
        </w:rPr>
      </w:pPr>
    </w:p>
    <w:p w:rsidR="001F5AB0" w:rsidRPr="00497738" w:rsidRDefault="001F5AB0" w:rsidP="001F5AB0">
      <w:pPr>
        <w:pStyle w:val="Heading2"/>
        <w:keepNext/>
        <w:keepLines/>
        <w:numPr>
          <w:ilvl w:val="1"/>
          <w:numId w:val="5"/>
        </w:numPr>
        <w:rPr>
          <w:sz w:val="28"/>
        </w:rPr>
      </w:pPr>
      <w:r w:rsidRPr="00497738">
        <w:rPr>
          <w:sz w:val="28"/>
        </w:rPr>
        <w:t>Ngāti Ranginui</w:t>
      </w:r>
    </w:p>
    <w:p w:rsidR="00494EE3" w:rsidRPr="007F7186" w:rsidRDefault="00494EE3" w:rsidP="00494EE3">
      <w:pPr>
        <w:pStyle w:val="04MtgText"/>
        <w:keepNext/>
      </w:pPr>
      <w:r w:rsidRPr="007F7186">
        <w:t>T</w:t>
      </w:r>
      <w:r>
        <w:t xml:space="preserve">e </w:t>
      </w:r>
      <w:r w:rsidRPr="007F7186">
        <w:t>P</w:t>
      </w:r>
      <w:r>
        <w:t>io</w:t>
      </w:r>
      <w:r w:rsidRPr="007F7186">
        <w:t xml:space="preserve"> K</w:t>
      </w:r>
      <w:r>
        <w:rPr>
          <w:lang w:val="en-GB"/>
        </w:rPr>
        <w:t xml:space="preserve">awe </w:t>
      </w:r>
      <w:r>
        <w:t xml:space="preserve">updated members on </w:t>
      </w:r>
      <w:proofErr w:type="spellStart"/>
      <w:r>
        <w:t>Ngā</w:t>
      </w:r>
      <w:r w:rsidR="0068423A">
        <w:t>t</w:t>
      </w:r>
      <w:r>
        <w:t>i</w:t>
      </w:r>
      <w:proofErr w:type="spellEnd"/>
      <w:r>
        <w:t xml:space="preserve"> Rangi</w:t>
      </w:r>
      <w:r w:rsidR="0068423A">
        <w:t>nui</w:t>
      </w:r>
      <w:r>
        <w:t xml:space="preserve"> matters</w:t>
      </w:r>
      <w:r w:rsidRPr="007F7186">
        <w:t>:</w:t>
      </w:r>
    </w:p>
    <w:p w:rsidR="00494EE3" w:rsidRPr="001F5AB0" w:rsidRDefault="00145874" w:rsidP="00494EE3">
      <w:pPr>
        <w:pStyle w:val="04MtgText"/>
        <w:spacing w:after="0"/>
        <w:rPr>
          <w:u w:val="single"/>
        </w:rPr>
      </w:pPr>
      <w:r>
        <w:rPr>
          <w:u w:val="single"/>
        </w:rPr>
        <w:t>Key Point</w:t>
      </w:r>
    </w:p>
    <w:p w:rsidR="00EA5421" w:rsidRDefault="00EA5421" w:rsidP="00395B4B">
      <w:pPr>
        <w:pStyle w:val="04MtgText"/>
        <w:numPr>
          <w:ilvl w:val="0"/>
          <w:numId w:val="21"/>
        </w:numPr>
        <w:spacing w:after="0"/>
      </w:pPr>
      <w:r>
        <w:lastRenderedPageBreak/>
        <w:t xml:space="preserve">Following an urgent </w:t>
      </w:r>
      <w:r w:rsidRPr="00EA5421">
        <w:t xml:space="preserve">hearing application </w:t>
      </w:r>
      <w:r w:rsidR="00CB34C3">
        <w:t xml:space="preserve">by </w:t>
      </w:r>
      <w:proofErr w:type="spellStart"/>
      <w:r w:rsidR="00CB34C3">
        <w:t>Ngāti</w:t>
      </w:r>
      <w:proofErr w:type="spellEnd"/>
      <w:r w:rsidR="00CB34C3">
        <w:t xml:space="preserve"> Ranginui regarding </w:t>
      </w:r>
      <w:r w:rsidRPr="00EA5421">
        <w:t xml:space="preserve">the </w:t>
      </w:r>
      <w:r w:rsidR="00CB34C3">
        <w:t xml:space="preserve">recent </w:t>
      </w:r>
      <w:r w:rsidRPr="00EA5421">
        <w:t>Hauraki settlement</w:t>
      </w:r>
      <w:r>
        <w:t xml:space="preserve">, a hearing </w:t>
      </w:r>
      <w:r w:rsidR="00CB34C3">
        <w:t xml:space="preserve">with the Waitangi Tribunal </w:t>
      </w:r>
      <w:r>
        <w:t xml:space="preserve">had been granted for </w:t>
      </w:r>
      <w:r w:rsidR="00CB34C3">
        <w:t>the week of 8 April 2019.</w:t>
      </w:r>
    </w:p>
    <w:p w:rsidR="00DF4677" w:rsidRDefault="00DF4677" w:rsidP="005313D7">
      <w:pPr>
        <w:pStyle w:val="04MtgText"/>
        <w:spacing w:after="0"/>
      </w:pPr>
    </w:p>
    <w:p w:rsidR="00CB34C3" w:rsidRDefault="00CB34C3" w:rsidP="005313D7">
      <w:pPr>
        <w:pStyle w:val="04MtgText"/>
        <w:spacing w:after="0"/>
      </w:pPr>
    </w:p>
    <w:p w:rsidR="000B71EC" w:rsidRPr="00497738" w:rsidRDefault="000B71EC" w:rsidP="000B71EC">
      <w:pPr>
        <w:pStyle w:val="Heading2"/>
        <w:keepNext/>
        <w:keepLines/>
        <w:numPr>
          <w:ilvl w:val="1"/>
          <w:numId w:val="5"/>
        </w:numPr>
        <w:rPr>
          <w:sz w:val="28"/>
        </w:rPr>
      </w:pPr>
      <w:r w:rsidRPr="00497738">
        <w:rPr>
          <w:sz w:val="28"/>
        </w:rPr>
        <w:t xml:space="preserve">Ngāti </w:t>
      </w:r>
      <w:r>
        <w:rPr>
          <w:sz w:val="28"/>
        </w:rPr>
        <w:t>Pukenga</w:t>
      </w:r>
    </w:p>
    <w:p w:rsidR="000B71EC" w:rsidRDefault="00682488" w:rsidP="00C211A0">
      <w:pPr>
        <w:pStyle w:val="04MtgText"/>
        <w:spacing w:after="0"/>
      </w:pPr>
      <w:r>
        <w:t>Nil</w:t>
      </w:r>
    </w:p>
    <w:p w:rsidR="00EA5421" w:rsidRPr="007F7186" w:rsidRDefault="00EA5421" w:rsidP="00C211A0">
      <w:pPr>
        <w:pStyle w:val="04MtgText"/>
        <w:spacing w:after="0"/>
      </w:pPr>
    </w:p>
    <w:p w:rsidR="0087715E" w:rsidRPr="003573A9" w:rsidRDefault="0087715E" w:rsidP="00A81AC0">
      <w:pPr>
        <w:pStyle w:val="Heading2"/>
        <w:keepNext/>
        <w:keepLines/>
        <w:numPr>
          <w:ilvl w:val="1"/>
          <w:numId w:val="5"/>
        </w:numPr>
        <w:rPr>
          <w:sz w:val="28"/>
        </w:rPr>
      </w:pPr>
      <w:r w:rsidRPr="003573A9">
        <w:rPr>
          <w:sz w:val="28"/>
        </w:rPr>
        <w:t>Western Bay of Plenty District Council</w:t>
      </w:r>
    </w:p>
    <w:p w:rsidR="004726E1" w:rsidRDefault="00363905" w:rsidP="0087715E">
      <w:pPr>
        <w:keepNext/>
        <w:spacing w:after="240"/>
        <w:ind w:left="851"/>
      </w:pPr>
      <w:r w:rsidRPr="0056565A">
        <w:t>W</w:t>
      </w:r>
      <w:r>
        <w:t xml:space="preserve">estern Bay of Plenty District Council </w:t>
      </w:r>
      <w:r w:rsidR="00BC60D5">
        <w:rPr>
          <w:rFonts w:cs="Arial"/>
        </w:rPr>
        <w:t>Councillor</w:t>
      </w:r>
      <w:r w:rsidR="00EA5421">
        <w:rPr>
          <w:rFonts w:cs="Arial"/>
        </w:rPr>
        <w:t xml:space="preserve"> </w:t>
      </w:r>
      <w:r w:rsidR="00EA5421" w:rsidRPr="007F7186">
        <w:rPr>
          <w:rFonts w:cs="Arial"/>
        </w:rPr>
        <w:t>M</w:t>
      </w:r>
      <w:r w:rsidR="00EA5421">
        <w:rPr>
          <w:rFonts w:cs="Arial"/>
        </w:rPr>
        <w:t>ark</w:t>
      </w:r>
      <w:r w:rsidR="00EA5421" w:rsidRPr="007F7186">
        <w:rPr>
          <w:rFonts w:cs="Arial"/>
        </w:rPr>
        <w:t xml:space="preserve"> Dean</w:t>
      </w:r>
      <w:r w:rsidR="004726E1">
        <w:t xml:space="preserve"> </w:t>
      </w:r>
      <w:r w:rsidR="006C6AE6">
        <w:t>provided</w:t>
      </w:r>
      <w:r w:rsidR="004726E1">
        <w:t xml:space="preserve"> </w:t>
      </w:r>
      <w:r w:rsidR="0081041B">
        <w:t>a</w:t>
      </w:r>
      <w:r w:rsidR="00EA5421">
        <w:t xml:space="preserve"> verbal </w:t>
      </w:r>
      <w:r w:rsidR="0081041B">
        <w:t>update</w:t>
      </w:r>
      <w:r w:rsidR="004726E1">
        <w:t xml:space="preserve"> </w:t>
      </w:r>
      <w:r w:rsidR="0081041B">
        <w:t>highlighting the following:</w:t>
      </w:r>
      <w:r w:rsidR="00A316DE">
        <w:t xml:space="preserve"> </w:t>
      </w:r>
    </w:p>
    <w:p w:rsidR="0081041B" w:rsidRPr="0081041B" w:rsidRDefault="00EA5421" w:rsidP="0081041B">
      <w:pPr>
        <w:pStyle w:val="04MtgText"/>
        <w:spacing w:after="0"/>
        <w:rPr>
          <w:u w:val="single"/>
        </w:rPr>
      </w:pPr>
      <w:r>
        <w:rPr>
          <w:u w:val="single"/>
        </w:rPr>
        <w:t>Key Points</w:t>
      </w:r>
    </w:p>
    <w:p w:rsidR="004F49C8" w:rsidRDefault="00EA5421" w:rsidP="00395B4B">
      <w:pPr>
        <w:pStyle w:val="04MtgText"/>
        <w:numPr>
          <w:ilvl w:val="0"/>
          <w:numId w:val="21"/>
        </w:numPr>
        <w:spacing w:after="0"/>
      </w:pPr>
      <w:proofErr w:type="spellStart"/>
      <w:r w:rsidRPr="00EA5421">
        <w:t>Ongare</w:t>
      </w:r>
      <w:proofErr w:type="spellEnd"/>
      <w:r w:rsidRPr="00EA5421">
        <w:t xml:space="preserve"> Point Wastewater Scheme</w:t>
      </w:r>
      <w:r>
        <w:t xml:space="preserve"> </w:t>
      </w:r>
      <w:r w:rsidR="00EF19D6">
        <w:t xml:space="preserve">was operational </w:t>
      </w:r>
      <w:r w:rsidR="00450734">
        <w:t>–</w:t>
      </w:r>
      <w:r>
        <w:t xml:space="preserve"> </w:t>
      </w:r>
      <w:r w:rsidR="00EF19D6">
        <w:t>o</w:t>
      </w:r>
      <w:r w:rsidR="00FE698C">
        <w:t>nly o</w:t>
      </w:r>
      <w:r w:rsidR="00450734">
        <w:t xml:space="preserve">ne </w:t>
      </w:r>
      <w:r w:rsidR="00450734" w:rsidRPr="00450734">
        <w:t xml:space="preserve">property still </w:t>
      </w:r>
      <w:r w:rsidR="00FD13E3">
        <w:t xml:space="preserve">needed </w:t>
      </w:r>
      <w:r w:rsidR="00450734" w:rsidRPr="00450734">
        <w:t>to be included</w:t>
      </w:r>
      <w:r w:rsidR="00FE698C">
        <w:t xml:space="preserve"> </w:t>
      </w:r>
      <w:r w:rsidR="00450734">
        <w:t>/ 60 tanks had been installed</w:t>
      </w:r>
    </w:p>
    <w:p w:rsidR="004F49C8" w:rsidRDefault="00450734" w:rsidP="00395B4B">
      <w:pPr>
        <w:pStyle w:val="04MtgText"/>
        <w:numPr>
          <w:ilvl w:val="0"/>
          <w:numId w:val="21"/>
        </w:numPr>
        <w:spacing w:after="0"/>
      </w:pPr>
      <w:proofErr w:type="spellStart"/>
      <w:r>
        <w:t>Katikati</w:t>
      </w:r>
      <w:proofErr w:type="spellEnd"/>
      <w:r>
        <w:t xml:space="preserve"> Wastewater Scheme – Resource</w:t>
      </w:r>
      <w:r w:rsidR="00EF19D6">
        <w:t xml:space="preserve"> C</w:t>
      </w:r>
      <w:r>
        <w:t>onsent had been approved</w:t>
      </w:r>
    </w:p>
    <w:p w:rsidR="00450734" w:rsidRDefault="00450734" w:rsidP="00395B4B">
      <w:pPr>
        <w:pStyle w:val="04MtgText"/>
        <w:numPr>
          <w:ilvl w:val="0"/>
          <w:numId w:val="21"/>
        </w:numPr>
        <w:spacing w:after="0"/>
      </w:pPr>
      <w:r w:rsidRPr="00450734">
        <w:t xml:space="preserve">Te </w:t>
      </w:r>
      <w:proofErr w:type="spellStart"/>
      <w:r w:rsidRPr="00450734">
        <w:t>Puna</w:t>
      </w:r>
      <w:proofErr w:type="spellEnd"/>
      <w:r w:rsidRPr="00450734">
        <w:t xml:space="preserve"> West Wastewater </w:t>
      </w:r>
      <w:r>
        <w:t>–</w:t>
      </w:r>
      <w:r w:rsidRPr="00450734">
        <w:t xml:space="preserve"> </w:t>
      </w:r>
      <w:r>
        <w:t>Project complete</w:t>
      </w:r>
      <w:r w:rsidR="00EF19D6">
        <w:t>d</w:t>
      </w:r>
    </w:p>
    <w:p w:rsidR="004877EB" w:rsidRDefault="00FD13E3" w:rsidP="00395B4B">
      <w:pPr>
        <w:pStyle w:val="04MtgText"/>
        <w:numPr>
          <w:ilvl w:val="0"/>
          <w:numId w:val="21"/>
        </w:numPr>
        <w:spacing w:after="0"/>
      </w:pPr>
      <w:r>
        <w:t>P</w:t>
      </w:r>
      <w:r w:rsidR="00450734">
        <w:t>lanting hazelnut trees in T</w:t>
      </w:r>
      <w:r w:rsidR="004877EB">
        <w:t>e</w:t>
      </w:r>
      <w:r w:rsidR="00450734">
        <w:t xml:space="preserve"> Puke along </w:t>
      </w:r>
      <w:proofErr w:type="spellStart"/>
      <w:r w:rsidR="00450734" w:rsidRPr="00450734">
        <w:t>Waiari</w:t>
      </w:r>
      <w:proofErr w:type="spellEnd"/>
      <w:r w:rsidR="00450734" w:rsidRPr="00450734">
        <w:t xml:space="preserve"> </w:t>
      </w:r>
      <w:r w:rsidR="004877EB">
        <w:t xml:space="preserve">River </w:t>
      </w:r>
      <w:r>
        <w:t>in an effort to absorb nitrogen</w:t>
      </w:r>
    </w:p>
    <w:p w:rsidR="004877EB" w:rsidRDefault="004877EB" w:rsidP="00395B4B">
      <w:pPr>
        <w:pStyle w:val="04MtgText"/>
        <w:numPr>
          <w:ilvl w:val="0"/>
          <w:numId w:val="21"/>
        </w:numPr>
        <w:spacing w:after="0"/>
      </w:pPr>
      <w:proofErr w:type="spellStart"/>
      <w:r w:rsidRPr="0081041B">
        <w:t>Omokoroa</w:t>
      </w:r>
      <w:proofErr w:type="spellEnd"/>
      <w:r w:rsidRPr="0081041B">
        <w:t xml:space="preserve"> to Tauranga Cycleway</w:t>
      </w:r>
      <w:r>
        <w:t xml:space="preserve"> Project was on track, with a </w:t>
      </w:r>
      <w:r w:rsidRPr="003D73C3">
        <w:t>"clip-on" structure to be fitted to the Wairoa River state highway bridge.</w:t>
      </w:r>
      <w:r>
        <w:t xml:space="preserve"> </w:t>
      </w:r>
      <w:r w:rsidRPr="003D73C3">
        <w:t>A p</w:t>
      </w:r>
      <w:r>
        <w:t>resentation provid</w:t>
      </w:r>
      <w:r w:rsidR="00EF19D6">
        <w:t>ing</w:t>
      </w:r>
      <w:r>
        <w:t xml:space="preserve"> a detailed update on the </w:t>
      </w:r>
      <w:r w:rsidR="001624CD">
        <w:t>Cycleway P</w:t>
      </w:r>
      <w:r>
        <w:t>roject would be presented at the next meeting scheduled for May 2019</w:t>
      </w:r>
    </w:p>
    <w:p w:rsidR="004E2F92" w:rsidRDefault="004E2F92" w:rsidP="00395B4B">
      <w:pPr>
        <w:pStyle w:val="04MtgText"/>
        <w:numPr>
          <w:ilvl w:val="0"/>
          <w:numId w:val="21"/>
        </w:numPr>
        <w:spacing w:after="0"/>
      </w:pPr>
      <w:proofErr w:type="spellStart"/>
      <w:r>
        <w:t>Tuapiro</w:t>
      </w:r>
      <w:proofErr w:type="spellEnd"/>
      <w:r>
        <w:t xml:space="preserve"> Point – wetland restoration underway</w:t>
      </w:r>
    </w:p>
    <w:p w:rsidR="004F49C8" w:rsidRDefault="004E2F92" w:rsidP="00EF19D6">
      <w:pPr>
        <w:pStyle w:val="04MtgText"/>
        <w:numPr>
          <w:ilvl w:val="0"/>
          <w:numId w:val="21"/>
        </w:numPr>
        <w:spacing w:after="0"/>
      </w:pPr>
      <w:proofErr w:type="spellStart"/>
      <w:r>
        <w:t>Ōmokoroa</w:t>
      </w:r>
      <w:proofErr w:type="spellEnd"/>
      <w:r>
        <w:t xml:space="preserve"> – </w:t>
      </w:r>
      <w:r w:rsidR="00EF19D6">
        <w:t>successful</w:t>
      </w:r>
      <w:r w:rsidR="001624CD">
        <w:t>ly completed the</w:t>
      </w:r>
      <w:r w:rsidR="00EF19D6">
        <w:t xml:space="preserve"> installation of p</w:t>
      </w:r>
      <w:r>
        <w:t>ipe drains</w:t>
      </w:r>
      <w:r w:rsidR="005537D7">
        <w:t>.</w:t>
      </w:r>
    </w:p>
    <w:p w:rsidR="0081041B" w:rsidRDefault="0081041B" w:rsidP="00355C54">
      <w:pPr>
        <w:pStyle w:val="04MtgText"/>
        <w:spacing w:after="0"/>
      </w:pPr>
    </w:p>
    <w:p w:rsidR="005537D7" w:rsidRPr="00247251" w:rsidRDefault="005537D7" w:rsidP="005537D7">
      <w:pPr>
        <w:pStyle w:val="04MtgText"/>
        <w:spacing w:after="0"/>
        <w:rPr>
          <w:u w:val="single"/>
        </w:rPr>
      </w:pPr>
      <w:r w:rsidRPr="00247251">
        <w:rPr>
          <w:u w:val="single"/>
        </w:rPr>
        <w:t>Item for Staff Follow-up</w:t>
      </w:r>
    </w:p>
    <w:p w:rsidR="005537D7" w:rsidRPr="00EF19D6" w:rsidRDefault="00EF19D6" w:rsidP="005537D7">
      <w:pPr>
        <w:pStyle w:val="04MtgText"/>
        <w:numPr>
          <w:ilvl w:val="0"/>
          <w:numId w:val="21"/>
        </w:numPr>
        <w:spacing w:after="0"/>
      </w:pPr>
      <w:r w:rsidRPr="0056565A">
        <w:t>W</w:t>
      </w:r>
      <w:r>
        <w:t>estern Bay of Plenty District Council staff to provide f</w:t>
      </w:r>
      <w:r w:rsidR="005537D7" w:rsidRPr="00EF19D6">
        <w:t xml:space="preserve">eedback on the status of Te </w:t>
      </w:r>
      <w:proofErr w:type="spellStart"/>
      <w:r w:rsidR="005537D7" w:rsidRPr="00EF19D6">
        <w:t>Rereatukahia</w:t>
      </w:r>
      <w:proofErr w:type="spellEnd"/>
      <w:r w:rsidR="005537D7" w:rsidRPr="00EF19D6">
        <w:t xml:space="preserve"> Marae Wastewater Connection at the next meeting </w:t>
      </w:r>
      <w:r w:rsidR="009D5C63">
        <w:t>scheduled for May 2019</w:t>
      </w:r>
      <w:r w:rsidR="005537D7" w:rsidRPr="00EF19D6">
        <w:t>.</w:t>
      </w:r>
    </w:p>
    <w:p w:rsidR="007A49DE" w:rsidRDefault="007A49DE" w:rsidP="00913354">
      <w:pPr>
        <w:pStyle w:val="04MtgText"/>
        <w:spacing w:after="0"/>
      </w:pPr>
    </w:p>
    <w:p w:rsidR="0087715E" w:rsidRPr="00BD0206" w:rsidRDefault="0087715E" w:rsidP="007A5E63">
      <w:pPr>
        <w:pStyle w:val="Heading2"/>
        <w:keepNext/>
        <w:keepLines/>
        <w:numPr>
          <w:ilvl w:val="1"/>
          <w:numId w:val="5"/>
        </w:numPr>
        <w:spacing w:before="240"/>
        <w:rPr>
          <w:sz w:val="28"/>
        </w:rPr>
      </w:pPr>
      <w:r w:rsidRPr="00BD0206">
        <w:rPr>
          <w:sz w:val="28"/>
        </w:rPr>
        <w:t>Tauranga City Council</w:t>
      </w:r>
    </w:p>
    <w:p w:rsidR="0087715E" w:rsidRDefault="0087715E" w:rsidP="0087715E">
      <w:pPr>
        <w:pStyle w:val="04MtgText"/>
        <w:keepNext/>
        <w:rPr>
          <w:lang w:val="en-AU"/>
        </w:rPr>
      </w:pPr>
      <w:r w:rsidRPr="002C0132">
        <w:rPr>
          <w:lang w:val="en-AU"/>
        </w:rPr>
        <w:t xml:space="preserve">Cr </w:t>
      </w:r>
      <w:r w:rsidR="005537D7">
        <w:rPr>
          <w:lang w:val="en-AU"/>
        </w:rPr>
        <w:t xml:space="preserve">Kelvin </w:t>
      </w:r>
      <w:r w:rsidR="00A94598">
        <w:rPr>
          <w:lang w:val="en-AU"/>
        </w:rPr>
        <w:t xml:space="preserve">Clout </w:t>
      </w:r>
      <w:r w:rsidR="005537D7">
        <w:t xml:space="preserve">provided a verbal update, </w:t>
      </w:r>
      <w:r w:rsidR="00022DBA">
        <w:rPr>
          <w:lang w:val="en-AU"/>
        </w:rPr>
        <w:t>h</w:t>
      </w:r>
      <w:r w:rsidR="003F4F4B">
        <w:rPr>
          <w:lang w:val="en-AU"/>
        </w:rPr>
        <w:t>ighlight</w:t>
      </w:r>
      <w:r w:rsidR="005537D7">
        <w:rPr>
          <w:lang w:val="en-AU"/>
        </w:rPr>
        <w:t>ing</w:t>
      </w:r>
      <w:r w:rsidR="003F4F4B">
        <w:rPr>
          <w:lang w:val="en-AU"/>
        </w:rPr>
        <w:t xml:space="preserve"> </w:t>
      </w:r>
      <w:r w:rsidR="00735FE1">
        <w:rPr>
          <w:lang w:val="en-AU"/>
        </w:rPr>
        <w:t>Tauranga City Council’s (</w:t>
      </w:r>
      <w:r w:rsidR="00CC5C80">
        <w:rPr>
          <w:lang w:val="en-AU"/>
        </w:rPr>
        <w:t>TCC</w:t>
      </w:r>
      <w:r w:rsidR="00735FE1">
        <w:rPr>
          <w:lang w:val="en-AU"/>
        </w:rPr>
        <w:t>)</w:t>
      </w:r>
      <w:r w:rsidR="00CC5C80">
        <w:rPr>
          <w:lang w:val="en-AU"/>
        </w:rPr>
        <w:t xml:space="preserve"> key </w:t>
      </w:r>
      <w:r w:rsidR="006B4FA0">
        <w:rPr>
          <w:lang w:val="en-AU"/>
        </w:rPr>
        <w:t>work streams</w:t>
      </w:r>
      <w:r w:rsidR="000A199D">
        <w:rPr>
          <w:lang w:val="en-AU"/>
        </w:rPr>
        <w:t xml:space="preserve"> as follows:</w:t>
      </w:r>
    </w:p>
    <w:p w:rsidR="00000A1E" w:rsidRPr="000F2E8E" w:rsidRDefault="00000A1E" w:rsidP="00000A1E">
      <w:pPr>
        <w:pStyle w:val="04MtgText"/>
        <w:spacing w:after="0"/>
        <w:rPr>
          <w:u w:val="single"/>
        </w:rPr>
      </w:pPr>
      <w:r w:rsidRPr="000F2E8E">
        <w:rPr>
          <w:u w:val="single"/>
        </w:rPr>
        <w:t>Key Points</w:t>
      </w:r>
    </w:p>
    <w:p w:rsidR="00F61D9D" w:rsidRPr="00EF19D6" w:rsidRDefault="00E15FDB" w:rsidP="00EF19D6">
      <w:pPr>
        <w:pStyle w:val="04MtgText"/>
        <w:numPr>
          <w:ilvl w:val="0"/>
          <w:numId w:val="21"/>
        </w:numPr>
        <w:spacing w:after="0"/>
      </w:pPr>
      <w:r>
        <w:rPr>
          <w:lang w:val="en-AU"/>
        </w:rPr>
        <w:t>Water provision and related systems in Tauranga were currently under pressure due to the severe heat and lack of rain</w:t>
      </w:r>
      <w:r w:rsidR="00924581">
        <w:rPr>
          <w:lang w:val="en-AU"/>
        </w:rPr>
        <w:t>, hence the current water restrictions</w:t>
      </w:r>
    </w:p>
    <w:p w:rsidR="00E15FDB" w:rsidRDefault="00C82719" w:rsidP="00395B4B">
      <w:pPr>
        <w:pStyle w:val="04MtgText"/>
        <w:numPr>
          <w:ilvl w:val="0"/>
          <w:numId w:val="21"/>
        </w:numPr>
        <w:spacing w:after="0"/>
        <w:rPr>
          <w:lang w:val="en-AU"/>
        </w:rPr>
      </w:pPr>
      <w:r>
        <w:rPr>
          <w:lang w:val="en-AU"/>
        </w:rPr>
        <w:t xml:space="preserve">Construction of the new sludge thickening and dewatering plant at the </w:t>
      </w:r>
      <w:r w:rsidR="00E15FDB" w:rsidRPr="00FA502C">
        <w:rPr>
          <w:lang w:val="en-AU"/>
        </w:rPr>
        <w:t xml:space="preserve">Te </w:t>
      </w:r>
      <w:proofErr w:type="spellStart"/>
      <w:r w:rsidR="00E15FDB" w:rsidRPr="00FA502C">
        <w:rPr>
          <w:lang w:val="en-AU"/>
        </w:rPr>
        <w:t>Maunga</w:t>
      </w:r>
      <w:proofErr w:type="spellEnd"/>
      <w:r w:rsidR="00E15FDB" w:rsidRPr="00FA502C">
        <w:rPr>
          <w:lang w:val="en-AU"/>
        </w:rPr>
        <w:t xml:space="preserve"> </w:t>
      </w:r>
      <w:r w:rsidR="00E15FDB">
        <w:rPr>
          <w:lang w:val="en-AU"/>
        </w:rPr>
        <w:t>Waste Water Treatment Plant was progressing well</w:t>
      </w:r>
      <w:r w:rsidR="00924581">
        <w:rPr>
          <w:lang w:val="en-AU"/>
        </w:rPr>
        <w:t xml:space="preserve"> – due for completion in April 2019</w:t>
      </w:r>
    </w:p>
    <w:p w:rsidR="00924581" w:rsidRDefault="00E15FDB" w:rsidP="00E15FDB">
      <w:pPr>
        <w:pStyle w:val="04MtgText"/>
        <w:numPr>
          <w:ilvl w:val="0"/>
          <w:numId w:val="21"/>
        </w:numPr>
        <w:spacing w:after="0"/>
        <w:rPr>
          <w:lang w:val="en-AU"/>
        </w:rPr>
      </w:pPr>
      <w:r w:rsidRPr="00FA502C">
        <w:rPr>
          <w:lang w:val="en-AU"/>
        </w:rPr>
        <w:t xml:space="preserve">As part of City Water's drive to reduce wastewater blockages in the network, </w:t>
      </w:r>
      <w:r>
        <w:rPr>
          <w:lang w:val="en-AU"/>
        </w:rPr>
        <w:t xml:space="preserve">the </w:t>
      </w:r>
      <w:r w:rsidRPr="00FA502C">
        <w:rPr>
          <w:lang w:val="en-AU"/>
        </w:rPr>
        <w:t xml:space="preserve">wet wipe campaign "Save our pipes from wipes" </w:t>
      </w:r>
      <w:r>
        <w:rPr>
          <w:lang w:val="en-AU"/>
        </w:rPr>
        <w:t>was progressing well</w:t>
      </w:r>
      <w:r w:rsidR="00924581">
        <w:rPr>
          <w:lang w:val="en-AU"/>
        </w:rPr>
        <w:t xml:space="preserve"> and would continue</w:t>
      </w:r>
      <w:r>
        <w:rPr>
          <w:lang w:val="en-AU"/>
        </w:rPr>
        <w:t xml:space="preserve">. </w:t>
      </w:r>
      <w:r w:rsidRPr="00FA502C">
        <w:rPr>
          <w:lang w:val="en-AU"/>
        </w:rPr>
        <w:t xml:space="preserve">30% of blockages within the TCC network </w:t>
      </w:r>
      <w:r>
        <w:rPr>
          <w:lang w:val="en-AU"/>
        </w:rPr>
        <w:t xml:space="preserve">were </w:t>
      </w:r>
      <w:r w:rsidRPr="00FA502C">
        <w:rPr>
          <w:lang w:val="en-AU"/>
        </w:rPr>
        <w:t>caused by wipes</w:t>
      </w:r>
      <w:r>
        <w:rPr>
          <w:lang w:val="en-AU"/>
        </w:rPr>
        <w:t xml:space="preserve">. </w:t>
      </w:r>
      <w:r w:rsidR="00924581">
        <w:rPr>
          <w:lang w:val="en-AU"/>
        </w:rPr>
        <w:t>TCC was involved</w:t>
      </w:r>
      <w:r w:rsidR="00EF19D6">
        <w:rPr>
          <w:lang w:val="en-AU"/>
        </w:rPr>
        <w:t xml:space="preserve"> in </w:t>
      </w:r>
      <w:r w:rsidR="00924581">
        <w:rPr>
          <w:lang w:val="en-AU"/>
        </w:rPr>
        <w:t>reviewing the national flush ability standards for wet wipes</w:t>
      </w:r>
    </w:p>
    <w:p w:rsidR="00924581" w:rsidRPr="00924581" w:rsidRDefault="00924581" w:rsidP="00395B4B">
      <w:pPr>
        <w:pStyle w:val="04MtgText"/>
        <w:numPr>
          <w:ilvl w:val="0"/>
          <w:numId w:val="21"/>
        </w:numPr>
        <w:spacing w:after="0"/>
        <w:rPr>
          <w:lang w:val="en-AU"/>
        </w:rPr>
      </w:pPr>
      <w:r w:rsidRPr="00924581">
        <w:rPr>
          <w:bCs/>
          <w:lang w:val="en-AU"/>
        </w:rPr>
        <w:t xml:space="preserve">Kulim Park Redevelopment Project – installation of </w:t>
      </w:r>
      <w:r w:rsidR="00EF19D6">
        <w:rPr>
          <w:bCs/>
          <w:lang w:val="en-AU"/>
        </w:rPr>
        <w:t>the</w:t>
      </w:r>
      <w:r w:rsidRPr="00924581">
        <w:rPr>
          <w:bCs/>
          <w:lang w:val="en-AU"/>
        </w:rPr>
        <w:t xml:space="preserve"> new </w:t>
      </w:r>
      <w:r>
        <w:rPr>
          <w:bCs/>
          <w:lang w:val="en-AU"/>
        </w:rPr>
        <w:t xml:space="preserve">timber </w:t>
      </w:r>
      <w:r w:rsidRPr="00924581">
        <w:rPr>
          <w:bCs/>
          <w:lang w:val="en-AU"/>
        </w:rPr>
        <w:t xml:space="preserve">seawall </w:t>
      </w:r>
      <w:r>
        <w:rPr>
          <w:bCs/>
          <w:lang w:val="en-AU"/>
        </w:rPr>
        <w:t>had been completed</w:t>
      </w:r>
      <w:r w:rsidR="00C82719">
        <w:rPr>
          <w:bCs/>
          <w:lang w:val="en-AU"/>
        </w:rPr>
        <w:t xml:space="preserve">. Sand nourishment at Kilim Park </w:t>
      </w:r>
      <w:r w:rsidR="001B3ED2">
        <w:rPr>
          <w:bCs/>
          <w:lang w:val="en-AU"/>
        </w:rPr>
        <w:t xml:space="preserve">was </w:t>
      </w:r>
      <w:r w:rsidR="00C82719">
        <w:rPr>
          <w:bCs/>
          <w:lang w:val="en-AU"/>
        </w:rPr>
        <w:t>commencing in April with 4500m</w:t>
      </w:r>
      <w:r w:rsidR="00C82719" w:rsidRPr="001B3ED2">
        <w:rPr>
          <w:bCs/>
          <w:vertAlign w:val="superscript"/>
          <w:lang w:val="en-AU"/>
        </w:rPr>
        <w:t>3</w:t>
      </w:r>
      <w:r w:rsidR="00C82719">
        <w:rPr>
          <w:bCs/>
          <w:vertAlign w:val="superscript"/>
          <w:lang w:val="en-AU"/>
        </w:rPr>
        <w:t xml:space="preserve"> </w:t>
      </w:r>
      <w:r w:rsidR="00C82719">
        <w:rPr>
          <w:bCs/>
          <w:lang w:val="en-AU"/>
        </w:rPr>
        <w:t xml:space="preserve">of sand to be place on the foreshore </w:t>
      </w:r>
    </w:p>
    <w:p w:rsidR="00A94598" w:rsidRDefault="009D5C63" w:rsidP="00395B4B">
      <w:pPr>
        <w:pStyle w:val="04MtgText"/>
        <w:numPr>
          <w:ilvl w:val="0"/>
          <w:numId w:val="21"/>
        </w:numPr>
        <w:spacing w:after="0"/>
        <w:rPr>
          <w:lang w:val="en-AU"/>
        </w:rPr>
      </w:pPr>
      <w:r>
        <w:rPr>
          <w:lang w:val="en-AU"/>
        </w:rPr>
        <w:t>Continuous d</w:t>
      </w:r>
      <w:r w:rsidR="00642B94">
        <w:rPr>
          <w:lang w:val="en-AU"/>
        </w:rPr>
        <w:t xml:space="preserve">evelopment and restoration of the </w:t>
      </w:r>
      <w:proofErr w:type="spellStart"/>
      <w:r w:rsidR="00642B94">
        <w:rPr>
          <w:lang w:val="en-AU"/>
        </w:rPr>
        <w:t>Kopurereroa</w:t>
      </w:r>
      <w:proofErr w:type="spellEnd"/>
      <w:r w:rsidR="00642B94">
        <w:rPr>
          <w:lang w:val="en-AU"/>
        </w:rPr>
        <w:t xml:space="preserve"> Valley Reserve</w:t>
      </w:r>
      <w:r w:rsidR="004C07F5">
        <w:rPr>
          <w:lang w:val="en-AU"/>
        </w:rPr>
        <w:t>,</w:t>
      </w:r>
      <w:r w:rsidR="00642B94">
        <w:rPr>
          <w:lang w:val="en-AU"/>
        </w:rPr>
        <w:t xml:space="preserve"> </w:t>
      </w:r>
      <w:r w:rsidR="004C07F5">
        <w:rPr>
          <w:lang w:val="en-AU"/>
        </w:rPr>
        <w:t xml:space="preserve">with the support of </w:t>
      </w:r>
      <w:r w:rsidR="004C07F5" w:rsidRPr="00F61105">
        <w:rPr>
          <w:lang w:val="en-AU"/>
        </w:rPr>
        <w:t xml:space="preserve">Ngai </w:t>
      </w:r>
      <w:proofErr w:type="spellStart"/>
      <w:r w:rsidR="004C07F5" w:rsidRPr="00F61105">
        <w:rPr>
          <w:lang w:val="en-AU"/>
        </w:rPr>
        <w:t>Tamarawaho</w:t>
      </w:r>
      <w:proofErr w:type="spellEnd"/>
      <w:r w:rsidR="004C07F5" w:rsidRPr="00F61105">
        <w:rPr>
          <w:lang w:val="en-AU"/>
        </w:rPr>
        <w:t xml:space="preserve"> and BOPRC</w:t>
      </w:r>
    </w:p>
    <w:p w:rsidR="00F61105" w:rsidRDefault="004C07F5" w:rsidP="00395B4B">
      <w:pPr>
        <w:pStyle w:val="04MtgText"/>
        <w:numPr>
          <w:ilvl w:val="0"/>
          <w:numId w:val="21"/>
        </w:numPr>
        <w:spacing w:after="0"/>
        <w:rPr>
          <w:lang w:val="en-AU"/>
        </w:rPr>
      </w:pPr>
      <w:r>
        <w:rPr>
          <w:lang w:val="en-AU"/>
        </w:rPr>
        <w:t>Rapid c</w:t>
      </w:r>
      <w:r w:rsidR="00F61105" w:rsidRPr="00F61105">
        <w:rPr>
          <w:lang w:val="en-AU"/>
        </w:rPr>
        <w:t xml:space="preserve">ycle path in </w:t>
      </w:r>
      <w:proofErr w:type="spellStart"/>
      <w:r w:rsidR="00F61105" w:rsidRPr="00F61105">
        <w:rPr>
          <w:lang w:val="en-AU"/>
        </w:rPr>
        <w:t>Kopurererua</w:t>
      </w:r>
      <w:proofErr w:type="spellEnd"/>
      <w:r w:rsidR="00F61105" w:rsidRPr="00F61105">
        <w:rPr>
          <w:lang w:val="en-AU"/>
        </w:rPr>
        <w:t xml:space="preserve"> Valley </w:t>
      </w:r>
      <w:r w:rsidR="00F61105">
        <w:rPr>
          <w:lang w:val="en-AU"/>
        </w:rPr>
        <w:t xml:space="preserve">to be upgraded </w:t>
      </w:r>
      <w:r w:rsidR="00F61105" w:rsidRPr="00F61105">
        <w:rPr>
          <w:lang w:val="en-AU"/>
        </w:rPr>
        <w:t>to make it easier and safer for people on all types of bikes</w:t>
      </w:r>
    </w:p>
    <w:p w:rsidR="00DE061D" w:rsidRDefault="00DE061D" w:rsidP="00395B4B">
      <w:pPr>
        <w:pStyle w:val="04MtgText"/>
        <w:numPr>
          <w:ilvl w:val="0"/>
          <w:numId w:val="21"/>
        </w:numPr>
        <w:spacing w:after="0"/>
        <w:rPr>
          <w:lang w:val="en-AU"/>
        </w:rPr>
      </w:pPr>
      <w:r>
        <w:rPr>
          <w:lang w:val="en-AU"/>
        </w:rPr>
        <w:lastRenderedPageBreak/>
        <w:t xml:space="preserve">Summer </w:t>
      </w:r>
      <w:r w:rsidR="004C07F5">
        <w:rPr>
          <w:lang w:val="en-AU"/>
        </w:rPr>
        <w:t>Industrial S</w:t>
      </w:r>
      <w:r>
        <w:rPr>
          <w:lang w:val="en-AU"/>
        </w:rPr>
        <w:t xml:space="preserve">tormwater </w:t>
      </w:r>
      <w:r w:rsidR="004C07F5">
        <w:rPr>
          <w:lang w:val="en-AU"/>
        </w:rPr>
        <w:t>A</w:t>
      </w:r>
      <w:r>
        <w:rPr>
          <w:lang w:val="en-AU"/>
        </w:rPr>
        <w:t xml:space="preserve">udit </w:t>
      </w:r>
      <w:r w:rsidR="004C07F5">
        <w:rPr>
          <w:lang w:val="en-AU"/>
        </w:rPr>
        <w:t>Programme to commence shortly.</w:t>
      </w:r>
    </w:p>
    <w:p w:rsidR="00D916D2" w:rsidRDefault="00D916D2" w:rsidP="00FA502C">
      <w:pPr>
        <w:pStyle w:val="04MtgText"/>
        <w:spacing w:after="0"/>
        <w:rPr>
          <w:lang w:val="en-AU"/>
        </w:rPr>
      </w:pPr>
    </w:p>
    <w:p w:rsidR="000A2663" w:rsidRPr="0081041B" w:rsidRDefault="000A2663" w:rsidP="000A2663">
      <w:pPr>
        <w:pStyle w:val="04MtgText"/>
        <w:spacing w:after="0"/>
        <w:rPr>
          <w:u w:val="single"/>
        </w:rPr>
      </w:pPr>
      <w:r>
        <w:rPr>
          <w:u w:val="single"/>
        </w:rPr>
        <w:t>Points Raised by Members</w:t>
      </w:r>
    </w:p>
    <w:p w:rsidR="004C07F5" w:rsidRPr="004C07F5" w:rsidRDefault="00EF19D6" w:rsidP="004C07F5">
      <w:pPr>
        <w:pStyle w:val="04MtgText"/>
        <w:numPr>
          <w:ilvl w:val="0"/>
          <w:numId w:val="21"/>
        </w:numPr>
        <w:spacing w:after="0"/>
        <w:rPr>
          <w:bCs/>
          <w:lang w:val="en-AU"/>
        </w:rPr>
      </w:pPr>
      <w:r>
        <w:rPr>
          <w:bCs/>
          <w:lang w:val="en-AU"/>
        </w:rPr>
        <w:t>Suggested that</w:t>
      </w:r>
      <w:r w:rsidR="004C07F5">
        <w:rPr>
          <w:bCs/>
          <w:lang w:val="en-AU"/>
        </w:rPr>
        <w:t xml:space="preserve"> s</w:t>
      </w:r>
      <w:r w:rsidR="004C07F5" w:rsidRPr="004C07F5">
        <w:rPr>
          <w:bCs/>
          <w:lang w:val="en-AU"/>
        </w:rPr>
        <w:t>oft engineering options</w:t>
      </w:r>
      <w:r w:rsidR="0007097C">
        <w:rPr>
          <w:bCs/>
          <w:lang w:val="en-AU"/>
        </w:rPr>
        <w:t xml:space="preserve"> supplementing the existing structures</w:t>
      </w:r>
      <w:r w:rsidR="004C07F5" w:rsidRPr="004C07F5">
        <w:rPr>
          <w:bCs/>
          <w:lang w:val="en-AU"/>
        </w:rPr>
        <w:t xml:space="preserve"> </w:t>
      </w:r>
      <w:r w:rsidR="002729B8">
        <w:rPr>
          <w:bCs/>
          <w:lang w:val="en-AU"/>
        </w:rPr>
        <w:t xml:space="preserve">at the </w:t>
      </w:r>
      <w:r w:rsidRPr="00924581">
        <w:rPr>
          <w:bCs/>
          <w:lang w:val="en-AU"/>
        </w:rPr>
        <w:t>Kulim Park Redevelopment Project</w:t>
      </w:r>
      <w:r w:rsidRPr="004C07F5">
        <w:rPr>
          <w:bCs/>
          <w:lang w:val="en-AU"/>
        </w:rPr>
        <w:t xml:space="preserve"> </w:t>
      </w:r>
      <w:r w:rsidR="009D5C63">
        <w:rPr>
          <w:bCs/>
          <w:lang w:val="en-AU"/>
        </w:rPr>
        <w:t xml:space="preserve">be considered </w:t>
      </w:r>
      <w:r w:rsidR="004C07F5" w:rsidRPr="004C07F5">
        <w:rPr>
          <w:bCs/>
          <w:lang w:val="en-AU"/>
        </w:rPr>
        <w:t>(such as planting spinifex as a</w:t>
      </w:r>
      <w:r w:rsidR="00145874">
        <w:rPr>
          <w:bCs/>
          <w:lang w:val="en-AU"/>
        </w:rPr>
        <w:t xml:space="preserve"> </w:t>
      </w:r>
      <w:r w:rsidR="004C07F5" w:rsidRPr="004C07F5">
        <w:rPr>
          <w:bCs/>
          <w:lang w:val="en-AU"/>
        </w:rPr>
        <w:t xml:space="preserve">native sand-binding </w:t>
      </w:r>
      <w:r w:rsidR="004C07F5" w:rsidRPr="0007097C">
        <w:rPr>
          <w:bCs/>
          <w:lang w:val="en-AU"/>
        </w:rPr>
        <w:t>grass)</w:t>
      </w:r>
      <w:r w:rsidR="004C07F5" w:rsidRPr="004C07F5">
        <w:rPr>
          <w:bCs/>
          <w:lang w:val="en-AU"/>
        </w:rPr>
        <w:t xml:space="preserve"> </w:t>
      </w:r>
    </w:p>
    <w:p w:rsidR="0007097C" w:rsidRDefault="0007097C" w:rsidP="0007097C">
      <w:pPr>
        <w:pStyle w:val="04MtgText"/>
        <w:spacing w:after="0"/>
        <w:rPr>
          <w:lang w:val="en-AU"/>
        </w:rPr>
      </w:pPr>
    </w:p>
    <w:p w:rsidR="000A2663" w:rsidRPr="00247251" w:rsidRDefault="000A2663" w:rsidP="000A2663">
      <w:pPr>
        <w:pStyle w:val="04MtgText"/>
        <w:spacing w:after="0"/>
        <w:rPr>
          <w:u w:val="single"/>
        </w:rPr>
      </w:pPr>
      <w:r w:rsidRPr="00247251">
        <w:rPr>
          <w:u w:val="single"/>
        </w:rPr>
        <w:t>Item for Staff Follow-up</w:t>
      </w:r>
    </w:p>
    <w:p w:rsidR="0007097C" w:rsidRPr="002729B8" w:rsidRDefault="00145874" w:rsidP="004C07F5">
      <w:pPr>
        <w:pStyle w:val="04MtgText"/>
        <w:numPr>
          <w:ilvl w:val="0"/>
          <w:numId w:val="21"/>
        </w:numPr>
        <w:spacing w:after="0"/>
        <w:rPr>
          <w:lang w:val="en-AU"/>
        </w:rPr>
      </w:pPr>
      <w:r>
        <w:rPr>
          <w:lang w:val="en-AU"/>
        </w:rPr>
        <w:t xml:space="preserve">Councillor </w:t>
      </w:r>
      <w:r w:rsidR="0007097C" w:rsidRPr="002729B8">
        <w:rPr>
          <w:lang w:val="en-AU"/>
        </w:rPr>
        <w:t xml:space="preserve">Kelvin Clout to discuss </w:t>
      </w:r>
      <w:r w:rsidR="002729B8" w:rsidRPr="002729B8">
        <w:rPr>
          <w:lang w:val="en-AU"/>
        </w:rPr>
        <w:t xml:space="preserve">introducing </w:t>
      </w:r>
      <w:r w:rsidR="0007097C" w:rsidRPr="002729B8">
        <w:rPr>
          <w:lang w:val="en-AU"/>
        </w:rPr>
        <w:t xml:space="preserve">soft engineering options at Kulim Park </w:t>
      </w:r>
      <w:r>
        <w:rPr>
          <w:lang w:val="en-AU"/>
        </w:rPr>
        <w:t xml:space="preserve">as part of the </w:t>
      </w:r>
      <w:r w:rsidRPr="00924581">
        <w:rPr>
          <w:bCs/>
          <w:lang w:val="en-AU"/>
        </w:rPr>
        <w:t>Redevelopment Project</w:t>
      </w:r>
      <w:r w:rsidRPr="004C07F5">
        <w:rPr>
          <w:bCs/>
          <w:lang w:val="en-AU"/>
        </w:rPr>
        <w:t xml:space="preserve"> </w:t>
      </w:r>
      <w:r w:rsidR="00DF4C70" w:rsidRPr="002729B8">
        <w:rPr>
          <w:lang w:val="en-AU"/>
        </w:rPr>
        <w:t xml:space="preserve">with TCC </w:t>
      </w:r>
      <w:r w:rsidR="00DF4C70">
        <w:rPr>
          <w:lang w:val="en-AU"/>
        </w:rPr>
        <w:t>s</w:t>
      </w:r>
      <w:r w:rsidR="00DF4C70" w:rsidRPr="002729B8">
        <w:rPr>
          <w:lang w:val="en-AU"/>
        </w:rPr>
        <w:t>taff</w:t>
      </w:r>
    </w:p>
    <w:p w:rsidR="00DF4C70" w:rsidRPr="002729B8" w:rsidRDefault="00DF4C70" w:rsidP="00DF4C70">
      <w:pPr>
        <w:pStyle w:val="04MtgText"/>
        <w:numPr>
          <w:ilvl w:val="0"/>
          <w:numId w:val="21"/>
        </w:numPr>
        <w:spacing w:after="0"/>
        <w:rPr>
          <w:lang w:val="en-AU"/>
        </w:rPr>
      </w:pPr>
      <w:r>
        <w:rPr>
          <w:color w:val="000000" w:themeColor="text1"/>
        </w:rPr>
        <w:t xml:space="preserve">Bay of Plenty Regional Council </w:t>
      </w:r>
      <w:r w:rsidRPr="00F33683">
        <w:rPr>
          <w:color w:val="000000" w:themeColor="text1"/>
        </w:rPr>
        <w:t xml:space="preserve">Principal Advisor, </w:t>
      </w:r>
      <w:r>
        <w:t>Coastal</w:t>
      </w:r>
      <w:r w:rsidRPr="007F7186">
        <w:t xml:space="preserve"> Catchments</w:t>
      </w:r>
      <w:r w:rsidRPr="00F33683">
        <w:rPr>
          <w:color w:val="000000" w:themeColor="text1"/>
        </w:rPr>
        <w:t xml:space="preserve"> Toby Barach </w:t>
      </w:r>
      <w:r>
        <w:rPr>
          <w:color w:val="000000" w:themeColor="text1"/>
        </w:rPr>
        <w:t xml:space="preserve">to raise the matter of wet wipes with the </w:t>
      </w:r>
      <w:r w:rsidRPr="002729B8">
        <w:rPr>
          <w:lang w:val="en-AU"/>
        </w:rPr>
        <w:t>Regional Wastewater Management Group</w:t>
      </w:r>
      <w:r>
        <w:rPr>
          <w:lang w:val="en-AU"/>
        </w:rPr>
        <w:t>.</w:t>
      </w:r>
      <w:r w:rsidRPr="002729B8">
        <w:rPr>
          <w:lang w:val="en-AU"/>
        </w:rPr>
        <w:t xml:space="preserve"> </w:t>
      </w:r>
    </w:p>
    <w:p w:rsidR="0007097C" w:rsidRPr="002729B8" w:rsidRDefault="002729B8" w:rsidP="004C07F5">
      <w:pPr>
        <w:pStyle w:val="04MtgText"/>
        <w:numPr>
          <w:ilvl w:val="0"/>
          <w:numId w:val="21"/>
        </w:numPr>
        <w:spacing w:after="0"/>
        <w:rPr>
          <w:lang w:val="en-AU"/>
        </w:rPr>
      </w:pPr>
      <w:r w:rsidRPr="002729B8">
        <w:rPr>
          <w:lang w:val="en-AU"/>
        </w:rPr>
        <w:t>A j</w:t>
      </w:r>
      <w:r w:rsidR="0007097C" w:rsidRPr="002729B8">
        <w:rPr>
          <w:lang w:val="en-AU"/>
        </w:rPr>
        <w:t xml:space="preserve">oint </w:t>
      </w:r>
      <w:r w:rsidRPr="002729B8">
        <w:rPr>
          <w:lang w:val="en-AU"/>
        </w:rPr>
        <w:t>communique</w:t>
      </w:r>
      <w:r w:rsidR="00D25B68">
        <w:rPr>
          <w:lang w:val="en-AU"/>
        </w:rPr>
        <w:t xml:space="preserve"> (draft to be </w:t>
      </w:r>
      <w:r w:rsidR="001B3ED2">
        <w:rPr>
          <w:lang w:val="en-AU"/>
        </w:rPr>
        <w:t>prepared</w:t>
      </w:r>
      <w:r w:rsidR="00D25B68">
        <w:rPr>
          <w:lang w:val="en-AU"/>
        </w:rPr>
        <w:t xml:space="preserve"> by the </w:t>
      </w:r>
      <w:r w:rsidR="00D25B68" w:rsidRPr="002729B8">
        <w:rPr>
          <w:lang w:val="en-AU"/>
        </w:rPr>
        <w:t>Regional Wastewater Management Group</w:t>
      </w:r>
      <w:r w:rsidR="00D25B68">
        <w:rPr>
          <w:lang w:val="en-AU"/>
        </w:rPr>
        <w:t>)</w:t>
      </w:r>
      <w:r w:rsidRPr="002729B8">
        <w:rPr>
          <w:lang w:val="en-AU"/>
        </w:rPr>
        <w:t xml:space="preserve">, supported by all territorial authorities in the Bay of Plenty Region, </w:t>
      </w:r>
      <w:r w:rsidR="00145874">
        <w:rPr>
          <w:lang w:val="en-AU"/>
        </w:rPr>
        <w:t xml:space="preserve">to </w:t>
      </w:r>
      <w:r w:rsidRPr="002729B8">
        <w:rPr>
          <w:lang w:val="en-AU"/>
        </w:rPr>
        <w:t>be sen</w:t>
      </w:r>
      <w:r w:rsidR="00C82719">
        <w:rPr>
          <w:lang w:val="en-AU"/>
        </w:rPr>
        <w:t>t</w:t>
      </w:r>
      <w:r w:rsidRPr="002729B8">
        <w:rPr>
          <w:lang w:val="en-AU"/>
        </w:rPr>
        <w:t xml:space="preserve"> to the Minister for the Environment, highlighting the seriousness of wastewater blockages </w:t>
      </w:r>
      <w:r w:rsidR="009D5C63">
        <w:rPr>
          <w:lang w:val="en-AU"/>
        </w:rPr>
        <w:t xml:space="preserve">caused by </w:t>
      </w:r>
      <w:r w:rsidRPr="002729B8">
        <w:rPr>
          <w:lang w:val="en-AU"/>
        </w:rPr>
        <w:t>wet wipes marketed as 'flushable' and 'biodegradable'</w:t>
      </w:r>
      <w:r w:rsidR="00D17FA3">
        <w:rPr>
          <w:lang w:val="en-AU"/>
        </w:rPr>
        <w:t>.</w:t>
      </w:r>
    </w:p>
    <w:p w:rsidR="009F6F90" w:rsidRPr="009F6F90" w:rsidRDefault="009F6F90" w:rsidP="009F6F90">
      <w:pPr>
        <w:pStyle w:val="04MtgText"/>
        <w:spacing w:after="0"/>
        <w:ind w:left="1211"/>
        <w:rPr>
          <w:lang w:val="en-AU"/>
        </w:rPr>
      </w:pPr>
    </w:p>
    <w:p w:rsidR="00A81AC0" w:rsidRPr="003573A9" w:rsidRDefault="00A81AC0" w:rsidP="007A5E63">
      <w:pPr>
        <w:pStyle w:val="Heading2"/>
        <w:keepNext/>
        <w:keepLines/>
        <w:numPr>
          <w:ilvl w:val="1"/>
          <w:numId w:val="5"/>
        </w:numPr>
        <w:spacing w:before="240"/>
        <w:rPr>
          <w:sz w:val="28"/>
        </w:rPr>
      </w:pPr>
      <w:r w:rsidRPr="003573A9">
        <w:rPr>
          <w:sz w:val="28"/>
        </w:rPr>
        <w:t>Bay of Plenty Regional Council</w:t>
      </w:r>
    </w:p>
    <w:p w:rsidR="00A81AC0" w:rsidRPr="007F7186" w:rsidRDefault="004154EE" w:rsidP="0087715E">
      <w:pPr>
        <w:pStyle w:val="04MtgText"/>
        <w:keepNext/>
      </w:pPr>
      <w:r w:rsidRPr="007F7186">
        <w:t>C</w:t>
      </w:r>
      <w:r>
        <w:t>r</w:t>
      </w:r>
      <w:r w:rsidRPr="007F7186">
        <w:t xml:space="preserve"> </w:t>
      </w:r>
      <w:r w:rsidR="004B36F8">
        <w:t xml:space="preserve">Norm </w:t>
      </w:r>
      <w:r w:rsidR="00A81AC0" w:rsidRPr="007F7186">
        <w:t>Bruning</w:t>
      </w:r>
      <w:r w:rsidR="00E34749">
        <w:t xml:space="preserve"> outlined BOPRC priorities</w:t>
      </w:r>
      <w:r w:rsidR="00A81AC0" w:rsidRPr="007F7186">
        <w:t>:</w:t>
      </w:r>
    </w:p>
    <w:p w:rsidR="00416D1E" w:rsidRPr="000F2E8E" w:rsidRDefault="00416D1E" w:rsidP="00416D1E">
      <w:pPr>
        <w:pStyle w:val="04MtgText"/>
        <w:spacing w:after="0"/>
        <w:rPr>
          <w:u w:val="single"/>
        </w:rPr>
      </w:pPr>
      <w:r w:rsidRPr="000F2E8E">
        <w:rPr>
          <w:u w:val="single"/>
        </w:rPr>
        <w:t>Key Points</w:t>
      </w:r>
    </w:p>
    <w:p w:rsidR="00166D93" w:rsidRPr="000A2663" w:rsidRDefault="00166D93" w:rsidP="000A2663">
      <w:pPr>
        <w:pStyle w:val="04MtgText"/>
        <w:numPr>
          <w:ilvl w:val="0"/>
          <w:numId w:val="21"/>
        </w:numPr>
        <w:spacing w:after="0"/>
        <w:rPr>
          <w:lang w:val="en-AU"/>
        </w:rPr>
      </w:pPr>
      <w:r w:rsidRPr="000A2663">
        <w:rPr>
          <w:lang w:val="en-AU"/>
        </w:rPr>
        <w:t>Recommendations from the Hearing Panel for Proposed Plan Change 13 (air quality) ha</w:t>
      </w:r>
      <w:r w:rsidR="00EA6FD0">
        <w:rPr>
          <w:lang w:val="en-AU"/>
        </w:rPr>
        <w:t>d</w:t>
      </w:r>
      <w:r w:rsidRPr="000A2663">
        <w:rPr>
          <w:lang w:val="en-AU"/>
        </w:rPr>
        <w:t xml:space="preserve"> been received and </w:t>
      </w:r>
      <w:r w:rsidR="00D47977">
        <w:rPr>
          <w:lang w:val="en-AU"/>
        </w:rPr>
        <w:t xml:space="preserve">would </w:t>
      </w:r>
      <w:r w:rsidRPr="000A2663">
        <w:rPr>
          <w:lang w:val="en-AU"/>
        </w:rPr>
        <w:t xml:space="preserve">be considered by Regional Council </w:t>
      </w:r>
      <w:r w:rsidR="00D47977">
        <w:rPr>
          <w:lang w:val="en-AU"/>
        </w:rPr>
        <w:t>i</w:t>
      </w:r>
      <w:r w:rsidRPr="000A2663">
        <w:rPr>
          <w:lang w:val="en-AU"/>
        </w:rPr>
        <w:t xml:space="preserve">n February. If the recommendations </w:t>
      </w:r>
      <w:r w:rsidR="00D47977">
        <w:rPr>
          <w:lang w:val="en-AU"/>
        </w:rPr>
        <w:t>were</w:t>
      </w:r>
      <w:r w:rsidRPr="000A2663">
        <w:rPr>
          <w:lang w:val="en-AU"/>
        </w:rPr>
        <w:t xml:space="preserve"> accepted, decisions </w:t>
      </w:r>
      <w:r w:rsidR="00D47977">
        <w:rPr>
          <w:lang w:val="en-AU"/>
        </w:rPr>
        <w:t xml:space="preserve">would </w:t>
      </w:r>
      <w:r w:rsidRPr="000A2663">
        <w:rPr>
          <w:lang w:val="en-AU"/>
        </w:rPr>
        <w:t xml:space="preserve">be publically notified and the Regional Plan amended. New rules associated with fumigation, as well as handling of bulk solid materials (e.g. palm kernel) </w:t>
      </w:r>
      <w:r w:rsidR="00D47977">
        <w:rPr>
          <w:lang w:val="en-AU"/>
        </w:rPr>
        <w:t>were expected</w:t>
      </w:r>
    </w:p>
    <w:p w:rsidR="00166D93" w:rsidRPr="000A2663" w:rsidRDefault="00166D93" w:rsidP="000A2663">
      <w:pPr>
        <w:pStyle w:val="04MtgText"/>
        <w:numPr>
          <w:ilvl w:val="0"/>
          <w:numId w:val="21"/>
        </w:numPr>
        <w:spacing w:after="0"/>
        <w:rPr>
          <w:lang w:val="en-AU"/>
        </w:rPr>
      </w:pPr>
      <w:r w:rsidRPr="000A2663">
        <w:rPr>
          <w:lang w:val="en-AU"/>
        </w:rPr>
        <w:t>Since the new monitors ha</w:t>
      </w:r>
      <w:r w:rsidR="00D47977">
        <w:rPr>
          <w:lang w:val="en-AU"/>
        </w:rPr>
        <w:t>d</w:t>
      </w:r>
      <w:r w:rsidRPr="000A2663">
        <w:rPr>
          <w:lang w:val="en-AU"/>
        </w:rPr>
        <w:t xml:space="preserve"> been in place in the Mount Maunganui Industrial Area, </w:t>
      </w:r>
      <w:r w:rsidR="00D47977">
        <w:rPr>
          <w:lang w:val="en-AU"/>
        </w:rPr>
        <w:t xml:space="preserve">there </w:t>
      </w:r>
      <w:r w:rsidRPr="000A2663">
        <w:rPr>
          <w:lang w:val="en-AU"/>
        </w:rPr>
        <w:t xml:space="preserve">had </w:t>
      </w:r>
      <w:r w:rsidR="00D47977">
        <w:rPr>
          <w:lang w:val="en-AU"/>
        </w:rPr>
        <w:t xml:space="preserve">been </w:t>
      </w:r>
      <w:r w:rsidRPr="000A2663">
        <w:rPr>
          <w:lang w:val="en-AU"/>
        </w:rPr>
        <w:t>six PM10 exceedances and three SO</w:t>
      </w:r>
      <w:r w:rsidRPr="001B3ED2">
        <w:rPr>
          <w:vertAlign w:val="subscript"/>
          <w:lang w:val="en-AU"/>
        </w:rPr>
        <w:t>2</w:t>
      </w:r>
      <w:r w:rsidRPr="000A2663">
        <w:rPr>
          <w:lang w:val="en-AU"/>
        </w:rPr>
        <w:t xml:space="preserve"> exceedances of the national standards across the whole area.</w:t>
      </w:r>
      <w:r w:rsidR="00D47977">
        <w:rPr>
          <w:lang w:val="en-AU"/>
        </w:rPr>
        <w:t xml:space="preserve"> </w:t>
      </w:r>
      <w:r w:rsidR="00DF4C70">
        <w:rPr>
          <w:lang w:val="en-AU"/>
        </w:rPr>
        <w:t>T</w:t>
      </w:r>
      <w:r w:rsidR="00DF4C70" w:rsidRPr="000A2663">
        <w:rPr>
          <w:lang w:val="en-AU"/>
        </w:rPr>
        <w:t>hese ha</w:t>
      </w:r>
      <w:r w:rsidR="00DF4C70">
        <w:rPr>
          <w:lang w:val="en-AU"/>
        </w:rPr>
        <w:t>d</w:t>
      </w:r>
      <w:r w:rsidR="00DF4C70" w:rsidRPr="000A2663">
        <w:rPr>
          <w:lang w:val="en-AU"/>
        </w:rPr>
        <w:t xml:space="preserve"> been published in the Bay of Plenty </w:t>
      </w:r>
      <w:r w:rsidR="00DF4C70">
        <w:rPr>
          <w:lang w:val="en-AU"/>
        </w:rPr>
        <w:t>T</w:t>
      </w:r>
      <w:r w:rsidR="00DF4C70" w:rsidRPr="000A2663">
        <w:rPr>
          <w:lang w:val="en-AU"/>
        </w:rPr>
        <w:t>imes</w:t>
      </w:r>
      <w:r w:rsidR="00DF4C70">
        <w:rPr>
          <w:lang w:val="en-AU"/>
        </w:rPr>
        <w:t xml:space="preserve"> as </w:t>
      </w:r>
      <w:r w:rsidR="00D47977">
        <w:rPr>
          <w:lang w:val="en-AU"/>
        </w:rPr>
        <w:t>e</w:t>
      </w:r>
      <w:r w:rsidRPr="000A2663">
        <w:rPr>
          <w:lang w:val="en-AU"/>
        </w:rPr>
        <w:t xml:space="preserve">xceedances </w:t>
      </w:r>
      <w:r w:rsidR="00D47977">
        <w:rPr>
          <w:lang w:val="en-AU"/>
        </w:rPr>
        <w:t xml:space="preserve">needed to </w:t>
      </w:r>
      <w:r w:rsidRPr="000A2663">
        <w:rPr>
          <w:lang w:val="en-AU"/>
        </w:rPr>
        <w:t xml:space="preserve">be publically notified under the national standards </w:t>
      </w:r>
    </w:p>
    <w:p w:rsidR="00166D93" w:rsidRPr="000A2663" w:rsidRDefault="00166D93" w:rsidP="000A2663">
      <w:pPr>
        <w:pStyle w:val="04MtgText"/>
        <w:numPr>
          <w:ilvl w:val="0"/>
          <w:numId w:val="21"/>
        </w:numPr>
        <w:spacing w:after="0"/>
        <w:rPr>
          <w:lang w:val="en-AU"/>
        </w:rPr>
      </w:pPr>
      <w:r w:rsidRPr="000A2663">
        <w:rPr>
          <w:lang w:val="en-AU"/>
        </w:rPr>
        <w:t>14 appeals ha</w:t>
      </w:r>
      <w:r w:rsidR="00D47977">
        <w:rPr>
          <w:lang w:val="en-AU"/>
        </w:rPr>
        <w:t>d</w:t>
      </w:r>
      <w:r w:rsidRPr="000A2663">
        <w:rPr>
          <w:lang w:val="en-AU"/>
        </w:rPr>
        <w:t xml:space="preserve"> been received on Proposed Plan Change 9 (water quantity) with a further 26 parties joining the appeals. Key issues relate</w:t>
      </w:r>
      <w:r w:rsidR="00D47977">
        <w:rPr>
          <w:lang w:val="en-AU"/>
        </w:rPr>
        <w:t>d</w:t>
      </w:r>
      <w:r w:rsidRPr="000A2663">
        <w:rPr>
          <w:lang w:val="en-AU"/>
        </w:rPr>
        <w:t xml:space="preserve"> to Māori rights and interests, renewable electricity, dairy sheds and municipal supply. Council ha</w:t>
      </w:r>
      <w:r w:rsidR="00D47977">
        <w:rPr>
          <w:lang w:val="en-AU"/>
        </w:rPr>
        <w:t>d</w:t>
      </w:r>
      <w:r w:rsidRPr="000A2663">
        <w:rPr>
          <w:lang w:val="en-AU"/>
        </w:rPr>
        <w:t xml:space="preserve"> received direction from the </w:t>
      </w:r>
      <w:r w:rsidR="00EA6FD0">
        <w:rPr>
          <w:lang w:val="en-AU"/>
        </w:rPr>
        <w:t>E</w:t>
      </w:r>
      <w:r w:rsidRPr="000A2663">
        <w:rPr>
          <w:lang w:val="en-AU"/>
        </w:rPr>
        <w:t xml:space="preserve">nvironment </w:t>
      </w:r>
      <w:r w:rsidR="00EA6FD0">
        <w:rPr>
          <w:lang w:val="en-AU"/>
        </w:rPr>
        <w:t>C</w:t>
      </w:r>
      <w:r w:rsidRPr="000A2663">
        <w:rPr>
          <w:lang w:val="en-AU"/>
        </w:rPr>
        <w:t xml:space="preserve">ourt and </w:t>
      </w:r>
      <w:r w:rsidR="00D47977">
        <w:rPr>
          <w:lang w:val="en-AU"/>
        </w:rPr>
        <w:t xml:space="preserve">would </w:t>
      </w:r>
      <w:r w:rsidRPr="000A2663">
        <w:rPr>
          <w:lang w:val="en-AU"/>
        </w:rPr>
        <w:t>begin resolution of appeals</w:t>
      </w:r>
    </w:p>
    <w:p w:rsidR="00166D93" w:rsidRPr="000A2663" w:rsidRDefault="00166D93" w:rsidP="000A2663">
      <w:pPr>
        <w:pStyle w:val="04MtgText"/>
        <w:numPr>
          <w:ilvl w:val="0"/>
          <w:numId w:val="21"/>
        </w:numPr>
        <w:spacing w:after="0"/>
        <w:rPr>
          <w:lang w:val="en-AU"/>
        </w:rPr>
      </w:pPr>
      <w:r w:rsidRPr="000A2663">
        <w:rPr>
          <w:lang w:val="en-AU"/>
        </w:rPr>
        <w:t>A discussion document ha</w:t>
      </w:r>
      <w:r w:rsidR="00D47977">
        <w:rPr>
          <w:lang w:val="en-AU"/>
        </w:rPr>
        <w:t>d</w:t>
      </w:r>
      <w:r w:rsidRPr="000A2663">
        <w:rPr>
          <w:lang w:val="en-AU"/>
        </w:rPr>
        <w:t xml:space="preserve"> been prepared for managing marine pests across </w:t>
      </w:r>
      <w:r w:rsidR="00A878EC">
        <w:rPr>
          <w:lang w:val="en-AU"/>
        </w:rPr>
        <w:t xml:space="preserve">the </w:t>
      </w:r>
      <w:r w:rsidRPr="000A2663">
        <w:rPr>
          <w:lang w:val="en-AU"/>
        </w:rPr>
        <w:t xml:space="preserve">upper north island regions. It </w:t>
      </w:r>
      <w:r w:rsidR="00D47977">
        <w:rPr>
          <w:lang w:val="en-AU"/>
        </w:rPr>
        <w:t xml:space="preserve">was </w:t>
      </w:r>
      <w:r w:rsidRPr="000A2663">
        <w:rPr>
          <w:lang w:val="en-AU"/>
        </w:rPr>
        <w:t xml:space="preserve">called “Better ways to stop marine pests” and if agreed by all Councils </w:t>
      </w:r>
      <w:r w:rsidR="00D47977">
        <w:rPr>
          <w:lang w:val="en-AU"/>
        </w:rPr>
        <w:t xml:space="preserve">would </w:t>
      </w:r>
      <w:r w:rsidRPr="000A2663">
        <w:rPr>
          <w:lang w:val="en-AU"/>
        </w:rPr>
        <w:t xml:space="preserve">be consulted on March </w:t>
      </w:r>
      <w:r w:rsidR="00EA6FD0">
        <w:rPr>
          <w:lang w:val="en-AU"/>
        </w:rPr>
        <w:t xml:space="preserve">to </w:t>
      </w:r>
      <w:r w:rsidRPr="000A2663">
        <w:rPr>
          <w:lang w:val="en-AU"/>
        </w:rPr>
        <w:t>May</w:t>
      </w:r>
      <w:r w:rsidR="00D47977">
        <w:rPr>
          <w:lang w:val="en-AU"/>
        </w:rPr>
        <w:t>.</w:t>
      </w:r>
    </w:p>
    <w:p w:rsidR="00132316" w:rsidRDefault="00132316" w:rsidP="00132316">
      <w:pPr>
        <w:pStyle w:val="04MtgText"/>
        <w:spacing w:after="0"/>
        <w:ind w:left="1211"/>
        <w:rPr>
          <w:lang w:val="en-AU"/>
        </w:rPr>
      </w:pPr>
    </w:p>
    <w:p w:rsidR="00D47977" w:rsidRDefault="00D47977" w:rsidP="00132316">
      <w:pPr>
        <w:pStyle w:val="04MtgText"/>
        <w:spacing w:after="0"/>
        <w:ind w:left="1211"/>
        <w:rPr>
          <w:lang w:val="en-AU"/>
        </w:rPr>
      </w:pPr>
    </w:p>
    <w:p w:rsidR="000B71EC" w:rsidRPr="007F7186" w:rsidRDefault="000B71EC" w:rsidP="000B71EC">
      <w:pPr>
        <w:pStyle w:val="Heading1"/>
        <w:keepNext/>
        <w:keepLines/>
        <w:rPr>
          <w:sz w:val="32"/>
        </w:rPr>
      </w:pPr>
      <w:r>
        <w:rPr>
          <w:sz w:val="32"/>
        </w:rPr>
        <w:t>Conservation Update</w:t>
      </w:r>
    </w:p>
    <w:p w:rsidR="000B71EC" w:rsidRDefault="000B71EC" w:rsidP="000B71EC">
      <w:pPr>
        <w:pStyle w:val="Heading2"/>
      </w:pPr>
      <w:r>
        <w:t>Department of Conservation</w:t>
      </w:r>
    </w:p>
    <w:p w:rsidR="00CB0AC3" w:rsidRDefault="008807C2" w:rsidP="00A92DE2">
      <w:pPr>
        <w:pStyle w:val="04MtgText"/>
      </w:pPr>
      <w:r>
        <w:t>Nil</w:t>
      </w:r>
    </w:p>
    <w:p w:rsidR="00CB0AC3" w:rsidRPr="007F7186" w:rsidRDefault="00CB0AC3" w:rsidP="00CB0AC3">
      <w:pPr>
        <w:pStyle w:val="Heading1"/>
        <w:keepNext/>
        <w:keepLines/>
        <w:spacing w:before="240"/>
        <w:rPr>
          <w:sz w:val="32"/>
          <w:lang w:eastAsia="en-NZ"/>
        </w:rPr>
      </w:pPr>
      <w:r w:rsidRPr="007F7186">
        <w:rPr>
          <w:sz w:val="32"/>
          <w:lang w:eastAsia="en-NZ"/>
        </w:rPr>
        <w:lastRenderedPageBreak/>
        <w:t>Reports</w:t>
      </w:r>
    </w:p>
    <w:p w:rsidR="00CB0AC3" w:rsidRPr="00A92DE2" w:rsidRDefault="00CB0AC3" w:rsidP="00CB0AC3">
      <w:pPr>
        <w:pStyle w:val="Heading2"/>
        <w:keepNext/>
        <w:keepLines/>
        <w:rPr>
          <w:sz w:val="28"/>
          <w:lang w:eastAsia="en-NZ"/>
        </w:rPr>
      </w:pPr>
      <w:r>
        <w:rPr>
          <w:sz w:val="28"/>
          <w:lang w:eastAsia="en-NZ"/>
        </w:rPr>
        <w:t>Strategic Context: Freshwater Futures update</w:t>
      </w:r>
    </w:p>
    <w:p w:rsidR="00A45971" w:rsidRDefault="00A45971" w:rsidP="00A45971">
      <w:pPr>
        <w:pStyle w:val="04MtgText"/>
      </w:pPr>
      <w:r w:rsidRPr="00536BB5">
        <w:t xml:space="preserve">Bay of Plenty Regional Council Senior Planner Santiago Bermeo </w:t>
      </w:r>
      <w:r>
        <w:t>provided a verbal update on ongoing work under the National Policy Statement for Freshwater Management.</w:t>
      </w:r>
    </w:p>
    <w:p w:rsidR="00BC15F1" w:rsidRPr="000F2E8E" w:rsidRDefault="00BC15F1" w:rsidP="00BC15F1">
      <w:pPr>
        <w:pStyle w:val="04MtgText"/>
        <w:spacing w:after="0"/>
        <w:rPr>
          <w:u w:val="single"/>
        </w:rPr>
      </w:pPr>
      <w:r w:rsidRPr="000F2E8E">
        <w:rPr>
          <w:u w:val="single"/>
        </w:rPr>
        <w:t>Key Point</w:t>
      </w:r>
    </w:p>
    <w:p w:rsidR="00BC15F1" w:rsidRPr="00BC15F1" w:rsidRDefault="00F61D9D" w:rsidP="00BC15F1">
      <w:pPr>
        <w:pStyle w:val="04MtgText"/>
        <w:numPr>
          <w:ilvl w:val="0"/>
          <w:numId w:val="21"/>
        </w:numPr>
        <w:autoSpaceDE w:val="0"/>
        <w:autoSpaceDN w:val="0"/>
        <w:adjustRightInd w:val="0"/>
        <w:spacing w:after="0"/>
      </w:pPr>
      <w:r>
        <w:rPr>
          <w:szCs w:val="22"/>
          <w:lang w:eastAsia="en-NZ"/>
        </w:rPr>
        <w:t xml:space="preserve">The </w:t>
      </w:r>
      <w:r w:rsidR="00BC15F1">
        <w:rPr>
          <w:szCs w:val="22"/>
          <w:lang w:eastAsia="en-NZ"/>
        </w:rPr>
        <w:t>P</w:t>
      </w:r>
      <w:proofErr w:type="spellStart"/>
      <w:r w:rsidR="00BC15F1" w:rsidRPr="00BC15F1">
        <w:rPr>
          <w:lang w:val="en-AU"/>
        </w:rPr>
        <w:t>rogramme</w:t>
      </w:r>
      <w:proofErr w:type="spellEnd"/>
      <w:r w:rsidR="00BC15F1" w:rsidRPr="00BC15F1">
        <w:rPr>
          <w:szCs w:val="22"/>
          <w:lang w:eastAsia="en-NZ"/>
        </w:rPr>
        <w:t xml:space="preserve"> </w:t>
      </w:r>
      <w:r w:rsidR="00BC15F1">
        <w:rPr>
          <w:szCs w:val="22"/>
          <w:lang w:eastAsia="en-NZ"/>
        </w:rPr>
        <w:t xml:space="preserve">for the </w:t>
      </w:r>
      <w:r w:rsidR="00BC15F1" w:rsidRPr="00BC15F1">
        <w:rPr>
          <w:szCs w:val="22"/>
          <w:lang w:eastAsia="en-NZ"/>
        </w:rPr>
        <w:t xml:space="preserve">staged implementation of the National Policy Statement </w:t>
      </w:r>
      <w:r w:rsidR="00BC15F1">
        <w:rPr>
          <w:szCs w:val="22"/>
          <w:lang w:eastAsia="en-NZ"/>
        </w:rPr>
        <w:t xml:space="preserve">for Freshwater Management </w:t>
      </w:r>
      <w:r>
        <w:rPr>
          <w:szCs w:val="22"/>
          <w:lang w:eastAsia="en-NZ"/>
        </w:rPr>
        <w:t xml:space="preserve">had been updated </w:t>
      </w:r>
      <w:r w:rsidR="00BC15F1">
        <w:rPr>
          <w:szCs w:val="22"/>
          <w:lang w:eastAsia="en-NZ"/>
        </w:rPr>
        <w:t xml:space="preserve">with an </w:t>
      </w:r>
      <w:r w:rsidR="00BC15F1" w:rsidRPr="00BC15F1">
        <w:rPr>
          <w:szCs w:val="22"/>
          <w:lang w:eastAsia="en-NZ"/>
        </w:rPr>
        <w:t>exten</w:t>
      </w:r>
      <w:r w:rsidR="00BC15F1">
        <w:rPr>
          <w:szCs w:val="22"/>
          <w:lang w:eastAsia="en-NZ"/>
        </w:rPr>
        <w:t xml:space="preserve">sion of the </w:t>
      </w:r>
      <w:r w:rsidR="00BC15F1" w:rsidRPr="00BC15F1">
        <w:rPr>
          <w:szCs w:val="22"/>
          <w:lang w:eastAsia="en-NZ"/>
        </w:rPr>
        <w:t>timeline to complete imp</w:t>
      </w:r>
      <w:r w:rsidR="00BC15F1">
        <w:rPr>
          <w:szCs w:val="22"/>
          <w:lang w:eastAsia="en-NZ"/>
        </w:rPr>
        <w:t>lementation by 31 December 2030.</w:t>
      </w:r>
    </w:p>
    <w:p w:rsidR="00BC15F1" w:rsidRPr="00536BB5" w:rsidRDefault="00BC15F1" w:rsidP="00BC15F1">
      <w:pPr>
        <w:pStyle w:val="04MtgText"/>
        <w:autoSpaceDE w:val="0"/>
        <w:autoSpaceDN w:val="0"/>
        <w:adjustRightInd w:val="0"/>
        <w:spacing w:after="0"/>
        <w:ind w:left="1211"/>
      </w:pPr>
    </w:p>
    <w:p w:rsidR="00A45971" w:rsidRPr="0081041B" w:rsidRDefault="00A45971" w:rsidP="00A45971">
      <w:pPr>
        <w:pStyle w:val="04MtgText"/>
        <w:spacing w:after="0"/>
        <w:rPr>
          <w:u w:val="single"/>
        </w:rPr>
      </w:pPr>
      <w:r>
        <w:rPr>
          <w:u w:val="single"/>
        </w:rPr>
        <w:t>Points Raised by Members</w:t>
      </w:r>
    </w:p>
    <w:p w:rsidR="00BC15F1" w:rsidRDefault="00BC15F1" w:rsidP="00A45971">
      <w:pPr>
        <w:pStyle w:val="04MtgText"/>
        <w:numPr>
          <w:ilvl w:val="0"/>
          <w:numId w:val="21"/>
        </w:numPr>
        <w:spacing w:after="0"/>
        <w:rPr>
          <w:lang w:val="en-AU"/>
        </w:rPr>
      </w:pPr>
      <w:r>
        <w:rPr>
          <w:lang w:val="en-AU"/>
        </w:rPr>
        <w:t xml:space="preserve">Levels of nutrients from fertilisers flowing into waterways were concerning and needed to be </w:t>
      </w:r>
      <w:r w:rsidR="007A1523">
        <w:rPr>
          <w:lang w:val="en-AU"/>
        </w:rPr>
        <w:t>monitored</w:t>
      </w:r>
      <w:r w:rsidR="00C02DFF">
        <w:rPr>
          <w:lang w:val="en-AU"/>
        </w:rPr>
        <w:t>/</w:t>
      </w:r>
      <w:r w:rsidR="007A1523">
        <w:rPr>
          <w:lang w:val="en-AU"/>
        </w:rPr>
        <w:t>regulated</w:t>
      </w:r>
    </w:p>
    <w:p w:rsidR="00B070DF" w:rsidRDefault="00B070DF" w:rsidP="00A45971">
      <w:pPr>
        <w:pStyle w:val="04MtgText"/>
        <w:numPr>
          <w:ilvl w:val="0"/>
          <w:numId w:val="21"/>
        </w:numPr>
        <w:spacing w:after="0"/>
        <w:rPr>
          <w:lang w:val="en-AU"/>
        </w:rPr>
      </w:pPr>
      <w:r>
        <w:rPr>
          <w:lang w:val="en-AU"/>
        </w:rPr>
        <w:t>Lack of control of gorse in the catchment area was concerning and required a strategy to be put in place</w:t>
      </w:r>
    </w:p>
    <w:p w:rsidR="001352F2" w:rsidRPr="005A3557" w:rsidRDefault="001352F2" w:rsidP="005A3557">
      <w:pPr>
        <w:pStyle w:val="04MtgText"/>
        <w:numPr>
          <w:ilvl w:val="0"/>
          <w:numId w:val="21"/>
        </w:numPr>
        <w:spacing w:after="0"/>
        <w:rPr>
          <w:lang w:val="en-AU"/>
        </w:rPr>
      </w:pPr>
      <w:r w:rsidRPr="005A3557">
        <w:rPr>
          <w:lang w:val="en-AU"/>
        </w:rPr>
        <w:t>Noted that the key documents on the Three Waters Review</w:t>
      </w:r>
      <w:r w:rsidR="005A3557" w:rsidRPr="005A3557">
        <w:rPr>
          <w:lang w:val="en-AU"/>
        </w:rPr>
        <w:t xml:space="preserve"> </w:t>
      </w:r>
      <w:r w:rsidR="007A1523">
        <w:rPr>
          <w:lang w:val="en-AU"/>
        </w:rPr>
        <w:t xml:space="preserve">/ </w:t>
      </w:r>
      <w:r w:rsidR="005A3557" w:rsidRPr="005A3557">
        <w:rPr>
          <w:lang w:val="en-AU"/>
        </w:rPr>
        <w:t>Essential Freshwater</w:t>
      </w:r>
      <w:r w:rsidRPr="005A3557">
        <w:rPr>
          <w:lang w:val="en-AU"/>
        </w:rPr>
        <w:t xml:space="preserve">, which were published </w:t>
      </w:r>
      <w:r w:rsidR="005A3557" w:rsidRPr="005A3557">
        <w:rPr>
          <w:lang w:val="en-AU"/>
        </w:rPr>
        <w:t xml:space="preserve">by </w:t>
      </w:r>
      <w:r w:rsidR="007A1523">
        <w:rPr>
          <w:lang w:val="en-AU"/>
        </w:rPr>
        <w:t>C</w:t>
      </w:r>
      <w:r w:rsidR="005A3557" w:rsidRPr="005A3557">
        <w:rPr>
          <w:lang w:val="en-AU"/>
        </w:rPr>
        <w:t xml:space="preserve">entral </w:t>
      </w:r>
      <w:r w:rsidR="007A1523">
        <w:rPr>
          <w:lang w:val="en-AU"/>
        </w:rPr>
        <w:t>G</w:t>
      </w:r>
      <w:r w:rsidR="005A3557" w:rsidRPr="005A3557">
        <w:rPr>
          <w:lang w:val="en-AU"/>
        </w:rPr>
        <w:t xml:space="preserve">overnment </w:t>
      </w:r>
      <w:r w:rsidRPr="005A3557">
        <w:rPr>
          <w:lang w:val="en-AU"/>
        </w:rPr>
        <w:t>in November 2018, would form an integral part of the water discussion</w:t>
      </w:r>
    </w:p>
    <w:p w:rsidR="00203A0A" w:rsidRPr="005A3557" w:rsidRDefault="00C02DFF" w:rsidP="00A45971">
      <w:pPr>
        <w:pStyle w:val="04MtgText"/>
        <w:numPr>
          <w:ilvl w:val="0"/>
          <w:numId w:val="21"/>
        </w:numPr>
        <w:spacing w:after="0"/>
        <w:rPr>
          <w:lang w:val="en-AU"/>
        </w:rPr>
      </w:pPr>
      <w:r>
        <w:rPr>
          <w:lang w:val="en-AU"/>
        </w:rPr>
        <w:t xml:space="preserve">Bay of Plenty Regional Council Pou Ngaio (Technical/Cultural) </w:t>
      </w:r>
      <w:r w:rsidR="005A3557">
        <w:rPr>
          <w:lang w:val="en-AU"/>
        </w:rPr>
        <w:t>Nat</w:t>
      </w:r>
      <w:r w:rsidR="007A1523">
        <w:rPr>
          <w:lang w:val="en-AU"/>
        </w:rPr>
        <w:t xml:space="preserve">han </w:t>
      </w:r>
      <w:r w:rsidR="00D37974">
        <w:rPr>
          <w:lang w:val="en-AU"/>
        </w:rPr>
        <w:t>Capper</w:t>
      </w:r>
      <w:r w:rsidR="007A1523">
        <w:rPr>
          <w:lang w:val="en-AU"/>
        </w:rPr>
        <w:t xml:space="preserve"> had been seconded to the F</w:t>
      </w:r>
      <w:r w:rsidR="007A1523" w:rsidRPr="007A1523">
        <w:rPr>
          <w:lang w:val="en-AU"/>
        </w:rPr>
        <w:t xml:space="preserve">resh </w:t>
      </w:r>
      <w:r w:rsidR="007A1523">
        <w:rPr>
          <w:lang w:val="en-AU"/>
        </w:rPr>
        <w:t>W</w:t>
      </w:r>
      <w:r w:rsidR="007A1523" w:rsidRPr="007A1523">
        <w:rPr>
          <w:lang w:val="en-AU"/>
        </w:rPr>
        <w:t xml:space="preserve">ater </w:t>
      </w:r>
      <w:r w:rsidR="007A1523">
        <w:rPr>
          <w:lang w:val="en-AU"/>
        </w:rPr>
        <w:t>T</w:t>
      </w:r>
      <w:r w:rsidR="007A1523" w:rsidRPr="007A1523">
        <w:rPr>
          <w:lang w:val="en-AU"/>
        </w:rPr>
        <w:t xml:space="preserve">ask </w:t>
      </w:r>
      <w:r w:rsidR="007A1523">
        <w:rPr>
          <w:lang w:val="en-AU"/>
        </w:rPr>
        <w:t>F</w:t>
      </w:r>
      <w:r w:rsidR="007A1523" w:rsidRPr="007A1523">
        <w:rPr>
          <w:lang w:val="en-AU"/>
        </w:rPr>
        <w:t xml:space="preserve">orce at </w:t>
      </w:r>
      <w:proofErr w:type="spellStart"/>
      <w:r w:rsidR="007A1523" w:rsidRPr="007A1523">
        <w:rPr>
          <w:lang w:val="en-AU"/>
        </w:rPr>
        <w:t>M</w:t>
      </w:r>
      <w:r w:rsidR="007A1523">
        <w:rPr>
          <w:lang w:val="en-AU"/>
        </w:rPr>
        <w:t>f</w:t>
      </w:r>
      <w:r w:rsidR="007A1523" w:rsidRPr="007A1523">
        <w:rPr>
          <w:lang w:val="en-AU"/>
        </w:rPr>
        <w:t>E</w:t>
      </w:r>
      <w:proofErr w:type="spellEnd"/>
      <w:r w:rsidR="007A1523">
        <w:rPr>
          <w:lang w:val="en-AU"/>
        </w:rPr>
        <w:t>.</w:t>
      </w:r>
    </w:p>
    <w:p w:rsidR="009A3152" w:rsidRDefault="009A3152" w:rsidP="00CB0AC3">
      <w:pPr>
        <w:pStyle w:val="04MtgText"/>
        <w:spacing w:after="0"/>
        <w:ind w:left="1211"/>
        <w:rPr>
          <w:lang w:val="en-AU"/>
        </w:rPr>
      </w:pPr>
    </w:p>
    <w:p w:rsidR="00CB0AC3" w:rsidRPr="007F7186" w:rsidRDefault="00CB0AC3" w:rsidP="00CB0AC3">
      <w:pPr>
        <w:pStyle w:val="04ResolvedText"/>
        <w:keepNext/>
        <w:keepLines/>
        <w:rPr>
          <w:rFonts w:eastAsia="Arial"/>
        </w:rPr>
      </w:pPr>
      <w:r w:rsidRPr="007F7186">
        <w:rPr>
          <w:rFonts w:eastAsia="Arial"/>
        </w:rPr>
        <w:t>Resolved</w:t>
      </w:r>
    </w:p>
    <w:p w:rsidR="00CB0AC3" w:rsidRPr="007F7186" w:rsidRDefault="00CB0AC3" w:rsidP="00CB0AC3">
      <w:pPr>
        <w:pStyle w:val="06ThattheRegionalCouncilText"/>
        <w:keepNext/>
        <w:keepLines/>
      </w:pPr>
      <w:r w:rsidRPr="007F7186">
        <w:t>That the Tauranga Moana Advisory Group:</w:t>
      </w:r>
    </w:p>
    <w:p w:rsidR="00CB0AC3" w:rsidRPr="007A1523" w:rsidRDefault="00A45971" w:rsidP="00F22DC4">
      <w:pPr>
        <w:pStyle w:val="ListParagraph"/>
        <w:numPr>
          <w:ilvl w:val="0"/>
          <w:numId w:val="24"/>
        </w:numPr>
        <w:autoSpaceDE w:val="0"/>
        <w:autoSpaceDN w:val="0"/>
        <w:adjustRightInd w:val="0"/>
        <w:ind w:left="1276" w:hanging="425"/>
        <w:rPr>
          <w:rFonts w:cs="Arial"/>
          <w:b/>
          <w:bCs/>
          <w:szCs w:val="22"/>
          <w:lang w:eastAsia="en-NZ"/>
        </w:rPr>
      </w:pPr>
      <w:r w:rsidRPr="007A1523">
        <w:rPr>
          <w:rFonts w:cs="Arial"/>
          <w:b/>
          <w:bCs/>
          <w:szCs w:val="22"/>
          <w:lang w:eastAsia="en-NZ"/>
        </w:rPr>
        <w:t>Receives the report, National Policy Statement for Freshwater Management Implementation Programme which served before the Regional Direction and Delivery Committee of the Bay of Plenty Regional Council on 11 December 2018</w:t>
      </w:r>
      <w:r w:rsidR="00CB0AC3" w:rsidRPr="007A1523">
        <w:rPr>
          <w:rFonts w:cs="Arial"/>
          <w:b/>
          <w:bCs/>
          <w:szCs w:val="22"/>
          <w:lang w:eastAsia="en-NZ"/>
        </w:rPr>
        <w:t>.</w:t>
      </w:r>
    </w:p>
    <w:p w:rsidR="00CB0AC3" w:rsidRPr="00BA685E" w:rsidRDefault="00A45971" w:rsidP="00CB0AC3">
      <w:pPr>
        <w:pStyle w:val="08CarriedText"/>
        <w:rPr>
          <w:lang w:eastAsia="en-NZ"/>
        </w:rPr>
      </w:pPr>
      <w:r w:rsidRPr="00A45971">
        <w:rPr>
          <w:lang w:val="en-GB"/>
        </w:rPr>
        <w:t>Bruning</w:t>
      </w:r>
      <w:r w:rsidR="00CB0AC3" w:rsidRPr="00A45971">
        <w:rPr>
          <w:lang w:eastAsia="en-NZ"/>
        </w:rPr>
        <w:t>/</w:t>
      </w:r>
      <w:r w:rsidRPr="00A45971">
        <w:rPr>
          <w:lang w:eastAsia="en-NZ"/>
        </w:rPr>
        <w:t>Nees</w:t>
      </w:r>
    </w:p>
    <w:p w:rsidR="00CB0AC3" w:rsidRPr="007F7186" w:rsidRDefault="00CB0AC3" w:rsidP="00CB0AC3">
      <w:pPr>
        <w:pStyle w:val="08CarriedText"/>
        <w:spacing w:after="240"/>
        <w:rPr>
          <w:lang w:eastAsia="en-NZ"/>
        </w:rPr>
      </w:pPr>
      <w:r w:rsidRPr="007F7186">
        <w:rPr>
          <w:lang w:eastAsia="en-NZ"/>
        </w:rPr>
        <w:t>CARRIED</w:t>
      </w:r>
    </w:p>
    <w:p w:rsidR="00CB0AC3" w:rsidRDefault="00CB0AC3" w:rsidP="00CB0AC3">
      <w:pPr>
        <w:pStyle w:val="04MtgText"/>
        <w:spacing w:after="0"/>
        <w:ind w:left="1211"/>
        <w:rPr>
          <w:lang w:val="en-AU"/>
        </w:rPr>
      </w:pPr>
    </w:p>
    <w:p w:rsidR="00203A0A" w:rsidRPr="00305EC4" w:rsidRDefault="00305EC4" w:rsidP="00305EC4">
      <w:pPr>
        <w:pStyle w:val="Heading2"/>
        <w:keepNext/>
        <w:keepLines/>
        <w:rPr>
          <w:sz w:val="28"/>
          <w:lang w:eastAsia="en-NZ"/>
        </w:rPr>
      </w:pPr>
      <w:r w:rsidRPr="00305EC4">
        <w:rPr>
          <w:sz w:val="28"/>
          <w:lang w:eastAsia="en-NZ"/>
        </w:rPr>
        <w:t>Jurisdictional Boundaries in Tauranga Harbour</w:t>
      </w:r>
    </w:p>
    <w:p w:rsidR="00AF298D" w:rsidRDefault="00AF298D" w:rsidP="00AF298D">
      <w:pPr>
        <w:pStyle w:val="04ResolvedText"/>
      </w:pPr>
      <w:r>
        <w:t>Resolved</w:t>
      </w:r>
    </w:p>
    <w:p w:rsidR="00AF298D" w:rsidRPr="00305EC4" w:rsidRDefault="00AF298D" w:rsidP="00AF298D">
      <w:pPr>
        <w:pStyle w:val="06ThattheRegionalCouncilText"/>
        <w:keepNext/>
        <w:keepLines/>
        <w:rPr>
          <w:szCs w:val="22"/>
        </w:rPr>
      </w:pPr>
      <w:r w:rsidRPr="00305EC4">
        <w:rPr>
          <w:szCs w:val="22"/>
        </w:rPr>
        <w:t>That the Tauranga Moana Advisory Group:</w:t>
      </w:r>
    </w:p>
    <w:p w:rsidR="00AF298D" w:rsidRPr="00305EC4" w:rsidRDefault="00AF298D" w:rsidP="00AF298D">
      <w:pPr>
        <w:pStyle w:val="Heading2"/>
        <w:keepNext/>
        <w:keepLines/>
        <w:numPr>
          <w:ilvl w:val="0"/>
          <w:numId w:val="22"/>
        </w:numPr>
        <w:rPr>
          <w:sz w:val="22"/>
          <w:szCs w:val="22"/>
        </w:rPr>
      </w:pPr>
      <w:r w:rsidRPr="00305EC4">
        <w:rPr>
          <w:sz w:val="22"/>
          <w:szCs w:val="22"/>
        </w:rPr>
        <w:t>Receives the report “</w:t>
      </w:r>
      <w:r w:rsidR="00305EC4" w:rsidRPr="00305EC4">
        <w:rPr>
          <w:sz w:val="22"/>
          <w:szCs w:val="22"/>
        </w:rPr>
        <w:t>Jurisdictional Boundaries in Tauranga Harbour</w:t>
      </w:r>
      <w:r w:rsidR="00305EC4">
        <w:rPr>
          <w:sz w:val="22"/>
          <w:szCs w:val="22"/>
        </w:rPr>
        <w:t xml:space="preserve">” </w:t>
      </w:r>
      <w:r w:rsidRPr="00305EC4">
        <w:rPr>
          <w:sz w:val="22"/>
          <w:szCs w:val="22"/>
        </w:rPr>
        <w:t xml:space="preserve">dated </w:t>
      </w:r>
      <w:r w:rsidR="00305EC4">
        <w:rPr>
          <w:sz w:val="22"/>
          <w:szCs w:val="22"/>
        </w:rPr>
        <w:t>15 February 2019</w:t>
      </w:r>
      <w:r w:rsidRPr="00305EC4">
        <w:rPr>
          <w:sz w:val="22"/>
          <w:szCs w:val="22"/>
        </w:rPr>
        <w:t>.</w:t>
      </w:r>
    </w:p>
    <w:p w:rsidR="00AF298D" w:rsidRDefault="00305EC4" w:rsidP="00AF298D">
      <w:pPr>
        <w:pStyle w:val="AgendaRecommendation"/>
        <w:numPr>
          <w:ilvl w:val="0"/>
          <w:numId w:val="0"/>
        </w:numPr>
        <w:spacing w:before="0" w:after="0"/>
        <w:ind w:left="1211"/>
        <w:jc w:val="right"/>
        <w:rPr>
          <w:lang w:eastAsia="en-NZ"/>
        </w:rPr>
      </w:pPr>
      <w:r>
        <w:rPr>
          <w:lang w:eastAsia="en-NZ"/>
        </w:rPr>
        <w:t>Mackay</w:t>
      </w:r>
      <w:r w:rsidR="00AF298D" w:rsidRPr="007F7186">
        <w:rPr>
          <w:lang w:eastAsia="en-NZ"/>
        </w:rPr>
        <w:t>/</w:t>
      </w:r>
      <w:r>
        <w:rPr>
          <w:lang w:eastAsia="en-NZ"/>
        </w:rPr>
        <w:t>Von D</w:t>
      </w:r>
      <w:r w:rsidR="00C846BA">
        <w:rPr>
          <w:lang w:eastAsia="en-NZ"/>
        </w:rPr>
        <w:t>adel</w:t>
      </w:r>
      <w:r>
        <w:rPr>
          <w:lang w:eastAsia="en-NZ"/>
        </w:rPr>
        <w:t>s</w:t>
      </w:r>
      <w:r w:rsidR="00C846BA">
        <w:rPr>
          <w:lang w:eastAsia="en-NZ"/>
        </w:rPr>
        <w:t>z</w:t>
      </w:r>
      <w:r>
        <w:rPr>
          <w:lang w:eastAsia="en-NZ"/>
        </w:rPr>
        <w:t>e</w:t>
      </w:r>
      <w:r w:rsidR="00C846BA">
        <w:rPr>
          <w:lang w:eastAsia="en-NZ"/>
        </w:rPr>
        <w:t xml:space="preserve">n </w:t>
      </w:r>
    </w:p>
    <w:p w:rsidR="00AF298D" w:rsidRDefault="00AF298D" w:rsidP="00AF298D">
      <w:pPr>
        <w:pStyle w:val="AgendaRecommendation"/>
        <w:numPr>
          <w:ilvl w:val="0"/>
          <w:numId w:val="0"/>
        </w:numPr>
        <w:spacing w:before="0" w:after="0"/>
        <w:ind w:left="1211"/>
        <w:jc w:val="right"/>
        <w:rPr>
          <w:lang w:eastAsia="en-NZ"/>
        </w:rPr>
      </w:pPr>
      <w:r w:rsidRPr="007F7186">
        <w:rPr>
          <w:lang w:eastAsia="en-NZ"/>
        </w:rPr>
        <w:t>CARRIED</w:t>
      </w:r>
    </w:p>
    <w:p w:rsidR="00AF298D" w:rsidRDefault="00AF298D" w:rsidP="00CB0AC3">
      <w:pPr>
        <w:pStyle w:val="04MtgText"/>
        <w:spacing w:after="0"/>
        <w:ind w:left="1211"/>
        <w:rPr>
          <w:lang w:val="en-AU"/>
        </w:rPr>
      </w:pPr>
    </w:p>
    <w:p w:rsidR="00AF298D" w:rsidRDefault="00AF298D" w:rsidP="00CB0AC3">
      <w:pPr>
        <w:pStyle w:val="04MtgText"/>
        <w:spacing w:after="0"/>
        <w:ind w:left="1211"/>
        <w:rPr>
          <w:lang w:val="en-AU"/>
        </w:rPr>
      </w:pPr>
    </w:p>
    <w:p w:rsidR="00CB0AC3" w:rsidRPr="00A92DE2" w:rsidRDefault="00CB0AC3" w:rsidP="00CB0AC3">
      <w:pPr>
        <w:pStyle w:val="Heading2"/>
        <w:keepNext/>
        <w:keepLines/>
        <w:rPr>
          <w:sz w:val="28"/>
          <w:lang w:eastAsia="en-NZ"/>
        </w:rPr>
      </w:pPr>
      <w:r>
        <w:rPr>
          <w:sz w:val="28"/>
          <w:lang w:eastAsia="en-NZ"/>
        </w:rPr>
        <w:t xml:space="preserve">Tauranga Moana Programme update </w:t>
      </w:r>
    </w:p>
    <w:p w:rsidR="00691551" w:rsidRPr="00691551" w:rsidRDefault="00C02DFF" w:rsidP="00691551">
      <w:pPr>
        <w:pStyle w:val="04MtgText"/>
        <w:rPr>
          <w:i/>
        </w:rPr>
      </w:pPr>
      <w:r w:rsidRPr="00691551">
        <w:rPr>
          <w:i/>
        </w:rPr>
        <w:t xml:space="preserve">Bay of Plenty Regional Council </w:t>
      </w:r>
      <w:r w:rsidR="00691551" w:rsidRPr="00691551">
        <w:rPr>
          <w:i/>
        </w:rPr>
        <w:t>C</w:t>
      </w:r>
      <w:r>
        <w:rPr>
          <w:i/>
        </w:rPr>
        <w:t>ouncillors</w:t>
      </w:r>
      <w:r w:rsidR="00534513">
        <w:rPr>
          <w:i/>
        </w:rPr>
        <w:t>:</w:t>
      </w:r>
      <w:r>
        <w:rPr>
          <w:i/>
        </w:rPr>
        <w:t xml:space="preserve"> </w:t>
      </w:r>
      <w:r w:rsidR="00691551" w:rsidRPr="00691551">
        <w:rPr>
          <w:i/>
        </w:rPr>
        <w:t xml:space="preserve">Andrew von Dadelszen and </w:t>
      </w:r>
      <w:r>
        <w:rPr>
          <w:i/>
        </w:rPr>
        <w:t xml:space="preserve">Matemoana McDonald </w:t>
      </w:r>
      <w:r w:rsidR="00691551" w:rsidRPr="00691551">
        <w:rPr>
          <w:i/>
        </w:rPr>
        <w:t xml:space="preserve">declared that they </w:t>
      </w:r>
      <w:r w:rsidR="00AA108F">
        <w:rPr>
          <w:i/>
        </w:rPr>
        <w:t xml:space="preserve">had </w:t>
      </w:r>
      <w:r w:rsidR="00691551">
        <w:rPr>
          <w:i/>
        </w:rPr>
        <w:t xml:space="preserve">served on the </w:t>
      </w:r>
      <w:r w:rsidR="00691551" w:rsidRPr="00691551">
        <w:rPr>
          <w:i/>
        </w:rPr>
        <w:t>Hearing Panel for Air Quality Plan Change (Proposed Plan Change 13)</w:t>
      </w:r>
      <w:r w:rsidR="00D06E20">
        <w:rPr>
          <w:i/>
        </w:rPr>
        <w:t xml:space="preserve"> and did not participate in this part of the discussion</w:t>
      </w:r>
      <w:r w:rsidR="00691551">
        <w:rPr>
          <w:i/>
        </w:rPr>
        <w:t xml:space="preserve">. </w:t>
      </w:r>
    </w:p>
    <w:p w:rsidR="00FC5F0E" w:rsidRDefault="00FC5F0E" w:rsidP="00FC5F0E">
      <w:pPr>
        <w:pStyle w:val="04MtgText"/>
        <w:keepNext/>
        <w:spacing w:before="240"/>
      </w:pPr>
      <w:r w:rsidRPr="00C02DFF">
        <w:rPr>
          <w:i/>
        </w:rPr>
        <w:lastRenderedPageBreak/>
        <w:t>Refer PowerPoint Presentation Objective ID A3134944</w:t>
      </w:r>
    </w:p>
    <w:p w:rsidR="00F74441" w:rsidRDefault="00F74441" w:rsidP="00F74441">
      <w:pPr>
        <w:pStyle w:val="04MtgText"/>
        <w:keepNext/>
      </w:pPr>
      <w:r w:rsidRPr="007F7186">
        <w:t>B</w:t>
      </w:r>
      <w:r>
        <w:t xml:space="preserve">ay of Plenty Regional Council Team Leader, Western Catchments Hamish Dean </w:t>
      </w:r>
      <w:r w:rsidRPr="007F7186">
        <w:t xml:space="preserve">presented the </w:t>
      </w:r>
      <w:r>
        <w:t xml:space="preserve">Tauranga Moana Programme Update </w:t>
      </w:r>
      <w:r w:rsidR="00CF3200">
        <w:t>report</w:t>
      </w:r>
      <w:r w:rsidR="00AA108F">
        <w:t>, supported by a PowerPoint Presentation</w:t>
      </w:r>
      <w:r w:rsidR="00C02DFF">
        <w:t>:</w:t>
      </w:r>
    </w:p>
    <w:p w:rsidR="00CF3200" w:rsidRPr="00145874" w:rsidRDefault="00CF3200" w:rsidP="00CF3200">
      <w:pPr>
        <w:pStyle w:val="04MtgText"/>
        <w:spacing w:after="0"/>
        <w:rPr>
          <w:u w:val="single"/>
        </w:rPr>
      </w:pPr>
      <w:r w:rsidRPr="00145874">
        <w:rPr>
          <w:u w:val="single"/>
        </w:rPr>
        <w:t>Key Points of the Presentation</w:t>
      </w:r>
    </w:p>
    <w:p w:rsidR="00DB69D3" w:rsidRPr="00145874" w:rsidRDefault="00DB69D3" w:rsidP="00DB69D3">
      <w:pPr>
        <w:pStyle w:val="04MtgText"/>
        <w:numPr>
          <w:ilvl w:val="0"/>
          <w:numId w:val="21"/>
        </w:numPr>
        <w:spacing w:after="0"/>
        <w:rPr>
          <w:lang w:val="en-AU"/>
        </w:rPr>
      </w:pPr>
      <w:r w:rsidRPr="00145874">
        <w:rPr>
          <w:lang w:val="en-AU"/>
        </w:rPr>
        <w:t xml:space="preserve">The State of the Environment Report was currently </w:t>
      </w:r>
      <w:r w:rsidR="00C02DFF" w:rsidRPr="00145874">
        <w:rPr>
          <w:lang w:val="en-AU"/>
        </w:rPr>
        <w:t xml:space="preserve">in a final design phase </w:t>
      </w:r>
      <w:r w:rsidRPr="00145874">
        <w:rPr>
          <w:lang w:val="en-AU"/>
        </w:rPr>
        <w:t xml:space="preserve">and </w:t>
      </w:r>
      <w:r w:rsidR="005831DB" w:rsidRPr="00145874">
        <w:rPr>
          <w:lang w:val="en-AU"/>
        </w:rPr>
        <w:t xml:space="preserve">would </w:t>
      </w:r>
      <w:r w:rsidRPr="00145874">
        <w:rPr>
          <w:lang w:val="en-AU"/>
        </w:rPr>
        <w:t>be available in due course</w:t>
      </w:r>
    </w:p>
    <w:p w:rsidR="00DB69D3" w:rsidRDefault="00DB69D3" w:rsidP="00DB69D3">
      <w:pPr>
        <w:pStyle w:val="04MtgText"/>
        <w:numPr>
          <w:ilvl w:val="0"/>
          <w:numId w:val="21"/>
        </w:numPr>
        <w:spacing w:after="0"/>
        <w:rPr>
          <w:lang w:val="en-AU"/>
        </w:rPr>
      </w:pPr>
      <w:r w:rsidRPr="00DB69D3">
        <w:rPr>
          <w:lang w:val="en-AU"/>
        </w:rPr>
        <w:t xml:space="preserve">The final draft Tauranga Harbour Inundation and Coastal Erosion report </w:t>
      </w:r>
      <w:r w:rsidR="005831DB">
        <w:rPr>
          <w:lang w:val="en-AU"/>
        </w:rPr>
        <w:t>was</w:t>
      </w:r>
      <w:r w:rsidRPr="00DB69D3">
        <w:rPr>
          <w:lang w:val="en-AU"/>
        </w:rPr>
        <w:t xml:space="preserve"> being re</w:t>
      </w:r>
      <w:r w:rsidR="005831DB">
        <w:rPr>
          <w:lang w:val="en-AU"/>
        </w:rPr>
        <w:t>viewed. A joint public release was</w:t>
      </w:r>
      <w:r w:rsidRPr="00DB69D3">
        <w:rPr>
          <w:lang w:val="en-AU"/>
        </w:rPr>
        <w:t xml:space="preserve"> expected March 2019</w:t>
      </w:r>
    </w:p>
    <w:p w:rsidR="00DB69D3" w:rsidRPr="00DB69D3" w:rsidRDefault="00145874" w:rsidP="00DB69D3">
      <w:pPr>
        <w:pStyle w:val="04MtgText"/>
        <w:numPr>
          <w:ilvl w:val="0"/>
          <w:numId w:val="21"/>
        </w:numPr>
        <w:spacing w:after="0"/>
        <w:rPr>
          <w:lang w:val="en-AU"/>
        </w:rPr>
      </w:pPr>
      <w:r>
        <w:rPr>
          <w:lang w:val="en-AU"/>
        </w:rPr>
        <w:t xml:space="preserve">Overview of </w:t>
      </w:r>
      <w:r w:rsidR="00DB69D3" w:rsidRPr="005831DB">
        <w:rPr>
          <w:lang w:val="en-AU"/>
        </w:rPr>
        <w:t>Programme Updates</w:t>
      </w:r>
    </w:p>
    <w:p w:rsidR="00DB69D3" w:rsidRPr="00DB69D3" w:rsidRDefault="00145874" w:rsidP="00DB69D3">
      <w:pPr>
        <w:pStyle w:val="04MtgText"/>
        <w:numPr>
          <w:ilvl w:val="0"/>
          <w:numId w:val="21"/>
        </w:numPr>
        <w:spacing w:after="0"/>
        <w:rPr>
          <w:lang w:val="en-AU"/>
        </w:rPr>
      </w:pPr>
      <w:r>
        <w:rPr>
          <w:lang w:val="en-AU"/>
        </w:rPr>
        <w:t>Key u</w:t>
      </w:r>
      <w:r w:rsidR="00DB69D3" w:rsidRPr="005831DB">
        <w:rPr>
          <w:lang w:val="en-AU"/>
        </w:rPr>
        <w:t>p-</w:t>
      </w:r>
      <w:r>
        <w:rPr>
          <w:lang w:val="en-AU"/>
        </w:rPr>
        <w:t>c</w:t>
      </w:r>
      <w:r w:rsidR="00DB69D3" w:rsidRPr="005831DB">
        <w:rPr>
          <w:lang w:val="en-AU"/>
        </w:rPr>
        <w:t>oming Activities</w:t>
      </w:r>
    </w:p>
    <w:p w:rsidR="00DB69D3" w:rsidRPr="00DB69D3" w:rsidRDefault="005831DB" w:rsidP="00DB69D3">
      <w:pPr>
        <w:pStyle w:val="04MtgText"/>
        <w:numPr>
          <w:ilvl w:val="0"/>
          <w:numId w:val="21"/>
        </w:numPr>
        <w:spacing w:after="0"/>
        <w:rPr>
          <w:lang w:val="en-AU"/>
        </w:rPr>
      </w:pPr>
      <w:r>
        <w:rPr>
          <w:lang w:val="en-AU"/>
        </w:rPr>
        <w:t>Update on m</w:t>
      </w:r>
      <w:r w:rsidR="00DB69D3" w:rsidRPr="005831DB">
        <w:rPr>
          <w:lang w:val="en-AU"/>
        </w:rPr>
        <w:t>ethyl bromide monitoring</w:t>
      </w:r>
      <w:r>
        <w:rPr>
          <w:lang w:val="en-AU"/>
        </w:rPr>
        <w:t>:</w:t>
      </w:r>
      <w:r w:rsidRPr="005831DB">
        <w:rPr>
          <w:lang w:val="en-AU"/>
        </w:rPr>
        <w:t xml:space="preserve"> </w:t>
      </w:r>
      <w:r w:rsidR="00145874">
        <w:rPr>
          <w:lang w:val="en-AU"/>
        </w:rPr>
        <w:t>b</w:t>
      </w:r>
      <w:r w:rsidRPr="006F3DB3">
        <w:rPr>
          <w:lang w:val="en-AU"/>
        </w:rPr>
        <w:t xml:space="preserve">oundary monitoring for Methyl Bromide at the Port of Tauranga </w:t>
      </w:r>
      <w:r>
        <w:rPr>
          <w:lang w:val="en-AU"/>
        </w:rPr>
        <w:t xml:space="preserve">occurred </w:t>
      </w:r>
      <w:r w:rsidRPr="006F3DB3">
        <w:rPr>
          <w:lang w:val="en-AU"/>
        </w:rPr>
        <w:t>via both Council and consent holder (Genera) monitoring</w:t>
      </w:r>
    </w:p>
    <w:p w:rsidR="005831DB" w:rsidRDefault="003434BB" w:rsidP="005831DB">
      <w:pPr>
        <w:pStyle w:val="04MtgText"/>
        <w:numPr>
          <w:ilvl w:val="0"/>
          <w:numId w:val="21"/>
        </w:numPr>
        <w:spacing w:after="0"/>
        <w:rPr>
          <w:lang w:val="en-AU"/>
        </w:rPr>
      </w:pPr>
      <w:r>
        <w:rPr>
          <w:lang w:val="en-AU"/>
        </w:rPr>
        <w:t>L</w:t>
      </w:r>
      <w:r w:rsidR="005831DB" w:rsidRPr="00884C10">
        <w:rPr>
          <w:lang w:val="en-AU"/>
        </w:rPr>
        <w:t>ow levels of sea lettuce growth ha</w:t>
      </w:r>
      <w:r w:rsidR="005831DB">
        <w:rPr>
          <w:lang w:val="en-AU"/>
        </w:rPr>
        <w:t>d</w:t>
      </w:r>
      <w:r w:rsidR="005831DB" w:rsidRPr="00884C10">
        <w:rPr>
          <w:lang w:val="en-AU"/>
        </w:rPr>
        <w:t xml:space="preserve"> been reported </w:t>
      </w:r>
      <w:r w:rsidR="00145874">
        <w:rPr>
          <w:lang w:val="en-AU"/>
        </w:rPr>
        <w:t xml:space="preserve">for </w:t>
      </w:r>
      <w:r w:rsidR="005831DB" w:rsidRPr="00884C10">
        <w:rPr>
          <w:lang w:val="en-AU"/>
        </w:rPr>
        <w:t>this season</w:t>
      </w:r>
      <w:r>
        <w:rPr>
          <w:lang w:val="en-AU"/>
        </w:rPr>
        <w:t xml:space="preserve"> </w:t>
      </w:r>
      <w:r w:rsidR="00C02DFF">
        <w:rPr>
          <w:lang w:val="en-AU"/>
        </w:rPr>
        <w:t>with n</w:t>
      </w:r>
      <w:r w:rsidR="005831DB" w:rsidRPr="00884C10">
        <w:rPr>
          <w:lang w:val="en-AU"/>
        </w:rPr>
        <w:t>o clean-up</w:t>
      </w:r>
      <w:r w:rsidR="00145874">
        <w:rPr>
          <w:lang w:val="en-AU"/>
        </w:rPr>
        <w:t>s</w:t>
      </w:r>
      <w:r w:rsidR="005831DB" w:rsidRPr="00884C10">
        <w:rPr>
          <w:lang w:val="en-AU"/>
        </w:rPr>
        <w:t xml:space="preserve"> required</w:t>
      </w:r>
      <w:r w:rsidR="005831DB">
        <w:rPr>
          <w:lang w:val="en-AU"/>
        </w:rPr>
        <w:t xml:space="preserve">. An ongoing project was being </w:t>
      </w:r>
      <w:r w:rsidR="00D25B68">
        <w:rPr>
          <w:lang w:val="en-AU"/>
        </w:rPr>
        <w:t>undertaken by the University of Waikato (with support from BOPRC)</w:t>
      </w:r>
      <w:r w:rsidR="005831DB">
        <w:rPr>
          <w:lang w:val="en-AU"/>
        </w:rPr>
        <w:t xml:space="preserve"> with the view of determining whether sea lettuce could </w:t>
      </w:r>
      <w:r>
        <w:rPr>
          <w:lang w:val="en-AU"/>
        </w:rPr>
        <w:t xml:space="preserve">possibly </w:t>
      </w:r>
      <w:r w:rsidR="005831DB">
        <w:rPr>
          <w:lang w:val="en-AU"/>
        </w:rPr>
        <w:t>provide any economical</w:t>
      </w:r>
      <w:r>
        <w:rPr>
          <w:lang w:val="en-AU"/>
        </w:rPr>
        <w:t>ly viable options.</w:t>
      </w:r>
    </w:p>
    <w:p w:rsidR="00C02DFF" w:rsidRDefault="00C02DFF" w:rsidP="00691551">
      <w:pPr>
        <w:pStyle w:val="04MtgText"/>
        <w:spacing w:after="0"/>
        <w:rPr>
          <w:u w:val="single"/>
        </w:rPr>
      </w:pPr>
    </w:p>
    <w:p w:rsidR="00691551" w:rsidRPr="0081041B" w:rsidRDefault="00691551" w:rsidP="00691551">
      <w:pPr>
        <w:pStyle w:val="04MtgText"/>
        <w:spacing w:after="0"/>
        <w:rPr>
          <w:u w:val="single"/>
        </w:rPr>
      </w:pPr>
      <w:r>
        <w:rPr>
          <w:u w:val="single"/>
        </w:rPr>
        <w:t>Points Raised by Members</w:t>
      </w:r>
    </w:p>
    <w:p w:rsidR="00A700AD" w:rsidRDefault="00E42A71" w:rsidP="00A700AD">
      <w:pPr>
        <w:pStyle w:val="04MtgText"/>
        <w:numPr>
          <w:ilvl w:val="0"/>
          <w:numId w:val="20"/>
        </w:numPr>
        <w:spacing w:after="0"/>
        <w:rPr>
          <w:lang w:val="en-AU"/>
        </w:rPr>
      </w:pPr>
      <w:proofErr w:type="spellStart"/>
      <w:r w:rsidRPr="00A700AD">
        <w:rPr>
          <w:lang w:val="en-AU"/>
        </w:rPr>
        <w:t>Ngāi</w:t>
      </w:r>
      <w:proofErr w:type="spellEnd"/>
      <w:r w:rsidRPr="00A700AD">
        <w:rPr>
          <w:lang w:val="en-AU"/>
        </w:rPr>
        <w:t xml:space="preserve"> Te </w:t>
      </w:r>
      <w:proofErr w:type="spellStart"/>
      <w:r w:rsidRPr="00A700AD">
        <w:rPr>
          <w:lang w:val="en-AU"/>
        </w:rPr>
        <w:t>Rangi</w:t>
      </w:r>
      <w:proofErr w:type="spellEnd"/>
      <w:r w:rsidRPr="00A700AD">
        <w:rPr>
          <w:lang w:val="en-AU"/>
        </w:rPr>
        <w:t xml:space="preserve"> </w:t>
      </w:r>
      <w:r w:rsidR="003434BB">
        <w:rPr>
          <w:lang w:val="en-AU"/>
        </w:rPr>
        <w:t>i</w:t>
      </w:r>
      <w:r w:rsidRPr="00A700AD">
        <w:rPr>
          <w:lang w:val="en-AU"/>
        </w:rPr>
        <w:t xml:space="preserve">wi </w:t>
      </w:r>
      <w:r w:rsidR="00145874">
        <w:rPr>
          <w:lang w:val="en-AU"/>
        </w:rPr>
        <w:t xml:space="preserve">had </w:t>
      </w:r>
      <w:r w:rsidRPr="00A700AD">
        <w:rPr>
          <w:lang w:val="en-AU"/>
        </w:rPr>
        <w:t xml:space="preserve">never intended </w:t>
      </w:r>
      <w:r w:rsidR="003434BB">
        <w:rPr>
          <w:lang w:val="en-AU"/>
        </w:rPr>
        <w:t>/</w:t>
      </w:r>
      <w:r w:rsidR="00A700AD">
        <w:rPr>
          <w:lang w:val="en-AU"/>
        </w:rPr>
        <w:t xml:space="preserve"> understood that the </w:t>
      </w:r>
      <w:r w:rsidR="00A700AD" w:rsidRPr="00A700AD">
        <w:rPr>
          <w:lang w:val="en-AU"/>
        </w:rPr>
        <w:t xml:space="preserve">Tauranga Moana Iwi Management Plan 2016 – 2026 </w:t>
      </w:r>
      <w:r w:rsidR="00A700AD">
        <w:rPr>
          <w:lang w:val="en-AU"/>
        </w:rPr>
        <w:t xml:space="preserve">would </w:t>
      </w:r>
      <w:r w:rsidR="00A700AD" w:rsidRPr="00A700AD">
        <w:rPr>
          <w:lang w:val="en-AU"/>
        </w:rPr>
        <w:t xml:space="preserve">replace the </w:t>
      </w:r>
      <w:r w:rsidR="00145874" w:rsidRPr="00A700AD">
        <w:rPr>
          <w:lang w:val="en-AU"/>
        </w:rPr>
        <w:t>2008</w:t>
      </w:r>
      <w:r w:rsidR="00145874">
        <w:rPr>
          <w:lang w:val="en-AU"/>
        </w:rPr>
        <w:t xml:space="preserve"> </w:t>
      </w:r>
      <w:r w:rsidR="00A700AD" w:rsidRPr="00A700AD">
        <w:rPr>
          <w:lang w:val="en-AU"/>
        </w:rPr>
        <w:t xml:space="preserve">Te </w:t>
      </w:r>
      <w:proofErr w:type="spellStart"/>
      <w:r w:rsidR="00A700AD" w:rsidRPr="00A700AD">
        <w:rPr>
          <w:lang w:val="en-AU"/>
        </w:rPr>
        <w:t>Awanui</w:t>
      </w:r>
      <w:proofErr w:type="spellEnd"/>
      <w:r w:rsidR="00A700AD" w:rsidRPr="00A700AD">
        <w:rPr>
          <w:lang w:val="en-AU"/>
        </w:rPr>
        <w:t xml:space="preserve"> Tauranga Harbour Iwi Management Plan</w:t>
      </w:r>
      <w:r w:rsidR="00A700AD">
        <w:rPr>
          <w:lang w:val="en-AU"/>
        </w:rPr>
        <w:t xml:space="preserve">.  </w:t>
      </w:r>
      <w:r w:rsidR="003434BB">
        <w:rPr>
          <w:lang w:val="en-AU"/>
        </w:rPr>
        <w:t xml:space="preserve">According to </w:t>
      </w:r>
      <w:proofErr w:type="spellStart"/>
      <w:r w:rsidR="003434BB" w:rsidRPr="00A700AD">
        <w:rPr>
          <w:lang w:val="en-AU"/>
        </w:rPr>
        <w:t>Ngāi</w:t>
      </w:r>
      <w:proofErr w:type="spellEnd"/>
      <w:r w:rsidR="003434BB" w:rsidRPr="00A700AD">
        <w:rPr>
          <w:lang w:val="en-AU"/>
        </w:rPr>
        <w:t xml:space="preserve"> Te </w:t>
      </w:r>
      <w:proofErr w:type="spellStart"/>
      <w:r w:rsidR="003434BB" w:rsidRPr="00A700AD">
        <w:rPr>
          <w:lang w:val="en-AU"/>
        </w:rPr>
        <w:t>Rangi</w:t>
      </w:r>
      <w:proofErr w:type="spellEnd"/>
      <w:r w:rsidR="003434BB" w:rsidRPr="00A700AD">
        <w:rPr>
          <w:lang w:val="en-AU"/>
        </w:rPr>
        <w:t xml:space="preserve"> </w:t>
      </w:r>
      <w:r w:rsidR="00EB46D8">
        <w:rPr>
          <w:lang w:val="en-AU"/>
        </w:rPr>
        <w:t>i</w:t>
      </w:r>
      <w:r w:rsidR="003434BB">
        <w:rPr>
          <w:lang w:val="en-AU"/>
        </w:rPr>
        <w:t>wi,</w:t>
      </w:r>
      <w:r w:rsidR="003434BB" w:rsidRPr="00A700AD">
        <w:rPr>
          <w:lang w:val="en-AU"/>
        </w:rPr>
        <w:t xml:space="preserve"> </w:t>
      </w:r>
      <w:r w:rsidR="00145874">
        <w:rPr>
          <w:lang w:val="en-AU"/>
        </w:rPr>
        <w:t xml:space="preserve">the </w:t>
      </w:r>
      <w:r w:rsidR="00145874" w:rsidRPr="00A700AD">
        <w:rPr>
          <w:lang w:val="en-AU"/>
        </w:rPr>
        <w:t>2008</w:t>
      </w:r>
      <w:r w:rsidR="00145874">
        <w:rPr>
          <w:lang w:val="en-AU"/>
        </w:rPr>
        <w:t xml:space="preserve"> </w:t>
      </w:r>
      <w:r w:rsidR="00A700AD" w:rsidRPr="00A700AD">
        <w:rPr>
          <w:lang w:val="en-AU"/>
        </w:rPr>
        <w:t xml:space="preserve">Te </w:t>
      </w:r>
      <w:proofErr w:type="spellStart"/>
      <w:r w:rsidR="00A700AD" w:rsidRPr="00A700AD">
        <w:rPr>
          <w:lang w:val="en-AU"/>
        </w:rPr>
        <w:t>Awanui</w:t>
      </w:r>
      <w:proofErr w:type="spellEnd"/>
      <w:r w:rsidR="00A700AD" w:rsidRPr="00A700AD">
        <w:rPr>
          <w:lang w:val="en-AU"/>
        </w:rPr>
        <w:t xml:space="preserve"> Tauranga Harbour Iwi Management Plan </w:t>
      </w:r>
      <w:r w:rsidR="003434BB">
        <w:rPr>
          <w:lang w:val="en-AU"/>
        </w:rPr>
        <w:t>was still deemed a</w:t>
      </w:r>
      <w:r w:rsidR="00A700AD">
        <w:rPr>
          <w:lang w:val="en-AU"/>
        </w:rPr>
        <w:t>live and relevant</w:t>
      </w:r>
    </w:p>
    <w:p w:rsidR="00EB46D8" w:rsidRPr="00EB46D8" w:rsidRDefault="00A700AD" w:rsidP="00A700AD">
      <w:pPr>
        <w:pStyle w:val="04MtgText"/>
        <w:numPr>
          <w:ilvl w:val="0"/>
          <w:numId w:val="20"/>
        </w:numPr>
        <w:rPr>
          <w:lang w:val="en-AU"/>
        </w:rPr>
      </w:pPr>
      <w:r w:rsidRPr="00EB46D8">
        <w:rPr>
          <w:lang w:val="en-AU"/>
        </w:rPr>
        <w:t>Concern was expressed that the State of the Environment Report</w:t>
      </w:r>
      <w:r w:rsidR="007920D0" w:rsidRPr="00EB46D8">
        <w:rPr>
          <w:lang w:val="en-AU"/>
        </w:rPr>
        <w:t xml:space="preserve"> </w:t>
      </w:r>
      <w:r w:rsidR="00EB46D8" w:rsidRPr="00EB46D8">
        <w:rPr>
          <w:lang w:val="en-AU"/>
        </w:rPr>
        <w:t xml:space="preserve">was within its </w:t>
      </w:r>
      <w:r w:rsidR="007920D0" w:rsidRPr="00EB46D8">
        <w:rPr>
          <w:lang w:val="en-AU"/>
        </w:rPr>
        <w:t>final design phase</w:t>
      </w:r>
      <w:r w:rsidR="00145874">
        <w:rPr>
          <w:lang w:val="en-AU"/>
        </w:rPr>
        <w:t>;</w:t>
      </w:r>
      <w:r w:rsidR="00EB46D8" w:rsidRPr="00EB46D8">
        <w:rPr>
          <w:lang w:val="en-AU"/>
        </w:rPr>
        <w:t xml:space="preserve"> particularly since it was </w:t>
      </w:r>
      <w:r w:rsidRPr="00EB46D8">
        <w:rPr>
          <w:lang w:val="en-AU"/>
        </w:rPr>
        <w:t xml:space="preserve">pointed out at the meeting in </w:t>
      </w:r>
      <w:r w:rsidR="007920D0" w:rsidRPr="00EB46D8">
        <w:rPr>
          <w:lang w:val="en-AU"/>
        </w:rPr>
        <w:t>November</w:t>
      </w:r>
      <w:r w:rsidRPr="00EB46D8">
        <w:rPr>
          <w:lang w:val="en-AU"/>
        </w:rPr>
        <w:t xml:space="preserve"> 2018 </w:t>
      </w:r>
      <w:r w:rsidR="00EB46D8" w:rsidRPr="00EB46D8">
        <w:rPr>
          <w:lang w:val="en-AU"/>
        </w:rPr>
        <w:t>that t</w:t>
      </w:r>
      <w:r w:rsidRPr="00EB46D8">
        <w:rPr>
          <w:lang w:val="en-AU"/>
        </w:rPr>
        <w:t>he final executive summary should only be published once the Tauranga Moana</w:t>
      </w:r>
      <w:r w:rsidR="007920D0" w:rsidRPr="00EB46D8">
        <w:rPr>
          <w:lang w:val="en-AU"/>
        </w:rPr>
        <w:t xml:space="preserve"> </w:t>
      </w:r>
      <w:r w:rsidRPr="00EB46D8">
        <w:rPr>
          <w:lang w:val="en-AU"/>
        </w:rPr>
        <w:t>Advisory Group ha</w:t>
      </w:r>
      <w:r w:rsidR="00EB46D8" w:rsidRPr="00EB46D8">
        <w:rPr>
          <w:lang w:val="en-AU"/>
        </w:rPr>
        <w:t>d</w:t>
      </w:r>
      <w:r w:rsidRPr="00EB46D8">
        <w:rPr>
          <w:lang w:val="en-AU"/>
        </w:rPr>
        <w:t xml:space="preserve"> familiarised itself with the contents of the full report and were</w:t>
      </w:r>
      <w:r w:rsidR="007920D0" w:rsidRPr="00EB46D8">
        <w:rPr>
          <w:lang w:val="en-AU"/>
        </w:rPr>
        <w:t xml:space="preserve"> </w:t>
      </w:r>
      <w:r w:rsidRPr="00EB46D8">
        <w:rPr>
          <w:szCs w:val="22"/>
          <w:lang w:eastAsia="en-NZ"/>
        </w:rPr>
        <w:t>comfortable with the outcomes/conclusions</w:t>
      </w:r>
      <w:r w:rsidR="00145874">
        <w:rPr>
          <w:szCs w:val="22"/>
          <w:lang w:eastAsia="en-NZ"/>
        </w:rPr>
        <w:t>.</w:t>
      </w:r>
    </w:p>
    <w:p w:rsidR="00F74441" w:rsidRPr="001B7CE2" w:rsidRDefault="00F74441" w:rsidP="00F74441">
      <w:pPr>
        <w:pStyle w:val="04MtgText"/>
        <w:spacing w:after="0"/>
        <w:rPr>
          <w:u w:val="single"/>
        </w:rPr>
      </w:pPr>
      <w:r w:rsidRPr="001B7CE2">
        <w:rPr>
          <w:u w:val="single"/>
        </w:rPr>
        <w:t>Item</w:t>
      </w:r>
      <w:r>
        <w:rPr>
          <w:u w:val="single"/>
        </w:rPr>
        <w:t>s</w:t>
      </w:r>
      <w:r w:rsidRPr="001B7CE2">
        <w:rPr>
          <w:u w:val="single"/>
        </w:rPr>
        <w:t xml:space="preserve"> for Staff Follow-up</w:t>
      </w:r>
    </w:p>
    <w:p w:rsidR="006F3DB3" w:rsidRPr="00D46F4A" w:rsidRDefault="006F3DB3" w:rsidP="00D46F4A">
      <w:pPr>
        <w:pStyle w:val="04MtgText"/>
        <w:numPr>
          <w:ilvl w:val="0"/>
          <w:numId w:val="20"/>
        </w:numPr>
        <w:spacing w:after="0"/>
        <w:rPr>
          <w:lang w:val="en-AU"/>
        </w:rPr>
      </w:pPr>
      <w:r w:rsidRPr="00D46F4A">
        <w:rPr>
          <w:lang w:val="en-AU"/>
        </w:rPr>
        <w:t>Staff to verify whether mangroves were impacting on seagrass growth</w:t>
      </w:r>
    </w:p>
    <w:p w:rsidR="00E42A71" w:rsidRPr="00D46F4A" w:rsidRDefault="00E42A71" w:rsidP="00D46F4A">
      <w:pPr>
        <w:pStyle w:val="04MtgText"/>
        <w:numPr>
          <w:ilvl w:val="0"/>
          <w:numId w:val="20"/>
        </w:numPr>
        <w:spacing w:after="0"/>
        <w:rPr>
          <w:lang w:val="en-AU"/>
        </w:rPr>
      </w:pPr>
      <w:r w:rsidRPr="00D46F4A">
        <w:rPr>
          <w:lang w:val="en-AU"/>
        </w:rPr>
        <w:t xml:space="preserve">Further information </w:t>
      </w:r>
      <w:r w:rsidR="009B1860" w:rsidRPr="00D46F4A">
        <w:rPr>
          <w:lang w:val="en-AU"/>
        </w:rPr>
        <w:t xml:space="preserve">to be provided </w:t>
      </w:r>
      <w:r w:rsidRPr="00D46F4A">
        <w:rPr>
          <w:lang w:val="en-AU"/>
        </w:rPr>
        <w:t xml:space="preserve">on the increase of seaweed </w:t>
      </w:r>
      <w:r w:rsidR="00D25B68">
        <w:rPr>
          <w:lang w:val="en-AU"/>
        </w:rPr>
        <w:t>observed off Tauranga coast beaches over summer</w:t>
      </w:r>
      <w:r w:rsidR="00D46F4A">
        <w:rPr>
          <w:lang w:val="en-AU"/>
        </w:rPr>
        <w:t xml:space="preserve"> </w:t>
      </w:r>
    </w:p>
    <w:p w:rsidR="00D46F4A" w:rsidRDefault="00D46F4A" w:rsidP="00D46F4A">
      <w:pPr>
        <w:pStyle w:val="04MtgText"/>
        <w:numPr>
          <w:ilvl w:val="0"/>
          <w:numId w:val="20"/>
        </w:numPr>
        <w:spacing w:after="0"/>
        <w:rPr>
          <w:lang w:val="en-AU"/>
        </w:rPr>
      </w:pPr>
      <w:r w:rsidRPr="00D46F4A">
        <w:rPr>
          <w:lang w:val="en-AU"/>
        </w:rPr>
        <w:t>T</w:t>
      </w:r>
      <w:r w:rsidR="00291957" w:rsidRPr="00D46F4A">
        <w:rPr>
          <w:lang w:val="en-AU"/>
        </w:rPr>
        <w:t xml:space="preserve">he Tauranga Moana Programme Update spreadsheet </w:t>
      </w:r>
      <w:r w:rsidRPr="00D46F4A">
        <w:rPr>
          <w:lang w:val="en-AU"/>
        </w:rPr>
        <w:t xml:space="preserve">to be expanded to include an additional column </w:t>
      </w:r>
      <w:r w:rsidR="00145874">
        <w:rPr>
          <w:lang w:val="en-AU"/>
        </w:rPr>
        <w:t>displaying</w:t>
      </w:r>
      <w:r w:rsidR="00145874" w:rsidRPr="00D46F4A">
        <w:rPr>
          <w:lang w:val="en-AU"/>
        </w:rPr>
        <w:t xml:space="preserve"> </w:t>
      </w:r>
      <w:r w:rsidRPr="00D46F4A">
        <w:rPr>
          <w:lang w:val="en-AU"/>
        </w:rPr>
        <w:t>iwi/hapū programmes/priorities that had been undertaken</w:t>
      </w:r>
      <w:r w:rsidR="00145874">
        <w:rPr>
          <w:lang w:val="en-AU"/>
        </w:rPr>
        <w:t xml:space="preserve"> to date</w:t>
      </w:r>
      <w:r w:rsidRPr="00D46F4A">
        <w:rPr>
          <w:lang w:val="en-AU"/>
        </w:rPr>
        <w:t>. A map reflecting the input/work undertaken by various iwi/hapū/community groups and local authorities would be very useful</w:t>
      </w:r>
    </w:p>
    <w:p w:rsidR="00A771EF" w:rsidRPr="00D46F4A" w:rsidRDefault="00A771EF" w:rsidP="00D46F4A">
      <w:pPr>
        <w:pStyle w:val="04MtgText"/>
        <w:numPr>
          <w:ilvl w:val="0"/>
          <w:numId w:val="20"/>
        </w:numPr>
        <w:spacing w:after="0"/>
        <w:rPr>
          <w:lang w:val="en-AU"/>
        </w:rPr>
      </w:pPr>
      <w:r>
        <w:rPr>
          <w:lang w:val="en-AU"/>
        </w:rPr>
        <w:t xml:space="preserve">Review of the </w:t>
      </w:r>
      <w:r w:rsidRPr="00EB46D8">
        <w:rPr>
          <w:lang w:val="en-AU"/>
        </w:rPr>
        <w:t xml:space="preserve">State of the Environment Report </w:t>
      </w:r>
      <w:r>
        <w:rPr>
          <w:lang w:val="en-AU"/>
        </w:rPr>
        <w:t xml:space="preserve">as requested by the Tauranga Moana Advisory Group </w:t>
      </w:r>
      <w:r w:rsidRPr="00EB46D8">
        <w:rPr>
          <w:lang w:val="en-AU"/>
        </w:rPr>
        <w:t>in November 2018</w:t>
      </w:r>
      <w:r w:rsidR="00694837">
        <w:rPr>
          <w:lang w:val="en-AU"/>
        </w:rPr>
        <w:t xml:space="preserve"> -</w:t>
      </w:r>
      <w:r>
        <w:rPr>
          <w:lang w:val="en-AU"/>
        </w:rPr>
        <w:t xml:space="preserve"> namely that </w:t>
      </w:r>
      <w:r w:rsidRPr="00EB46D8">
        <w:rPr>
          <w:lang w:val="en-AU"/>
        </w:rPr>
        <w:t xml:space="preserve">the final executive summary should only be published once the Tauranga Moana Advisory Group had familiarised itself with the contents of the full report and were </w:t>
      </w:r>
      <w:r w:rsidRPr="00EB46D8">
        <w:rPr>
          <w:szCs w:val="22"/>
          <w:lang w:eastAsia="en-NZ"/>
        </w:rPr>
        <w:t>comfortable with the outcomes/conclusions</w:t>
      </w:r>
      <w:r>
        <w:rPr>
          <w:szCs w:val="22"/>
          <w:lang w:eastAsia="en-NZ"/>
        </w:rPr>
        <w:t>.</w:t>
      </w:r>
    </w:p>
    <w:p w:rsidR="00691551" w:rsidRDefault="00691551" w:rsidP="007920D0">
      <w:pPr>
        <w:pStyle w:val="04MtgText"/>
        <w:ind w:left="1211"/>
        <w:rPr>
          <w:lang w:val="en-AU"/>
        </w:rPr>
      </w:pPr>
    </w:p>
    <w:p w:rsidR="00F74441" w:rsidRDefault="00F74441" w:rsidP="00F74441">
      <w:pPr>
        <w:pStyle w:val="04ResolvedText"/>
      </w:pPr>
      <w:r>
        <w:t>Resolved</w:t>
      </w:r>
    </w:p>
    <w:p w:rsidR="00F74441" w:rsidRPr="007F7186" w:rsidRDefault="00F74441" w:rsidP="00F74441">
      <w:pPr>
        <w:pStyle w:val="06ThattheRegionalCouncilText"/>
        <w:keepNext/>
        <w:keepLines/>
      </w:pPr>
      <w:r w:rsidRPr="007F7186">
        <w:t>That the Tauranga Moana Advisory Group:</w:t>
      </w:r>
    </w:p>
    <w:p w:rsidR="00F74441" w:rsidRPr="007F7186" w:rsidRDefault="00F74441" w:rsidP="00F74441">
      <w:pPr>
        <w:pStyle w:val="AgendaRecommendation"/>
        <w:keepNext/>
        <w:numPr>
          <w:ilvl w:val="0"/>
          <w:numId w:val="23"/>
        </w:numPr>
        <w:spacing w:before="0"/>
        <w:rPr>
          <w:lang w:eastAsia="en-NZ"/>
        </w:rPr>
      </w:pPr>
      <w:r w:rsidRPr="007F7186">
        <w:t xml:space="preserve">Receives the report </w:t>
      </w:r>
      <w:r>
        <w:t xml:space="preserve">“Tauranga Moana Programme Update” containing the Tauranga Moana Programme Dashboard dated </w:t>
      </w:r>
      <w:r w:rsidR="00691551">
        <w:t xml:space="preserve">February </w:t>
      </w:r>
      <w:r>
        <w:t>201</w:t>
      </w:r>
      <w:r w:rsidR="00691551">
        <w:t>9</w:t>
      </w:r>
      <w:r>
        <w:t>.</w:t>
      </w:r>
    </w:p>
    <w:p w:rsidR="00F74441" w:rsidRDefault="00884C10" w:rsidP="00F74441">
      <w:pPr>
        <w:pStyle w:val="AgendaRecommendation"/>
        <w:numPr>
          <w:ilvl w:val="0"/>
          <w:numId w:val="0"/>
        </w:numPr>
        <w:spacing w:after="0"/>
        <w:ind w:left="1211"/>
        <w:jc w:val="right"/>
        <w:rPr>
          <w:lang w:eastAsia="en-NZ"/>
        </w:rPr>
      </w:pPr>
      <w:r>
        <w:rPr>
          <w:lang w:eastAsia="en-NZ"/>
        </w:rPr>
        <w:t>Bruning</w:t>
      </w:r>
      <w:r w:rsidR="00F74441" w:rsidRPr="007F7186">
        <w:rPr>
          <w:lang w:eastAsia="en-NZ"/>
        </w:rPr>
        <w:t>/</w:t>
      </w:r>
      <w:r w:rsidR="00F74441" w:rsidRPr="00BA685E">
        <w:rPr>
          <w:lang w:eastAsia="en-NZ"/>
        </w:rPr>
        <w:t>V</w:t>
      </w:r>
      <w:r w:rsidR="00F74441" w:rsidRPr="00BA685E">
        <w:t>on Dadelszen</w:t>
      </w:r>
    </w:p>
    <w:p w:rsidR="00F74441" w:rsidRPr="007F7186" w:rsidRDefault="00F74441" w:rsidP="00F74441">
      <w:pPr>
        <w:pStyle w:val="08CarriedText"/>
        <w:spacing w:after="240"/>
        <w:rPr>
          <w:lang w:eastAsia="en-NZ"/>
        </w:rPr>
      </w:pPr>
      <w:r w:rsidRPr="007F7186">
        <w:rPr>
          <w:lang w:eastAsia="en-NZ"/>
        </w:rPr>
        <w:lastRenderedPageBreak/>
        <w:t>CARRIED</w:t>
      </w:r>
    </w:p>
    <w:p w:rsidR="002F4527" w:rsidRPr="007F7186" w:rsidRDefault="002F4527" w:rsidP="002F4527">
      <w:pPr>
        <w:pStyle w:val="Heading1"/>
        <w:keepNext/>
        <w:keepLines/>
        <w:rPr>
          <w:sz w:val="32"/>
        </w:rPr>
      </w:pPr>
      <w:r w:rsidRPr="007F7186">
        <w:rPr>
          <w:sz w:val="32"/>
        </w:rPr>
        <w:t>Presentations</w:t>
      </w:r>
    </w:p>
    <w:p w:rsidR="002F4527" w:rsidRDefault="002F4527" w:rsidP="002F4527">
      <w:pPr>
        <w:pStyle w:val="Heading2"/>
        <w:spacing w:before="240"/>
      </w:pPr>
      <w:r>
        <w:t>National Policy Statement for Freshwater Management – Te Mana o Te Wai</w:t>
      </w:r>
    </w:p>
    <w:p w:rsidR="002F4527" w:rsidRDefault="009F0A4F" w:rsidP="009F0A4F">
      <w:pPr>
        <w:pStyle w:val="04MtgText"/>
        <w:spacing w:after="0"/>
      </w:pPr>
      <w:proofErr w:type="gramStart"/>
      <w:r>
        <w:t>A</w:t>
      </w:r>
      <w:r w:rsidR="002F4527">
        <w:t xml:space="preserve">ddressed </w:t>
      </w:r>
      <w:r>
        <w:t xml:space="preserve">under </w:t>
      </w:r>
      <w:r w:rsidR="002F4527">
        <w:t>item 7.1.</w:t>
      </w:r>
      <w:proofErr w:type="gramEnd"/>
    </w:p>
    <w:p w:rsidR="009F0A4F" w:rsidRDefault="009F0A4F" w:rsidP="002F4527">
      <w:pPr>
        <w:pStyle w:val="04MtgText"/>
      </w:pPr>
    </w:p>
    <w:p w:rsidR="006B3CDF" w:rsidRPr="00166BBC" w:rsidRDefault="006B3CDF" w:rsidP="006B3CDF">
      <w:pPr>
        <w:pStyle w:val="Heading2"/>
        <w:spacing w:before="240"/>
      </w:pPr>
      <w:r w:rsidRPr="00166BBC">
        <w:t>T</w:t>
      </w:r>
      <w:r>
        <w:t xml:space="preserve">auranga </w:t>
      </w:r>
      <w:r w:rsidRPr="00166BBC">
        <w:t>C</w:t>
      </w:r>
      <w:r>
        <w:t xml:space="preserve">ity </w:t>
      </w:r>
      <w:r w:rsidRPr="00166BBC">
        <w:t>C</w:t>
      </w:r>
      <w:r>
        <w:t xml:space="preserve">ouncil </w:t>
      </w:r>
      <w:r w:rsidRPr="00166BBC">
        <w:t>Environment Strategy</w:t>
      </w:r>
    </w:p>
    <w:p w:rsidR="006B3CDF" w:rsidRPr="00AB4ACA" w:rsidRDefault="006B3CDF" w:rsidP="006B3CDF">
      <w:pPr>
        <w:pStyle w:val="04MtgText"/>
        <w:keepNext/>
        <w:spacing w:before="240"/>
        <w:rPr>
          <w:i/>
        </w:rPr>
      </w:pPr>
      <w:r w:rsidRPr="0088114E">
        <w:rPr>
          <w:i/>
        </w:rPr>
        <w:t xml:space="preserve">Refer PowerPoint Presentation Objective </w:t>
      </w:r>
      <w:r w:rsidRPr="00AB4ACA">
        <w:rPr>
          <w:i/>
        </w:rPr>
        <w:t xml:space="preserve">ID </w:t>
      </w:r>
      <w:r w:rsidR="002F4527" w:rsidRPr="00AB4ACA">
        <w:rPr>
          <w:i/>
        </w:rPr>
        <w:t>A3137381</w:t>
      </w:r>
    </w:p>
    <w:p w:rsidR="006B3CDF" w:rsidRPr="00BC21AA" w:rsidRDefault="00AB4ACA" w:rsidP="006B3CDF">
      <w:pPr>
        <w:pStyle w:val="04MtgText"/>
      </w:pPr>
      <w:r>
        <w:t>T</w:t>
      </w:r>
      <w:r w:rsidR="006B3CDF" w:rsidRPr="00BC21AA">
        <w:t xml:space="preserve">auranga City Council </w:t>
      </w:r>
      <w:r w:rsidR="006B3CDF">
        <w:t xml:space="preserve">(TCC) </w:t>
      </w:r>
      <w:r w:rsidR="006B3CDF" w:rsidRPr="00BC21AA">
        <w:t>Principal Strategic Advisor Joel Peters provided an outline on progress made with the development of the Environment Strategy:</w:t>
      </w:r>
    </w:p>
    <w:p w:rsidR="006B3CDF" w:rsidRPr="00BC21AA" w:rsidRDefault="006B3CDF" w:rsidP="006B3CDF">
      <w:pPr>
        <w:pStyle w:val="04MtgText"/>
        <w:spacing w:after="0"/>
        <w:rPr>
          <w:u w:val="single"/>
        </w:rPr>
      </w:pPr>
      <w:r w:rsidRPr="00BC21AA">
        <w:rPr>
          <w:u w:val="single"/>
        </w:rPr>
        <w:t>Key Points</w:t>
      </w:r>
      <w:r>
        <w:rPr>
          <w:u w:val="single"/>
        </w:rPr>
        <w:t xml:space="preserve"> of the Presentation</w:t>
      </w:r>
    </w:p>
    <w:p w:rsidR="00F61D9D" w:rsidRPr="00CC3118" w:rsidRDefault="00F61D9D" w:rsidP="00CC3118">
      <w:pPr>
        <w:pStyle w:val="04MtgText"/>
        <w:numPr>
          <w:ilvl w:val="0"/>
          <w:numId w:val="21"/>
        </w:numPr>
        <w:spacing w:after="0"/>
        <w:rPr>
          <w:lang w:val="en-AU"/>
        </w:rPr>
      </w:pPr>
      <w:r w:rsidRPr="00CC3118">
        <w:rPr>
          <w:lang w:val="en-AU"/>
        </w:rPr>
        <w:t>Submitted a first draft for review</w:t>
      </w:r>
    </w:p>
    <w:p w:rsidR="00F61D9D" w:rsidRPr="00CC3118" w:rsidRDefault="00F61D9D" w:rsidP="00CC3118">
      <w:pPr>
        <w:pStyle w:val="04MtgText"/>
        <w:numPr>
          <w:ilvl w:val="0"/>
          <w:numId w:val="21"/>
        </w:numPr>
        <w:spacing w:after="0"/>
        <w:rPr>
          <w:lang w:val="en-AU"/>
        </w:rPr>
      </w:pPr>
      <w:r w:rsidRPr="00CC3118">
        <w:rPr>
          <w:lang w:val="en-AU"/>
        </w:rPr>
        <w:t xml:space="preserve">Working </w:t>
      </w:r>
      <w:r w:rsidR="00AB4ACA">
        <w:rPr>
          <w:lang w:val="en-AU"/>
        </w:rPr>
        <w:t xml:space="preserve">on </w:t>
      </w:r>
      <w:r w:rsidRPr="00CC3118">
        <w:rPr>
          <w:lang w:val="en-AU"/>
        </w:rPr>
        <w:t>some minor amendments</w:t>
      </w:r>
    </w:p>
    <w:p w:rsidR="00F61D9D" w:rsidRPr="00CC3118" w:rsidRDefault="00F61D9D" w:rsidP="00CC3118">
      <w:pPr>
        <w:pStyle w:val="04MtgText"/>
        <w:numPr>
          <w:ilvl w:val="0"/>
          <w:numId w:val="21"/>
        </w:numPr>
        <w:spacing w:after="0"/>
        <w:rPr>
          <w:lang w:val="en-AU"/>
        </w:rPr>
      </w:pPr>
      <w:r w:rsidRPr="00CC3118">
        <w:rPr>
          <w:lang w:val="en-AU"/>
        </w:rPr>
        <w:t xml:space="preserve">Steering </w:t>
      </w:r>
      <w:r w:rsidR="001551D1">
        <w:rPr>
          <w:lang w:val="en-AU"/>
        </w:rPr>
        <w:t>G</w:t>
      </w:r>
      <w:r w:rsidRPr="00CC3118">
        <w:rPr>
          <w:lang w:val="en-AU"/>
        </w:rPr>
        <w:t>roup meetings ha</w:t>
      </w:r>
      <w:r w:rsidR="00AB4ACA">
        <w:rPr>
          <w:lang w:val="en-AU"/>
        </w:rPr>
        <w:t>d</w:t>
      </w:r>
      <w:r w:rsidRPr="00CC3118">
        <w:rPr>
          <w:lang w:val="en-AU"/>
        </w:rPr>
        <w:t xml:space="preserve"> been cancelled due to </w:t>
      </w:r>
      <w:r w:rsidR="001551D1">
        <w:rPr>
          <w:lang w:val="en-AU"/>
        </w:rPr>
        <w:t xml:space="preserve">TCC </w:t>
      </w:r>
      <w:r w:rsidRPr="00CC3118">
        <w:rPr>
          <w:lang w:val="en-AU"/>
        </w:rPr>
        <w:t>restructur</w:t>
      </w:r>
      <w:r w:rsidR="001551D1">
        <w:rPr>
          <w:lang w:val="en-AU"/>
        </w:rPr>
        <w:t xml:space="preserve">ing and </w:t>
      </w:r>
      <w:r w:rsidR="003E6DD8">
        <w:rPr>
          <w:lang w:val="en-AU"/>
        </w:rPr>
        <w:t xml:space="preserve">a </w:t>
      </w:r>
      <w:r w:rsidR="001551D1">
        <w:rPr>
          <w:lang w:val="en-AU"/>
        </w:rPr>
        <w:t>change in reporting lines</w:t>
      </w:r>
    </w:p>
    <w:p w:rsidR="00F61D9D" w:rsidRPr="00CC3118" w:rsidRDefault="00F61D9D" w:rsidP="00CC3118">
      <w:pPr>
        <w:pStyle w:val="04MtgText"/>
        <w:numPr>
          <w:ilvl w:val="0"/>
          <w:numId w:val="21"/>
        </w:numPr>
        <w:spacing w:after="0"/>
      </w:pPr>
      <w:r w:rsidRPr="00CC3118">
        <w:rPr>
          <w:lang w:val="en-AU"/>
        </w:rPr>
        <w:t>Spending time testing quantifiable</w:t>
      </w:r>
      <w:r w:rsidRPr="00CC3118">
        <w:t xml:space="preserve"> objectives</w:t>
      </w:r>
    </w:p>
    <w:p w:rsidR="003E6DD8" w:rsidRPr="00CC3118" w:rsidRDefault="00CC3118" w:rsidP="003E6DD8">
      <w:pPr>
        <w:pStyle w:val="04MtgText"/>
        <w:numPr>
          <w:ilvl w:val="0"/>
          <w:numId w:val="21"/>
        </w:numPr>
        <w:spacing w:after="0"/>
        <w:rPr>
          <w:lang w:val="en-AU"/>
        </w:rPr>
      </w:pPr>
      <w:r w:rsidRPr="00CC3118">
        <w:rPr>
          <w:lang w:val="en-AU"/>
        </w:rPr>
        <w:t>Strateg</w:t>
      </w:r>
      <w:r w:rsidR="003E6DD8">
        <w:rPr>
          <w:lang w:val="en-AU"/>
        </w:rPr>
        <w:t>ic</w:t>
      </w:r>
      <w:r w:rsidRPr="00CC3118">
        <w:t xml:space="preserve"> Focus</w:t>
      </w:r>
      <w:r w:rsidR="003E6DD8">
        <w:t xml:space="preserve"> / </w:t>
      </w:r>
      <w:r w:rsidR="003E6DD8" w:rsidRPr="00CC3118">
        <w:rPr>
          <w:lang w:val="en-AU"/>
        </w:rPr>
        <w:t>Strategy Challenges</w:t>
      </w:r>
    </w:p>
    <w:p w:rsidR="00CC3118" w:rsidRPr="00CC3118" w:rsidRDefault="00CC3118" w:rsidP="00CC3118">
      <w:pPr>
        <w:pStyle w:val="04MtgText"/>
        <w:numPr>
          <w:ilvl w:val="0"/>
          <w:numId w:val="21"/>
        </w:numPr>
        <w:spacing w:after="0"/>
        <w:rPr>
          <w:lang w:val="en-AU"/>
        </w:rPr>
      </w:pPr>
      <w:r w:rsidRPr="00CC3118">
        <w:rPr>
          <w:lang w:val="en-AU"/>
        </w:rPr>
        <w:t>Driven by legal requirem</w:t>
      </w:r>
      <w:r w:rsidR="00410CC5">
        <w:rPr>
          <w:lang w:val="en-AU"/>
        </w:rPr>
        <w:t>ents, community vision and risk</w:t>
      </w:r>
    </w:p>
    <w:p w:rsidR="00F61D9D" w:rsidRPr="00CC3118" w:rsidRDefault="00F61D9D" w:rsidP="00CC3118">
      <w:pPr>
        <w:pStyle w:val="04MtgText"/>
        <w:numPr>
          <w:ilvl w:val="0"/>
          <w:numId w:val="21"/>
        </w:numPr>
        <w:spacing w:after="0"/>
        <w:rPr>
          <w:lang w:val="en-AU"/>
        </w:rPr>
      </w:pPr>
      <w:r w:rsidRPr="00CC3118">
        <w:rPr>
          <w:lang w:val="en-AU"/>
        </w:rPr>
        <w:t>Alignment of large outcomes with growth</w:t>
      </w:r>
    </w:p>
    <w:p w:rsidR="00CC3118" w:rsidRPr="00CC3118" w:rsidRDefault="00CC3118" w:rsidP="00CC3118">
      <w:pPr>
        <w:pStyle w:val="04MtgText"/>
        <w:numPr>
          <w:ilvl w:val="0"/>
          <w:numId w:val="21"/>
        </w:numPr>
        <w:spacing w:after="0"/>
        <w:rPr>
          <w:lang w:val="en-AU"/>
        </w:rPr>
      </w:pPr>
      <w:r w:rsidRPr="00CC3118">
        <w:rPr>
          <w:lang w:val="en-AU"/>
        </w:rPr>
        <w:t>Next Steps</w:t>
      </w:r>
    </w:p>
    <w:p w:rsidR="00F61D9D" w:rsidRPr="00CC3118" w:rsidRDefault="00410CC5" w:rsidP="001551D1">
      <w:pPr>
        <w:pStyle w:val="04MtgText"/>
        <w:numPr>
          <w:ilvl w:val="1"/>
          <w:numId w:val="21"/>
        </w:numPr>
        <w:spacing w:after="0"/>
        <w:ind w:left="1560" w:hanging="284"/>
        <w:rPr>
          <w:lang w:val="en-AU"/>
        </w:rPr>
      </w:pPr>
      <w:r>
        <w:rPr>
          <w:lang w:val="en-AU"/>
        </w:rPr>
        <w:t>To w</w:t>
      </w:r>
      <w:r w:rsidR="00F61D9D" w:rsidRPr="00CC3118">
        <w:rPr>
          <w:lang w:val="en-AU"/>
        </w:rPr>
        <w:t>ork with a new steering group</w:t>
      </w:r>
    </w:p>
    <w:p w:rsidR="00F61D9D" w:rsidRPr="00CC3118" w:rsidRDefault="00410CC5" w:rsidP="001551D1">
      <w:pPr>
        <w:pStyle w:val="04MtgText"/>
        <w:numPr>
          <w:ilvl w:val="1"/>
          <w:numId w:val="21"/>
        </w:numPr>
        <w:spacing w:after="0"/>
        <w:ind w:left="1560" w:hanging="284"/>
        <w:rPr>
          <w:lang w:val="en-AU"/>
        </w:rPr>
      </w:pPr>
      <w:r>
        <w:rPr>
          <w:lang w:val="en-AU"/>
        </w:rPr>
        <w:t>To s</w:t>
      </w:r>
      <w:r w:rsidR="00F61D9D" w:rsidRPr="00CC3118">
        <w:rPr>
          <w:lang w:val="en-AU"/>
        </w:rPr>
        <w:t>eek approval of objectives to minimise t</w:t>
      </w:r>
      <w:r>
        <w:rPr>
          <w:lang w:val="en-AU"/>
        </w:rPr>
        <w:t>he reliance on action planning.</w:t>
      </w:r>
    </w:p>
    <w:p w:rsidR="00410CC5" w:rsidRDefault="00410CC5" w:rsidP="00410CC5">
      <w:pPr>
        <w:pStyle w:val="04MtgText"/>
        <w:spacing w:after="0"/>
        <w:ind w:left="1211"/>
        <w:rPr>
          <w:u w:val="single"/>
        </w:rPr>
      </w:pPr>
    </w:p>
    <w:p w:rsidR="00CC3118" w:rsidRDefault="00CC3118" w:rsidP="00410CC5">
      <w:pPr>
        <w:pStyle w:val="04MtgText"/>
        <w:spacing w:after="0"/>
        <w:rPr>
          <w:u w:val="single"/>
        </w:rPr>
      </w:pPr>
      <w:r w:rsidRPr="009F0A4F">
        <w:rPr>
          <w:u w:val="single"/>
        </w:rPr>
        <w:t>Points Raised by Members</w:t>
      </w:r>
    </w:p>
    <w:p w:rsidR="00410CC5" w:rsidRDefault="00C46D00" w:rsidP="00410CC5">
      <w:pPr>
        <w:pStyle w:val="04MtgText"/>
        <w:numPr>
          <w:ilvl w:val="0"/>
          <w:numId w:val="21"/>
        </w:numPr>
        <w:spacing w:after="0"/>
        <w:rPr>
          <w:lang w:val="en-AU"/>
        </w:rPr>
      </w:pPr>
      <w:r>
        <w:rPr>
          <w:lang w:val="en-AU"/>
        </w:rPr>
        <w:t>As point of departure</w:t>
      </w:r>
      <w:r w:rsidR="00694837">
        <w:rPr>
          <w:lang w:val="en-AU"/>
        </w:rPr>
        <w:t xml:space="preserve"> in </w:t>
      </w:r>
      <w:r w:rsidR="00694837" w:rsidRPr="00BC21AA">
        <w:t>develop</w:t>
      </w:r>
      <w:r w:rsidR="00694837">
        <w:t>ing a</w:t>
      </w:r>
      <w:r w:rsidR="00534513">
        <w:t>n</w:t>
      </w:r>
      <w:r w:rsidR="00694837">
        <w:t xml:space="preserve"> </w:t>
      </w:r>
      <w:r w:rsidR="00694837" w:rsidRPr="00BC21AA">
        <w:t>Environment Strategy</w:t>
      </w:r>
      <w:r>
        <w:rPr>
          <w:lang w:val="en-AU"/>
        </w:rPr>
        <w:t>, t</w:t>
      </w:r>
      <w:r w:rsidR="00410CC5">
        <w:rPr>
          <w:lang w:val="en-AU"/>
        </w:rPr>
        <w:t>horough b</w:t>
      </w:r>
      <w:r w:rsidR="00410CC5" w:rsidRPr="00410CC5">
        <w:rPr>
          <w:lang w:val="en-AU"/>
        </w:rPr>
        <w:t>enchmarking/stocktake</w:t>
      </w:r>
      <w:r w:rsidR="00534513">
        <w:rPr>
          <w:lang w:val="en-AU"/>
        </w:rPr>
        <w:t xml:space="preserve"> and</w:t>
      </w:r>
      <w:r w:rsidR="003E6DD8">
        <w:rPr>
          <w:lang w:val="en-AU"/>
        </w:rPr>
        <w:t xml:space="preserve"> </w:t>
      </w:r>
      <w:r w:rsidR="00694837">
        <w:rPr>
          <w:lang w:val="en-AU"/>
        </w:rPr>
        <w:t xml:space="preserve">establishing </w:t>
      </w:r>
      <w:r w:rsidR="00565D22">
        <w:rPr>
          <w:lang w:val="en-AU"/>
        </w:rPr>
        <w:t xml:space="preserve">a </w:t>
      </w:r>
      <w:r w:rsidR="003E6DD8">
        <w:rPr>
          <w:lang w:val="en-AU"/>
        </w:rPr>
        <w:t xml:space="preserve">comprehensive </w:t>
      </w:r>
      <w:r w:rsidR="004B3B6A">
        <w:rPr>
          <w:lang w:val="en-AU"/>
        </w:rPr>
        <w:t>database</w:t>
      </w:r>
      <w:r w:rsidR="00410CC5" w:rsidRPr="00410CC5">
        <w:rPr>
          <w:lang w:val="en-AU"/>
        </w:rPr>
        <w:t xml:space="preserve"> was critical </w:t>
      </w:r>
    </w:p>
    <w:p w:rsidR="00410CC5" w:rsidRDefault="00565D22" w:rsidP="00410CC5">
      <w:pPr>
        <w:pStyle w:val="04MtgText"/>
        <w:numPr>
          <w:ilvl w:val="0"/>
          <w:numId w:val="21"/>
        </w:numPr>
        <w:spacing w:after="0"/>
        <w:rPr>
          <w:lang w:val="en-AU"/>
        </w:rPr>
      </w:pPr>
      <w:r>
        <w:rPr>
          <w:lang w:val="en-AU"/>
        </w:rPr>
        <w:t xml:space="preserve">Since </w:t>
      </w:r>
      <w:r w:rsidR="00534513">
        <w:rPr>
          <w:lang w:val="en-AU"/>
        </w:rPr>
        <w:t xml:space="preserve">human </w:t>
      </w:r>
      <w:r w:rsidR="00410CC5">
        <w:rPr>
          <w:lang w:val="en-AU"/>
        </w:rPr>
        <w:t xml:space="preserve">impact on the environment was </w:t>
      </w:r>
      <w:r w:rsidR="004B3B6A">
        <w:rPr>
          <w:lang w:val="en-AU"/>
        </w:rPr>
        <w:t xml:space="preserve">one of the </w:t>
      </w:r>
      <w:r w:rsidR="00410CC5">
        <w:rPr>
          <w:lang w:val="en-AU"/>
        </w:rPr>
        <w:t>biggest challenge</w:t>
      </w:r>
      <w:r>
        <w:rPr>
          <w:lang w:val="en-AU"/>
        </w:rPr>
        <w:t>s,</w:t>
      </w:r>
      <w:r w:rsidR="00410CC5">
        <w:rPr>
          <w:lang w:val="en-AU"/>
        </w:rPr>
        <w:t xml:space="preserve"> a joint approach to the Environment Strategy was vital: a </w:t>
      </w:r>
      <w:r w:rsidR="003E6DD8">
        <w:rPr>
          <w:lang w:val="en-AU"/>
        </w:rPr>
        <w:t xml:space="preserve">joint </w:t>
      </w:r>
      <w:r w:rsidR="00410CC5">
        <w:rPr>
          <w:lang w:val="en-AU"/>
        </w:rPr>
        <w:t>task force</w:t>
      </w:r>
      <w:r w:rsidR="00C46D00">
        <w:rPr>
          <w:lang w:val="en-AU"/>
        </w:rPr>
        <w:t>/hui/forum</w:t>
      </w:r>
      <w:r w:rsidR="00410CC5">
        <w:rPr>
          <w:lang w:val="en-AU"/>
        </w:rPr>
        <w:t xml:space="preserve"> cross councils was necessary to enable all players to provide input in the targets to be identified </w:t>
      </w:r>
      <w:r w:rsidR="00C46D00">
        <w:rPr>
          <w:lang w:val="en-AU"/>
        </w:rPr>
        <w:t>and to coordinate</w:t>
      </w:r>
      <w:r w:rsidR="00534513">
        <w:rPr>
          <w:lang w:val="en-AU"/>
        </w:rPr>
        <w:t>,</w:t>
      </w:r>
      <w:r w:rsidR="00C46D00">
        <w:rPr>
          <w:lang w:val="en-AU"/>
        </w:rPr>
        <w:t xml:space="preserve"> integrate</w:t>
      </w:r>
      <w:r w:rsidR="005E6AE7">
        <w:rPr>
          <w:lang w:val="en-AU"/>
        </w:rPr>
        <w:t xml:space="preserve"> and understand the collective </w:t>
      </w:r>
      <w:r w:rsidR="00534513">
        <w:rPr>
          <w:lang w:val="en-AU"/>
        </w:rPr>
        <w:t xml:space="preserve">response </w:t>
      </w:r>
      <w:r w:rsidR="005E6AE7">
        <w:rPr>
          <w:lang w:val="en-AU"/>
        </w:rPr>
        <w:t>required</w:t>
      </w:r>
    </w:p>
    <w:p w:rsidR="0023121D" w:rsidRPr="00410CC5" w:rsidRDefault="0023121D" w:rsidP="0023121D">
      <w:pPr>
        <w:pStyle w:val="04MtgText"/>
        <w:numPr>
          <w:ilvl w:val="0"/>
          <w:numId w:val="21"/>
        </w:numPr>
        <w:spacing w:after="0"/>
        <w:rPr>
          <w:lang w:val="en-AU"/>
        </w:rPr>
      </w:pPr>
      <w:r>
        <w:rPr>
          <w:lang w:val="en-AU"/>
        </w:rPr>
        <w:t>A r</w:t>
      </w:r>
      <w:r w:rsidRPr="0023121D">
        <w:rPr>
          <w:lang w:val="en-AU"/>
        </w:rPr>
        <w:t>eport by AECOM New Zealand Limited “Community Carbon Footprint Tauranga City 2015/16</w:t>
      </w:r>
      <w:r>
        <w:rPr>
          <w:lang w:val="en-AU"/>
        </w:rPr>
        <w:t>” was available:</w:t>
      </w:r>
    </w:p>
    <w:p w:rsidR="0023121D" w:rsidRDefault="00BE22D0" w:rsidP="00EE566A">
      <w:pPr>
        <w:pStyle w:val="04MtgText"/>
        <w:spacing w:after="0"/>
        <w:ind w:left="1276"/>
        <w:rPr>
          <w:lang w:val="en-AU"/>
        </w:rPr>
      </w:pPr>
      <w:hyperlink r:id="rId10" w:history="1">
        <w:r w:rsidR="0023121D" w:rsidRPr="00EF1B13">
          <w:rPr>
            <w:rStyle w:val="Hyperlink"/>
            <w:lang w:val="en-AU"/>
          </w:rPr>
          <w:t>https://www.tauranga.govt.nz/Portals/0/data/future/strategic_planning/strategic_focus/files/carbon_footprint_report15-16.pdf</w:t>
        </w:r>
      </w:hyperlink>
      <w:r w:rsidR="0023121D">
        <w:rPr>
          <w:lang w:val="en-AU"/>
        </w:rPr>
        <w:t xml:space="preserve"> </w:t>
      </w:r>
    </w:p>
    <w:p w:rsidR="00EE566A" w:rsidRDefault="00694837" w:rsidP="00EE566A">
      <w:pPr>
        <w:pStyle w:val="04MtgText"/>
        <w:numPr>
          <w:ilvl w:val="0"/>
          <w:numId w:val="21"/>
        </w:numPr>
        <w:spacing w:after="0"/>
        <w:rPr>
          <w:lang w:val="en-AU"/>
        </w:rPr>
      </w:pPr>
      <w:r>
        <w:rPr>
          <w:lang w:val="en-AU"/>
        </w:rPr>
        <w:t>It was i</w:t>
      </w:r>
      <w:r w:rsidR="003E6DD8">
        <w:rPr>
          <w:lang w:val="en-AU"/>
        </w:rPr>
        <w:t xml:space="preserve">mperative </w:t>
      </w:r>
      <w:r w:rsidR="00EE566A">
        <w:rPr>
          <w:lang w:val="en-AU"/>
        </w:rPr>
        <w:t xml:space="preserve">that the Environment Strategy take into consideration </w:t>
      </w:r>
      <w:r w:rsidR="003E6DD8">
        <w:rPr>
          <w:lang w:val="en-AU"/>
        </w:rPr>
        <w:t xml:space="preserve">the significance of </w:t>
      </w:r>
      <w:r w:rsidR="00EE566A">
        <w:rPr>
          <w:lang w:val="en-AU"/>
        </w:rPr>
        <w:t>Kai Moana</w:t>
      </w:r>
      <w:r w:rsidR="003E6DD8">
        <w:rPr>
          <w:lang w:val="en-AU"/>
        </w:rPr>
        <w:t>; the</w:t>
      </w:r>
      <w:r w:rsidR="00EE566A">
        <w:rPr>
          <w:lang w:val="en-AU"/>
        </w:rPr>
        <w:t xml:space="preserve"> mapping of the harbour health was therefore critical</w:t>
      </w:r>
    </w:p>
    <w:p w:rsidR="00AD5DF5" w:rsidRDefault="003E6DD8" w:rsidP="00EE566A">
      <w:pPr>
        <w:pStyle w:val="04MtgText"/>
        <w:numPr>
          <w:ilvl w:val="0"/>
          <w:numId w:val="21"/>
        </w:numPr>
        <w:spacing w:after="0"/>
        <w:rPr>
          <w:lang w:val="en-AU"/>
        </w:rPr>
      </w:pPr>
      <w:r>
        <w:rPr>
          <w:lang w:val="en-AU"/>
        </w:rPr>
        <w:t>Suggested</w:t>
      </w:r>
      <w:r w:rsidR="00694837">
        <w:rPr>
          <w:lang w:val="en-AU"/>
        </w:rPr>
        <w:t xml:space="preserve"> that</w:t>
      </w:r>
      <w:r>
        <w:rPr>
          <w:lang w:val="en-AU"/>
        </w:rPr>
        <w:t xml:space="preserve"> i</w:t>
      </w:r>
      <w:r w:rsidR="00AD5DF5">
        <w:rPr>
          <w:lang w:val="en-AU"/>
        </w:rPr>
        <w:t>nput from Consent Teams</w:t>
      </w:r>
      <w:r w:rsidR="00694837">
        <w:rPr>
          <w:lang w:val="en-AU"/>
        </w:rPr>
        <w:t>,</w:t>
      </w:r>
      <w:r w:rsidR="00AD5DF5">
        <w:rPr>
          <w:lang w:val="en-AU"/>
        </w:rPr>
        <w:t xml:space="preserve"> to </w:t>
      </w:r>
      <w:r>
        <w:rPr>
          <w:lang w:val="en-AU"/>
        </w:rPr>
        <w:t xml:space="preserve">enhance the </w:t>
      </w:r>
      <w:r w:rsidR="00AD5DF5">
        <w:rPr>
          <w:lang w:val="en-AU"/>
        </w:rPr>
        <w:t>understand</w:t>
      </w:r>
      <w:r>
        <w:rPr>
          <w:lang w:val="en-AU"/>
        </w:rPr>
        <w:t xml:space="preserve">ing of </w:t>
      </w:r>
      <w:r w:rsidR="00AD5DF5">
        <w:rPr>
          <w:lang w:val="en-AU"/>
        </w:rPr>
        <w:t xml:space="preserve">the </w:t>
      </w:r>
      <w:r>
        <w:rPr>
          <w:lang w:val="en-AU"/>
        </w:rPr>
        <w:t xml:space="preserve">potential </w:t>
      </w:r>
      <w:r w:rsidR="00AD5DF5">
        <w:rPr>
          <w:lang w:val="en-AU"/>
        </w:rPr>
        <w:t xml:space="preserve">impact/effects of </w:t>
      </w:r>
      <w:r w:rsidR="007F6341">
        <w:rPr>
          <w:lang w:val="en-AU"/>
        </w:rPr>
        <w:t>consented</w:t>
      </w:r>
      <w:r>
        <w:rPr>
          <w:lang w:val="en-AU"/>
        </w:rPr>
        <w:t xml:space="preserve"> </w:t>
      </w:r>
      <w:r w:rsidR="00AD5DF5">
        <w:rPr>
          <w:lang w:val="en-AU"/>
        </w:rPr>
        <w:t xml:space="preserve">activities </w:t>
      </w:r>
      <w:r w:rsidR="00694837">
        <w:rPr>
          <w:lang w:val="en-AU"/>
        </w:rPr>
        <w:t xml:space="preserve">on the environment, </w:t>
      </w:r>
      <w:r>
        <w:rPr>
          <w:lang w:val="en-AU"/>
        </w:rPr>
        <w:t>would be beneficial</w:t>
      </w:r>
      <w:r w:rsidR="00AD5DF5">
        <w:rPr>
          <w:lang w:val="en-AU"/>
        </w:rPr>
        <w:t>.</w:t>
      </w:r>
    </w:p>
    <w:p w:rsidR="00564B88" w:rsidRDefault="00564B88" w:rsidP="00945FB0">
      <w:pPr>
        <w:pStyle w:val="04MtgText"/>
        <w:rPr>
          <w:b/>
          <w:lang w:val="en-AU"/>
        </w:rPr>
      </w:pPr>
    </w:p>
    <w:p w:rsidR="00BA5151" w:rsidRDefault="00BA5151" w:rsidP="00BA5151">
      <w:pPr>
        <w:pStyle w:val="04MtgText"/>
        <w:spacing w:after="0"/>
        <w:ind w:left="0"/>
      </w:pPr>
      <w:r>
        <w:t>1</w:t>
      </w:r>
      <w:r w:rsidR="00FC274D">
        <w:t>0</w:t>
      </w:r>
      <w:r>
        <w:t>:</w:t>
      </w:r>
      <w:r w:rsidR="00FC274D">
        <w:t>5</w:t>
      </w:r>
      <w:r>
        <w:t xml:space="preserve">5 am </w:t>
      </w:r>
      <w:r>
        <w:tab/>
      </w:r>
      <w:proofErr w:type="gramStart"/>
      <w:r>
        <w:t>The</w:t>
      </w:r>
      <w:proofErr w:type="gramEnd"/>
      <w:r>
        <w:t xml:space="preserve"> meeting </w:t>
      </w:r>
      <w:r w:rsidRPr="00BD2D7E">
        <w:rPr>
          <w:b/>
          <w:u w:val="single"/>
        </w:rPr>
        <w:t>adjourned</w:t>
      </w:r>
      <w:r>
        <w:t>.</w:t>
      </w:r>
    </w:p>
    <w:p w:rsidR="00BA5151" w:rsidRDefault="00BA5151" w:rsidP="00BA5151">
      <w:pPr>
        <w:pStyle w:val="04MtgText"/>
        <w:spacing w:after="0"/>
        <w:ind w:left="0"/>
      </w:pPr>
    </w:p>
    <w:p w:rsidR="00BA5151" w:rsidRDefault="00BA5151" w:rsidP="00BA5151">
      <w:pPr>
        <w:pStyle w:val="04MtgText"/>
        <w:spacing w:after="0"/>
        <w:ind w:left="0"/>
      </w:pPr>
      <w:r>
        <w:t xml:space="preserve">11:20 am </w:t>
      </w:r>
      <w:r>
        <w:tab/>
      </w:r>
      <w:proofErr w:type="gramStart"/>
      <w:r>
        <w:t>The</w:t>
      </w:r>
      <w:proofErr w:type="gramEnd"/>
      <w:r>
        <w:t xml:space="preserve"> meeting </w:t>
      </w:r>
      <w:r w:rsidRPr="00BD2D7E">
        <w:rPr>
          <w:b/>
          <w:u w:val="single"/>
        </w:rPr>
        <w:t>reconvened</w:t>
      </w:r>
      <w:r>
        <w:t>.</w:t>
      </w:r>
    </w:p>
    <w:p w:rsidR="004D3540" w:rsidRDefault="004D3540" w:rsidP="00BA5151">
      <w:pPr>
        <w:pStyle w:val="04MtgText"/>
        <w:spacing w:after="0"/>
      </w:pPr>
    </w:p>
    <w:p w:rsidR="000E5AFC" w:rsidRDefault="000E5AFC" w:rsidP="006B3CDF">
      <w:pPr>
        <w:pStyle w:val="04MtgText"/>
        <w:spacing w:after="0"/>
      </w:pPr>
    </w:p>
    <w:p w:rsidR="000E5AFC" w:rsidRDefault="000E5AFC" w:rsidP="000E5AFC">
      <w:pPr>
        <w:pStyle w:val="Heading2"/>
      </w:pPr>
      <w:proofErr w:type="spellStart"/>
      <w:r>
        <w:t>Kaimai</w:t>
      </w:r>
      <w:proofErr w:type="spellEnd"/>
      <w:r>
        <w:t xml:space="preserve"> Catchment Forum </w:t>
      </w:r>
      <w:r w:rsidR="00AD5DF5">
        <w:t>U</w:t>
      </w:r>
      <w:r>
        <w:t xml:space="preserve">pdate </w:t>
      </w:r>
    </w:p>
    <w:p w:rsidR="000E5AFC" w:rsidRDefault="000E5AFC" w:rsidP="000E5AFC">
      <w:pPr>
        <w:pStyle w:val="04MtgText"/>
        <w:keepNext/>
        <w:spacing w:before="240"/>
      </w:pPr>
      <w:r w:rsidRPr="00AD5DF5">
        <w:rPr>
          <w:i/>
        </w:rPr>
        <w:lastRenderedPageBreak/>
        <w:t>Refer PowerPoint Presentation Objective ID A</w:t>
      </w:r>
      <w:r w:rsidR="00FC5F0E" w:rsidRPr="00AD5DF5">
        <w:rPr>
          <w:i/>
        </w:rPr>
        <w:t>3134963</w:t>
      </w:r>
    </w:p>
    <w:p w:rsidR="000E5AFC" w:rsidRDefault="00CF3200" w:rsidP="000E5AFC">
      <w:pPr>
        <w:pStyle w:val="04MtgText"/>
      </w:pPr>
      <w:proofErr w:type="spellStart"/>
      <w:r w:rsidRPr="00533282">
        <w:rPr>
          <w:bCs/>
        </w:rPr>
        <w:t>Kaimai</w:t>
      </w:r>
      <w:proofErr w:type="spellEnd"/>
      <w:r w:rsidRPr="00533282">
        <w:rPr>
          <w:bCs/>
        </w:rPr>
        <w:t xml:space="preserve"> </w:t>
      </w:r>
      <w:proofErr w:type="spellStart"/>
      <w:r w:rsidRPr="00533282">
        <w:rPr>
          <w:bCs/>
        </w:rPr>
        <w:t>Mamaku</w:t>
      </w:r>
      <w:proofErr w:type="spellEnd"/>
      <w:r w:rsidRPr="00533282">
        <w:rPr>
          <w:bCs/>
        </w:rPr>
        <w:t xml:space="preserve"> Ranges Forests Forum Coordinator</w:t>
      </w:r>
      <w:r>
        <w:t xml:space="preserve"> Wendy </w:t>
      </w:r>
      <w:proofErr w:type="spellStart"/>
      <w:r>
        <w:t>Rapana</w:t>
      </w:r>
      <w:proofErr w:type="spellEnd"/>
      <w:r>
        <w:t xml:space="preserve"> </w:t>
      </w:r>
      <w:r w:rsidR="00CC3118" w:rsidRPr="00BC21AA">
        <w:t xml:space="preserve">provided </w:t>
      </w:r>
      <w:r w:rsidR="00CC3118">
        <w:t xml:space="preserve">members with an update on the </w:t>
      </w:r>
      <w:proofErr w:type="spellStart"/>
      <w:r w:rsidR="00CC3118">
        <w:t>Kaimai</w:t>
      </w:r>
      <w:proofErr w:type="spellEnd"/>
      <w:r w:rsidR="00CC3118">
        <w:t xml:space="preserve"> Catchment Forum: </w:t>
      </w:r>
    </w:p>
    <w:p w:rsidR="00637FDD" w:rsidRPr="00536BB5" w:rsidRDefault="00637FDD" w:rsidP="00637FDD">
      <w:pPr>
        <w:pStyle w:val="04MtgText"/>
        <w:spacing w:after="0"/>
        <w:rPr>
          <w:u w:val="single"/>
        </w:rPr>
      </w:pPr>
      <w:r w:rsidRPr="00536BB5">
        <w:rPr>
          <w:u w:val="single"/>
        </w:rPr>
        <w:t>Key Points</w:t>
      </w:r>
      <w:r>
        <w:rPr>
          <w:u w:val="single"/>
        </w:rPr>
        <w:t xml:space="preserve"> of the Presentation</w:t>
      </w:r>
    </w:p>
    <w:p w:rsidR="00CC3118" w:rsidRPr="00CC3118" w:rsidRDefault="00637FDD" w:rsidP="00B64133">
      <w:pPr>
        <w:pStyle w:val="04MtgText"/>
        <w:numPr>
          <w:ilvl w:val="0"/>
          <w:numId w:val="20"/>
        </w:numPr>
        <w:spacing w:after="0"/>
      </w:pPr>
      <w:r w:rsidRPr="00970C77">
        <w:rPr>
          <w:lang w:val="en-AU"/>
        </w:rPr>
        <w:t>Overview</w:t>
      </w:r>
      <w:r w:rsidR="00CC3118">
        <w:rPr>
          <w:lang w:val="en-AU"/>
        </w:rPr>
        <w:t xml:space="preserve"> </w:t>
      </w:r>
      <w:r w:rsidR="00DD009C">
        <w:rPr>
          <w:lang w:val="en-AU"/>
        </w:rPr>
        <w:t xml:space="preserve">of the </w:t>
      </w:r>
      <w:proofErr w:type="spellStart"/>
      <w:r w:rsidR="00DD009C">
        <w:rPr>
          <w:lang w:val="en-US"/>
        </w:rPr>
        <w:t>Kaimai</w:t>
      </w:r>
      <w:proofErr w:type="spellEnd"/>
      <w:r w:rsidR="00DD009C">
        <w:rPr>
          <w:lang w:val="en-US"/>
        </w:rPr>
        <w:t xml:space="preserve"> </w:t>
      </w:r>
      <w:proofErr w:type="spellStart"/>
      <w:r w:rsidR="00DD009C">
        <w:rPr>
          <w:lang w:val="en-US"/>
        </w:rPr>
        <w:t>Mamaku</w:t>
      </w:r>
      <w:proofErr w:type="spellEnd"/>
      <w:r w:rsidR="00DD009C">
        <w:rPr>
          <w:lang w:val="en-US"/>
        </w:rPr>
        <w:t xml:space="preserve"> Ranges: </w:t>
      </w:r>
      <w:r w:rsidR="00CC3118">
        <w:rPr>
          <w:lang w:val="en-US"/>
        </w:rPr>
        <w:t>was</w:t>
      </w:r>
      <w:r w:rsidR="00CC3118" w:rsidRPr="00CC3118">
        <w:rPr>
          <w:lang w:val="en-US"/>
        </w:rPr>
        <w:t xml:space="preserve"> a </w:t>
      </w:r>
      <w:proofErr w:type="spellStart"/>
      <w:r w:rsidR="00CC3118" w:rsidRPr="00CC3118">
        <w:rPr>
          <w:lang w:val="en-US"/>
        </w:rPr>
        <w:t>taonga</w:t>
      </w:r>
      <w:proofErr w:type="spellEnd"/>
      <w:r w:rsidR="00CC3118" w:rsidRPr="00CC3118">
        <w:rPr>
          <w:lang w:val="en-US"/>
        </w:rPr>
        <w:t xml:space="preserve">, a treasured place, and a connector of two regions, multiple </w:t>
      </w:r>
      <w:r w:rsidR="00694837">
        <w:rPr>
          <w:lang w:val="en-US"/>
        </w:rPr>
        <w:t>i</w:t>
      </w:r>
      <w:r w:rsidR="00CC3118" w:rsidRPr="00CC3118">
        <w:rPr>
          <w:lang w:val="en-US"/>
        </w:rPr>
        <w:t xml:space="preserve">wi, </w:t>
      </w:r>
      <w:r w:rsidR="00694837">
        <w:rPr>
          <w:lang w:val="en-US"/>
        </w:rPr>
        <w:t>h</w:t>
      </w:r>
      <w:r w:rsidR="00CC3118" w:rsidRPr="00CC3118">
        <w:rPr>
          <w:lang w:val="en-US"/>
        </w:rPr>
        <w:t xml:space="preserve">apū, </w:t>
      </w:r>
      <w:r w:rsidR="00694837">
        <w:rPr>
          <w:lang w:val="en-US"/>
        </w:rPr>
        <w:t>i</w:t>
      </w:r>
      <w:r w:rsidR="00CC3118" w:rsidRPr="00CC3118">
        <w:rPr>
          <w:lang w:val="en-US"/>
        </w:rPr>
        <w:t xml:space="preserve">ndustry, conservation groups </w:t>
      </w:r>
      <w:r w:rsidR="00DD009C">
        <w:rPr>
          <w:lang w:val="en-US"/>
        </w:rPr>
        <w:t>and recreation groups</w:t>
      </w:r>
    </w:p>
    <w:p w:rsidR="00CC3118" w:rsidRPr="00B64133" w:rsidRDefault="00CC3118" w:rsidP="00B64133">
      <w:pPr>
        <w:pStyle w:val="04MtgText"/>
        <w:numPr>
          <w:ilvl w:val="0"/>
          <w:numId w:val="20"/>
        </w:numPr>
        <w:spacing w:after="0"/>
        <w:rPr>
          <w:lang w:val="en-AU"/>
        </w:rPr>
      </w:pPr>
      <w:r w:rsidRPr="00B64133">
        <w:rPr>
          <w:lang w:val="en-AU"/>
        </w:rPr>
        <w:t xml:space="preserve">The </w:t>
      </w:r>
      <w:proofErr w:type="spellStart"/>
      <w:r w:rsidRPr="00B64133">
        <w:rPr>
          <w:lang w:val="en-AU"/>
        </w:rPr>
        <w:t>Kaimai</w:t>
      </w:r>
      <w:proofErr w:type="spellEnd"/>
      <w:r w:rsidRPr="00B64133">
        <w:rPr>
          <w:lang w:val="en-AU"/>
        </w:rPr>
        <w:t xml:space="preserve"> Mamaku Ranges Forests Forum (</w:t>
      </w:r>
      <w:r w:rsidR="00DD009C">
        <w:rPr>
          <w:lang w:val="en-AU"/>
        </w:rPr>
        <w:t>KMRFF</w:t>
      </w:r>
      <w:r w:rsidRPr="00B64133">
        <w:rPr>
          <w:lang w:val="en-AU"/>
        </w:rPr>
        <w:t>) represent</w:t>
      </w:r>
      <w:r w:rsidR="00DD009C">
        <w:rPr>
          <w:lang w:val="en-AU"/>
        </w:rPr>
        <w:t xml:space="preserve">ed </w:t>
      </w:r>
      <w:r w:rsidRPr="00B64133">
        <w:rPr>
          <w:lang w:val="en-AU"/>
        </w:rPr>
        <w:t xml:space="preserve">the collective voice for the </w:t>
      </w:r>
      <w:proofErr w:type="spellStart"/>
      <w:r w:rsidRPr="00B64133">
        <w:rPr>
          <w:lang w:val="en-AU"/>
        </w:rPr>
        <w:t>Kaimai</w:t>
      </w:r>
      <w:proofErr w:type="spellEnd"/>
      <w:r w:rsidRPr="00B64133">
        <w:rPr>
          <w:lang w:val="en-AU"/>
        </w:rPr>
        <w:t xml:space="preserve"> Mamaku Ranges, Forests and its catchments</w:t>
      </w:r>
    </w:p>
    <w:p w:rsidR="00DD009C" w:rsidRDefault="00DD009C" w:rsidP="00B64133">
      <w:pPr>
        <w:pStyle w:val="04MtgText"/>
        <w:numPr>
          <w:ilvl w:val="0"/>
          <w:numId w:val="20"/>
        </w:numPr>
        <w:spacing w:after="0"/>
        <w:rPr>
          <w:lang w:val="en-AU"/>
        </w:rPr>
      </w:pPr>
      <w:r>
        <w:rPr>
          <w:lang w:val="en-AU"/>
        </w:rPr>
        <w:t>KMRFF</w:t>
      </w:r>
      <w:r w:rsidRPr="00B64133">
        <w:rPr>
          <w:lang w:val="en-AU"/>
        </w:rPr>
        <w:t xml:space="preserve"> </w:t>
      </w:r>
      <w:r w:rsidR="00CC3118" w:rsidRPr="00B64133">
        <w:rPr>
          <w:lang w:val="en-AU"/>
        </w:rPr>
        <w:t>br</w:t>
      </w:r>
      <w:r>
        <w:rPr>
          <w:lang w:val="en-AU"/>
        </w:rPr>
        <w:t xml:space="preserve">ought </w:t>
      </w:r>
      <w:r w:rsidR="00CC3118" w:rsidRPr="00B64133">
        <w:rPr>
          <w:lang w:val="en-AU"/>
        </w:rPr>
        <w:t xml:space="preserve">together multiple </w:t>
      </w:r>
      <w:proofErr w:type="spellStart"/>
      <w:r w:rsidR="00CC3118" w:rsidRPr="00B64133">
        <w:rPr>
          <w:lang w:val="en-AU"/>
        </w:rPr>
        <w:t>kaitiaki</w:t>
      </w:r>
      <w:proofErr w:type="spellEnd"/>
      <w:r w:rsidR="00CC3118" w:rsidRPr="00B64133">
        <w:rPr>
          <w:lang w:val="en-AU"/>
        </w:rPr>
        <w:t xml:space="preserve">, agencies, stakeholders and interest groups connected by the </w:t>
      </w:r>
      <w:proofErr w:type="spellStart"/>
      <w:r w:rsidR="00CC3118" w:rsidRPr="00B64133">
        <w:rPr>
          <w:lang w:val="en-AU"/>
        </w:rPr>
        <w:t>Kaimai</w:t>
      </w:r>
      <w:proofErr w:type="spellEnd"/>
      <w:r w:rsidR="00CC3118" w:rsidRPr="00B64133">
        <w:rPr>
          <w:lang w:val="en-AU"/>
        </w:rPr>
        <w:t xml:space="preserve"> Mamaku Ranges</w:t>
      </w:r>
      <w:r>
        <w:rPr>
          <w:lang w:val="en-AU"/>
        </w:rPr>
        <w:t xml:space="preserve">; offered </w:t>
      </w:r>
      <w:r w:rsidR="00CC3118" w:rsidRPr="00B64133">
        <w:rPr>
          <w:lang w:val="en-AU"/>
        </w:rPr>
        <w:t xml:space="preserve">a wealth of knowledge, skills </w:t>
      </w:r>
      <w:r>
        <w:rPr>
          <w:lang w:val="en-AU"/>
        </w:rPr>
        <w:t xml:space="preserve">and </w:t>
      </w:r>
      <w:r w:rsidR="00CC3118" w:rsidRPr="00B64133">
        <w:rPr>
          <w:lang w:val="en-AU"/>
        </w:rPr>
        <w:t>experience</w:t>
      </w:r>
      <w:r>
        <w:rPr>
          <w:lang w:val="en-AU"/>
        </w:rPr>
        <w:t xml:space="preserve">; brought together </w:t>
      </w:r>
      <w:r w:rsidR="00CC3118" w:rsidRPr="00B64133">
        <w:rPr>
          <w:lang w:val="en-AU"/>
        </w:rPr>
        <w:t>people who car</w:t>
      </w:r>
      <w:r w:rsidR="00694837">
        <w:rPr>
          <w:lang w:val="en-AU"/>
        </w:rPr>
        <w:t>e</w:t>
      </w:r>
      <w:r w:rsidR="00CC3118" w:rsidRPr="00B64133">
        <w:rPr>
          <w:lang w:val="en-AU"/>
        </w:rPr>
        <w:t xml:space="preserve"> for and value our forests, farms and water flowing into the </w:t>
      </w:r>
      <w:proofErr w:type="spellStart"/>
      <w:r w:rsidR="00CC3118" w:rsidRPr="00B64133">
        <w:rPr>
          <w:lang w:val="en-AU"/>
        </w:rPr>
        <w:t>Waihou</w:t>
      </w:r>
      <w:proofErr w:type="spellEnd"/>
      <w:r w:rsidR="00CC3118" w:rsidRPr="00B64133">
        <w:rPr>
          <w:lang w:val="en-AU"/>
        </w:rPr>
        <w:t xml:space="preserve"> River and Te </w:t>
      </w:r>
      <w:proofErr w:type="spellStart"/>
      <w:r w:rsidR="00CC3118" w:rsidRPr="00B64133">
        <w:rPr>
          <w:lang w:val="en-AU"/>
        </w:rPr>
        <w:t>Awanui</w:t>
      </w:r>
      <w:proofErr w:type="spellEnd"/>
      <w:r w:rsidR="00CC3118" w:rsidRPr="00B64133">
        <w:rPr>
          <w:lang w:val="en-AU"/>
        </w:rPr>
        <w:t>/Tauranga Harbour</w:t>
      </w:r>
    </w:p>
    <w:p w:rsidR="00CC3118" w:rsidRPr="00B64133" w:rsidRDefault="00CC3118" w:rsidP="00B64133">
      <w:pPr>
        <w:pStyle w:val="04MtgText"/>
        <w:numPr>
          <w:ilvl w:val="0"/>
          <w:numId w:val="20"/>
        </w:numPr>
        <w:spacing w:after="0"/>
        <w:rPr>
          <w:lang w:val="en-AU"/>
        </w:rPr>
      </w:pPr>
      <w:r w:rsidRPr="00B64133">
        <w:rPr>
          <w:lang w:val="en-AU"/>
        </w:rPr>
        <w:t xml:space="preserve">Vision </w:t>
      </w:r>
      <w:r w:rsidR="00DD009C">
        <w:rPr>
          <w:lang w:val="en-AU"/>
        </w:rPr>
        <w:t xml:space="preserve">was </w:t>
      </w:r>
      <w:r w:rsidRPr="00B64133">
        <w:rPr>
          <w:lang w:val="en-AU"/>
        </w:rPr>
        <w:t xml:space="preserve">the improvement of the </w:t>
      </w:r>
      <w:proofErr w:type="spellStart"/>
      <w:r w:rsidRPr="00B64133">
        <w:rPr>
          <w:lang w:val="en-AU"/>
        </w:rPr>
        <w:t>Kaimai</w:t>
      </w:r>
      <w:proofErr w:type="spellEnd"/>
      <w:r w:rsidRPr="00B64133">
        <w:rPr>
          <w:lang w:val="en-AU"/>
        </w:rPr>
        <w:t xml:space="preserve"> and Mamaku Ranges </w:t>
      </w:r>
      <w:r w:rsidR="00DD009C">
        <w:rPr>
          <w:lang w:val="en-AU"/>
        </w:rPr>
        <w:t xml:space="preserve">and </w:t>
      </w:r>
      <w:r w:rsidRPr="00B64133">
        <w:rPr>
          <w:lang w:val="en-AU"/>
        </w:rPr>
        <w:t>Forests and its catchments to provide for this and coming generations</w:t>
      </w:r>
    </w:p>
    <w:p w:rsidR="00F61D9D" w:rsidRPr="00B64133" w:rsidRDefault="00CC3118" w:rsidP="00B64133">
      <w:pPr>
        <w:pStyle w:val="04MtgText"/>
        <w:numPr>
          <w:ilvl w:val="0"/>
          <w:numId w:val="20"/>
        </w:numPr>
        <w:spacing w:after="0"/>
        <w:rPr>
          <w:lang w:val="en-AU"/>
        </w:rPr>
      </w:pPr>
      <w:r w:rsidRPr="00B64133">
        <w:rPr>
          <w:lang w:val="en-AU"/>
        </w:rPr>
        <w:t>Established to</w:t>
      </w:r>
      <w:r w:rsidR="00DD009C">
        <w:rPr>
          <w:lang w:val="en-AU"/>
        </w:rPr>
        <w:t xml:space="preserve"> r</w:t>
      </w:r>
      <w:r w:rsidR="00F61D9D" w:rsidRPr="00B64133">
        <w:rPr>
          <w:lang w:val="en-AU"/>
        </w:rPr>
        <w:t xml:space="preserve">epresent </w:t>
      </w:r>
      <w:r w:rsidR="00DD009C">
        <w:rPr>
          <w:lang w:val="en-AU"/>
        </w:rPr>
        <w:t xml:space="preserve">a </w:t>
      </w:r>
      <w:r w:rsidR="00F61D9D" w:rsidRPr="00B64133">
        <w:rPr>
          <w:lang w:val="en-AU"/>
        </w:rPr>
        <w:t xml:space="preserve">collective voice </w:t>
      </w:r>
    </w:p>
    <w:p w:rsidR="00CC3118" w:rsidRPr="00B64133" w:rsidRDefault="00CC3118" w:rsidP="00B64133">
      <w:pPr>
        <w:pStyle w:val="04MtgText"/>
        <w:numPr>
          <w:ilvl w:val="0"/>
          <w:numId w:val="20"/>
        </w:numPr>
        <w:spacing w:after="0"/>
        <w:rPr>
          <w:lang w:val="en-AU"/>
        </w:rPr>
      </w:pPr>
      <w:r w:rsidRPr="00B64133">
        <w:rPr>
          <w:lang w:val="en-AU"/>
        </w:rPr>
        <w:t>Long term Operational &amp; Strategic Goals</w:t>
      </w:r>
    </w:p>
    <w:p w:rsidR="00CC3118" w:rsidRPr="00B64133" w:rsidRDefault="00DD009C" w:rsidP="00CC3118">
      <w:pPr>
        <w:pStyle w:val="04MtgText"/>
        <w:numPr>
          <w:ilvl w:val="0"/>
          <w:numId w:val="20"/>
        </w:numPr>
        <w:spacing w:after="0"/>
        <w:rPr>
          <w:lang w:val="en-AU"/>
        </w:rPr>
      </w:pPr>
      <w:r>
        <w:rPr>
          <w:lang w:val="en-AU"/>
        </w:rPr>
        <w:t>KMRFF</w:t>
      </w:r>
      <w:r w:rsidRPr="00B64133">
        <w:rPr>
          <w:lang w:val="en-AU"/>
        </w:rPr>
        <w:t xml:space="preserve"> </w:t>
      </w:r>
      <w:r w:rsidR="00CC3118" w:rsidRPr="00B64133">
        <w:rPr>
          <w:lang w:val="en-AU"/>
        </w:rPr>
        <w:t xml:space="preserve">Steering Group </w:t>
      </w:r>
      <w:r>
        <w:rPr>
          <w:lang w:val="en-AU"/>
        </w:rPr>
        <w:t>focussed on r</w:t>
      </w:r>
      <w:r w:rsidR="00CC3118" w:rsidRPr="00B64133">
        <w:rPr>
          <w:lang w:val="en-AU"/>
        </w:rPr>
        <w:t xml:space="preserve">elationships with </w:t>
      </w:r>
      <w:r w:rsidR="00694837">
        <w:rPr>
          <w:lang w:val="en-AU"/>
        </w:rPr>
        <w:t>iwi/h</w:t>
      </w:r>
      <w:r w:rsidR="00CC3118" w:rsidRPr="00B64133">
        <w:rPr>
          <w:lang w:val="en-AU"/>
        </w:rPr>
        <w:t>apū</w:t>
      </w:r>
    </w:p>
    <w:p w:rsidR="00CC3118" w:rsidRPr="00B64133" w:rsidRDefault="00DD009C" w:rsidP="00B64133">
      <w:pPr>
        <w:pStyle w:val="04MtgText"/>
        <w:numPr>
          <w:ilvl w:val="0"/>
          <w:numId w:val="20"/>
        </w:numPr>
        <w:spacing w:after="0"/>
        <w:rPr>
          <w:lang w:val="en-AU"/>
        </w:rPr>
      </w:pPr>
      <w:r>
        <w:rPr>
          <w:lang w:val="en-AU"/>
        </w:rPr>
        <w:t>KMRFF</w:t>
      </w:r>
      <w:r w:rsidRPr="00B64133">
        <w:rPr>
          <w:lang w:val="en-AU"/>
        </w:rPr>
        <w:t xml:space="preserve"> Joint Agency Committee </w:t>
      </w:r>
      <w:r>
        <w:rPr>
          <w:lang w:val="en-AU"/>
        </w:rPr>
        <w:t>focussed on r</w:t>
      </w:r>
      <w:r w:rsidR="00CC3118" w:rsidRPr="00B64133">
        <w:rPr>
          <w:lang w:val="en-AU"/>
        </w:rPr>
        <w:t xml:space="preserve">elationships with Government Agencies: </w:t>
      </w:r>
      <w:r w:rsidR="00F61D9D" w:rsidRPr="00B64133">
        <w:rPr>
          <w:lang w:val="en-AU"/>
        </w:rPr>
        <w:t>Department of Conservation (DOC)</w:t>
      </w:r>
      <w:r w:rsidR="00CC3118" w:rsidRPr="00B64133">
        <w:rPr>
          <w:lang w:val="en-AU"/>
        </w:rPr>
        <w:t xml:space="preserve">, </w:t>
      </w:r>
      <w:r w:rsidR="00F61D9D" w:rsidRPr="00B64133">
        <w:rPr>
          <w:lang w:val="en-AU"/>
        </w:rPr>
        <w:t>Bay of Plenty Regional Council</w:t>
      </w:r>
      <w:r w:rsidR="00CC3118" w:rsidRPr="00B64133">
        <w:rPr>
          <w:lang w:val="en-AU"/>
        </w:rPr>
        <w:t xml:space="preserve">, </w:t>
      </w:r>
      <w:r w:rsidR="00F61D9D" w:rsidRPr="00B64133">
        <w:rPr>
          <w:lang w:val="en-AU"/>
        </w:rPr>
        <w:t>Waikato Regional Council</w:t>
      </w:r>
    </w:p>
    <w:p w:rsidR="002B3CD9" w:rsidRPr="002B3CD9" w:rsidRDefault="00B64133" w:rsidP="002B3CD9">
      <w:pPr>
        <w:pStyle w:val="04MtgText"/>
        <w:numPr>
          <w:ilvl w:val="0"/>
          <w:numId w:val="20"/>
        </w:numPr>
        <w:spacing w:after="0"/>
      </w:pPr>
      <w:r w:rsidRPr="002B3CD9">
        <w:rPr>
          <w:lang w:val="en-AU"/>
        </w:rPr>
        <w:t>Strategic Plan Outcomes</w:t>
      </w:r>
      <w:r w:rsidR="00DD009C" w:rsidRPr="002B3CD9">
        <w:rPr>
          <w:lang w:val="en-AU"/>
        </w:rPr>
        <w:t xml:space="preserve"> / </w:t>
      </w:r>
      <w:r w:rsidRPr="002B3CD9">
        <w:rPr>
          <w:lang w:val="en-AU"/>
        </w:rPr>
        <w:t>Opportunities</w:t>
      </w:r>
      <w:r w:rsidR="002B3CD9" w:rsidRPr="002B3CD9">
        <w:rPr>
          <w:lang w:val="en-AU"/>
        </w:rPr>
        <w:t xml:space="preserve"> (</w:t>
      </w:r>
      <w:r w:rsidR="002B3CD9" w:rsidRPr="002B3CD9">
        <w:rPr>
          <w:lang w:val="en-US"/>
        </w:rPr>
        <w:t xml:space="preserve">No single agency or community </w:t>
      </w:r>
      <w:r w:rsidR="002B3CD9">
        <w:rPr>
          <w:lang w:val="en-US"/>
        </w:rPr>
        <w:t xml:space="preserve">could </w:t>
      </w:r>
      <w:r w:rsidR="002B3CD9" w:rsidRPr="002B3CD9">
        <w:rPr>
          <w:lang w:val="en-US"/>
        </w:rPr>
        <w:t xml:space="preserve">achieve long term improvements in the health of the </w:t>
      </w:r>
      <w:proofErr w:type="spellStart"/>
      <w:r w:rsidR="002B3CD9" w:rsidRPr="002B3CD9">
        <w:rPr>
          <w:lang w:val="en-US"/>
        </w:rPr>
        <w:t>Kaimai</w:t>
      </w:r>
      <w:proofErr w:type="spellEnd"/>
      <w:r w:rsidR="002B3CD9" w:rsidRPr="002B3CD9">
        <w:rPr>
          <w:lang w:val="en-US"/>
        </w:rPr>
        <w:t xml:space="preserve"> </w:t>
      </w:r>
      <w:proofErr w:type="spellStart"/>
      <w:r w:rsidR="002B3CD9" w:rsidRPr="002B3CD9">
        <w:rPr>
          <w:lang w:val="en-US"/>
        </w:rPr>
        <w:t>Mamaku</w:t>
      </w:r>
      <w:proofErr w:type="spellEnd"/>
      <w:r w:rsidR="002B3CD9" w:rsidRPr="002B3CD9">
        <w:rPr>
          <w:lang w:val="en-US"/>
        </w:rPr>
        <w:t xml:space="preserve"> Ranges; instead a collective and coordinated approach </w:t>
      </w:r>
      <w:r w:rsidR="002B3CD9">
        <w:rPr>
          <w:lang w:val="en-US"/>
        </w:rPr>
        <w:t xml:space="preserve">was </w:t>
      </w:r>
      <w:r w:rsidR="002B3CD9" w:rsidRPr="002B3CD9">
        <w:rPr>
          <w:lang w:val="en-US"/>
        </w:rPr>
        <w:t>needed</w:t>
      </w:r>
      <w:r w:rsidR="002B3CD9">
        <w:rPr>
          <w:lang w:val="en-US"/>
        </w:rPr>
        <w:t>)</w:t>
      </w:r>
    </w:p>
    <w:p w:rsidR="002B3CD9" w:rsidRPr="002B3CD9" w:rsidRDefault="002B3CD9" w:rsidP="002B3CD9">
      <w:pPr>
        <w:pStyle w:val="04MtgText"/>
        <w:numPr>
          <w:ilvl w:val="0"/>
          <w:numId w:val="20"/>
        </w:numPr>
        <w:spacing w:after="0"/>
      </w:pPr>
      <w:r w:rsidRPr="002B3CD9">
        <w:rPr>
          <w:lang w:val="en-US"/>
        </w:rPr>
        <w:t xml:space="preserve">Relationship </w:t>
      </w:r>
      <w:r w:rsidRPr="002B3CD9">
        <w:rPr>
          <w:lang w:val="en-AU"/>
        </w:rPr>
        <w:t>building</w:t>
      </w:r>
      <w:r w:rsidRPr="002B3CD9">
        <w:rPr>
          <w:lang w:val="en-US"/>
        </w:rPr>
        <w:t xml:space="preserve"> </w:t>
      </w:r>
      <w:r>
        <w:rPr>
          <w:lang w:val="en-US"/>
        </w:rPr>
        <w:t>(“</w:t>
      </w:r>
      <w:r w:rsidRPr="002B3CD9">
        <w:rPr>
          <w:lang w:val="en-US"/>
        </w:rPr>
        <w:t>W</w:t>
      </w:r>
      <w:proofErr w:type="spellStart"/>
      <w:r w:rsidRPr="002B3CD9">
        <w:t>e</w:t>
      </w:r>
      <w:proofErr w:type="spellEnd"/>
      <w:r w:rsidRPr="002B3CD9">
        <w:t xml:space="preserve"> can achieve more togethe</w:t>
      </w:r>
      <w:r>
        <w:t>r than apart”)</w:t>
      </w:r>
    </w:p>
    <w:p w:rsidR="002B3CD9" w:rsidRDefault="002B3CD9" w:rsidP="002B3CD9">
      <w:pPr>
        <w:pStyle w:val="04MtgText"/>
        <w:numPr>
          <w:ilvl w:val="0"/>
          <w:numId w:val="20"/>
        </w:numPr>
        <w:spacing w:after="0"/>
        <w:rPr>
          <w:lang w:val="en-AU"/>
        </w:rPr>
      </w:pPr>
      <w:r>
        <w:rPr>
          <w:lang w:val="en-AU"/>
        </w:rPr>
        <w:t>Focus for 2017 – 2022.</w:t>
      </w:r>
    </w:p>
    <w:p w:rsidR="00694837" w:rsidRPr="002B3CD9" w:rsidRDefault="00694837" w:rsidP="002B3CD9">
      <w:pPr>
        <w:pStyle w:val="04MtgText"/>
        <w:numPr>
          <w:ilvl w:val="0"/>
          <w:numId w:val="20"/>
        </w:numPr>
        <w:spacing w:after="0"/>
      </w:pPr>
      <w:r w:rsidRPr="002B3CD9">
        <w:rPr>
          <w:lang w:val="en-US"/>
        </w:rPr>
        <w:t xml:space="preserve">Steering Group </w:t>
      </w:r>
      <w:r w:rsidR="002B3CD9">
        <w:rPr>
          <w:lang w:val="en-US"/>
        </w:rPr>
        <w:t xml:space="preserve">had </w:t>
      </w:r>
      <w:r w:rsidRPr="002B3CD9">
        <w:rPr>
          <w:lang w:val="en-US"/>
        </w:rPr>
        <w:t xml:space="preserve">agreed on Charitable Trust status </w:t>
      </w:r>
      <w:r>
        <w:rPr>
          <w:lang w:val="en-US"/>
        </w:rPr>
        <w:t xml:space="preserve">and </w:t>
      </w:r>
      <w:r w:rsidRPr="002B3CD9">
        <w:rPr>
          <w:lang w:val="en-US"/>
        </w:rPr>
        <w:t>engaged assistance to draft a Trust Deed</w:t>
      </w:r>
      <w:r w:rsidR="002B3CD9">
        <w:rPr>
          <w:lang w:val="en-US"/>
        </w:rPr>
        <w:t xml:space="preserve"> - c</w:t>
      </w:r>
      <w:r w:rsidRPr="002B3CD9">
        <w:rPr>
          <w:lang w:val="en-US"/>
        </w:rPr>
        <w:t xml:space="preserve">ompleted document to be tabled at the next Forum </w:t>
      </w:r>
      <w:r>
        <w:rPr>
          <w:lang w:val="en-US"/>
        </w:rPr>
        <w:t>e</w:t>
      </w:r>
      <w:r w:rsidRPr="002B3CD9">
        <w:rPr>
          <w:lang w:val="en-US"/>
        </w:rPr>
        <w:t xml:space="preserve">vent </w:t>
      </w:r>
      <w:r w:rsidR="002B3CD9">
        <w:rPr>
          <w:lang w:val="en-US"/>
        </w:rPr>
        <w:t xml:space="preserve">on </w:t>
      </w:r>
      <w:r w:rsidRPr="002B3CD9">
        <w:rPr>
          <w:lang w:val="en-US"/>
        </w:rPr>
        <w:t>29 March 2019 for ratification</w:t>
      </w:r>
    </w:p>
    <w:p w:rsidR="002B3CD9" w:rsidRPr="002B3CD9" w:rsidRDefault="002B3CD9" w:rsidP="00F32AE9">
      <w:pPr>
        <w:pStyle w:val="04MtgText"/>
        <w:numPr>
          <w:ilvl w:val="0"/>
          <w:numId w:val="20"/>
        </w:numPr>
        <w:spacing w:after="0"/>
      </w:pPr>
      <w:r>
        <w:rPr>
          <w:lang w:val="en-AU"/>
        </w:rPr>
        <w:t>E</w:t>
      </w:r>
      <w:r w:rsidRPr="002B3CD9">
        <w:rPr>
          <w:lang w:val="en-AU"/>
        </w:rPr>
        <w:t>stablish</w:t>
      </w:r>
      <w:r>
        <w:rPr>
          <w:lang w:val="en-AU"/>
        </w:rPr>
        <w:t xml:space="preserve">ment of </w:t>
      </w:r>
      <w:r w:rsidR="00534513">
        <w:rPr>
          <w:lang w:val="en-AU"/>
        </w:rPr>
        <w:t>e</w:t>
      </w:r>
      <w:r w:rsidRPr="002B3CD9">
        <w:rPr>
          <w:lang w:val="en-AU"/>
        </w:rPr>
        <w:t xml:space="preserve">ducation </w:t>
      </w:r>
      <w:r w:rsidR="00825CDD">
        <w:rPr>
          <w:lang w:val="en-AU"/>
        </w:rPr>
        <w:t xml:space="preserve">and </w:t>
      </w:r>
      <w:r w:rsidR="00534513">
        <w:rPr>
          <w:lang w:val="en-AU"/>
        </w:rPr>
        <w:t>t</w:t>
      </w:r>
      <w:r w:rsidRPr="002B3CD9">
        <w:rPr>
          <w:lang w:val="en-AU"/>
        </w:rPr>
        <w:t>raining opportunities for Māori, and others</w:t>
      </w:r>
      <w:r>
        <w:rPr>
          <w:lang w:val="en-AU"/>
        </w:rPr>
        <w:t xml:space="preserve"> - </w:t>
      </w:r>
      <w:r w:rsidR="00534513">
        <w:rPr>
          <w:lang w:val="en-US"/>
        </w:rPr>
        <w:t>t</w:t>
      </w:r>
      <w:r w:rsidRPr="002B3CD9">
        <w:rPr>
          <w:lang w:val="en-US"/>
        </w:rPr>
        <w:t xml:space="preserve">raining </w:t>
      </w:r>
      <w:r>
        <w:rPr>
          <w:lang w:val="en-US"/>
        </w:rPr>
        <w:t xml:space="preserve">to be </w:t>
      </w:r>
      <w:r w:rsidRPr="002B3CD9">
        <w:rPr>
          <w:lang w:val="en-US"/>
        </w:rPr>
        <w:t xml:space="preserve">aligned </w:t>
      </w:r>
      <w:r>
        <w:rPr>
          <w:lang w:val="en-US"/>
        </w:rPr>
        <w:t xml:space="preserve">with </w:t>
      </w:r>
      <w:r w:rsidRPr="002B3CD9">
        <w:rPr>
          <w:lang w:val="en-US"/>
        </w:rPr>
        <w:t xml:space="preserve">NQF </w:t>
      </w:r>
      <w:r w:rsidR="00825CDD" w:rsidRPr="002B3CD9">
        <w:rPr>
          <w:lang w:val="en-US"/>
        </w:rPr>
        <w:t>Levels 3, 4</w:t>
      </w:r>
      <w:r w:rsidR="00825CDD">
        <w:rPr>
          <w:lang w:val="en-US"/>
        </w:rPr>
        <w:t xml:space="preserve"> and </w:t>
      </w:r>
      <w:r w:rsidR="00825CDD" w:rsidRPr="002B3CD9">
        <w:rPr>
          <w:lang w:val="en-US"/>
        </w:rPr>
        <w:t>5</w:t>
      </w:r>
      <w:r w:rsidR="00825CDD">
        <w:rPr>
          <w:lang w:val="en-US"/>
        </w:rPr>
        <w:t xml:space="preserve"> to </w:t>
      </w:r>
      <w:r w:rsidRPr="002B3CD9">
        <w:rPr>
          <w:lang w:val="en-US"/>
        </w:rPr>
        <w:t>lead to a qualification</w:t>
      </w:r>
      <w:r w:rsidR="00825CDD">
        <w:rPr>
          <w:lang w:val="en-US"/>
        </w:rPr>
        <w:t xml:space="preserve"> or parts of a qualification</w:t>
      </w:r>
    </w:p>
    <w:p w:rsidR="00B77853" w:rsidRDefault="00F32AE9" w:rsidP="00637FDD">
      <w:pPr>
        <w:pStyle w:val="04MtgText"/>
        <w:numPr>
          <w:ilvl w:val="0"/>
          <w:numId w:val="20"/>
        </w:numPr>
        <w:spacing w:after="0"/>
        <w:rPr>
          <w:lang w:val="en-AU"/>
        </w:rPr>
      </w:pPr>
      <w:r>
        <w:rPr>
          <w:lang w:val="en-AU"/>
        </w:rPr>
        <w:t>Invitation extended to all members</w:t>
      </w:r>
      <w:r w:rsidR="00825CDD">
        <w:rPr>
          <w:lang w:val="en-AU"/>
        </w:rPr>
        <w:t xml:space="preserve"> to the n</w:t>
      </w:r>
      <w:r>
        <w:rPr>
          <w:lang w:val="en-AU"/>
        </w:rPr>
        <w:t xml:space="preserve">ext meeting of the </w:t>
      </w:r>
      <w:proofErr w:type="spellStart"/>
      <w:r w:rsidRPr="00533282">
        <w:rPr>
          <w:bCs/>
        </w:rPr>
        <w:t>Kaimai</w:t>
      </w:r>
      <w:proofErr w:type="spellEnd"/>
      <w:r w:rsidRPr="00533282">
        <w:rPr>
          <w:bCs/>
        </w:rPr>
        <w:t xml:space="preserve"> </w:t>
      </w:r>
      <w:proofErr w:type="spellStart"/>
      <w:r w:rsidRPr="00533282">
        <w:rPr>
          <w:bCs/>
        </w:rPr>
        <w:t>Mamaku</w:t>
      </w:r>
      <w:proofErr w:type="spellEnd"/>
      <w:r w:rsidRPr="00533282">
        <w:rPr>
          <w:bCs/>
        </w:rPr>
        <w:t xml:space="preserve"> Ranges Forests Forum </w:t>
      </w:r>
      <w:r>
        <w:rPr>
          <w:bCs/>
        </w:rPr>
        <w:t xml:space="preserve">scheduled for </w:t>
      </w:r>
      <w:r w:rsidR="00611727">
        <w:rPr>
          <w:lang w:val="en-AU"/>
        </w:rPr>
        <w:t>29 March 2019</w:t>
      </w:r>
      <w:r>
        <w:rPr>
          <w:lang w:val="en-AU"/>
        </w:rPr>
        <w:t>, 10: 00 am, at the new C</w:t>
      </w:r>
      <w:r w:rsidR="009C48D8">
        <w:rPr>
          <w:lang w:val="en-AU"/>
        </w:rPr>
        <w:t xml:space="preserve">ommunity </w:t>
      </w:r>
      <w:r>
        <w:rPr>
          <w:lang w:val="en-AU"/>
        </w:rPr>
        <w:t>H</w:t>
      </w:r>
      <w:r w:rsidR="009C48D8">
        <w:rPr>
          <w:lang w:val="en-AU"/>
        </w:rPr>
        <w:t xml:space="preserve">ub </w:t>
      </w:r>
      <w:r>
        <w:rPr>
          <w:lang w:val="en-AU"/>
        </w:rPr>
        <w:t xml:space="preserve">in </w:t>
      </w:r>
      <w:proofErr w:type="spellStart"/>
      <w:r w:rsidR="009C48D8">
        <w:rPr>
          <w:lang w:val="en-AU"/>
        </w:rPr>
        <w:t>Ka</w:t>
      </w:r>
      <w:r>
        <w:rPr>
          <w:lang w:val="en-AU"/>
        </w:rPr>
        <w:t>tikati</w:t>
      </w:r>
      <w:proofErr w:type="spellEnd"/>
      <w:r>
        <w:rPr>
          <w:lang w:val="en-AU"/>
        </w:rPr>
        <w:t>.</w:t>
      </w:r>
    </w:p>
    <w:p w:rsidR="00C75E00" w:rsidRDefault="00C75E00" w:rsidP="00D71B4F">
      <w:pPr>
        <w:pStyle w:val="04MtgText"/>
        <w:spacing w:after="0"/>
        <w:rPr>
          <w:u w:val="single"/>
        </w:rPr>
      </w:pPr>
    </w:p>
    <w:p w:rsidR="00DD009C" w:rsidRPr="009F0A4F" w:rsidRDefault="00DD009C" w:rsidP="00D71B4F">
      <w:pPr>
        <w:pStyle w:val="04MtgText"/>
        <w:spacing w:after="0"/>
        <w:rPr>
          <w:u w:val="single"/>
        </w:rPr>
      </w:pPr>
      <w:r w:rsidRPr="009F0A4F">
        <w:rPr>
          <w:u w:val="single"/>
        </w:rPr>
        <w:t>Points Raised by Members</w:t>
      </w:r>
    </w:p>
    <w:p w:rsidR="00D71B4F" w:rsidRDefault="00D71B4F" w:rsidP="00D71B4F">
      <w:pPr>
        <w:pStyle w:val="04MtgText"/>
        <w:numPr>
          <w:ilvl w:val="0"/>
          <w:numId w:val="20"/>
        </w:numPr>
        <w:spacing w:after="0"/>
        <w:rPr>
          <w:lang w:val="en-AU"/>
        </w:rPr>
      </w:pPr>
      <w:r>
        <w:rPr>
          <w:lang w:val="en-AU"/>
        </w:rPr>
        <w:t xml:space="preserve">A map depicting the areas where the approximately </w:t>
      </w:r>
      <w:r w:rsidR="009C48D8" w:rsidRPr="00D71B4F">
        <w:rPr>
          <w:lang w:val="en-AU"/>
        </w:rPr>
        <w:t xml:space="preserve">200 </w:t>
      </w:r>
      <w:proofErr w:type="spellStart"/>
      <w:r w:rsidRPr="00D71B4F">
        <w:t>kaitiaki</w:t>
      </w:r>
      <w:proofErr w:type="spellEnd"/>
      <w:r w:rsidRPr="00D71B4F">
        <w:t xml:space="preserve">, agencies, </w:t>
      </w:r>
      <w:proofErr w:type="gramStart"/>
      <w:r w:rsidRPr="00D71B4F">
        <w:t>stakeholders</w:t>
      </w:r>
      <w:proofErr w:type="gramEnd"/>
      <w:r w:rsidRPr="00D71B4F">
        <w:t xml:space="preserve"> </w:t>
      </w:r>
      <w:r>
        <w:rPr>
          <w:lang w:val="en-AU"/>
        </w:rPr>
        <w:t xml:space="preserve">interest groups were actively involved in the </w:t>
      </w:r>
      <w:proofErr w:type="spellStart"/>
      <w:r>
        <w:rPr>
          <w:lang w:val="en-AU"/>
        </w:rPr>
        <w:t>Kaimai</w:t>
      </w:r>
      <w:proofErr w:type="spellEnd"/>
      <w:r>
        <w:rPr>
          <w:lang w:val="en-AU"/>
        </w:rPr>
        <w:t xml:space="preserve"> Mamaku Ranges would be helpful as this would indicate where the gaps were.  Noted that there was a map showing where the 1% of pest control was taking place in the </w:t>
      </w:r>
      <w:proofErr w:type="spellStart"/>
      <w:r>
        <w:rPr>
          <w:lang w:val="en-AU"/>
        </w:rPr>
        <w:t>Kaimai</w:t>
      </w:r>
      <w:proofErr w:type="spellEnd"/>
      <w:r>
        <w:rPr>
          <w:lang w:val="en-AU"/>
        </w:rPr>
        <w:t xml:space="preserve"> Mamaku Ranges</w:t>
      </w:r>
    </w:p>
    <w:p w:rsidR="00C75E00" w:rsidRDefault="00C75E00" w:rsidP="00D71B4F">
      <w:pPr>
        <w:pStyle w:val="04MtgText"/>
        <w:numPr>
          <w:ilvl w:val="0"/>
          <w:numId w:val="20"/>
        </w:numPr>
        <w:spacing w:after="0"/>
      </w:pPr>
      <w:r>
        <w:t xml:space="preserve">Raising </w:t>
      </w:r>
      <w:r w:rsidR="00D71B4F">
        <w:t xml:space="preserve">the </w:t>
      </w:r>
      <w:proofErr w:type="spellStart"/>
      <w:r w:rsidR="00D71B4F">
        <w:t>Kaimai</w:t>
      </w:r>
      <w:proofErr w:type="spellEnd"/>
      <w:r w:rsidR="00D71B4F">
        <w:t xml:space="preserve"> </w:t>
      </w:r>
      <w:proofErr w:type="spellStart"/>
      <w:r w:rsidR="00D71B4F">
        <w:t>Mamaku</w:t>
      </w:r>
      <w:proofErr w:type="spellEnd"/>
      <w:r w:rsidR="00D71B4F">
        <w:t xml:space="preserve"> Ranges</w:t>
      </w:r>
      <w:r>
        <w:t xml:space="preserve">’ current status as </w:t>
      </w:r>
      <w:r w:rsidR="00172C73">
        <w:t>Conservation Park</w:t>
      </w:r>
      <w:r w:rsidR="00D71B4F">
        <w:t xml:space="preserve"> </w:t>
      </w:r>
      <w:r>
        <w:t xml:space="preserve">to </w:t>
      </w:r>
      <w:r w:rsidR="00172C73">
        <w:t>N</w:t>
      </w:r>
      <w:r>
        <w:t xml:space="preserve">ational </w:t>
      </w:r>
      <w:r w:rsidR="00172C73">
        <w:t>P</w:t>
      </w:r>
      <w:r>
        <w:t xml:space="preserve">ark would </w:t>
      </w:r>
      <w:r w:rsidR="00825CDD">
        <w:t xml:space="preserve">ultimately </w:t>
      </w:r>
      <w:r>
        <w:t>elevate the resources to be allocated to the area.</w:t>
      </w:r>
    </w:p>
    <w:p w:rsidR="00D71B4F" w:rsidRDefault="00D71B4F" w:rsidP="006B3CDF">
      <w:pPr>
        <w:pStyle w:val="04MtgText"/>
        <w:spacing w:after="0"/>
      </w:pPr>
    </w:p>
    <w:p w:rsidR="00D71B4F" w:rsidRPr="001B7CE2" w:rsidRDefault="00D71B4F" w:rsidP="00D71B4F">
      <w:pPr>
        <w:pStyle w:val="04MtgText"/>
        <w:spacing w:after="0"/>
        <w:rPr>
          <w:u w:val="single"/>
        </w:rPr>
      </w:pPr>
      <w:r w:rsidRPr="001B7CE2">
        <w:rPr>
          <w:u w:val="single"/>
        </w:rPr>
        <w:t>Item for Staff Follow-up</w:t>
      </w:r>
    </w:p>
    <w:p w:rsidR="00D71B4F" w:rsidRDefault="00D71B4F" w:rsidP="00D71B4F">
      <w:pPr>
        <w:pStyle w:val="04MtgText"/>
        <w:numPr>
          <w:ilvl w:val="0"/>
          <w:numId w:val="20"/>
        </w:numPr>
        <w:spacing w:after="0"/>
      </w:pPr>
      <w:r>
        <w:t>To keep members updated on details relating to up-coming pest control workshops.</w:t>
      </w:r>
    </w:p>
    <w:p w:rsidR="000E5AFC" w:rsidRDefault="000E5AFC" w:rsidP="006B3CDF">
      <w:pPr>
        <w:pStyle w:val="04MtgText"/>
        <w:spacing w:after="0"/>
      </w:pPr>
    </w:p>
    <w:p w:rsidR="006B3CDF" w:rsidRDefault="006B3CDF" w:rsidP="006B3CDF">
      <w:pPr>
        <w:pStyle w:val="04MtgText"/>
        <w:spacing w:after="0"/>
      </w:pPr>
    </w:p>
    <w:p w:rsidR="006B3CDF" w:rsidRPr="00172C73" w:rsidRDefault="006B3CDF" w:rsidP="006B3CDF">
      <w:pPr>
        <w:pStyle w:val="Heading2"/>
      </w:pPr>
      <w:proofErr w:type="spellStart"/>
      <w:r w:rsidRPr="00172C73">
        <w:t>Kopurererua</w:t>
      </w:r>
      <w:proofErr w:type="spellEnd"/>
      <w:r w:rsidRPr="00172C73">
        <w:t xml:space="preserve"> Valley Redevelopment Project</w:t>
      </w:r>
    </w:p>
    <w:p w:rsidR="00B64133" w:rsidRPr="00691551" w:rsidRDefault="00B64133" w:rsidP="00B64133">
      <w:pPr>
        <w:pStyle w:val="04MtgText"/>
        <w:rPr>
          <w:i/>
        </w:rPr>
      </w:pPr>
      <w:r w:rsidRPr="00C80373">
        <w:rPr>
          <w:i/>
        </w:rPr>
        <w:t xml:space="preserve">Cr Andrew von Dadelszen </w:t>
      </w:r>
      <w:r w:rsidR="00C80373" w:rsidRPr="00C80373">
        <w:rPr>
          <w:i/>
        </w:rPr>
        <w:t xml:space="preserve">- Bay of Plenty Regional Council </w:t>
      </w:r>
      <w:r w:rsidRPr="00C80373">
        <w:rPr>
          <w:i/>
        </w:rPr>
        <w:t xml:space="preserve">and </w:t>
      </w:r>
      <w:r w:rsidR="00C80373" w:rsidRPr="00C80373">
        <w:rPr>
          <w:i/>
        </w:rPr>
        <w:t xml:space="preserve">Cr Mark Dean - Western Bay of Plenty District Council </w:t>
      </w:r>
      <w:r w:rsidRPr="00C80373">
        <w:rPr>
          <w:i/>
        </w:rPr>
        <w:t xml:space="preserve">declared </w:t>
      </w:r>
      <w:r w:rsidR="00825CDD">
        <w:rPr>
          <w:i/>
        </w:rPr>
        <w:t xml:space="preserve">a </w:t>
      </w:r>
      <w:r w:rsidR="00C80373">
        <w:rPr>
          <w:i/>
        </w:rPr>
        <w:t xml:space="preserve">conflicted </w:t>
      </w:r>
      <w:r w:rsidR="00C80373" w:rsidRPr="00C80373">
        <w:rPr>
          <w:i/>
        </w:rPr>
        <w:t>interest</w:t>
      </w:r>
      <w:r w:rsidR="00534513">
        <w:rPr>
          <w:i/>
        </w:rPr>
        <w:t xml:space="preserve"> and did not participate in the discussion</w:t>
      </w:r>
      <w:r w:rsidR="00C80373" w:rsidRPr="00C80373">
        <w:rPr>
          <w:i/>
        </w:rPr>
        <w:t>.</w:t>
      </w:r>
    </w:p>
    <w:p w:rsidR="006B3CDF" w:rsidRDefault="006B3CDF" w:rsidP="00B64133">
      <w:pPr>
        <w:pStyle w:val="04MtgText"/>
        <w:keepNext/>
        <w:spacing w:before="240"/>
      </w:pPr>
      <w:r w:rsidRPr="00C80373">
        <w:rPr>
          <w:i/>
        </w:rPr>
        <w:lastRenderedPageBreak/>
        <w:t>Refer PowerPoint Presentation Objective ID A</w:t>
      </w:r>
      <w:r w:rsidR="00FC5F0E" w:rsidRPr="00C80373">
        <w:rPr>
          <w:i/>
        </w:rPr>
        <w:t>3134637</w:t>
      </w:r>
    </w:p>
    <w:p w:rsidR="00B64133" w:rsidRDefault="00B64133" w:rsidP="00B64133">
      <w:pPr>
        <w:tabs>
          <w:tab w:val="left" w:pos="2835"/>
        </w:tabs>
        <w:ind w:left="851"/>
        <w:rPr>
          <w:rFonts w:cs="Arial"/>
        </w:rPr>
      </w:pPr>
      <w:r>
        <w:rPr>
          <w:rFonts w:cs="Arial"/>
        </w:rPr>
        <w:t xml:space="preserve">Tauranga City Council Parks Co-ordinator </w:t>
      </w:r>
      <w:r w:rsidR="00CF3200">
        <w:rPr>
          <w:rFonts w:cs="Arial"/>
        </w:rPr>
        <w:t xml:space="preserve">Dianne Paton </w:t>
      </w:r>
      <w:r>
        <w:rPr>
          <w:rFonts w:cs="Arial"/>
        </w:rPr>
        <w:t xml:space="preserve">and Team Leader Parks and Environment </w:t>
      </w:r>
      <w:r w:rsidR="00CF3200">
        <w:rPr>
          <w:rFonts w:cs="Arial"/>
        </w:rPr>
        <w:t xml:space="preserve">Warren Aitken </w:t>
      </w:r>
      <w:r>
        <w:rPr>
          <w:rFonts w:cs="Arial"/>
        </w:rPr>
        <w:t xml:space="preserve">provided an update on the </w:t>
      </w:r>
      <w:proofErr w:type="spellStart"/>
      <w:r>
        <w:rPr>
          <w:rFonts w:cs="Arial"/>
        </w:rPr>
        <w:t>Kopurererua</w:t>
      </w:r>
      <w:proofErr w:type="spellEnd"/>
      <w:r>
        <w:rPr>
          <w:rFonts w:cs="Arial"/>
        </w:rPr>
        <w:t xml:space="preserve"> Valley Redevelopment Project, </w:t>
      </w:r>
      <w:r w:rsidR="00EE0CB3">
        <w:rPr>
          <w:rFonts w:cs="Arial"/>
        </w:rPr>
        <w:t>highlighting the</w:t>
      </w:r>
      <w:r>
        <w:rPr>
          <w:rFonts w:cs="Arial"/>
        </w:rPr>
        <w:t xml:space="preserve"> follow</w:t>
      </w:r>
      <w:r w:rsidR="00EE0CB3">
        <w:rPr>
          <w:rFonts w:cs="Arial"/>
        </w:rPr>
        <w:t>ing</w:t>
      </w:r>
      <w:r>
        <w:rPr>
          <w:rFonts w:cs="Arial"/>
        </w:rPr>
        <w:t>:</w:t>
      </w:r>
    </w:p>
    <w:p w:rsidR="00F82BE9" w:rsidRPr="00A27E54" w:rsidRDefault="00F82BE9" w:rsidP="00B64133">
      <w:pPr>
        <w:tabs>
          <w:tab w:val="left" w:pos="2835"/>
        </w:tabs>
        <w:ind w:left="851"/>
      </w:pPr>
    </w:p>
    <w:p w:rsidR="00B64133" w:rsidRDefault="00B64133" w:rsidP="00F82BE9">
      <w:pPr>
        <w:pStyle w:val="04MtgText"/>
        <w:spacing w:after="0"/>
        <w:rPr>
          <w:u w:val="single"/>
        </w:rPr>
      </w:pPr>
      <w:r w:rsidRPr="009F0A4F">
        <w:rPr>
          <w:u w:val="single"/>
        </w:rPr>
        <w:t>Key Points of Presentation</w:t>
      </w:r>
    </w:p>
    <w:p w:rsidR="00F82BE9" w:rsidRPr="00F82BE9" w:rsidRDefault="00F82BE9" w:rsidP="00F82BE9">
      <w:pPr>
        <w:pStyle w:val="04MtgText"/>
        <w:numPr>
          <w:ilvl w:val="0"/>
          <w:numId w:val="20"/>
        </w:numPr>
        <w:spacing w:after="0"/>
        <w:rPr>
          <w:lang w:val="en-AU"/>
        </w:rPr>
      </w:pPr>
      <w:r w:rsidRPr="00F82BE9">
        <w:rPr>
          <w:lang w:val="en-AU"/>
        </w:rPr>
        <w:t>Projects for the current financial year</w:t>
      </w:r>
    </w:p>
    <w:p w:rsidR="00F61D9D" w:rsidRPr="00EE0CB3" w:rsidRDefault="00F61D9D" w:rsidP="009A6C26">
      <w:pPr>
        <w:pStyle w:val="04MtgText"/>
        <w:numPr>
          <w:ilvl w:val="1"/>
          <w:numId w:val="20"/>
        </w:numPr>
        <w:spacing w:after="0"/>
        <w:ind w:left="1701" w:hanging="425"/>
      </w:pPr>
      <w:r w:rsidRPr="00EE0CB3">
        <w:t xml:space="preserve">2019 Tonkin &amp; Taylor Preliminary </w:t>
      </w:r>
      <w:r w:rsidR="00EE0CB3">
        <w:t>R</w:t>
      </w:r>
      <w:r w:rsidRPr="00EE0CB3">
        <w:t xml:space="preserve">esearch </w:t>
      </w:r>
      <w:r w:rsidR="00EE0CB3">
        <w:t>R</w:t>
      </w:r>
      <w:r w:rsidRPr="00EE0CB3">
        <w:t>eport</w:t>
      </w:r>
    </w:p>
    <w:p w:rsidR="00F61D9D" w:rsidRPr="00EE0CB3" w:rsidRDefault="009A6C26" w:rsidP="009A6C26">
      <w:pPr>
        <w:pStyle w:val="04MtgText"/>
        <w:numPr>
          <w:ilvl w:val="1"/>
          <w:numId w:val="20"/>
        </w:numPr>
        <w:spacing w:after="0"/>
        <w:ind w:left="1701" w:hanging="425"/>
      </w:pPr>
      <w:r>
        <w:t>R</w:t>
      </w:r>
      <w:r w:rsidR="00F61D9D" w:rsidRPr="00EE0CB3">
        <w:t>etir</w:t>
      </w:r>
      <w:r>
        <w:t>ing</w:t>
      </w:r>
      <w:r w:rsidR="00F61D9D" w:rsidRPr="00EE0CB3">
        <w:t xml:space="preserve"> two large grazing areas</w:t>
      </w:r>
    </w:p>
    <w:p w:rsidR="00F61D9D" w:rsidRPr="00EE0CB3" w:rsidRDefault="00F61D9D" w:rsidP="009A6C26">
      <w:pPr>
        <w:pStyle w:val="04MtgText"/>
        <w:numPr>
          <w:ilvl w:val="1"/>
          <w:numId w:val="20"/>
        </w:numPr>
        <w:spacing w:after="0"/>
        <w:ind w:left="1701" w:hanging="425"/>
      </w:pPr>
      <w:r w:rsidRPr="00EE0CB3">
        <w:t xml:space="preserve">Rotary </w:t>
      </w:r>
      <w:r w:rsidR="00EE0CB3">
        <w:t>P</w:t>
      </w:r>
      <w:r w:rsidRPr="00EE0CB3">
        <w:t xml:space="preserve">lanting </w:t>
      </w:r>
      <w:r w:rsidR="00EE0CB3">
        <w:t>D</w:t>
      </w:r>
      <w:r w:rsidRPr="00EE0CB3">
        <w:t>ay</w:t>
      </w:r>
    </w:p>
    <w:p w:rsidR="00F61D9D" w:rsidRPr="00EE0CB3" w:rsidRDefault="00F61D9D" w:rsidP="009A6C26">
      <w:pPr>
        <w:pStyle w:val="04MtgText"/>
        <w:numPr>
          <w:ilvl w:val="1"/>
          <w:numId w:val="20"/>
        </w:numPr>
        <w:spacing w:after="0"/>
        <w:ind w:left="1701" w:hanging="425"/>
      </w:pPr>
      <w:r w:rsidRPr="00EE0CB3">
        <w:t>Barn Fire asbestos clean-up</w:t>
      </w:r>
    </w:p>
    <w:p w:rsidR="00F61D9D" w:rsidRPr="00EE0CB3" w:rsidRDefault="00F61D9D" w:rsidP="009A6C26">
      <w:pPr>
        <w:pStyle w:val="04MtgText"/>
        <w:numPr>
          <w:ilvl w:val="1"/>
          <w:numId w:val="20"/>
        </w:numPr>
        <w:spacing w:after="0"/>
        <w:ind w:left="1701" w:hanging="425"/>
      </w:pPr>
      <w:r w:rsidRPr="00EE0CB3">
        <w:t xml:space="preserve">Vegetation removal on </w:t>
      </w:r>
      <w:proofErr w:type="spellStart"/>
      <w:r w:rsidRPr="00EE0CB3">
        <w:t>Puketoromiro</w:t>
      </w:r>
      <w:proofErr w:type="spellEnd"/>
    </w:p>
    <w:p w:rsidR="00F61D9D" w:rsidRPr="00EE0CB3" w:rsidRDefault="00F61D9D" w:rsidP="009A6C26">
      <w:pPr>
        <w:pStyle w:val="04MtgText"/>
        <w:numPr>
          <w:ilvl w:val="1"/>
          <w:numId w:val="20"/>
        </w:numPr>
        <w:spacing w:after="0"/>
        <w:ind w:left="1701" w:hanging="425"/>
      </w:pPr>
      <w:r w:rsidRPr="00EE0CB3">
        <w:t>Seal</w:t>
      </w:r>
      <w:r w:rsidR="009A6C26">
        <w:t xml:space="preserve">ing of the </w:t>
      </w:r>
      <w:r w:rsidRPr="00EE0CB3">
        <w:t>rapid cycleway</w:t>
      </w:r>
    </w:p>
    <w:p w:rsidR="00F82BE9" w:rsidRPr="00EE0CB3" w:rsidRDefault="00EE0CB3" w:rsidP="00EE0CB3">
      <w:pPr>
        <w:pStyle w:val="04MtgText"/>
        <w:numPr>
          <w:ilvl w:val="0"/>
          <w:numId w:val="20"/>
        </w:numPr>
        <w:spacing w:after="0"/>
        <w:rPr>
          <w:lang w:val="en-AU"/>
        </w:rPr>
      </w:pPr>
      <w:r w:rsidRPr="00EE0CB3">
        <w:rPr>
          <w:lang w:val="en-AU"/>
        </w:rPr>
        <w:t xml:space="preserve">2020 </w:t>
      </w:r>
      <w:r w:rsidR="009A6C26">
        <w:rPr>
          <w:lang w:val="en-AU"/>
        </w:rPr>
        <w:t xml:space="preserve">– 2024 </w:t>
      </w:r>
      <w:r w:rsidRPr="00EE0CB3">
        <w:rPr>
          <w:lang w:val="en-AU"/>
        </w:rPr>
        <w:t>Projects</w:t>
      </w:r>
    </w:p>
    <w:p w:rsidR="00F82BE9" w:rsidRPr="00EE0CB3" w:rsidRDefault="00EE0CB3" w:rsidP="00EE0CB3">
      <w:pPr>
        <w:pStyle w:val="04MtgText"/>
        <w:numPr>
          <w:ilvl w:val="0"/>
          <w:numId w:val="20"/>
        </w:numPr>
        <w:spacing w:after="0"/>
        <w:rPr>
          <w:lang w:val="en-AU"/>
        </w:rPr>
      </w:pPr>
      <w:r w:rsidRPr="00EE0CB3">
        <w:rPr>
          <w:lang w:val="en-AU"/>
        </w:rPr>
        <w:t>Issues</w:t>
      </w:r>
    </w:p>
    <w:p w:rsidR="00EE0CB3" w:rsidRPr="00EE0CB3" w:rsidRDefault="00EE0CB3" w:rsidP="009A6C26">
      <w:pPr>
        <w:pStyle w:val="04MtgText"/>
        <w:numPr>
          <w:ilvl w:val="1"/>
          <w:numId w:val="20"/>
        </w:numPr>
        <w:spacing w:after="0"/>
        <w:ind w:left="1701" w:hanging="425"/>
      </w:pPr>
      <w:r w:rsidRPr="00EE0CB3">
        <w:t>Motorcycles</w:t>
      </w:r>
      <w:r w:rsidR="000F360A">
        <w:t xml:space="preserve"> / flooding / impact of climate change effects</w:t>
      </w:r>
    </w:p>
    <w:p w:rsidR="00EE0CB3" w:rsidRPr="00EE0CB3" w:rsidRDefault="00EE0CB3" w:rsidP="00EE0CB3">
      <w:pPr>
        <w:pStyle w:val="04MtgText"/>
        <w:numPr>
          <w:ilvl w:val="0"/>
          <w:numId w:val="20"/>
        </w:numPr>
        <w:spacing w:after="0"/>
        <w:rPr>
          <w:lang w:val="en-AU"/>
        </w:rPr>
      </w:pPr>
      <w:r w:rsidRPr="00EE0CB3">
        <w:rPr>
          <w:lang w:val="en-AU"/>
        </w:rPr>
        <w:t>Awards &amp; Partnerships</w:t>
      </w:r>
    </w:p>
    <w:p w:rsidR="00F61D9D" w:rsidRPr="00EE0CB3" w:rsidRDefault="00F61D9D" w:rsidP="009A6C26">
      <w:pPr>
        <w:pStyle w:val="04MtgText"/>
        <w:numPr>
          <w:ilvl w:val="1"/>
          <w:numId w:val="20"/>
        </w:numPr>
        <w:spacing w:after="0"/>
        <w:ind w:left="1701" w:hanging="425"/>
      </w:pPr>
      <w:r w:rsidRPr="00EE0CB3">
        <w:t>2017 NZRA Runner</w:t>
      </w:r>
      <w:r w:rsidR="009A6C26">
        <w:t>-up Most Outstanding Park Award</w:t>
      </w:r>
    </w:p>
    <w:p w:rsidR="00F61D9D" w:rsidRPr="00EE0CB3" w:rsidRDefault="00F61D9D" w:rsidP="009A6C26">
      <w:pPr>
        <w:pStyle w:val="04MtgText"/>
        <w:numPr>
          <w:ilvl w:val="1"/>
          <w:numId w:val="20"/>
        </w:numPr>
        <w:spacing w:after="0"/>
        <w:ind w:left="1701" w:hanging="425"/>
      </w:pPr>
      <w:r w:rsidRPr="00EE0CB3">
        <w:t>2018 Winner NZRA Most Outstanding Project</w:t>
      </w:r>
    </w:p>
    <w:p w:rsidR="00EE0CB3" w:rsidRPr="00EE0CB3" w:rsidRDefault="00825CDD" w:rsidP="00EE0CB3">
      <w:pPr>
        <w:pStyle w:val="04MtgText"/>
        <w:numPr>
          <w:ilvl w:val="0"/>
          <w:numId w:val="20"/>
        </w:numPr>
        <w:spacing w:after="0"/>
        <w:rPr>
          <w:lang w:val="en-AU"/>
        </w:rPr>
      </w:pPr>
      <w:r>
        <w:rPr>
          <w:lang w:val="en-AU"/>
        </w:rPr>
        <w:t xml:space="preserve">Key </w:t>
      </w:r>
      <w:r w:rsidR="00EE0CB3" w:rsidRPr="00EE0CB3">
        <w:rPr>
          <w:lang w:val="en-AU"/>
        </w:rPr>
        <w:t>Partnerships</w:t>
      </w:r>
      <w:r w:rsidR="009A6C26">
        <w:rPr>
          <w:lang w:val="en-AU"/>
        </w:rPr>
        <w:t xml:space="preserve"> </w:t>
      </w:r>
      <w:r>
        <w:rPr>
          <w:lang w:val="en-AU"/>
        </w:rPr>
        <w:t>contributing to the success</w:t>
      </w:r>
    </w:p>
    <w:p w:rsidR="00F61D9D" w:rsidRPr="00EE0CB3" w:rsidRDefault="00F61D9D" w:rsidP="009A6C26">
      <w:pPr>
        <w:pStyle w:val="04MtgText"/>
        <w:numPr>
          <w:ilvl w:val="1"/>
          <w:numId w:val="20"/>
        </w:numPr>
        <w:spacing w:after="0"/>
        <w:ind w:left="1701" w:hanging="425"/>
      </w:pPr>
      <w:r w:rsidRPr="00EE0CB3">
        <w:t xml:space="preserve">Ngai </w:t>
      </w:r>
      <w:proofErr w:type="spellStart"/>
      <w:r w:rsidRPr="00EE0CB3">
        <w:t>Tamarawaho</w:t>
      </w:r>
      <w:proofErr w:type="spellEnd"/>
      <w:r w:rsidRPr="00EE0CB3">
        <w:t xml:space="preserve"> </w:t>
      </w:r>
      <w:proofErr w:type="spellStart"/>
      <w:r w:rsidRPr="00EE0CB3">
        <w:t>Hapu</w:t>
      </w:r>
      <w:proofErr w:type="spellEnd"/>
    </w:p>
    <w:p w:rsidR="00F61D9D" w:rsidRPr="00EE0CB3" w:rsidRDefault="00F61D9D" w:rsidP="009A6C26">
      <w:pPr>
        <w:pStyle w:val="04MtgText"/>
        <w:numPr>
          <w:ilvl w:val="1"/>
          <w:numId w:val="20"/>
        </w:numPr>
        <w:spacing w:after="0"/>
        <w:ind w:left="1701" w:hanging="425"/>
      </w:pPr>
      <w:r w:rsidRPr="00EE0CB3">
        <w:t>K Valley Rotary Centennial Trust</w:t>
      </w:r>
    </w:p>
    <w:p w:rsidR="00F61D9D" w:rsidRPr="00EE0CB3" w:rsidRDefault="00F61D9D" w:rsidP="009A6C26">
      <w:pPr>
        <w:pStyle w:val="04MtgText"/>
        <w:numPr>
          <w:ilvl w:val="1"/>
          <w:numId w:val="20"/>
        </w:numPr>
        <w:spacing w:after="0"/>
        <w:ind w:left="1701" w:hanging="425"/>
      </w:pPr>
      <w:proofErr w:type="spellStart"/>
      <w:r w:rsidRPr="00EE0CB3">
        <w:t>Comvita</w:t>
      </w:r>
      <w:proofErr w:type="spellEnd"/>
    </w:p>
    <w:p w:rsidR="00F61D9D" w:rsidRPr="00EE0CB3" w:rsidRDefault="00F61D9D" w:rsidP="009A6C26">
      <w:pPr>
        <w:pStyle w:val="04MtgText"/>
        <w:numPr>
          <w:ilvl w:val="1"/>
          <w:numId w:val="20"/>
        </w:numPr>
        <w:spacing w:after="0"/>
        <w:ind w:left="1701" w:hanging="425"/>
      </w:pPr>
      <w:r w:rsidRPr="00EE0CB3">
        <w:t>Trees for Survival</w:t>
      </w:r>
      <w:r w:rsidR="000F360A">
        <w:t>.</w:t>
      </w:r>
    </w:p>
    <w:p w:rsidR="00AF5D7D" w:rsidRDefault="00AF5D7D" w:rsidP="006B3CDF">
      <w:pPr>
        <w:pStyle w:val="04MtgText"/>
        <w:spacing w:after="0"/>
      </w:pPr>
    </w:p>
    <w:p w:rsidR="009F0A4F" w:rsidRDefault="009F0A4F" w:rsidP="009F0A4F">
      <w:pPr>
        <w:pStyle w:val="04MtgText"/>
        <w:spacing w:after="0"/>
        <w:ind w:left="0"/>
      </w:pPr>
      <w:r>
        <w:t xml:space="preserve">12:16 pm </w:t>
      </w:r>
      <w:r>
        <w:tab/>
        <w:t xml:space="preserve">Cr Kelvin Clout </w:t>
      </w:r>
      <w:r w:rsidRPr="009516C6">
        <w:rPr>
          <w:b/>
          <w:u w:val="single"/>
        </w:rPr>
        <w:t>withdrew</w:t>
      </w:r>
      <w:r>
        <w:t xml:space="preserve"> from the meeting.</w:t>
      </w:r>
    </w:p>
    <w:p w:rsidR="00415E46" w:rsidRDefault="00415E46" w:rsidP="006B3CDF">
      <w:pPr>
        <w:pStyle w:val="04MtgText"/>
        <w:spacing w:after="0"/>
      </w:pPr>
    </w:p>
    <w:p w:rsidR="00415E46" w:rsidRDefault="00415E46" w:rsidP="006B3CDF">
      <w:pPr>
        <w:pStyle w:val="04MtgText"/>
        <w:spacing w:after="0"/>
      </w:pPr>
    </w:p>
    <w:p w:rsidR="006B3CDF" w:rsidRDefault="00832AF9" w:rsidP="006B3CDF">
      <w:pPr>
        <w:pStyle w:val="Heading2"/>
      </w:pPr>
      <w:r>
        <w:t>Kaiate Falls Update</w:t>
      </w:r>
    </w:p>
    <w:p w:rsidR="006B3CDF" w:rsidRDefault="006B3CDF" w:rsidP="006B3CDF">
      <w:pPr>
        <w:pStyle w:val="04MtgText"/>
        <w:keepNext/>
        <w:spacing w:before="240"/>
      </w:pPr>
      <w:r w:rsidRPr="009A6C26">
        <w:rPr>
          <w:i/>
        </w:rPr>
        <w:t>Refer PowerPoint Presentation Objective ID A</w:t>
      </w:r>
      <w:r w:rsidR="00FC5F0E" w:rsidRPr="009A6C26">
        <w:rPr>
          <w:i/>
        </w:rPr>
        <w:t>3124148</w:t>
      </w:r>
    </w:p>
    <w:p w:rsidR="002800C7" w:rsidRDefault="001B3B2F" w:rsidP="002800C7">
      <w:pPr>
        <w:pStyle w:val="04MtgText"/>
      </w:pPr>
      <w:r>
        <w:t xml:space="preserve">Bay of Plenty Regional Council Senior Planner </w:t>
      </w:r>
      <w:r w:rsidR="00CF3200">
        <w:t>Santiago Bermeo</w:t>
      </w:r>
      <w:r w:rsidR="00CF3200" w:rsidRPr="009319D1">
        <w:t xml:space="preserve"> </w:t>
      </w:r>
      <w:r>
        <w:t xml:space="preserve">and Land Management Officer (Tauranga) </w:t>
      </w:r>
      <w:r w:rsidR="00CF3200">
        <w:t xml:space="preserve">Samantha Titze </w:t>
      </w:r>
      <w:r w:rsidR="00832AF9">
        <w:t xml:space="preserve">provided an </w:t>
      </w:r>
      <w:r w:rsidR="002800C7">
        <w:t xml:space="preserve">update </w:t>
      </w:r>
      <w:r w:rsidR="00DA3205">
        <w:t xml:space="preserve">on </w:t>
      </w:r>
      <w:r w:rsidR="002800C7">
        <w:t xml:space="preserve">land management work in the catchment area </w:t>
      </w:r>
      <w:r w:rsidR="00DA3205">
        <w:t>as well as</w:t>
      </w:r>
      <w:r w:rsidR="002800C7">
        <w:t xml:space="preserve"> the outcome of a recent survey </w:t>
      </w:r>
      <w:r w:rsidR="00DA3205">
        <w:t xml:space="preserve">regarding </w:t>
      </w:r>
      <w:r w:rsidR="00832AF9">
        <w:t xml:space="preserve">the </w:t>
      </w:r>
      <w:r w:rsidR="00825CDD" w:rsidRPr="00832AF9">
        <w:t xml:space="preserve">public preferences </w:t>
      </w:r>
      <w:r w:rsidR="00825CDD">
        <w:t xml:space="preserve">relating to possible </w:t>
      </w:r>
      <w:r w:rsidR="00832AF9">
        <w:t>w</w:t>
      </w:r>
      <w:r w:rsidR="00832AF9" w:rsidRPr="00832AF9">
        <w:t>ater quality interventions for the Kaiate Falls</w:t>
      </w:r>
      <w:r w:rsidR="00832AF9">
        <w:t>:</w:t>
      </w:r>
      <w:r w:rsidR="002800C7">
        <w:t xml:space="preserve"> </w:t>
      </w:r>
    </w:p>
    <w:p w:rsidR="002A1F20" w:rsidRDefault="00832AF9" w:rsidP="00832AF9">
      <w:pPr>
        <w:pStyle w:val="04MtgText"/>
        <w:spacing w:after="0"/>
        <w:rPr>
          <w:u w:val="single"/>
        </w:rPr>
      </w:pPr>
      <w:r>
        <w:rPr>
          <w:u w:val="single"/>
        </w:rPr>
        <w:t>K</w:t>
      </w:r>
      <w:r w:rsidR="002A1F20" w:rsidRPr="009F0A4F">
        <w:rPr>
          <w:u w:val="single"/>
        </w:rPr>
        <w:t>ey Points of Presentation</w:t>
      </w:r>
    </w:p>
    <w:p w:rsidR="00832AF9" w:rsidRDefault="00832AF9" w:rsidP="00832AF9">
      <w:pPr>
        <w:pStyle w:val="04MtgText"/>
        <w:numPr>
          <w:ilvl w:val="0"/>
          <w:numId w:val="20"/>
        </w:numPr>
        <w:spacing w:after="0"/>
      </w:pPr>
      <w:r w:rsidRPr="00832AF9">
        <w:rPr>
          <w:lang w:val="en-AU"/>
        </w:rPr>
        <w:t>Kaiate</w:t>
      </w:r>
      <w:r w:rsidRPr="00832AF9">
        <w:t xml:space="preserve"> Falls was a popular site </w:t>
      </w:r>
      <w:r>
        <w:t xml:space="preserve">with </w:t>
      </w:r>
      <w:r w:rsidR="00DA3205">
        <w:t>m</w:t>
      </w:r>
      <w:r w:rsidRPr="00832AF9">
        <w:t>ore than 19,000 visits since April 2018</w:t>
      </w:r>
      <w:r w:rsidR="00DA3205">
        <w:t xml:space="preserve"> and m</w:t>
      </w:r>
      <w:r w:rsidRPr="00832AF9">
        <w:t xml:space="preserve">ore than 2,000 </w:t>
      </w:r>
      <w:r>
        <w:t>in the last week of 2018 alone</w:t>
      </w:r>
    </w:p>
    <w:p w:rsidR="00832AF9" w:rsidRDefault="00832AF9" w:rsidP="00832AF9">
      <w:pPr>
        <w:pStyle w:val="04MtgText"/>
        <w:numPr>
          <w:ilvl w:val="0"/>
          <w:numId w:val="20"/>
        </w:numPr>
        <w:spacing w:after="0"/>
      </w:pPr>
      <w:r>
        <w:t>Current state was unsuitable for swimming with a n</w:t>
      </w:r>
      <w:r w:rsidRPr="00832AF9">
        <w:t xml:space="preserve">umber of exceedance of thresholds, median concentration, </w:t>
      </w:r>
      <w:proofErr w:type="gramStart"/>
      <w:r w:rsidRPr="00832AF9">
        <w:t>95</w:t>
      </w:r>
      <w:r w:rsidRPr="00832AF9">
        <w:rPr>
          <w:vertAlign w:val="superscript"/>
        </w:rPr>
        <w:t>th</w:t>
      </w:r>
      <w:proofErr w:type="gramEnd"/>
      <w:r w:rsidRPr="00832AF9">
        <w:t xml:space="preserve"> percentile concentration. E. coli </w:t>
      </w:r>
      <w:r>
        <w:t>was</w:t>
      </w:r>
      <w:r w:rsidRPr="00832AF9">
        <w:t xml:space="preserve"> an indicator of other bact</w:t>
      </w:r>
      <w:r>
        <w:t>eria that m</w:t>
      </w:r>
      <w:r w:rsidR="009A6C26">
        <w:t>ight</w:t>
      </w:r>
      <w:r>
        <w:t xml:space="preserve"> make people sick</w:t>
      </w:r>
    </w:p>
    <w:p w:rsidR="00832AF9" w:rsidRPr="00832AF9" w:rsidRDefault="007310AC" w:rsidP="00832AF9">
      <w:pPr>
        <w:pStyle w:val="04MtgText"/>
        <w:numPr>
          <w:ilvl w:val="0"/>
          <w:numId w:val="20"/>
        </w:numPr>
        <w:spacing w:after="0"/>
      </w:pPr>
      <w:proofErr w:type="gramStart"/>
      <w:r>
        <w:t>Kaiate Falls</w:t>
      </w:r>
      <w:proofErr w:type="gramEnd"/>
      <w:r>
        <w:t xml:space="preserve"> catchment land use included </w:t>
      </w:r>
      <w:r w:rsidR="00832AF9">
        <w:t>v</w:t>
      </w:r>
      <w:r w:rsidR="00832AF9" w:rsidRPr="00832AF9">
        <w:t xml:space="preserve">ery low intensity </w:t>
      </w:r>
      <w:r w:rsidR="00AB66EC" w:rsidRPr="00832AF9">
        <w:t>farming</w:t>
      </w:r>
      <w:r w:rsidR="00AB66EC">
        <w:t xml:space="preserve"> with</w:t>
      </w:r>
      <w:r w:rsidR="00D06E20">
        <w:t xml:space="preserve"> mainly</w:t>
      </w:r>
      <w:r w:rsidR="00832AF9" w:rsidRPr="00832AF9">
        <w:t xml:space="preserve"> lifestyle</w:t>
      </w:r>
      <w:r w:rsidR="00D06E20">
        <w:t xml:space="preserve"> blocks</w:t>
      </w:r>
      <w:r w:rsidR="00832AF9" w:rsidRPr="00832AF9">
        <w:t xml:space="preserve">. </w:t>
      </w:r>
      <w:r w:rsidR="00D06E20">
        <w:t xml:space="preserve">Which were </w:t>
      </w:r>
      <w:r w:rsidR="00AB66EC" w:rsidRPr="00832AF9">
        <w:t>very</w:t>
      </w:r>
      <w:r w:rsidR="00832AF9" w:rsidRPr="00832AF9">
        <w:t xml:space="preserve"> steep, lots of intermittent waterways and seeps</w:t>
      </w:r>
      <w:r w:rsidR="00D06E20">
        <w:t xml:space="preserve"> and</w:t>
      </w:r>
      <w:r w:rsidR="00832AF9" w:rsidRPr="00832AF9">
        <w:t xml:space="preserve"> not all fully </w:t>
      </w:r>
      <w:proofErr w:type="gramStart"/>
      <w:r w:rsidR="00832AF9" w:rsidRPr="00832AF9">
        <w:t>fenced.</w:t>
      </w:r>
      <w:proofErr w:type="gramEnd"/>
      <w:r w:rsidR="00832AF9" w:rsidRPr="00832AF9">
        <w:t xml:space="preserve"> </w:t>
      </w:r>
      <w:r w:rsidR="00832AF9">
        <w:t>E. coli wa</w:t>
      </w:r>
      <w:r w:rsidR="00832AF9" w:rsidRPr="00832AF9">
        <w:t xml:space="preserve">s mainly </w:t>
      </w:r>
      <w:r w:rsidR="00AB66EC">
        <w:t>caused</w:t>
      </w:r>
      <w:r w:rsidR="00D06E20">
        <w:t xml:space="preserve"> </w:t>
      </w:r>
      <w:r w:rsidR="00832AF9" w:rsidRPr="00832AF9">
        <w:t>from ruminants (deer, goats, cows) an</w:t>
      </w:r>
      <w:r w:rsidR="00832AF9">
        <w:t>d some from birds</w:t>
      </w:r>
    </w:p>
    <w:p w:rsidR="00832AF9" w:rsidRPr="00832AF9" w:rsidRDefault="00832AF9" w:rsidP="00832AF9">
      <w:pPr>
        <w:pStyle w:val="04MtgText"/>
        <w:numPr>
          <w:ilvl w:val="0"/>
          <w:numId w:val="20"/>
        </w:numPr>
        <w:spacing w:after="0"/>
      </w:pPr>
      <w:r w:rsidRPr="00832AF9">
        <w:t>A range of possible solutions</w:t>
      </w:r>
      <w:r w:rsidR="007310AC">
        <w:t xml:space="preserve"> included</w:t>
      </w:r>
      <w:r w:rsidR="009A6C26">
        <w:t>:</w:t>
      </w:r>
    </w:p>
    <w:p w:rsidR="00F61D9D" w:rsidRPr="00832AF9" w:rsidRDefault="00F61D9D" w:rsidP="00DA3205">
      <w:pPr>
        <w:pStyle w:val="04MtgText"/>
        <w:numPr>
          <w:ilvl w:val="1"/>
          <w:numId w:val="20"/>
        </w:numPr>
        <w:spacing w:after="0"/>
        <w:ind w:left="1701" w:hanging="425"/>
      </w:pPr>
      <w:r w:rsidRPr="00832AF9">
        <w:t>No additional intervention</w:t>
      </w:r>
    </w:p>
    <w:p w:rsidR="00F61D9D" w:rsidRPr="00832AF9" w:rsidRDefault="00F61D9D" w:rsidP="00DA3205">
      <w:pPr>
        <w:pStyle w:val="04MtgText"/>
        <w:numPr>
          <w:ilvl w:val="1"/>
          <w:numId w:val="20"/>
        </w:numPr>
        <w:spacing w:after="0"/>
        <w:ind w:left="1701" w:hanging="425"/>
      </w:pPr>
      <w:r w:rsidRPr="00832AF9">
        <w:t>Full fencing only</w:t>
      </w:r>
    </w:p>
    <w:p w:rsidR="00F61D9D" w:rsidRPr="00832AF9" w:rsidRDefault="00F61D9D" w:rsidP="00DA3205">
      <w:pPr>
        <w:pStyle w:val="04MtgText"/>
        <w:numPr>
          <w:ilvl w:val="1"/>
          <w:numId w:val="20"/>
        </w:numPr>
        <w:spacing w:after="0"/>
        <w:ind w:left="1701" w:hanging="425"/>
      </w:pPr>
      <w:r w:rsidRPr="00832AF9">
        <w:t xml:space="preserve">Full fencing </w:t>
      </w:r>
      <w:r w:rsidR="007310AC">
        <w:t xml:space="preserve">and </w:t>
      </w:r>
      <w:r w:rsidRPr="00832AF9">
        <w:t>planting</w:t>
      </w:r>
    </w:p>
    <w:p w:rsidR="00F61D9D" w:rsidRPr="00832AF9" w:rsidRDefault="00F61D9D" w:rsidP="00DA3205">
      <w:pPr>
        <w:pStyle w:val="04MtgText"/>
        <w:numPr>
          <w:ilvl w:val="1"/>
          <w:numId w:val="20"/>
        </w:numPr>
        <w:spacing w:after="0"/>
        <w:ind w:left="1701" w:hanging="425"/>
      </w:pPr>
      <w:r w:rsidRPr="00832AF9">
        <w:t>No grazing in the catchment upstream of the Falls</w:t>
      </w:r>
    </w:p>
    <w:p w:rsidR="00F61D9D" w:rsidRPr="00832AF9" w:rsidRDefault="00F61D9D" w:rsidP="00DA3205">
      <w:pPr>
        <w:pStyle w:val="04MtgText"/>
        <w:numPr>
          <w:ilvl w:val="1"/>
          <w:numId w:val="20"/>
        </w:numPr>
        <w:spacing w:after="0"/>
        <w:ind w:left="1701" w:hanging="425"/>
      </w:pPr>
      <w:r w:rsidRPr="00832AF9">
        <w:t>Upstream catchment retired to public use</w:t>
      </w:r>
    </w:p>
    <w:p w:rsidR="00832AF9" w:rsidRDefault="007310AC" w:rsidP="00832AF9">
      <w:pPr>
        <w:pStyle w:val="04MtgText"/>
        <w:numPr>
          <w:ilvl w:val="0"/>
          <w:numId w:val="20"/>
        </w:numPr>
        <w:spacing w:after="0"/>
      </w:pPr>
      <w:r>
        <w:t xml:space="preserve">Study undertaken to obtain view of public – 710 respondents </w:t>
      </w:r>
    </w:p>
    <w:p w:rsidR="00832AF9" w:rsidRPr="00832AF9" w:rsidRDefault="00832AF9" w:rsidP="00832AF9">
      <w:pPr>
        <w:pStyle w:val="04MtgText"/>
        <w:numPr>
          <w:ilvl w:val="0"/>
          <w:numId w:val="20"/>
        </w:numPr>
        <w:spacing w:after="0"/>
      </w:pPr>
      <w:r w:rsidRPr="00832AF9">
        <w:lastRenderedPageBreak/>
        <w:t>Take home points</w:t>
      </w:r>
      <w:r>
        <w:t xml:space="preserve"> </w:t>
      </w:r>
      <w:r w:rsidR="007310AC">
        <w:t>from the results</w:t>
      </w:r>
    </w:p>
    <w:p w:rsidR="00F61D9D" w:rsidRPr="00832AF9" w:rsidRDefault="00DA3205" w:rsidP="00DA3205">
      <w:pPr>
        <w:pStyle w:val="04MtgText"/>
        <w:numPr>
          <w:ilvl w:val="1"/>
          <w:numId w:val="20"/>
        </w:numPr>
        <w:spacing w:after="0"/>
        <w:ind w:left="1701" w:hanging="425"/>
      </w:pPr>
      <w:r>
        <w:t>P</w:t>
      </w:r>
      <w:r w:rsidR="00F61D9D" w:rsidRPr="00832AF9">
        <w:t>ublic want</w:t>
      </w:r>
      <w:r>
        <w:t>ed</w:t>
      </w:r>
      <w:r w:rsidR="00F61D9D" w:rsidRPr="00832AF9">
        <w:t xml:space="preserve"> action for Kaiate Falls</w:t>
      </w:r>
    </w:p>
    <w:p w:rsidR="00F61D9D" w:rsidRPr="00832AF9" w:rsidRDefault="00F61D9D" w:rsidP="00DA3205">
      <w:pPr>
        <w:pStyle w:val="04MtgText"/>
        <w:numPr>
          <w:ilvl w:val="2"/>
          <w:numId w:val="20"/>
        </w:numPr>
        <w:spacing w:after="0"/>
        <w:ind w:left="2268" w:hanging="567"/>
      </w:pPr>
      <w:r w:rsidRPr="00832AF9">
        <w:t>Allocation of costs (ratepayers vs. catchment landowners) did not affect preferences, particularly for non-ratepayers</w:t>
      </w:r>
    </w:p>
    <w:p w:rsidR="00F61D9D" w:rsidRPr="00832AF9" w:rsidRDefault="00F61D9D" w:rsidP="00DA3205">
      <w:pPr>
        <w:pStyle w:val="04MtgText"/>
        <w:numPr>
          <w:ilvl w:val="2"/>
          <w:numId w:val="20"/>
        </w:numPr>
        <w:spacing w:after="0"/>
        <w:ind w:left="2268" w:hanging="567"/>
      </w:pPr>
      <w:r w:rsidRPr="00832AF9">
        <w:t>Preferences for retirement and no grazing correlated and were more common amongst respondents who have visited the Falls</w:t>
      </w:r>
    </w:p>
    <w:p w:rsidR="00832AF9" w:rsidRDefault="00DA3205" w:rsidP="002800C7">
      <w:pPr>
        <w:pStyle w:val="04MtgText"/>
        <w:numPr>
          <w:ilvl w:val="0"/>
          <w:numId w:val="20"/>
        </w:numPr>
        <w:spacing w:after="0"/>
      </w:pPr>
      <w:r>
        <w:t>C</w:t>
      </w:r>
      <w:r w:rsidR="002800C7" w:rsidRPr="002800C7">
        <w:t>hallenges</w:t>
      </w:r>
      <w:r w:rsidR="007310AC">
        <w:t>:</w:t>
      </w:r>
    </w:p>
    <w:p w:rsidR="00F61D9D" w:rsidRPr="002800C7" w:rsidRDefault="00F61D9D" w:rsidP="00DA3205">
      <w:pPr>
        <w:pStyle w:val="04MtgText"/>
        <w:numPr>
          <w:ilvl w:val="1"/>
          <w:numId w:val="20"/>
        </w:numPr>
        <w:spacing w:after="0"/>
        <w:ind w:left="1701" w:hanging="425"/>
      </w:pPr>
      <w:r w:rsidRPr="002800C7">
        <w:t xml:space="preserve">Largest property </w:t>
      </w:r>
      <w:r w:rsidR="007310AC">
        <w:t xml:space="preserve">was </w:t>
      </w:r>
      <w:r w:rsidRPr="002800C7">
        <w:t xml:space="preserve">unfenced. Cost to fully protect </w:t>
      </w:r>
      <w:r w:rsidR="007310AC">
        <w:t xml:space="preserve">and </w:t>
      </w:r>
      <w:r w:rsidRPr="002800C7">
        <w:t xml:space="preserve">allow farming </w:t>
      </w:r>
      <w:r w:rsidR="007310AC">
        <w:t xml:space="preserve">was </w:t>
      </w:r>
      <w:r w:rsidRPr="002800C7">
        <w:t xml:space="preserve">$220k due to steep terrain </w:t>
      </w:r>
      <w:r w:rsidR="007310AC">
        <w:t xml:space="preserve">and </w:t>
      </w:r>
      <w:r w:rsidRPr="002800C7">
        <w:t>farm layout</w:t>
      </w:r>
    </w:p>
    <w:p w:rsidR="00F61D9D" w:rsidRPr="002800C7" w:rsidRDefault="00F61D9D" w:rsidP="00DA3205">
      <w:pPr>
        <w:pStyle w:val="04MtgText"/>
        <w:numPr>
          <w:ilvl w:val="1"/>
          <w:numId w:val="20"/>
        </w:numPr>
        <w:spacing w:after="0"/>
        <w:ind w:left="1701" w:hanging="425"/>
      </w:pPr>
      <w:r w:rsidRPr="002800C7">
        <w:t xml:space="preserve">Large cost to ratepayer </w:t>
      </w:r>
      <w:r w:rsidR="007310AC">
        <w:t xml:space="preserve">and </w:t>
      </w:r>
      <w:r w:rsidRPr="002800C7">
        <w:t>community</w:t>
      </w:r>
    </w:p>
    <w:p w:rsidR="00F61D9D" w:rsidRPr="002800C7" w:rsidRDefault="00F61D9D" w:rsidP="00DA3205">
      <w:pPr>
        <w:pStyle w:val="04MtgText"/>
        <w:numPr>
          <w:ilvl w:val="1"/>
          <w:numId w:val="20"/>
        </w:numPr>
        <w:spacing w:after="0"/>
        <w:ind w:left="1701" w:hanging="425"/>
      </w:pPr>
      <w:r w:rsidRPr="002800C7">
        <w:t>Outside funding sources secured</w:t>
      </w:r>
    </w:p>
    <w:p w:rsidR="00F61D9D" w:rsidRPr="002800C7" w:rsidRDefault="00F61D9D" w:rsidP="00DA3205">
      <w:pPr>
        <w:pStyle w:val="04MtgText"/>
        <w:numPr>
          <w:ilvl w:val="1"/>
          <w:numId w:val="20"/>
        </w:numPr>
        <w:spacing w:after="0"/>
        <w:ind w:left="1701" w:hanging="425"/>
      </w:pPr>
      <w:r w:rsidRPr="002800C7">
        <w:t>Resistance due to grazing loss</w:t>
      </w:r>
    </w:p>
    <w:p w:rsidR="00F61D9D" w:rsidRPr="002800C7" w:rsidRDefault="00F61D9D" w:rsidP="00DA3205">
      <w:pPr>
        <w:pStyle w:val="04MtgText"/>
        <w:numPr>
          <w:ilvl w:val="1"/>
          <w:numId w:val="20"/>
        </w:numPr>
        <w:spacing w:after="0"/>
        <w:ind w:left="1701" w:hanging="425"/>
      </w:pPr>
      <w:r w:rsidRPr="002800C7">
        <w:t>Non-compliant with rule 7 – have tried to negotiate agreements without compliance</w:t>
      </w:r>
    </w:p>
    <w:p w:rsidR="002800C7" w:rsidRDefault="002800C7" w:rsidP="002800C7">
      <w:pPr>
        <w:pStyle w:val="04MtgText"/>
        <w:numPr>
          <w:ilvl w:val="0"/>
          <w:numId w:val="20"/>
        </w:numPr>
        <w:spacing w:after="0"/>
      </w:pPr>
      <w:r w:rsidRPr="002800C7">
        <w:t>Action plan</w:t>
      </w:r>
    </w:p>
    <w:p w:rsidR="00F61D9D" w:rsidRPr="002800C7" w:rsidRDefault="00F61D9D" w:rsidP="00DA3205">
      <w:pPr>
        <w:pStyle w:val="04MtgText"/>
        <w:numPr>
          <w:ilvl w:val="1"/>
          <w:numId w:val="20"/>
        </w:numPr>
        <w:spacing w:after="0"/>
        <w:ind w:left="1701" w:hanging="425"/>
      </w:pPr>
      <w:r w:rsidRPr="002800C7">
        <w:t xml:space="preserve">Extensive summer water quality survey took place </w:t>
      </w:r>
      <w:r w:rsidR="007310AC">
        <w:t xml:space="preserve">during the period </w:t>
      </w:r>
      <w:r w:rsidRPr="002800C7">
        <w:t>Nov</w:t>
      </w:r>
      <w:r w:rsidR="007310AC">
        <w:t xml:space="preserve">ember to </w:t>
      </w:r>
      <w:r w:rsidRPr="002800C7">
        <w:t>Feb</w:t>
      </w:r>
      <w:r w:rsidR="007310AC">
        <w:t>ruary</w:t>
      </w:r>
      <w:r w:rsidRPr="002800C7">
        <w:t xml:space="preserve">, flow gauging </w:t>
      </w:r>
      <w:r w:rsidR="007310AC">
        <w:t xml:space="preserve">was </w:t>
      </w:r>
      <w:r w:rsidRPr="002800C7">
        <w:t xml:space="preserve">included </w:t>
      </w:r>
      <w:r w:rsidR="007310AC">
        <w:t xml:space="preserve">and </w:t>
      </w:r>
      <w:r w:rsidRPr="002800C7">
        <w:t xml:space="preserve">analysis </w:t>
      </w:r>
      <w:r w:rsidR="007310AC">
        <w:t>was currently underway</w:t>
      </w:r>
    </w:p>
    <w:p w:rsidR="00F61D9D" w:rsidRPr="002800C7" w:rsidRDefault="00F61D9D" w:rsidP="00DA3205">
      <w:pPr>
        <w:pStyle w:val="04MtgText"/>
        <w:numPr>
          <w:ilvl w:val="1"/>
          <w:numId w:val="20"/>
        </w:numPr>
        <w:spacing w:after="0"/>
        <w:ind w:left="1701" w:hanging="425"/>
      </w:pPr>
      <w:r w:rsidRPr="002800C7">
        <w:t>Investigating pest animal influences</w:t>
      </w:r>
    </w:p>
    <w:p w:rsidR="00F61D9D" w:rsidRPr="002800C7" w:rsidRDefault="00F61D9D" w:rsidP="00DA3205">
      <w:pPr>
        <w:pStyle w:val="04MtgText"/>
        <w:numPr>
          <w:ilvl w:val="1"/>
          <w:numId w:val="20"/>
        </w:numPr>
        <w:spacing w:after="0"/>
        <w:ind w:left="1701" w:hanging="425"/>
      </w:pPr>
      <w:r w:rsidRPr="002800C7">
        <w:t xml:space="preserve">Working with Ngā Whenua </w:t>
      </w:r>
      <w:proofErr w:type="spellStart"/>
      <w:r w:rsidRPr="002800C7">
        <w:t>Rāhui</w:t>
      </w:r>
      <w:proofErr w:type="spellEnd"/>
      <w:r w:rsidRPr="002800C7">
        <w:t xml:space="preserve"> to stop grazing in </w:t>
      </w:r>
      <w:proofErr w:type="spellStart"/>
      <w:r w:rsidRPr="002800C7">
        <w:t>Kawenata</w:t>
      </w:r>
      <w:proofErr w:type="spellEnd"/>
      <w:r w:rsidRPr="002800C7">
        <w:t xml:space="preserve"> area </w:t>
      </w:r>
    </w:p>
    <w:p w:rsidR="00F61D9D" w:rsidRPr="002800C7" w:rsidRDefault="00F61D9D" w:rsidP="00DA3205">
      <w:pPr>
        <w:pStyle w:val="04MtgText"/>
        <w:numPr>
          <w:ilvl w:val="1"/>
          <w:numId w:val="20"/>
        </w:numPr>
        <w:spacing w:after="0"/>
        <w:ind w:left="1701" w:hanging="425"/>
      </w:pPr>
      <w:r w:rsidRPr="002800C7">
        <w:t>Proposal sent to smaller landowner</w:t>
      </w:r>
      <w:r w:rsidR="00D06E20">
        <w:t>s</w:t>
      </w:r>
      <w:r w:rsidRPr="002800C7">
        <w:t xml:space="preserve"> to work with Care Group to fence </w:t>
      </w:r>
      <w:r w:rsidR="007310AC">
        <w:t xml:space="preserve">and </w:t>
      </w:r>
      <w:r w:rsidRPr="002800C7">
        <w:t>plant</w:t>
      </w:r>
    </w:p>
    <w:p w:rsidR="00F61D9D" w:rsidRPr="002800C7" w:rsidRDefault="00F61D9D" w:rsidP="00DA3205">
      <w:pPr>
        <w:pStyle w:val="04MtgText"/>
        <w:numPr>
          <w:ilvl w:val="1"/>
          <w:numId w:val="20"/>
        </w:numPr>
        <w:spacing w:after="0"/>
        <w:ind w:left="1701" w:hanging="425"/>
      </w:pPr>
      <w:r w:rsidRPr="002800C7">
        <w:t>Environmental Programme drafted for largest property with farm consultant</w:t>
      </w:r>
    </w:p>
    <w:p w:rsidR="00F61D9D" w:rsidRPr="002800C7" w:rsidRDefault="00F61D9D" w:rsidP="00DA3205">
      <w:pPr>
        <w:pStyle w:val="04MtgText"/>
        <w:numPr>
          <w:ilvl w:val="1"/>
          <w:numId w:val="20"/>
        </w:numPr>
        <w:spacing w:after="0"/>
        <w:ind w:left="1701" w:hanging="425"/>
      </w:pPr>
      <w:r w:rsidRPr="002800C7">
        <w:t>Working hard</w:t>
      </w:r>
      <w:r w:rsidR="00DA3205">
        <w:t xml:space="preserve"> to </w:t>
      </w:r>
      <w:r w:rsidR="00D06E20">
        <w:t>get successful results</w:t>
      </w:r>
      <w:r w:rsidR="00DA3205">
        <w:t xml:space="preserve"> </w:t>
      </w:r>
      <w:r w:rsidR="007310AC">
        <w:t xml:space="preserve">during </w:t>
      </w:r>
      <w:r w:rsidR="00DA3205">
        <w:t>the current financial year.</w:t>
      </w:r>
    </w:p>
    <w:p w:rsidR="002800C7" w:rsidRDefault="002800C7" w:rsidP="002800C7">
      <w:pPr>
        <w:pStyle w:val="04MtgText"/>
        <w:spacing w:after="0"/>
      </w:pPr>
    </w:p>
    <w:p w:rsidR="002800C7" w:rsidRPr="00832AF9" w:rsidRDefault="002800C7" w:rsidP="002800C7">
      <w:pPr>
        <w:pStyle w:val="04MtgText"/>
        <w:spacing w:after="0"/>
      </w:pPr>
    </w:p>
    <w:p w:rsidR="0016059B" w:rsidRPr="007F7186" w:rsidRDefault="0016059B" w:rsidP="0016059B">
      <w:pPr>
        <w:pStyle w:val="Heading1"/>
        <w:keepNext/>
        <w:keepLines/>
        <w:rPr>
          <w:sz w:val="32"/>
          <w:lang w:eastAsia="en-NZ"/>
        </w:rPr>
      </w:pPr>
      <w:r w:rsidRPr="007F7186">
        <w:rPr>
          <w:sz w:val="32"/>
          <w:lang w:eastAsia="en-NZ"/>
        </w:rPr>
        <w:t>Consideration of General Business</w:t>
      </w:r>
    </w:p>
    <w:p w:rsidR="0016059B" w:rsidRPr="009F0A4F" w:rsidRDefault="00FC5F0E" w:rsidP="00FC5F0E">
      <w:pPr>
        <w:pStyle w:val="Heading2"/>
        <w:numPr>
          <w:ilvl w:val="0"/>
          <w:numId w:val="0"/>
        </w:numPr>
        <w:spacing w:after="0"/>
        <w:ind w:left="851"/>
        <w:rPr>
          <w:b w:val="0"/>
          <w:sz w:val="22"/>
          <w:szCs w:val="22"/>
        </w:rPr>
      </w:pPr>
      <w:r w:rsidRPr="009F0A4F">
        <w:rPr>
          <w:b w:val="0"/>
          <w:sz w:val="22"/>
          <w:szCs w:val="22"/>
        </w:rPr>
        <w:t>Nil</w:t>
      </w:r>
    </w:p>
    <w:p w:rsidR="0016059B" w:rsidRPr="0087344F" w:rsidRDefault="0016059B" w:rsidP="0016059B"/>
    <w:p w:rsidR="0016059B" w:rsidRPr="007F7186" w:rsidRDefault="0016059B" w:rsidP="0016059B">
      <w:pPr>
        <w:pStyle w:val="Heading1"/>
        <w:keepNext/>
        <w:keepLines/>
        <w:spacing w:before="240"/>
        <w:rPr>
          <w:sz w:val="32"/>
          <w:lang w:eastAsia="en-NZ"/>
        </w:rPr>
      </w:pPr>
      <w:r w:rsidRPr="007F7186">
        <w:rPr>
          <w:sz w:val="32"/>
          <w:lang w:eastAsia="en-NZ"/>
        </w:rPr>
        <w:t xml:space="preserve">Next Meeting – </w:t>
      </w:r>
      <w:r>
        <w:rPr>
          <w:sz w:val="32"/>
          <w:lang w:eastAsia="en-NZ"/>
        </w:rPr>
        <w:t>17 May 2019</w:t>
      </w:r>
    </w:p>
    <w:p w:rsidR="0016059B" w:rsidRDefault="003E4D3F" w:rsidP="0016059B">
      <w:pPr>
        <w:pStyle w:val="04MtgText"/>
        <w:rPr>
          <w:lang w:eastAsia="en-NZ"/>
        </w:rPr>
      </w:pPr>
      <w:r>
        <w:rPr>
          <w:lang w:eastAsia="en-NZ"/>
        </w:rPr>
        <w:t>T</w:t>
      </w:r>
      <w:r w:rsidR="0016059B">
        <w:rPr>
          <w:lang w:eastAsia="en-NZ"/>
        </w:rPr>
        <w:t xml:space="preserve">he </w:t>
      </w:r>
      <w:r w:rsidR="0016059B" w:rsidRPr="007F7186">
        <w:rPr>
          <w:lang w:eastAsia="en-NZ"/>
        </w:rPr>
        <w:t xml:space="preserve">next meeting </w:t>
      </w:r>
      <w:r w:rsidR="0016059B">
        <w:rPr>
          <w:lang w:eastAsia="en-NZ"/>
        </w:rPr>
        <w:t>had been scheduled for 17 May 2019.</w:t>
      </w:r>
    </w:p>
    <w:p w:rsidR="0016059B" w:rsidRDefault="0016059B" w:rsidP="0016059B">
      <w:pPr>
        <w:pStyle w:val="04MtgText"/>
        <w:rPr>
          <w:lang w:eastAsia="en-NZ"/>
        </w:rPr>
      </w:pPr>
    </w:p>
    <w:p w:rsidR="0016059B" w:rsidRPr="007F7186" w:rsidRDefault="0016059B" w:rsidP="0016059B">
      <w:pPr>
        <w:pStyle w:val="Heading1"/>
        <w:keepNext/>
        <w:keepLines/>
        <w:rPr>
          <w:sz w:val="32"/>
          <w:lang w:eastAsia="en-NZ"/>
        </w:rPr>
      </w:pPr>
      <w:r>
        <w:rPr>
          <w:sz w:val="32"/>
          <w:lang w:eastAsia="en-NZ"/>
        </w:rPr>
        <w:t xml:space="preserve">Closing Karakia </w:t>
      </w:r>
    </w:p>
    <w:p w:rsidR="0016059B" w:rsidRDefault="0016059B" w:rsidP="0016059B">
      <w:pPr>
        <w:pStyle w:val="04MtgText"/>
        <w:rPr>
          <w:lang w:eastAsia="en-NZ"/>
        </w:rPr>
      </w:pPr>
      <w:r w:rsidRPr="00E65C09">
        <w:rPr>
          <w:szCs w:val="22"/>
        </w:rPr>
        <w:t>Cr Matemoana McDonald</w:t>
      </w:r>
      <w:r>
        <w:rPr>
          <w:szCs w:val="22"/>
        </w:rPr>
        <w:t xml:space="preserve"> </w:t>
      </w:r>
      <w:r>
        <w:t xml:space="preserve">closed the meeting with a </w:t>
      </w:r>
      <w:proofErr w:type="spellStart"/>
      <w:r>
        <w:t>karakia</w:t>
      </w:r>
      <w:proofErr w:type="spellEnd"/>
      <w:r>
        <w:rPr>
          <w:lang w:eastAsia="en-NZ"/>
        </w:rPr>
        <w:t>.</w:t>
      </w:r>
    </w:p>
    <w:p w:rsidR="0016059B" w:rsidRPr="007F7186" w:rsidRDefault="0016059B" w:rsidP="0016059B">
      <w:pPr>
        <w:pStyle w:val="04MtgText"/>
        <w:rPr>
          <w:lang w:eastAsia="en-NZ"/>
        </w:rPr>
      </w:pPr>
    </w:p>
    <w:p w:rsidR="0016059B" w:rsidRPr="007F7186" w:rsidRDefault="0016059B" w:rsidP="0016059B">
      <w:pPr>
        <w:pStyle w:val="Heading1"/>
        <w:numPr>
          <w:ilvl w:val="0"/>
          <w:numId w:val="0"/>
        </w:numPr>
        <w:rPr>
          <w:rFonts w:eastAsia="Arial" w:cs="Arial"/>
          <w:bCs/>
          <w:szCs w:val="32"/>
        </w:rPr>
      </w:pPr>
      <w:r w:rsidRPr="001B7CE2">
        <w:rPr>
          <w:rFonts w:eastAsia="Arial" w:cs="Arial"/>
          <w:bCs/>
          <w:szCs w:val="32"/>
        </w:rPr>
        <w:t>The meeting concluded at 12:</w:t>
      </w:r>
      <w:r>
        <w:rPr>
          <w:rFonts w:eastAsia="Arial" w:cs="Arial"/>
          <w:bCs/>
          <w:szCs w:val="32"/>
        </w:rPr>
        <w:t>47</w:t>
      </w:r>
      <w:r w:rsidRPr="001B7CE2">
        <w:rPr>
          <w:rFonts w:eastAsia="Arial" w:cs="Arial"/>
          <w:bCs/>
          <w:szCs w:val="32"/>
        </w:rPr>
        <w:t xml:space="preserve"> pm.</w:t>
      </w:r>
    </w:p>
    <w:p w:rsidR="0016059B" w:rsidRDefault="0016059B" w:rsidP="0016059B">
      <w:pPr>
        <w:spacing w:after="240"/>
        <w:rPr>
          <w:b/>
          <w:sz w:val="28"/>
          <w:szCs w:val="28"/>
        </w:rPr>
      </w:pPr>
    </w:p>
    <w:p w:rsidR="0016059B" w:rsidRPr="007F7186" w:rsidRDefault="0016059B" w:rsidP="0016059B">
      <w:pPr>
        <w:spacing w:after="240"/>
        <w:rPr>
          <w:b/>
          <w:sz w:val="28"/>
          <w:szCs w:val="28"/>
        </w:rPr>
      </w:pPr>
    </w:p>
    <w:p w:rsidR="0016059B" w:rsidRPr="007F7186" w:rsidRDefault="0016059B" w:rsidP="0016059B">
      <w:pPr>
        <w:tabs>
          <w:tab w:val="left" w:pos="2127"/>
          <w:tab w:val="left" w:pos="5670"/>
          <w:tab w:val="left" w:pos="6237"/>
          <w:tab w:val="right" w:pos="9353"/>
        </w:tabs>
        <w:spacing w:after="240"/>
        <w:ind w:left="363"/>
        <w:rPr>
          <w:rFonts w:cs="Arial"/>
          <w:sz w:val="20"/>
        </w:rPr>
      </w:pPr>
      <w:r w:rsidRPr="007F7186">
        <w:rPr>
          <w:rFonts w:cs="Arial"/>
          <w:b/>
          <w:sz w:val="20"/>
        </w:rPr>
        <w:t>Confirmed</w:t>
      </w:r>
      <w:r w:rsidRPr="007F7186">
        <w:rPr>
          <w:rFonts w:cs="Arial"/>
          <w:sz w:val="20"/>
        </w:rPr>
        <w:tab/>
        <w:t>___________________________</w:t>
      </w:r>
      <w:r>
        <w:rPr>
          <w:rFonts w:cs="Arial"/>
          <w:sz w:val="20"/>
        </w:rPr>
        <w:t>__</w:t>
      </w:r>
      <w:r w:rsidRPr="007F7186">
        <w:rPr>
          <w:rFonts w:cs="Arial"/>
          <w:sz w:val="20"/>
        </w:rPr>
        <w:t>___</w:t>
      </w:r>
      <w:proofErr w:type="gramStart"/>
      <w:r w:rsidRPr="007F7186">
        <w:rPr>
          <w:rFonts w:cs="Arial"/>
          <w:sz w:val="20"/>
        </w:rPr>
        <w:t>_</w:t>
      </w:r>
      <w:r>
        <w:rPr>
          <w:rFonts w:cs="Arial"/>
          <w:sz w:val="20"/>
        </w:rPr>
        <w:t xml:space="preserve">  </w:t>
      </w:r>
      <w:r w:rsidRPr="007F7186">
        <w:rPr>
          <w:rFonts w:cs="Arial"/>
          <w:sz w:val="20"/>
        </w:rPr>
        <w:t>_</w:t>
      </w:r>
      <w:proofErr w:type="gramEnd"/>
      <w:r w:rsidRPr="007F7186">
        <w:rPr>
          <w:rFonts w:cs="Arial"/>
          <w:sz w:val="20"/>
        </w:rPr>
        <w:t>___________________________</w:t>
      </w:r>
      <w:r w:rsidRPr="007F7186">
        <w:rPr>
          <w:rFonts w:cs="Arial"/>
          <w:sz w:val="20"/>
        </w:rPr>
        <w:br/>
        <w:t xml:space="preserve"> </w:t>
      </w:r>
      <w:r w:rsidRPr="007F7186">
        <w:rPr>
          <w:rFonts w:cs="Arial"/>
          <w:sz w:val="20"/>
        </w:rPr>
        <w:tab/>
        <w:t>Chair, Tauranga Moana Advisory Group</w:t>
      </w:r>
      <w:r>
        <w:rPr>
          <w:rFonts w:cs="Arial"/>
          <w:sz w:val="20"/>
        </w:rPr>
        <w:tab/>
      </w:r>
      <w:r w:rsidRPr="007F7186">
        <w:rPr>
          <w:rFonts w:cs="Arial"/>
          <w:sz w:val="20"/>
        </w:rPr>
        <w:t>Date</w:t>
      </w:r>
    </w:p>
    <w:sectPr w:rsidR="0016059B" w:rsidRPr="007F7186" w:rsidSect="005C1BF7">
      <w:headerReference w:type="default" r:id="rId11"/>
      <w:footerReference w:type="default" r:id="rId12"/>
      <w:footerReference w:type="first" r:id="rId13"/>
      <w:endnotePr>
        <w:numFmt w:val="decimal"/>
      </w:endnotePr>
      <w:type w:val="continuous"/>
      <w:pgSz w:w="11905" w:h="16837" w:code="9"/>
      <w:pgMar w:top="1134" w:right="1134" w:bottom="1134" w:left="1418" w:header="720" w:footer="40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D0" w:rsidRDefault="00BE22D0">
      <w:r>
        <w:separator/>
      </w:r>
    </w:p>
  </w:endnote>
  <w:endnote w:type="continuationSeparator" w:id="0">
    <w:p w:rsidR="00BE22D0" w:rsidRDefault="00B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ource Sans Pro Light">
    <w:altName w:val="Source Sans Pro Light"/>
    <w:charset w:val="00"/>
    <w:family w:val="auto"/>
    <w:pitch w:val="default"/>
    <w:sig w:usb0="00000003" w:usb1="00000000" w:usb2="00000000" w:usb3="00000000" w:csb0="00000001" w:csb1="00000000"/>
  </w:font>
  <w:font w:name="Source Sans Pro">
    <w:altName w:val="Source Sans Pro"/>
    <w:charset w:val="00"/>
    <w:family w:val="auto"/>
    <w:pitch w:val="default"/>
    <w:sig w:usb0="00000003" w:usb1="00000000" w:usb2="00000000" w:usb3="00000000" w:csb0="00000001" w:csb1="00000000"/>
  </w:font>
  <w:font w:name="Asap">
    <w:altName w:val="Asap"/>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37" w:rsidRDefault="00694837"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CD741B">
      <w:rPr>
        <w:sz w:val="14"/>
      </w:rPr>
      <w:t>A3131644</w:t>
    </w:r>
    <w:r>
      <w:rPr>
        <w:sz w:val="14"/>
      </w:rPr>
      <w:fldChar w:fldCharType="end"/>
    </w:r>
    <w:r>
      <w:rPr>
        <w:sz w:val="14"/>
      </w:rPr>
      <w:tab/>
    </w:r>
    <w:r w:rsidRPr="00866268">
      <w:rPr>
        <w:b/>
      </w:rPr>
      <w:t>DRAFT MINUTES TO BE CONFIRMED</w:t>
    </w:r>
    <w:r>
      <w:rPr>
        <w:sz w:val="14"/>
      </w:rPr>
      <w:tab/>
    </w:r>
    <w:r>
      <w:rPr>
        <w:sz w:val="18"/>
      </w:rPr>
      <w:fldChar w:fldCharType="begin"/>
    </w:r>
    <w:r>
      <w:rPr>
        <w:sz w:val="18"/>
      </w:rPr>
      <w:instrText xml:space="preserve"> PAGE </w:instrText>
    </w:r>
    <w:r>
      <w:rPr>
        <w:sz w:val="18"/>
      </w:rPr>
      <w:fldChar w:fldCharType="separate"/>
    </w:r>
    <w:r w:rsidR="0094760B">
      <w:rPr>
        <w:noProof/>
        <w:sz w:val="18"/>
      </w:rPr>
      <w:t>2</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37" w:rsidRDefault="00694837"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CD741B">
      <w:rPr>
        <w:sz w:val="14"/>
      </w:rPr>
      <w:t>A3131644</w:t>
    </w:r>
    <w:r>
      <w:rPr>
        <w:sz w:val="14"/>
      </w:rPr>
      <w:fldChar w:fldCharType="end"/>
    </w:r>
    <w:r>
      <w:rPr>
        <w:sz w:val="14"/>
      </w:rPr>
      <w:tab/>
    </w:r>
    <w:r w:rsidRPr="00866268">
      <w:rPr>
        <w:b/>
      </w:rPr>
      <w:t>DRAFT MINUTES TO BE CONFIRMED</w:t>
    </w:r>
    <w:r>
      <w:rPr>
        <w:sz w:val="14"/>
      </w:rPr>
      <w:tab/>
    </w:r>
    <w:r>
      <w:rPr>
        <w:sz w:val="18"/>
      </w:rPr>
      <w:fldChar w:fldCharType="begin"/>
    </w:r>
    <w:r>
      <w:rPr>
        <w:sz w:val="18"/>
      </w:rPr>
      <w:instrText xml:space="preserve"> PAGE </w:instrText>
    </w:r>
    <w:r>
      <w:rPr>
        <w:sz w:val="18"/>
      </w:rPr>
      <w:fldChar w:fldCharType="separate"/>
    </w:r>
    <w:r w:rsidR="0094760B">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D0" w:rsidRDefault="00BE22D0">
      <w:r>
        <w:separator/>
      </w:r>
    </w:p>
  </w:footnote>
  <w:footnote w:type="continuationSeparator" w:id="0">
    <w:p w:rsidR="00BE22D0" w:rsidRDefault="00BE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37" w:rsidRDefault="00694837" w:rsidP="0032591D">
    <w:pPr>
      <w:pStyle w:val="Header"/>
      <w:pBdr>
        <w:bottom w:val="single" w:sz="8" w:space="1" w:color="auto"/>
      </w:pBdr>
      <w:tabs>
        <w:tab w:val="clear" w:pos="8306"/>
        <w:tab w:val="right" w:pos="9356"/>
      </w:tabs>
      <w:rPr>
        <w:i w:val="0"/>
      </w:rPr>
    </w:pPr>
    <w:r>
      <w:t>Tauranga Moana Advisory Group Minutes</w:t>
    </w:r>
    <w:r>
      <w:tab/>
    </w:r>
    <w:r>
      <w:tab/>
      <w:t>Friday</w:t>
    </w:r>
    <w:r>
      <w:rPr>
        <w:rFonts w:cs="Arial"/>
      </w:rPr>
      <w:t>, 15 February 2019</w:t>
    </w:r>
  </w:p>
  <w:p w:rsidR="00694837" w:rsidRDefault="00694837">
    <w:pPr>
      <w:pStyle w:val="Header"/>
      <w:tabs>
        <w:tab w:val="right" w:pos="8931"/>
      </w:tabs>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799"/>
    <w:multiLevelType w:val="multilevel"/>
    <w:tmpl w:val="E0080C64"/>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pStyle w:val="DRPT2"/>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1">
    <w:nsid w:val="02256CA2"/>
    <w:multiLevelType w:val="hybridMultilevel"/>
    <w:tmpl w:val="A6B2A7AC"/>
    <w:lvl w:ilvl="0" w:tplc="1A429FF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8F584F"/>
    <w:multiLevelType w:val="hybridMultilevel"/>
    <w:tmpl w:val="3ABA4362"/>
    <w:lvl w:ilvl="0" w:tplc="89A89D38">
      <w:start w:val="1"/>
      <w:numFmt w:val="bullet"/>
      <w:lvlText w:val="•"/>
      <w:lvlJc w:val="left"/>
      <w:pPr>
        <w:tabs>
          <w:tab w:val="num" w:pos="720"/>
        </w:tabs>
        <w:ind w:left="720" w:hanging="360"/>
      </w:pPr>
      <w:rPr>
        <w:rFonts w:ascii="Arial" w:hAnsi="Arial" w:hint="default"/>
      </w:rPr>
    </w:lvl>
    <w:lvl w:ilvl="1" w:tplc="072EC2C4" w:tentative="1">
      <w:start w:val="1"/>
      <w:numFmt w:val="bullet"/>
      <w:lvlText w:val="•"/>
      <w:lvlJc w:val="left"/>
      <w:pPr>
        <w:tabs>
          <w:tab w:val="num" w:pos="1440"/>
        </w:tabs>
        <w:ind w:left="1440" w:hanging="360"/>
      </w:pPr>
      <w:rPr>
        <w:rFonts w:ascii="Arial" w:hAnsi="Arial" w:hint="default"/>
      </w:rPr>
    </w:lvl>
    <w:lvl w:ilvl="2" w:tplc="5E58B5F6" w:tentative="1">
      <w:start w:val="1"/>
      <w:numFmt w:val="bullet"/>
      <w:lvlText w:val="•"/>
      <w:lvlJc w:val="left"/>
      <w:pPr>
        <w:tabs>
          <w:tab w:val="num" w:pos="2160"/>
        </w:tabs>
        <w:ind w:left="2160" w:hanging="360"/>
      </w:pPr>
      <w:rPr>
        <w:rFonts w:ascii="Arial" w:hAnsi="Arial" w:hint="default"/>
      </w:rPr>
    </w:lvl>
    <w:lvl w:ilvl="3" w:tplc="531CDA3A" w:tentative="1">
      <w:start w:val="1"/>
      <w:numFmt w:val="bullet"/>
      <w:lvlText w:val="•"/>
      <w:lvlJc w:val="left"/>
      <w:pPr>
        <w:tabs>
          <w:tab w:val="num" w:pos="2880"/>
        </w:tabs>
        <w:ind w:left="2880" w:hanging="360"/>
      </w:pPr>
      <w:rPr>
        <w:rFonts w:ascii="Arial" w:hAnsi="Arial" w:hint="default"/>
      </w:rPr>
    </w:lvl>
    <w:lvl w:ilvl="4" w:tplc="72BE7142" w:tentative="1">
      <w:start w:val="1"/>
      <w:numFmt w:val="bullet"/>
      <w:lvlText w:val="•"/>
      <w:lvlJc w:val="left"/>
      <w:pPr>
        <w:tabs>
          <w:tab w:val="num" w:pos="3600"/>
        </w:tabs>
        <w:ind w:left="3600" w:hanging="360"/>
      </w:pPr>
      <w:rPr>
        <w:rFonts w:ascii="Arial" w:hAnsi="Arial" w:hint="default"/>
      </w:rPr>
    </w:lvl>
    <w:lvl w:ilvl="5" w:tplc="4B0EA910" w:tentative="1">
      <w:start w:val="1"/>
      <w:numFmt w:val="bullet"/>
      <w:lvlText w:val="•"/>
      <w:lvlJc w:val="left"/>
      <w:pPr>
        <w:tabs>
          <w:tab w:val="num" w:pos="4320"/>
        </w:tabs>
        <w:ind w:left="4320" w:hanging="360"/>
      </w:pPr>
      <w:rPr>
        <w:rFonts w:ascii="Arial" w:hAnsi="Arial" w:hint="default"/>
      </w:rPr>
    </w:lvl>
    <w:lvl w:ilvl="6" w:tplc="47DC39B2" w:tentative="1">
      <w:start w:val="1"/>
      <w:numFmt w:val="bullet"/>
      <w:lvlText w:val="•"/>
      <w:lvlJc w:val="left"/>
      <w:pPr>
        <w:tabs>
          <w:tab w:val="num" w:pos="5040"/>
        </w:tabs>
        <w:ind w:left="5040" w:hanging="360"/>
      </w:pPr>
      <w:rPr>
        <w:rFonts w:ascii="Arial" w:hAnsi="Arial" w:hint="default"/>
      </w:rPr>
    </w:lvl>
    <w:lvl w:ilvl="7" w:tplc="AC70E302" w:tentative="1">
      <w:start w:val="1"/>
      <w:numFmt w:val="bullet"/>
      <w:lvlText w:val="•"/>
      <w:lvlJc w:val="left"/>
      <w:pPr>
        <w:tabs>
          <w:tab w:val="num" w:pos="5760"/>
        </w:tabs>
        <w:ind w:left="5760" w:hanging="360"/>
      </w:pPr>
      <w:rPr>
        <w:rFonts w:ascii="Arial" w:hAnsi="Arial" w:hint="default"/>
      </w:rPr>
    </w:lvl>
    <w:lvl w:ilvl="8" w:tplc="3F9E1464" w:tentative="1">
      <w:start w:val="1"/>
      <w:numFmt w:val="bullet"/>
      <w:lvlText w:val="•"/>
      <w:lvlJc w:val="left"/>
      <w:pPr>
        <w:tabs>
          <w:tab w:val="num" w:pos="6480"/>
        </w:tabs>
        <w:ind w:left="6480" w:hanging="360"/>
      </w:pPr>
      <w:rPr>
        <w:rFonts w:ascii="Arial" w:hAnsi="Arial" w:hint="default"/>
      </w:rPr>
    </w:lvl>
  </w:abstractNum>
  <w:abstractNum w:abstractNumId="3">
    <w:nsid w:val="06C015AE"/>
    <w:multiLevelType w:val="hybridMultilevel"/>
    <w:tmpl w:val="0BF4FBB0"/>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254871"/>
    <w:multiLevelType w:val="hybridMultilevel"/>
    <w:tmpl w:val="05144CAE"/>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nsid w:val="2CC3703C"/>
    <w:multiLevelType w:val="singleLevel"/>
    <w:tmpl w:val="F1CE055A"/>
    <w:lvl w:ilvl="0">
      <w:start w:val="1"/>
      <w:numFmt w:val="decimal"/>
      <w:pStyle w:val="07ReceivestheReport"/>
      <w:lvlText w:val="%1"/>
      <w:lvlJc w:val="left"/>
      <w:pPr>
        <w:tabs>
          <w:tab w:val="num" w:pos="1418"/>
        </w:tabs>
        <w:ind w:left="1418" w:hanging="567"/>
      </w:pPr>
      <w:rPr>
        <w:rFonts w:ascii="Arial" w:hAnsi="Arial" w:hint="default"/>
        <w:b/>
        <w:i w:val="0"/>
        <w:sz w:val="22"/>
      </w:rPr>
    </w:lvl>
  </w:abstractNum>
  <w:abstractNum w:abstractNumId="8">
    <w:nsid w:val="322730C3"/>
    <w:multiLevelType w:val="hybridMultilevel"/>
    <w:tmpl w:val="D25A723A"/>
    <w:lvl w:ilvl="0" w:tplc="D4C4E9CE">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7DE0C09"/>
    <w:multiLevelType w:val="hybridMultilevel"/>
    <w:tmpl w:val="181E91B6"/>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0">
    <w:nsid w:val="3AD82C64"/>
    <w:multiLevelType w:val="hybridMultilevel"/>
    <w:tmpl w:val="88F82A3C"/>
    <w:lvl w:ilvl="0" w:tplc="82F6818A">
      <w:start w:val="1"/>
      <w:numFmt w:val="bullet"/>
      <w:lvlText w:val="•"/>
      <w:lvlJc w:val="left"/>
      <w:pPr>
        <w:tabs>
          <w:tab w:val="num" w:pos="720"/>
        </w:tabs>
        <w:ind w:left="720" w:hanging="360"/>
      </w:pPr>
      <w:rPr>
        <w:rFonts w:ascii="Arial" w:hAnsi="Arial" w:hint="default"/>
      </w:rPr>
    </w:lvl>
    <w:lvl w:ilvl="1" w:tplc="ED8488D0" w:tentative="1">
      <w:start w:val="1"/>
      <w:numFmt w:val="bullet"/>
      <w:lvlText w:val="•"/>
      <w:lvlJc w:val="left"/>
      <w:pPr>
        <w:tabs>
          <w:tab w:val="num" w:pos="1440"/>
        </w:tabs>
        <w:ind w:left="1440" w:hanging="360"/>
      </w:pPr>
      <w:rPr>
        <w:rFonts w:ascii="Arial" w:hAnsi="Arial" w:hint="default"/>
      </w:rPr>
    </w:lvl>
    <w:lvl w:ilvl="2" w:tplc="0BD2C302" w:tentative="1">
      <w:start w:val="1"/>
      <w:numFmt w:val="bullet"/>
      <w:lvlText w:val="•"/>
      <w:lvlJc w:val="left"/>
      <w:pPr>
        <w:tabs>
          <w:tab w:val="num" w:pos="2160"/>
        </w:tabs>
        <w:ind w:left="2160" w:hanging="360"/>
      </w:pPr>
      <w:rPr>
        <w:rFonts w:ascii="Arial" w:hAnsi="Arial" w:hint="default"/>
      </w:rPr>
    </w:lvl>
    <w:lvl w:ilvl="3" w:tplc="9EBAE3EA" w:tentative="1">
      <w:start w:val="1"/>
      <w:numFmt w:val="bullet"/>
      <w:lvlText w:val="•"/>
      <w:lvlJc w:val="left"/>
      <w:pPr>
        <w:tabs>
          <w:tab w:val="num" w:pos="2880"/>
        </w:tabs>
        <w:ind w:left="2880" w:hanging="360"/>
      </w:pPr>
      <w:rPr>
        <w:rFonts w:ascii="Arial" w:hAnsi="Arial" w:hint="default"/>
      </w:rPr>
    </w:lvl>
    <w:lvl w:ilvl="4" w:tplc="08261266" w:tentative="1">
      <w:start w:val="1"/>
      <w:numFmt w:val="bullet"/>
      <w:lvlText w:val="•"/>
      <w:lvlJc w:val="left"/>
      <w:pPr>
        <w:tabs>
          <w:tab w:val="num" w:pos="3600"/>
        </w:tabs>
        <w:ind w:left="3600" w:hanging="360"/>
      </w:pPr>
      <w:rPr>
        <w:rFonts w:ascii="Arial" w:hAnsi="Arial" w:hint="default"/>
      </w:rPr>
    </w:lvl>
    <w:lvl w:ilvl="5" w:tplc="4B1CDBAA" w:tentative="1">
      <w:start w:val="1"/>
      <w:numFmt w:val="bullet"/>
      <w:lvlText w:val="•"/>
      <w:lvlJc w:val="left"/>
      <w:pPr>
        <w:tabs>
          <w:tab w:val="num" w:pos="4320"/>
        </w:tabs>
        <w:ind w:left="4320" w:hanging="360"/>
      </w:pPr>
      <w:rPr>
        <w:rFonts w:ascii="Arial" w:hAnsi="Arial" w:hint="default"/>
      </w:rPr>
    </w:lvl>
    <w:lvl w:ilvl="6" w:tplc="C1CA0358" w:tentative="1">
      <w:start w:val="1"/>
      <w:numFmt w:val="bullet"/>
      <w:lvlText w:val="•"/>
      <w:lvlJc w:val="left"/>
      <w:pPr>
        <w:tabs>
          <w:tab w:val="num" w:pos="5040"/>
        </w:tabs>
        <w:ind w:left="5040" w:hanging="360"/>
      </w:pPr>
      <w:rPr>
        <w:rFonts w:ascii="Arial" w:hAnsi="Arial" w:hint="default"/>
      </w:rPr>
    </w:lvl>
    <w:lvl w:ilvl="7" w:tplc="86EC9FFC" w:tentative="1">
      <w:start w:val="1"/>
      <w:numFmt w:val="bullet"/>
      <w:lvlText w:val="•"/>
      <w:lvlJc w:val="left"/>
      <w:pPr>
        <w:tabs>
          <w:tab w:val="num" w:pos="5760"/>
        </w:tabs>
        <w:ind w:left="5760" w:hanging="360"/>
      </w:pPr>
      <w:rPr>
        <w:rFonts w:ascii="Arial" w:hAnsi="Arial" w:hint="default"/>
      </w:rPr>
    </w:lvl>
    <w:lvl w:ilvl="8" w:tplc="EDBA9876" w:tentative="1">
      <w:start w:val="1"/>
      <w:numFmt w:val="bullet"/>
      <w:lvlText w:val="•"/>
      <w:lvlJc w:val="left"/>
      <w:pPr>
        <w:tabs>
          <w:tab w:val="num" w:pos="6480"/>
        </w:tabs>
        <w:ind w:left="6480" w:hanging="360"/>
      </w:pPr>
      <w:rPr>
        <w:rFonts w:ascii="Arial" w:hAnsi="Arial" w:hint="default"/>
      </w:rPr>
    </w:lvl>
  </w:abstractNum>
  <w:abstractNum w:abstractNumId="11">
    <w:nsid w:val="3EBE3FFE"/>
    <w:multiLevelType w:val="hybridMultilevel"/>
    <w:tmpl w:val="C896DF1A"/>
    <w:lvl w:ilvl="0" w:tplc="6E46EB58">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B27A2D"/>
    <w:multiLevelType w:val="hybridMultilevel"/>
    <w:tmpl w:val="915AB764"/>
    <w:lvl w:ilvl="0" w:tplc="FCD0849A">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4ED2261"/>
    <w:multiLevelType w:val="hybridMultilevel"/>
    <w:tmpl w:val="9FDE7E76"/>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5">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6">
    <w:nsid w:val="6ECF3E2C"/>
    <w:multiLevelType w:val="hybridMultilevel"/>
    <w:tmpl w:val="FAB8181C"/>
    <w:lvl w:ilvl="0" w:tplc="51E2DD52">
      <w:start w:val="1"/>
      <w:numFmt w:val="bullet"/>
      <w:pStyle w:val="StandardBullet1stInden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7">
    <w:nsid w:val="73B0094E"/>
    <w:multiLevelType w:val="multilevel"/>
    <w:tmpl w:val="439AE0F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8">
    <w:nsid w:val="7A0C7243"/>
    <w:multiLevelType w:val="hybridMultilevel"/>
    <w:tmpl w:val="11F08856"/>
    <w:lvl w:ilvl="0" w:tplc="319EC0B4">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B566270"/>
    <w:multiLevelType w:val="multilevel"/>
    <w:tmpl w:val="4E1855C2"/>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pStyle w:val="02MtgLevel2"/>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2"/>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20">
    <w:nsid w:val="7CE53CE6"/>
    <w:multiLevelType w:val="hybridMultilevel"/>
    <w:tmpl w:val="BC1C33BC"/>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0"/>
  </w:num>
  <w:num w:numId="2">
    <w:abstractNumId w:val="19"/>
  </w:num>
  <w:num w:numId="3">
    <w:abstractNumId w:val="7"/>
  </w:num>
  <w:num w:numId="4">
    <w:abstractNumId w:val="8"/>
  </w:num>
  <w:num w:numId="5">
    <w:abstractNumId w:val="4"/>
  </w:num>
  <w:num w:numId="6">
    <w:abstractNumId w:val="4"/>
  </w:num>
  <w:num w:numId="7">
    <w:abstractNumId w:val="13"/>
  </w:num>
  <w:num w:numId="8">
    <w:abstractNumId w:val="6"/>
  </w:num>
  <w:num w:numId="9">
    <w:abstractNumId w:val="18"/>
  </w:num>
  <w:num w:numId="10">
    <w:abstractNumId w:val="16"/>
  </w:num>
  <w:num w:numId="11">
    <w:abstractNumId w:val="20"/>
  </w:num>
  <w:num w:numId="12">
    <w:abstractNumId w:val="1"/>
  </w:num>
  <w:num w:numId="13">
    <w:abstractNumId w:val="12"/>
  </w:num>
  <w:num w:numId="14">
    <w:abstractNumId w:val="11"/>
  </w:num>
  <w:num w:numId="15">
    <w:abstractNumId w:val="5"/>
  </w:num>
  <w:num w:numId="16">
    <w:abstractNumId w:val="17"/>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56"/>
    <w:rsid w:val="00000779"/>
    <w:rsid w:val="00000A1E"/>
    <w:rsid w:val="00001159"/>
    <w:rsid w:val="00002A4D"/>
    <w:rsid w:val="0000449F"/>
    <w:rsid w:val="000047B0"/>
    <w:rsid w:val="00010ADA"/>
    <w:rsid w:val="00010DF5"/>
    <w:rsid w:val="0001137F"/>
    <w:rsid w:val="00013729"/>
    <w:rsid w:val="00013F59"/>
    <w:rsid w:val="00015572"/>
    <w:rsid w:val="00016C2A"/>
    <w:rsid w:val="00017C4F"/>
    <w:rsid w:val="00022DBA"/>
    <w:rsid w:val="00022F1B"/>
    <w:rsid w:val="00023B4B"/>
    <w:rsid w:val="0002693B"/>
    <w:rsid w:val="000310DB"/>
    <w:rsid w:val="0003764A"/>
    <w:rsid w:val="00040429"/>
    <w:rsid w:val="00040A4F"/>
    <w:rsid w:val="000438F7"/>
    <w:rsid w:val="00043BA1"/>
    <w:rsid w:val="00045BA1"/>
    <w:rsid w:val="00052F71"/>
    <w:rsid w:val="00054834"/>
    <w:rsid w:val="00060C2F"/>
    <w:rsid w:val="00061107"/>
    <w:rsid w:val="0006191E"/>
    <w:rsid w:val="00065ED6"/>
    <w:rsid w:val="00067FDA"/>
    <w:rsid w:val="0007097C"/>
    <w:rsid w:val="000718AA"/>
    <w:rsid w:val="000729E3"/>
    <w:rsid w:val="00073551"/>
    <w:rsid w:val="00075B36"/>
    <w:rsid w:val="00075D28"/>
    <w:rsid w:val="00081334"/>
    <w:rsid w:val="00081E4F"/>
    <w:rsid w:val="00082925"/>
    <w:rsid w:val="00085E85"/>
    <w:rsid w:val="00087E1B"/>
    <w:rsid w:val="00090326"/>
    <w:rsid w:val="0009074A"/>
    <w:rsid w:val="0009157A"/>
    <w:rsid w:val="00093796"/>
    <w:rsid w:val="00095547"/>
    <w:rsid w:val="000977C5"/>
    <w:rsid w:val="000A003D"/>
    <w:rsid w:val="000A199D"/>
    <w:rsid w:val="000A2663"/>
    <w:rsid w:val="000A311C"/>
    <w:rsid w:val="000A4032"/>
    <w:rsid w:val="000A6600"/>
    <w:rsid w:val="000A71C3"/>
    <w:rsid w:val="000B1BCF"/>
    <w:rsid w:val="000B3518"/>
    <w:rsid w:val="000B66D0"/>
    <w:rsid w:val="000B71EC"/>
    <w:rsid w:val="000B73ED"/>
    <w:rsid w:val="000B743D"/>
    <w:rsid w:val="000C277B"/>
    <w:rsid w:val="000C293B"/>
    <w:rsid w:val="000C6966"/>
    <w:rsid w:val="000C72E1"/>
    <w:rsid w:val="000D1A11"/>
    <w:rsid w:val="000D205B"/>
    <w:rsid w:val="000D698E"/>
    <w:rsid w:val="000E03CC"/>
    <w:rsid w:val="000E0AD6"/>
    <w:rsid w:val="000E2F7D"/>
    <w:rsid w:val="000E31D3"/>
    <w:rsid w:val="000E3795"/>
    <w:rsid w:val="000E4CE8"/>
    <w:rsid w:val="000E5AFC"/>
    <w:rsid w:val="000E776F"/>
    <w:rsid w:val="000F1E24"/>
    <w:rsid w:val="000F2E8E"/>
    <w:rsid w:val="000F360A"/>
    <w:rsid w:val="000F5934"/>
    <w:rsid w:val="000F5EED"/>
    <w:rsid w:val="000F7CEA"/>
    <w:rsid w:val="000F7FAA"/>
    <w:rsid w:val="00100DE5"/>
    <w:rsid w:val="0010122E"/>
    <w:rsid w:val="0010300C"/>
    <w:rsid w:val="001057B6"/>
    <w:rsid w:val="001072D7"/>
    <w:rsid w:val="00111600"/>
    <w:rsid w:val="00111C19"/>
    <w:rsid w:val="00112ABA"/>
    <w:rsid w:val="00113BC9"/>
    <w:rsid w:val="00120B55"/>
    <w:rsid w:val="0012160D"/>
    <w:rsid w:val="00123F40"/>
    <w:rsid w:val="0012621C"/>
    <w:rsid w:val="0012767B"/>
    <w:rsid w:val="00127A66"/>
    <w:rsid w:val="001314EA"/>
    <w:rsid w:val="00132316"/>
    <w:rsid w:val="001326FD"/>
    <w:rsid w:val="00133EC2"/>
    <w:rsid w:val="001352F2"/>
    <w:rsid w:val="00135322"/>
    <w:rsid w:val="00140650"/>
    <w:rsid w:val="001415F7"/>
    <w:rsid w:val="001445C2"/>
    <w:rsid w:val="00145874"/>
    <w:rsid w:val="00146351"/>
    <w:rsid w:val="001471E3"/>
    <w:rsid w:val="001472B1"/>
    <w:rsid w:val="00154B47"/>
    <w:rsid w:val="001551D1"/>
    <w:rsid w:val="00155879"/>
    <w:rsid w:val="0016059B"/>
    <w:rsid w:val="00162076"/>
    <w:rsid w:val="001624CD"/>
    <w:rsid w:val="001650D1"/>
    <w:rsid w:val="00166D93"/>
    <w:rsid w:val="00172C73"/>
    <w:rsid w:val="00183825"/>
    <w:rsid w:val="00183AB8"/>
    <w:rsid w:val="00184CBF"/>
    <w:rsid w:val="0018580F"/>
    <w:rsid w:val="00196C21"/>
    <w:rsid w:val="00197DCA"/>
    <w:rsid w:val="001A022A"/>
    <w:rsid w:val="001A0501"/>
    <w:rsid w:val="001A3944"/>
    <w:rsid w:val="001A5F44"/>
    <w:rsid w:val="001A7100"/>
    <w:rsid w:val="001B3B2F"/>
    <w:rsid w:val="001B3ED2"/>
    <w:rsid w:val="001B53AB"/>
    <w:rsid w:val="001B5C72"/>
    <w:rsid w:val="001B77C9"/>
    <w:rsid w:val="001B7CE2"/>
    <w:rsid w:val="001C11A5"/>
    <w:rsid w:val="001C1954"/>
    <w:rsid w:val="001C42A1"/>
    <w:rsid w:val="001D27CB"/>
    <w:rsid w:val="001D4088"/>
    <w:rsid w:val="001D4FBA"/>
    <w:rsid w:val="001D5ED0"/>
    <w:rsid w:val="001D6DE7"/>
    <w:rsid w:val="001D798A"/>
    <w:rsid w:val="001D7B18"/>
    <w:rsid w:val="001E0ABE"/>
    <w:rsid w:val="001E360C"/>
    <w:rsid w:val="001E6FCC"/>
    <w:rsid w:val="001E78E2"/>
    <w:rsid w:val="001E7DDE"/>
    <w:rsid w:val="001F0FFB"/>
    <w:rsid w:val="001F2C61"/>
    <w:rsid w:val="001F45E6"/>
    <w:rsid w:val="001F5AB0"/>
    <w:rsid w:val="002033E6"/>
    <w:rsid w:val="00203A0A"/>
    <w:rsid w:val="00204ED5"/>
    <w:rsid w:val="0020643B"/>
    <w:rsid w:val="00210E1B"/>
    <w:rsid w:val="002135D9"/>
    <w:rsid w:val="00223D8B"/>
    <w:rsid w:val="0023121D"/>
    <w:rsid w:val="00231ED1"/>
    <w:rsid w:val="00235F0A"/>
    <w:rsid w:val="00236453"/>
    <w:rsid w:val="00237FA7"/>
    <w:rsid w:val="00240146"/>
    <w:rsid w:val="0024140A"/>
    <w:rsid w:val="002441AA"/>
    <w:rsid w:val="00244F0C"/>
    <w:rsid w:val="00245408"/>
    <w:rsid w:val="002464B8"/>
    <w:rsid w:val="00247251"/>
    <w:rsid w:val="002474DD"/>
    <w:rsid w:val="00247873"/>
    <w:rsid w:val="00250596"/>
    <w:rsid w:val="00251764"/>
    <w:rsid w:val="00255CF0"/>
    <w:rsid w:val="002572FC"/>
    <w:rsid w:val="00261DA7"/>
    <w:rsid w:val="00263F13"/>
    <w:rsid w:val="0026456E"/>
    <w:rsid w:val="00265038"/>
    <w:rsid w:val="00265E5C"/>
    <w:rsid w:val="00270D42"/>
    <w:rsid w:val="002729B8"/>
    <w:rsid w:val="002729C1"/>
    <w:rsid w:val="002800C7"/>
    <w:rsid w:val="002832D3"/>
    <w:rsid w:val="00283D35"/>
    <w:rsid w:val="00284DD1"/>
    <w:rsid w:val="00286FB9"/>
    <w:rsid w:val="00287B29"/>
    <w:rsid w:val="002906B4"/>
    <w:rsid w:val="00291957"/>
    <w:rsid w:val="00291B3A"/>
    <w:rsid w:val="0029218D"/>
    <w:rsid w:val="0029686E"/>
    <w:rsid w:val="00297F77"/>
    <w:rsid w:val="002A1F20"/>
    <w:rsid w:val="002A5A5E"/>
    <w:rsid w:val="002A7371"/>
    <w:rsid w:val="002B2E1E"/>
    <w:rsid w:val="002B3CD9"/>
    <w:rsid w:val="002B45B2"/>
    <w:rsid w:val="002B4A16"/>
    <w:rsid w:val="002B7FE6"/>
    <w:rsid w:val="002C0132"/>
    <w:rsid w:val="002C1149"/>
    <w:rsid w:val="002C401E"/>
    <w:rsid w:val="002C4A34"/>
    <w:rsid w:val="002D6B5C"/>
    <w:rsid w:val="002E2552"/>
    <w:rsid w:val="002F22AF"/>
    <w:rsid w:val="002F26CC"/>
    <w:rsid w:val="002F362E"/>
    <w:rsid w:val="002F37BF"/>
    <w:rsid w:val="002F4527"/>
    <w:rsid w:val="002F4993"/>
    <w:rsid w:val="00301F51"/>
    <w:rsid w:val="003025E3"/>
    <w:rsid w:val="00305EC4"/>
    <w:rsid w:val="003060EE"/>
    <w:rsid w:val="00307328"/>
    <w:rsid w:val="00313C33"/>
    <w:rsid w:val="00315B45"/>
    <w:rsid w:val="00316044"/>
    <w:rsid w:val="0031772D"/>
    <w:rsid w:val="00323126"/>
    <w:rsid w:val="003232E9"/>
    <w:rsid w:val="00324A2A"/>
    <w:rsid w:val="0032591D"/>
    <w:rsid w:val="00325BF9"/>
    <w:rsid w:val="00327CB8"/>
    <w:rsid w:val="00330CB1"/>
    <w:rsid w:val="00331C61"/>
    <w:rsid w:val="00332201"/>
    <w:rsid w:val="00332ACA"/>
    <w:rsid w:val="003350AA"/>
    <w:rsid w:val="00337AFD"/>
    <w:rsid w:val="00337D28"/>
    <w:rsid w:val="003416A8"/>
    <w:rsid w:val="003422DC"/>
    <w:rsid w:val="003434BB"/>
    <w:rsid w:val="00346BA9"/>
    <w:rsid w:val="003470CC"/>
    <w:rsid w:val="003473F5"/>
    <w:rsid w:val="00350F36"/>
    <w:rsid w:val="003536F9"/>
    <w:rsid w:val="00355C54"/>
    <w:rsid w:val="00356CEE"/>
    <w:rsid w:val="003573A9"/>
    <w:rsid w:val="00357775"/>
    <w:rsid w:val="003616EC"/>
    <w:rsid w:val="00362A2F"/>
    <w:rsid w:val="00363905"/>
    <w:rsid w:val="00367E4F"/>
    <w:rsid w:val="0037139B"/>
    <w:rsid w:val="00371681"/>
    <w:rsid w:val="003721F0"/>
    <w:rsid w:val="003808F0"/>
    <w:rsid w:val="00385D70"/>
    <w:rsid w:val="003936F5"/>
    <w:rsid w:val="0039382E"/>
    <w:rsid w:val="0039476A"/>
    <w:rsid w:val="00395B4B"/>
    <w:rsid w:val="00395F84"/>
    <w:rsid w:val="00397DBA"/>
    <w:rsid w:val="003A2790"/>
    <w:rsid w:val="003A342D"/>
    <w:rsid w:val="003A3612"/>
    <w:rsid w:val="003A38DD"/>
    <w:rsid w:val="003A45F8"/>
    <w:rsid w:val="003A7AE7"/>
    <w:rsid w:val="003B0F56"/>
    <w:rsid w:val="003B133A"/>
    <w:rsid w:val="003B1557"/>
    <w:rsid w:val="003B1F1C"/>
    <w:rsid w:val="003B6C77"/>
    <w:rsid w:val="003C1ABF"/>
    <w:rsid w:val="003D14FF"/>
    <w:rsid w:val="003D1742"/>
    <w:rsid w:val="003D2213"/>
    <w:rsid w:val="003D73C3"/>
    <w:rsid w:val="003E1C66"/>
    <w:rsid w:val="003E4078"/>
    <w:rsid w:val="003E4D3F"/>
    <w:rsid w:val="003E6DD8"/>
    <w:rsid w:val="003E74EB"/>
    <w:rsid w:val="003F07C2"/>
    <w:rsid w:val="003F1238"/>
    <w:rsid w:val="003F2650"/>
    <w:rsid w:val="003F2742"/>
    <w:rsid w:val="003F3ED7"/>
    <w:rsid w:val="003F4F4B"/>
    <w:rsid w:val="003F5453"/>
    <w:rsid w:val="003F58D0"/>
    <w:rsid w:val="003F6480"/>
    <w:rsid w:val="003F67BA"/>
    <w:rsid w:val="00407EA0"/>
    <w:rsid w:val="00410CC5"/>
    <w:rsid w:val="00410E33"/>
    <w:rsid w:val="004150BD"/>
    <w:rsid w:val="004154EE"/>
    <w:rsid w:val="00415E46"/>
    <w:rsid w:val="00416D1E"/>
    <w:rsid w:val="004170A8"/>
    <w:rsid w:val="0041736C"/>
    <w:rsid w:val="00417714"/>
    <w:rsid w:val="004202C0"/>
    <w:rsid w:val="00423409"/>
    <w:rsid w:val="004239ED"/>
    <w:rsid w:val="00424338"/>
    <w:rsid w:val="0042443F"/>
    <w:rsid w:val="004249D8"/>
    <w:rsid w:val="00426BDA"/>
    <w:rsid w:val="00430640"/>
    <w:rsid w:val="00430B8A"/>
    <w:rsid w:val="00430C4A"/>
    <w:rsid w:val="00432E50"/>
    <w:rsid w:val="004332F5"/>
    <w:rsid w:val="004346C8"/>
    <w:rsid w:val="00437208"/>
    <w:rsid w:val="00441874"/>
    <w:rsid w:val="00443F1E"/>
    <w:rsid w:val="00444F33"/>
    <w:rsid w:val="0044709B"/>
    <w:rsid w:val="00447D42"/>
    <w:rsid w:val="00450734"/>
    <w:rsid w:val="00456B6C"/>
    <w:rsid w:val="00456D46"/>
    <w:rsid w:val="00457615"/>
    <w:rsid w:val="004619EE"/>
    <w:rsid w:val="00462277"/>
    <w:rsid w:val="004623CE"/>
    <w:rsid w:val="00462577"/>
    <w:rsid w:val="004642D4"/>
    <w:rsid w:val="004667A1"/>
    <w:rsid w:val="004725C2"/>
    <w:rsid w:val="004726E1"/>
    <w:rsid w:val="004817C8"/>
    <w:rsid w:val="00483235"/>
    <w:rsid w:val="00484A38"/>
    <w:rsid w:val="004859EB"/>
    <w:rsid w:val="00485A83"/>
    <w:rsid w:val="004877EB"/>
    <w:rsid w:val="00490395"/>
    <w:rsid w:val="00491F0E"/>
    <w:rsid w:val="00494752"/>
    <w:rsid w:val="00494EE3"/>
    <w:rsid w:val="004953AC"/>
    <w:rsid w:val="00496135"/>
    <w:rsid w:val="00497738"/>
    <w:rsid w:val="004A00CF"/>
    <w:rsid w:val="004A15CD"/>
    <w:rsid w:val="004A1AE8"/>
    <w:rsid w:val="004A1E75"/>
    <w:rsid w:val="004A4ED2"/>
    <w:rsid w:val="004A5BFB"/>
    <w:rsid w:val="004A5C9C"/>
    <w:rsid w:val="004A6F26"/>
    <w:rsid w:val="004B25FF"/>
    <w:rsid w:val="004B36F8"/>
    <w:rsid w:val="004B3B6A"/>
    <w:rsid w:val="004B3E0C"/>
    <w:rsid w:val="004B5C81"/>
    <w:rsid w:val="004B7542"/>
    <w:rsid w:val="004C07F5"/>
    <w:rsid w:val="004C0D43"/>
    <w:rsid w:val="004C1371"/>
    <w:rsid w:val="004C22F2"/>
    <w:rsid w:val="004C478A"/>
    <w:rsid w:val="004C680D"/>
    <w:rsid w:val="004C74AD"/>
    <w:rsid w:val="004D334F"/>
    <w:rsid w:val="004D3540"/>
    <w:rsid w:val="004D5397"/>
    <w:rsid w:val="004D58A0"/>
    <w:rsid w:val="004D6BB8"/>
    <w:rsid w:val="004E2F92"/>
    <w:rsid w:val="004E4D4A"/>
    <w:rsid w:val="004E58C8"/>
    <w:rsid w:val="004F3015"/>
    <w:rsid w:val="004F49C8"/>
    <w:rsid w:val="004F7963"/>
    <w:rsid w:val="00500576"/>
    <w:rsid w:val="00505B00"/>
    <w:rsid w:val="00506563"/>
    <w:rsid w:val="00511744"/>
    <w:rsid w:val="0051391E"/>
    <w:rsid w:val="00513FB0"/>
    <w:rsid w:val="0051502C"/>
    <w:rsid w:val="0052449C"/>
    <w:rsid w:val="00530833"/>
    <w:rsid w:val="005313D7"/>
    <w:rsid w:val="00532D58"/>
    <w:rsid w:val="00533282"/>
    <w:rsid w:val="0053381A"/>
    <w:rsid w:val="00534513"/>
    <w:rsid w:val="00535185"/>
    <w:rsid w:val="005352B6"/>
    <w:rsid w:val="00536BB5"/>
    <w:rsid w:val="00536DA0"/>
    <w:rsid w:val="0054112B"/>
    <w:rsid w:val="00544A43"/>
    <w:rsid w:val="0054588E"/>
    <w:rsid w:val="00545FAE"/>
    <w:rsid w:val="00547F37"/>
    <w:rsid w:val="00550EBD"/>
    <w:rsid w:val="005537D7"/>
    <w:rsid w:val="005538AE"/>
    <w:rsid w:val="00555DC9"/>
    <w:rsid w:val="00556041"/>
    <w:rsid w:val="00556D38"/>
    <w:rsid w:val="0055745D"/>
    <w:rsid w:val="005615C3"/>
    <w:rsid w:val="00564B88"/>
    <w:rsid w:val="0056565A"/>
    <w:rsid w:val="00565D22"/>
    <w:rsid w:val="005667BA"/>
    <w:rsid w:val="00566BEB"/>
    <w:rsid w:val="005703D5"/>
    <w:rsid w:val="00574A23"/>
    <w:rsid w:val="005814A3"/>
    <w:rsid w:val="005815AC"/>
    <w:rsid w:val="005831DB"/>
    <w:rsid w:val="00591A65"/>
    <w:rsid w:val="00596ABF"/>
    <w:rsid w:val="00596B32"/>
    <w:rsid w:val="005A1B7B"/>
    <w:rsid w:val="005A1F7B"/>
    <w:rsid w:val="005A20FC"/>
    <w:rsid w:val="005A325E"/>
    <w:rsid w:val="005A3557"/>
    <w:rsid w:val="005A3EF2"/>
    <w:rsid w:val="005A43CC"/>
    <w:rsid w:val="005A4A28"/>
    <w:rsid w:val="005B1A21"/>
    <w:rsid w:val="005B6FC4"/>
    <w:rsid w:val="005B7768"/>
    <w:rsid w:val="005C1BF7"/>
    <w:rsid w:val="005C1E78"/>
    <w:rsid w:val="005C2F17"/>
    <w:rsid w:val="005C35F8"/>
    <w:rsid w:val="005C462E"/>
    <w:rsid w:val="005C46F1"/>
    <w:rsid w:val="005C4A5A"/>
    <w:rsid w:val="005D1C4E"/>
    <w:rsid w:val="005D2AEA"/>
    <w:rsid w:val="005D4674"/>
    <w:rsid w:val="005D626D"/>
    <w:rsid w:val="005D7486"/>
    <w:rsid w:val="005E222E"/>
    <w:rsid w:val="005E4205"/>
    <w:rsid w:val="005E4ED2"/>
    <w:rsid w:val="005E6AE7"/>
    <w:rsid w:val="005E6BA7"/>
    <w:rsid w:val="005E6E1D"/>
    <w:rsid w:val="005F4608"/>
    <w:rsid w:val="005F54B1"/>
    <w:rsid w:val="005F60E5"/>
    <w:rsid w:val="005F7F23"/>
    <w:rsid w:val="00603BC2"/>
    <w:rsid w:val="006041DF"/>
    <w:rsid w:val="00605EED"/>
    <w:rsid w:val="006065D1"/>
    <w:rsid w:val="006102B1"/>
    <w:rsid w:val="00611727"/>
    <w:rsid w:val="00612F06"/>
    <w:rsid w:val="00614DB4"/>
    <w:rsid w:val="006158C3"/>
    <w:rsid w:val="00616328"/>
    <w:rsid w:val="006246A0"/>
    <w:rsid w:val="00624F87"/>
    <w:rsid w:val="00625B03"/>
    <w:rsid w:val="006260F1"/>
    <w:rsid w:val="00626C95"/>
    <w:rsid w:val="00627F87"/>
    <w:rsid w:val="00631AE4"/>
    <w:rsid w:val="00632426"/>
    <w:rsid w:val="00633D4B"/>
    <w:rsid w:val="00636AF9"/>
    <w:rsid w:val="00637190"/>
    <w:rsid w:val="00637FDD"/>
    <w:rsid w:val="00640B69"/>
    <w:rsid w:val="006410EA"/>
    <w:rsid w:val="00641D57"/>
    <w:rsid w:val="00642B94"/>
    <w:rsid w:val="00643FF2"/>
    <w:rsid w:val="006504C1"/>
    <w:rsid w:val="00653AF0"/>
    <w:rsid w:val="0065461E"/>
    <w:rsid w:val="006551F0"/>
    <w:rsid w:val="0066109E"/>
    <w:rsid w:val="0066285C"/>
    <w:rsid w:val="006651F8"/>
    <w:rsid w:val="00670FC0"/>
    <w:rsid w:val="00674C2F"/>
    <w:rsid w:val="006805EF"/>
    <w:rsid w:val="0068112A"/>
    <w:rsid w:val="00682488"/>
    <w:rsid w:val="0068387B"/>
    <w:rsid w:val="0068423A"/>
    <w:rsid w:val="0068623B"/>
    <w:rsid w:val="006867B7"/>
    <w:rsid w:val="00687DF9"/>
    <w:rsid w:val="00690878"/>
    <w:rsid w:val="00691551"/>
    <w:rsid w:val="00691A61"/>
    <w:rsid w:val="00693978"/>
    <w:rsid w:val="00693BD3"/>
    <w:rsid w:val="00694837"/>
    <w:rsid w:val="00696536"/>
    <w:rsid w:val="006A102B"/>
    <w:rsid w:val="006A3F0B"/>
    <w:rsid w:val="006A56E7"/>
    <w:rsid w:val="006A7F25"/>
    <w:rsid w:val="006B0CF8"/>
    <w:rsid w:val="006B0F9D"/>
    <w:rsid w:val="006B1033"/>
    <w:rsid w:val="006B3CDF"/>
    <w:rsid w:val="006B4454"/>
    <w:rsid w:val="006B4FA0"/>
    <w:rsid w:val="006B679C"/>
    <w:rsid w:val="006B730E"/>
    <w:rsid w:val="006C2922"/>
    <w:rsid w:val="006C2E24"/>
    <w:rsid w:val="006C6AE6"/>
    <w:rsid w:val="006C7FA7"/>
    <w:rsid w:val="006D0D57"/>
    <w:rsid w:val="006D42D1"/>
    <w:rsid w:val="006D4C48"/>
    <w:rsid w:val="006D60A6"/>
    <w:rsid w:val="006D6D38"/>
    <w:rsid w:val="006D76AC"/>
    <w:rsid w:val="006E0DED"/>
    <w:rsid w:val="006F2133"/>
    <w:rsid w:val="006F2849"/>
    <w:rsid w:val="006F3DB3"/>
    <w:rsid w:val="006F3F86"/>
    <w:rsid w:val="006F45F3"/>
    <w:rsid w:val="006F68A0"/>
    <w:rsid w:val="00704CA0"/>
    <w:rsid w:val="00705EBD"/>
    <w:rsid w:val="00706C2B"/>
    <w:rsid w:val="007077BF"/>
    <w:rsid w:val="007116F9"/>
    <w:rsid w:val="00713C73"/>
    <w:rsid w:val="0071661F"/>
    <w:rsid w:val="00716D12"/>
    <w:rsid w:val="00721E47"/>
    <w:rsid w:val="00723672"/>
    <w:rsid w:val="007310AC"/>
    <w:rsid w:val="00731F72"/>
    <w:rsid w:val="0073283E"/>
    <w:rsid w:val="00734778"/>
    <w:rsid w:val="0073495C"/>
    <w:rsid w:val="00735FE1"/>
    <w:rsid w:val="0074013F"/>
    <w:rsid w:val="00740DE4"/>
    <w:rsid w:val="0074100F"/>
    <w:rsid w:val="007418E8"/>
    <w:rsid w:val="007428F9"/>
    <w:rsid w:val="00750E4D"/>
    <w:rsid w:val="007510FD"/>
    <w:rsid w:val="00751973"/>
    <w:rsid w:val="007525B5"/>
    <w:rsid w:val="00755464"/>
    <w:rsid w:val="00761883"/>
    <w:rsid w:val="007621C6"/>
    <w:rsid w:val="00762E19"/>
    <w:rsid w:val="00763F77"/>
    <w:rsid w:val="007656CB"/>
    <w:rsid w:val="007659F0"/>
    <w:rsid w:val="00774883"/>
    <w:rsid w:val="00775C9A"/>
    <w:rsid w:val="007771C1"/>
    <w:rsid w:val="00782EF6"/>
    <w:rsid w:val="00784CC9"/>
    <w:rsid w:val="007854C5"/>
    <w:rsid w:val="00791B81"/>
    <w:rsid w:val="007920D0"/>
    <w:rsid w:val="007A1523"/>
    <w:rsid w:val="007A26F9"/>
    <w:rsid w:val="007A49DE"/>
    <w:rsid w:val="007A5E63"/>
    <w:rsid w:val="007B0672"/>
    <w:rsid w:val="007B1F8F"/>
    <w:rsid w:val="007B3266"/>
    <w:rsid w:val="007B60A4"/>
    <w:rsid w:val="007B7CB8"/>
    <w:rsid w:val="007C1EB2"/>
    <w:rsid w:val="007C3207"/>
    <w:rsid w:val="007C4158"/>
    <w:rsid w:val="007C4F07"/>
    <w:rsid w:val="007C726E"/>
    <w:rsid w:val="007D011F"/>
    <w:rsid w:val="007D05F2"/>
    <w:rsid w:val="007D0DB9"/>
    <w:rsid w:val="007D48E7"/>
    <w:rsid w:val="007D5BF2"/>
    <w:rsid w:val="007D7610"/>
    <w:rsid w:val="007E38D5"/>
    <w:rsid w:val="007E5306"/>
    <w:rsid w:val="007E7748"/>
    <w:rsid w:val="007E7C1F"/>
    <w:rsid w:val="007F0319"/>
    <w:rsid w:val="007F17ED"/>
    <w:rsid w:val="007F43C6"/>
    <w:rsid w:val="007F5F95"/>
    <w:rsid w:val="007F6341"/>
    <w:rsid w:val="007F6556"/>
    <w:rsid w:val="007F6919"/>
    <w:rsid w:val="007F69B7"/>
    <w:rsid w:val="007F6ADB"/>
    <w:rsid w:val="007F7186"/>
    <w:rsid w:val="008010B4"/>
    <w:rsid w:val="00801923"/>
    <w:rsid w:val="0080299A"/>
    <w:rsid w:val="00803DDF"/>
    <w:rsid w:val="008041F0"/>
    <w:rsid w:val="00804587"/>
    <w:rsid w:val="0080532F"/>
    <w:rsid w:val="00805E4D"/>
    <w:rsid w:val="00805FE8"/>
    <w:rsid w:val="00806233"/>
    <w:rsid w:val="008078D6"/>
    <w:rsid w:val="0081041B"/>
    <w:rsid w:val="00810BDC"/>
    <w:rsid w:val="00810E36"/>
    <w:rsid w:val="00811680"/>
    <w:rsid w:val="00811D81"/>
    <w:rsid w:val="00815E48"/>
    <w:rsid w:val="008167CC"/>
    <w:rsid w:val="00817C60"/>
    <w:rsid w:val="00821878"/>
    <w:rsid w:val="00822DAA"/>
    <w:rsid w:val="00824320"/>
    <w:rsid w:val="00825CDD"/>
    <w:rsid w:val="008272C0"/>
    <w:rsid w:val="00832AF9"/>
    <w:rsid w:val="0083413E"/>
    <w:rsid w:val="0083621C"/>
    <w:rsid w:val="008368C9"/>
    <w:rsid w:val="0084258D"/>
    <w:rsid w:val="0084395F"/>
    <w:rsid w:val="00843AB5"/>
    <w:rsid w:val="0084745D"/>
    <w:rsid w:val="00850771"/>
    <w:rsid w:val="0085160E"/>
    <w:rsid w:val="00851708"/>
    <w:rsid w:val="0085223B"/>
    <w:rsid w:val="0085296C"/>
    <w:rsid w:val="008530CC"/>
    <w:rsid w:val="00856B0C"/>
    <w:rsid w:val="00857FAE"/>
    <w:rsid w:val="00862F01"/>
    <w:rsid w:val="00863949"/>
    <w:rsid w:val="00866378"/>
    <w:rsid w:val="0087019A"/>
    <w:rsid w:val="00871E15"/>
    <w:rsid w:val="0087344F"/>
    <w:rsid w:val="0087420B"/>
    <w:rsid w:val="00874452"/>
    <w:rsid w:val="0087465A"/>
    <w:rsid w:val="00876D8B"/>
    <w:rsid w:val="0087715E"/>
    <w:rsid w:val="008807C2"/>
    <w:rsid w:val="00880E32"/>
    <w:rsid w:val="0088114E"/>
    <w:rsid w:val="00881F66"/>
    <w:rsid w:val="00883938"/>
    <w:rsid w:val="00883E51"/>
    <w:rsid w:val="00884A27"/>
    <w:rsid w:val="00884C10"/>
    <w:rsid w:val="00885284"/>
    <w:rsid w:val="00891525"/>
    <w:rsid w:val="0089680E"/>
    <w:rsid w:val="00897597"/>
    <w:rsid w:val="008A3C65"/>
    <w:rsid w:val="008A549E"/>
    <w:rsid w:val="008A6F9C"/>
    <w:rsid w:val="008B0A38"/>
    <w:rsid w:val="008B15F9"/>
    <w:rsid w:val="008B73F3"/>
    <w:rsid w:val="008B7E3B"/>
    <w:rsid w:val="008C2E54"/>
    <w:rsid w:val="008C59A6"/>
    <w:rsid w:val="008C6DBF"/>
    <w:rsid w:val="008D28D5"/>
    <w:rsid w:val="008D4645"/>
    <w:rsid w:val="008E0A3B"/>
    <w:rsid w:val="008E158D"/>
    <w:rsid w:val="008E4859"/>
    <w:rsid w:val="008E74E7"/>
    <w:rsid w:val="008F00BA"/>
    <w:rsid w:val="008F099D"/>
    <w:rsid w:val="008F1E98"/>
    <w:rsid w:val="008F2E1C"/>
    <w:rsid w:val="008F671C"/>
    <w:rsid w:val="008F69E3"/>
    <w:rsid w:val="008F6CB6"/>
    <w:rsid w:val="008F6DA0"/>
    <w:rsid w:val="008F6E37"/>
    <w:rsid w:val="009109F8"/>
    <w:rsid w:val="00910D0F"/>
    <w:rsid w:val="00911F86"/>
    <w:rsid w:val="009120CB"/>
    <w:rsid w:val="00912C67"/>
    <w:rsid w:val="00913175"/>
    <w:rsid w:val="00913354"/>
    <w:rsid w:val="0091335A"/>
    <w:rsid w:val="0091522B"/>
    <w:rsid w:val="00917EFA"/>
    <w:rsid w:val="00920505"/>
    <w:rsid w:val="00920E26"/>
    <w:rsid w:val="00924581"/>
    <w:rsid w:val="00924E45"/>
    <w:rsid w:val="0092512C"/>
    <w:rsid w:val="00925B3F"/>
    <w:rsid w:val="009316F0"/>
    <w:rsid w:val="009319D1"/>
    <w:rsid w:val="00934464"/>
    <w:rsid w:val="0093598E"/>
    <w:rsid w:val="00937ACE"/>
    <w:rsid w:val="009452FD"/>
    <w:rsid w:val="00945FB0"/>
    <w:rsid w:val="0094760B"/>
    <w:rsid w:val="009516C6"/>
    <w:rsid w:val="00953211"/>
    <w:rsid w:val="0095358E"/>
    <w:rsid w:val="00954F65"/>
    <w:rsid w:val="00960A87"/>
    <w:rsid w:val="00961E21"/>
    <w:rsid w:val="00963CB7"/>
    <w:rsid w:val="00964BCB"/>
    <w:rsid w:val="009656C8"/>
    <w:rsid w:val="00967C11"/>
    <w:rsid w:val="00970C77"/>
    <w:rsid w:val="009741F8"/>
    <w:rsid w:val="00974E67"/>
    <w:rsid w:val="00974F2D"/>
    <w:rsid w:val="00976A37"/>
    <w:rsid w:val="00976A67"/>
    <w:rsid w:val="00976D18"/>
    <w:rsid w:val="009806B7"/>
    <w:rsid w:val="0098269F"/>
    <w:rsid w:val="00984DD2"/>
    <w:rsid w:val="00985B5F"/>
    <w:rsid w:val="009878C5"/>
    <w:rsid w:val="009941C2"/>
    <w:rsid w:val="0099479E"/>
    <w:rsid w:val="00996F6F"/>
    <w:rsid w:val="009A096C"/>
    <w:rsid w:val="009A1D28"/>
    <w:rsid w:val="009A2DB5"/>
    <w:rsid w:val="009A3152"/>
    <w:rsid w:val="009A491A"/>
    <w:rsid w:val="009A68A8"/>
    <w:rsid w:val="009A6C26"/>
    <w:rsid w:val="009B1860"/>
    <w:rsid w:val="009B422B"/>
    <w:rsid w:val="009B69F5"/>
    <w:rsid w:val="009C1360"/>
    <w:rsid w:val="009C14CC"/>
    <w:rsid w:val="009C3B7D"/>
    <w:rsid w:val="009C48D8"/>
    <w:rsid w:val="009C4F2D"/>
    <w:rsid w:val="009C6218"/>
    <w:rsid w:val="009C6BA0"/>
    <w:rsid w:val="009D1809"/>
    <w:rsid w:val="009D185C"/>
    <w:rsid w:val="009D1C31"/>
    <w:rsid w:val="009D21C7"/>
    <w:rsid w:val="009D491E"/>
    <w:rsid w:val="009D51E7"/>
    <w:rsid w:val="009D5C63"/>
    <w:rsid w:val="009D61FC"/>
    <w:rsid w:val="009D752E"/>
    <w:rsid w:val="009D7797"/>
    <w:rsid w:val="009D7A1F"/>
    <w:rsid w:val="009E117B"/>
    <w:rsid w:val="009E362E"/>
    <w:rsid w:val="009E4993"/>
    <w:rsid w:val="009E6B61"/>
    <w:rsid w:val="009F0630"/>
    <w:rsid w:val="009F0811"/>
    <w:rsid w:val="009F0A4F"/>
    <w:rsid w:val="009F2E87"/>
    <w:rsid w:val="009F6F90"/>
    <w:rsid w:val="00A002C7"/>
    <w:rsid w:val="00A03373"/>
    <w:rsid w:val="00A05415"/>
    <w:rsid w:val="00A068D2"/>
    <w:rsid w:val="00A07D4D"/>
    <w:rsid w:val="00A109B1"/>
    <w:rsid w:val="00A109DF"/>
    <w:rsid w:val="00A12D58"/>
    <w:rsid w:val="00A12F7A"/>
    <w:rsid w:val="00A14F4B"/>
    <w:rsid w:val="00A151B6"/>
    <w:rsid w:val="00A152BE"/>
    <w:rsid w:val="00A20368"/>
    <w:rsid w:val="00A21355"/>
    <w:rsid w:val="00A2158B"/>
    <w:rsid w:val="00A2752C"/>
    <w:rsid w:val="00A27E54"/>
    <w:rsid w:val="00A3010C"/>
    <w:rsid w:val="00A316DE"/>
    <w:rsid w:val="00A42EA5"/>
    <w:rsid w:val="00A439CA"/>
    <w:rsid w:val="00A44B94"/>
    <w:rsid w:val="00A45971"/>
    <w:rsid w:val="00A51453"/>
    <w:rsid w:val="00A52741"/>
    <w:rsid w:val="00A55D6B"/>
    <w:rsid w:val="00A64F52"/>
    <w:rsid w:val="00A65BF9"/>
    <w:rsid w:val="00A664F0"/>
    <w:rsid w:val="00A700AD"/>
    <w:rsid w:val="00A7271A"/>
    <w:rsid w:val="00A76948"/>
    <w:rsid w:val="00A771EF"/>
    <w:rsid w:val="00A80C17"/>
    <w:rsid w:val="00A81AC0"/>
    <w:rsid w:val="00A878EC"/>
    <w:rsid w:val="00A90D1D"/>
    <w:rsid w:val="00A912A1"/>
    <w:rsid w:val="00A92DE2"/>
    <w:rsid w:val="00A93FB5"/>
    <w:rsid w:val="00A9442E"/>
    <w:rsid w:val="00A94598"/>
    <w:rsid w:val="00AA108F"/>
    <w:rsid w:val="00AA1B6F"/>
    <w:rsid w:val="00AB0B65"/>
    <w:rsid w:val="00AB4ACA"/>
    <w:rsid w:val="00AB4BB5"/>
    <w:rsid w:val="00AB66EC"/>
    <w:rsid w:val="00AC1120"/>
    <w:rsid w:val="00AC1356"/>
    <w:rsid w:val="00AC260A"/>
    <w:rsid w:val="00AC3B22"/>
    <w:rsid w:val="00AC5A70"/>
    <w:rsid w:val="00AC78AA"/>
    <w:rsid w:val="00AC7933"/>
    <w:rsid w:val="00AC7C7E"/>
    <w:rsid w:val="00AD209F"/>
    <w:rsid w:val="00AD2450"/>
    <w:rsid w:val="00AD2F64"/>
    <w:rsid w:val="00AD40EA"/>
    <w:rsid w:val="00AD5DF5"/>
    <w:rsid w:val="00AD67F0"/>
    <w:rsid w:val="00AE09B4"/>
    <w:rsid w:val="00AE0B2A"/>
    <w:rsid w:val="00AE24A9"/>
    <w:rsid w:val="00AE2CF2"/>
    <w:rsid w:val="00AE4847"/>
    <w:rsid w:val="00AE6384"/>
    <w:rsid w:val="00AE7E7E"/>
    <w:rsid w:val="00AF24BB"/>
    <w:rsid w:val="00AF298D"/>
    <w:rsid w:val="00AF48CD"/>
    <w:rsid w:val="00AF5D7D"/>
    <w:rsid w:val="00AF6C91"/>
    <w:rsid w:val="00B02EEF"/>
    <w:rsid w:val="00B05D81"/>
    <w:rsid w:val="00B05E94"/>
    <w:rsid w:val="00B070DF"/>
    <w:rsid w:val="00B07175"/>
    <w:rsid w:val="00B102CA"/>
    <w:rsid w:val="00B10992"/>
    <w:rsid w:val="00B10D49"/>
    <w:rsid w:val="00B1270C"/>
    <w:rsid w:val="00B12FEA"/>
    <w:rsid w:val="00B1455A"/>
    <w:rsid w:val="00B1578A"/>
    <w:rsid w:val="00B157D3"/>
    <w:rsid w:val="00B16E81"/>
    <w:rsid w:val="00B17368"/>
    <w:rsid w:val="00B204AC"/>
    <w:rsid w:val="00B2151B"/>
    <w:rsid w:val="00B274AB"/>
    <w:rsid w:val="00B35156"/>
    <w:rsid w:val="00B37E67"/>
    <w:rsid w:val="00B42345"/>
    <w:rsid w:val="00B42BEB"/>
    <w:rsid w:val="00B43565"/>
    <w:rsid w:val="00B447CA"/>
    <w:rsid w:val="00B4574C"/>
    <w:rsid w:val="00B4597C"/>
    <w:rsid w:val="00B545CD"/>
    <w:rsid w:val="00B55D6E"/>
    <w:rsid w:val="00B56148"/>
    <w:rsid w:val="00B61259"/>
    <w:rsid w:val="00B6280B"/>
    <w:rsid w:val="00B62E01"/>
    <w:rsid w:val="00B64133"/>
    <w:rsid w:val="00B64188"/>
    <w:rsid w:val="00B64C58"/>
    <w:rsid w:val="00B6668B"/>
    <w:rsid w:val="00B66E29"/>
    <w:rsid w:val="00B7035F"/>
    <w:rsid w:val="00B7093A"/>
    <w:rsid w:val="00B73E22"/>
    <w:rsid w:val="00B7461C"/>
    <w:rsid w:val="00B75A22"/>
    <w:rsid w:val="00B76974"/>
    <w:rsid w:val="00B76FF9"/>
    <w:rsid w:val="00B77853"/>
    <w:rsid w:val="00B80530"/>
    <w:rsid w:val="00B806BF"/>
    <w:rsid w:val="00B80D56"/>
    <w:rsid w:val="00B8395C"/>
    <w:rsid w:val="00B85831"/>
    <w:rsid w:val="00B86345"/>
    <w:rsid w:val="00B8660D"/>
    <w:rsid w:val="00B86C1A"/>
    <w:rsid w:val="00B972B6"/>
    <w:rsid w:val="00BA05C0"/>
    <w:rsid w:val="00BA0DA7"/>
    <w:rsid w:val="00BA32E2"/>
    <w:rsid w:val="00BA3988"/>
    <w:rsid w:val="00BA43CF"/>
    <w:rsid w:val="00BA5151"/>
    <w:rsid w:val="00BA5649"/>
    <w:rsid w:val="00BA56E0"/>
    <w:rsid w:val="00BA5E73"/>
    <w:rsid w:val="00BA685E"/>
    <w:rsid w:val="00BA75DE"/>
    <w:rsid w:val="00BA7F42"/>
    <w:rsid w:val="00BB0BB5"/>
    <w:rsid w:val="00BB216B"/>
    <w:rsid w:val="00BB2C26"/>
    <w:rsid w:val="00BB3DE1"/>
    <w:rsid w:val="00BB4F1B"/>
    <w:rsid w:val="00BB618D"/>
    <w:rsid w:val="00BB6436"/>
    <w:rsid w:val="00BB695D"/>
    <w:rsid w:val="00BC0690"/>
    <w:rsid w:val="00BC15F1"/>
    <w:rsid w:val="00BC21AA"/>
    <w:rsid w:val="00BC308D"/>
    <w:rsid w:val="00BC566D"/>
    <w:rsid w:val="00BC60D5"/>
    <w:rsid w:val="00BD0206"/>
    <w:rsid w:val="00BD2D7E"/>
    <w:rsid w:val="00BD5EC4"/>
    <w:rsid w:val="00BE00FD"/>
    <w:rsid w:val="00BE054A"/>
    <w:rsid w:val="00BE22A3"/>
    <w:rsid w:val="00BE22D0"/>
    <w:rsid w:val="00BE3793"/>
    <w:rsid w:val="00BE5417"/>
    <w:rsid w:val="00BE56A0"/>
    <w:rsid w:val="00BE69CA"/>
    <w:rsid w:val="00BF0DB4"/>
    <w:rsid w:val="00BF0FEC"/>
    <w:rsid w:val="00BF50AB"/>
    <w:rsid w:val="00BF65DC"/>
    <w:rsid w:val="00C00D44"/>
    <w:rsid w:val="00C01417"/>
    <w:rsid w:val="00C02DFF"/>
    <w:rsid w:val="00C03E47"/>
    <w:rsid w:val="00C03E5F"/>
    <w:rsid w:val="00C045E9"/>
    <w:rsid w:val="00C05126"/>
    <w:rsid w:val="00C055EB"/>
    <w:rsid w:val="00C06C50"/>
    <w:rsid w:val="00C1206B"/>
    <w:rsid w:val="00C13B6A"/>
    <w:rsid w:val="00C15F5A"/>
    <w:rsid w:val="00C211A0"/>
    <w:rsid w:val="00C2179B"/>
    <w:rsid w:val="00C23B4E"/>
    <w:rsid w:val="00C26003"/>
    <w:rsid w:val="00C27266"/>
    <w:rsid w:val="00C329F8"/>
    <w:rsid w:val="00C36963"/>
    <w:rsid w:val="00C40B0F"/>
    <w:rsid w:val="00C44726"/>
    <w:rsid w:val="00C46D00"/>
    <w:rsid w:val="00C47878"/>
    <w:rsid w:val="00C52B49"/>
    <w:rsid w:val="00C53279"/>
    <w:rsid w:val="00C536AC"/>
    <w:rsid w:val="00C60157"/>
    <w:rsid w:val="00C65653"/>
    <w:rsid w:val="00C665AC"/>
    <w:rsid w:val="00C668B8"/>
    <w:rsid w:val="00C7039A"/>
    <w:rsid w:val="00C72055"/>
    <w:rsid w:val="00C72A7C"/>
    <w:rsid w:val="00C74326"/>
    <w:rsid w:val="00C748A7"/>
    <w:rsid w:val="00C750A1"/>
    <w:rsid w:val="00C75E00"/>
    <w:rsid w:val="00C76AE5"/>
    <w:rsid w:val="00C80373"/>
    <w:rsid w:val="00C81DB1"/>
    <w:rsid w:val="00C82719"/>
    <w:rsid w:val="00C83B52"/>
    <w:rsid w:val="00C8410B"/>
    <w:rsid w:val="00C846BA"/>
    <w:rsid w:val="00C84DD3"/>
    <w:rsid w:val="00C85F75"/>
    <w:rsid w:val="00C864FE"/>
    <w:rsid w:val="00C94F27"/>
    <w:rsid w:val="00C9532D"/>
    <w:rsid w:val="00C967D3"/>
    <w:rsid w:val="00CA1026"/>
    <w:rsid w:val="00CB0AC3"/>
    <w:rsid w:val="00CB3137"/>
    <w:rsid w:val="00CB34C3"/>
    <w:rsid w:val="00CB51A1"/>
    <w:rsid w:val="00CB5DD1"/>
    <w:rsid w:val="00CC3118"/>
    <w:rsid w:val="00CC3FD6"/>
    <w:rsid w:val="00CC5C80"/>
    <w:rsid w:val="00CD0853"/>
    <w:rsid w:val="00CD15D8"/>
    <w:rsid w:val="00CD1DB7"/>
    <w:rsid w:val="00CD28AA"/>
    <w:rsid w:val="00CD4886"/>
    <w:rsid w:val="00CD7237"/>
    <w:rsid w:val="00CD741B"/>
    <w:rsid w:val="00CE0E13"/>
    <w:rsid w:val="00CE1C66"/>
    <w:rsid w:val="00CE3278"/>
    <w:rsid w:val="00CE3D29"/>
    <w:rsid w:val="00CE453E"/>
    <w:rsid w:val="00CE72F4"/>
    <w:rsid w:val="00CE781C"/>
    <w:rsid w:val="00CE7920"/>
    <w:rsid w:val="00CE7B41"/>
    <w:rsid w:val="00CE7D6C"/>
    <w:rsid w:val="00CF16D7"/>
    <w:rsid w:val="00CF2A5F"/>
    <w:rsid w:val="00CF3200"/>
    <w:rsid w:val="00CF6AF3"/>
    <w:rsid w:val="00D001D7"/>
    <w:rsid w:val="00D0256E"/>
    <w:rsid w:val="00D02CA4"/>
    <w:rsid w:val="00D03B8A"/>
    <w:rsid w:val="00D03DF3"/>
    <w:rsid w:val="00D04A16"/>
    <w:rsid w:val="00D06092"/>
    <w:rsid w:val="00D06E20"/>
    <w:rsid w:val="00D11AF1"/>
    <w:rsid w:val="00D15527"/>
    <w:rsid w:val="00D15E6F"/>
    <w:rsid w:val="00D16559"/>
    <w:rsid w:val="00D17567"/>
    <w:rsid w:val="00D17FA3"/>
    <w:rsid w:val="00D21F01"/>
    <w:rsid w:val="00D23073"/>
    <w:rsid w:val="00D256EE"/>
    <w:rsid w:val="00D25A9C"/>
    <w:rsid w:val="00D25B68"/>
    <w:rsid w:val="00D26591"/>
    <w:rsid w:val="00D267F7"/>
    <w:rsid w:val="00D3086A"/>
    <w:rsid w:val="00D30D4E"/>
    <w:rsid w:val="00D31A5C"/>
    <w:rsid w:val="00D368C1"/>
    <w:rsid w:val="00D37974"/>
    <w:rsid w:val="00D41FE8"/>
    <w:rsid w:val="00D422AB"/>
    <w:rsid w:val="00D4239F"/>
    <w:rsid w:val="00D42709"/>
    <w:rsid w:val="00D43AD2"/>
    <w:rsid w:val="00D45B66"/>
    <w:rsid w:val="00D46F4A"/>
    <w:rsid w:val="00D47977"/>
    <w:rsid w:val="00D50826"/>
    <w:rsid w:val="00D50A52"/>
    <w:rsid w:val="00D52346"/>
    <w:rsid w:val="00D53D28"/>
    <w:rsid w:val="00D55B7C"/>
    <w:rsid w:val="00D5611C"/>
    <w:rsid w:val="00D57C52"/>
    <w:rsid w:val="00D63AE2"/>
    <w:rsid w:val="00D67C42"/>
    <w:rsid w:val="00D67DDA"/>
    <w:rsid w:val="00D71B4F"/>
    <w:rsid w:val="00D72EED"/>
    <w:rsid w:val="00D745CB"/>
    <w:rsid w:val="00D7518A"/>
    <w:rsid w:val="00D76936"/>
    <w:rsid w:val="00D77469"/>
    <w:rsid w:val="00D77EF0"/>
    <w:rsid w:val="00D82387"/>
    <w:rsid w:val="00D82C7C"/>
    <w:rsid w:val="00D87C47"/>
    <w:rsid w:val="00D90CBC"/>
    <w:rsid w:val="00D916D2"/>
    <w:rsid w:val="00D924F3"/>
    <w:rsid w:val="00D92D1F"/>
    <w:rsid w:val="00D94B01"/>
    <w:rsid w:val="00D95620"/>
    <w:rsid w:val="00DA1C1D"/>
    <w:rsid w:val="00DA3205"/>
    <w:rsid w:val="00DA5DF9"/>
    <w:rsid w:val="00DA6CC6"/>
    <w:rsid w:val="00DB0DCA"/>
    <w:rsid w:val="00DB0F84"/>
    <w:rsid w:val="00DB3096"/>
    <w:rsid w:val="00DB5B66"/>
    <w:rsid w:val="00DB6264"/>
    <w:rsid w:val="00DB69D3"/>
    <w:rsid w:val="00DB7315"/>
    <w:rsid w:val="00DC1106"/>
    <w:rsid w:val="00DC266C"/>
    <w:rsid w:val="00DC4A77"/>
    <w:rsid w:val="00DC542B"/>
    <w:rsid w:val="00DC63E2"/>
    <w:rsid w:val="00DC7337"/>
    <w:rsid w:val="00DD009C"/>
    <w:rsid w:val="00DD1197"/>
    <w:rsid w:val="00DD1DED"/>
    <w:rsid w:val="00DE061D"/>
    <w:rsid w:val="00DE2B29"/>
    <w:rsid w:val="00DE4079"/>
    <w:rsid w:val="00DE4434"/>
    <w:rsid w:val="00DE6C52"/>
    <w:rsid w:val="00DF10C8"/>
    <w:rsid w:val="00DF2A60"/>
    <w:rsid w:val="00DF4677"/>
    <w:rsid w:val="00DF4C70"/>
    <w:rsid w:val="00DF5A92"/>
    <w:rsid w:val="00DF6C34"/>
    <w:rsid w:val="00E04512"/>
    <w:rsid w:val="00E052BF"/>
    <w:rsid w:val="00E063CF"/>
    <w:rsid w:val="00E06E09"/>
    <w:rsid w:val="00E10938"/>
    <w:rsid w:val="00E11D06"/>
    <w:rsid w:val="00E11FB4"/>
    <w:rsid w:val="00E12D4F"/>
    <w:rsid w:val="00E1343E"/>
    <w:rsid w:val="00E15A6A"/>
    <w:rsid w:val="00E15BCF"/>
    <w:rsid w:val="00E15E3A"/>
    <w:rsid w:val="00E15FDB"/>
    <w:rsid w:val="00E248CD"/>
    <w:rsid w:val="00E25D66"/>
    <w:rsid w:val="00E262EB"/>
    <w:rsid w:val="00E320A3"/>
    <w:rsid w:val="00E33A9E"/>
    <w:rsid w:val="00E34749"/>
    <w:rsid w:val="00E42A71"/>
    <w:rsid w:val="00E4415F"/>
    <w:rsid w:val="00E44644"/>
    <w:rsid w:val="00E4643C"/>
    <w:rsid w:val="00E5398D"/>
    <w:rsid w:val="00E55403"/>
    <w:rsid w:val="00E56D26"/>
    <w:rsid w:val="00E604A5"/>
    <w:rsid w:val="00E609CE"/>
    <w:rsid w:val="00E60CB8"/>
    <w:rsid w:val="00E618E1"/>
    <w:rsid w:val="00E62DF3"/>
    <w:rsid w:val="00E657DC"/>
    <w:rsid w:val="00E65C09"/>
    <w:rsid w:val="00E671B2"/>
    <w:rsid w:val="00E672C9"/>
    <w:rsid w:val="00E725F7"/>
    <w:rsid w:val="00E7346C"/>
    <w:rsid w:val="00E73980"/>
    <w:rsid w:val="00E746B5"/>
    <w:rsid w:val="00E76431"/>
    <w:rsid w:val="00E83F31"/>
    <w:rsid w:val="00E85145"/>
    <w:rsid w:val="00E92076"/>
    <w:rsid w:val="00E93A66"/>
    <w:rsid w:val="00E97992"/>
    <w:rsid w:val="00EA001D"/>
    <w:rsid w:val="00EA13F0"/>
    <w:rsid w:val="00EA262A"/>
    <w:rsid w:val="00EA3C53"/>
    <w:rsid w:val="00EA5421"/>
    <w:rsid w:val="00EA6FD0"/>
    <w:rsid w:val="00EB1888"/>
    <w:rsid w:val="00EB264C"/>
    <w:rsid w:val="00EB46D8"/>
    <w:rsid w:val="00EB6941"/>
    <w:rsid w:val="00EC2D09"/>
    <w:rsid w:val="00ED1743"/>
    <w:rsid w:val="00ED1A95"/>
    <w:rsid w:val="00ED5786"/>
    <w:rsid w:val="00ED6805"/>
    <w:rsid w:val="00ED6B13"/>
    <w:rsid w:val="00ED6F54"/>
    <w:rsid w:val="00ED76EF"/>
    <w:rsid w:val="00ED7A51"/>
    <w:rsid w:val="00EE0CB3"/>
    <w:rsid w:val="00EE265E"/>
    <w:rsid w:val="00EE566A"/>
    <w:rsid w:val="00EE5A71"/>
    <w:rsid w:val="00EF0B6A"/>
    <w:rsid w:val="00EF19D6"/>
    <w:rsid w:val="00EF1C05"/>
    <w:rsid w:val="00EF21EC"/>
    <w:rsid w:val="00EF394A"/>
    <w:rsid w:val="00EF5CD7"/>
    <w:rsid w:val="00F0140D"/>
    <w:rsid w:val="00F11088"/>
    <w:rsid w:val="00F114C2"/>
    <w:rsid w:val="00F1166F"/>
    <w:rsid w:val="00F14FFD"/>
    <w:rsid w:val="00F1508A"/>
    <w:rsid w:val="00F21684"/>
    <w:rsid w:val="00F21C00"/>
    <w:rsid w:val="00F22AA9"/>
    <w:rsid w:val="00F22DC4"/>
    <w:rsid w:val="00F24CED"/>
    <w:rsid w:val="00F30B28"/>
    <w:rsid w:val="00F32590"/>
    <w:rsid w:val="00F32AE9"/>
    <w:rsid w:val="00F33683"/>
    <w:rsid w:val="00F338AB"/>
    <w:rsid w:val="00F36CC7"/>
    <w:rsid w:val="00F400B2"/>
    <w:rsid w:val="00F42DE2"/>
    <w:rsid w:val="00F46AF5"/>
    <w:rsid w:val="00F46C94"/>
    <w:rsid w:val="00F47631"/>
    <w:rsid w:val="00F50939"/>
    <w:rsid w:val="00F514E1"/>
    <w:rsid w:val="00F51B75"/>
    <w:rsid w:val="00F61105"/>
    <w:rsid w:val="00F61617"/>
    <w:rsid w:val="00F618EA"/>
    <w:rsid w:val="00F61D9D"/>
    <w:rsid w:val="00F65D9F"/>
    <w:rsid w:val="00F66D9A"/>
    <w:rsid w:val="00F72661"/>
    <w:rsid w:val="00F74441"/>
    <w:rsid w:val="00F754D9"/>
    <w:rsid w:val="00F767CF"/>
    <w:rsid w:val="00F77EB3"/>
    <w:rsid w:val="00F80312"/>
    <w:rsid w:val="00F815A2"/>
    <w:rsid w:val="00F81933"/>
    <w:rsid w:val="00F828FD"/>
    <w:rsid w:val="00F82BE9"/>
    <w:rsid w:val="00F82FF9"/>
    <w:rsid w:val="00F838B1"/>
    <w:rsid w:val="00F83983"/>
    <w:rsid w:val="00F83D73"/>
    <w:rsid w:val="00F84608"/>
    <w:rsid w:val="00F8660A"/>
    <w:rsid w:val="00F86A28"/>
    <w:rsid w:val="00F9058A"/>
    <w:rsid w:val="00F93CA5"/>
    <w:rsid w:val="00F94FBC"/>
    <w:rsid w:val="00F9641A"/>
    <w:rsid w:val="00F96F73"/>
    <w:rsid w:val="00FA4300"/>
    <w:rsid w:val="00FA502C"/>
    <w:rsid w:val="00FA5CDA"/>
    <w:rsid w:val="00FA691E"/>
    <w:rsid w:val="00FB471F"/>
    <w:rsid w:val="00FB55C5"/>
    <w:rsid w:val="00FB7692"/>
    <w:rsid w:val="00FC274D"/>
    <w:rsid w:val="00FC2C35"/>
    <w:rsid w:val="00FC31E7"/>
    <w:rsid w:val="00FC4898"/>
    <w:rsid w:val="00FC5E47"/>
    <w:rsid w:val="00FC5E82"/>
    <w:rsid w:val="00FC5F0E"/>
    <w:rsid w:val="00FC7D39"/>
    <w:rsid w:val="00FD13E3"/>
    <w:rsid w:val="00FD450A"/>
    <w:rsid w:val="00FD61CB"/>
    <w:rsid w:val="00FD6C85"/>
    <w:rsid w:val="00FE0D79"/>
    <w:rsid w:val="00FE0EB0"/>
    <w:rsid w:val="00FE10E8"/>
    <w:rsid w:val="00FE28BB"/>
    <w:rsid w:val="00FE4380"/>
    <w:rsid w:val="00FE475C"/>
    <w:rsid w:val="00FE6112"/>
    <w:rsid w:val="00FE698C"/>
    <w:rsid w:val="00FF0866"/>
    <w:rsid w:val="00FF0ABA"/>
    <w:rsid w:val="00FF285D"/>
    <w:rsid w:val="00FF64E3"/>
    <w:rsid w:val="00FF6DC5"/>
    <w:rsid w:val="00FF7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8E8"/>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pPr>
      <w:keepNext/>
      <w:tabs>
        <w:tab w:val="right" w:pos="8931"/>
      </w:tabs>
      <w:ind w:left="720"/>
      <w:outlineLvl w:val="3"/>
    </w:pPr>
    <w:rPr>
      <w:b/>
    </w:rPr>
  </w:style>
  <w:style w:type="paragraph" w:styleId="Heading5">
    <w:name w:val="heading 5"/>
    <w:basedOn w:val="Normal"/>
    <w:next w:val="Normal"/>
    <w:qFormat/>
    <w:pPr>
      <w:keepNext/>
      <w:tabs>
        <w:tab w:val="left" w:pos="-1440"/>
      </w:tabs>
      <w:ind w:left="3600" w:hanging="3600"/>
      <w:outlineLvl w:val="4"/>
    </w:pPr>
    <w:rPr>
      <w:rFonts w:cs="Arial"/>
      <w:b/>
      <w:bCs/>
      <w:sz w:val="28"/>
    </w:rPr>
  </w:style>
  <w:style w:type="paragraph" w:styleId="Heading6">
    <w:name w:val="heading 6"/>
    <w:basedOn w:val="Normal"/>
    <w:next w:val="Normal"/>
    <w:qFormat/>
    <w:pPr>
      <w:keepNext/>
      <w:tabs>
        <w:tab w:val="left" w:pos="1440"/>
      </w:tabs>
      <w:ind w:left="851"/>
      <w:outlineLvl w:val="5"/>
    </w:pPr>
    <w:rPr>
      <w:b/>
    </w:rPr>
  </w:style>
  <w:style w:type="paragraph" w:styleId="Heading7">
    <w:name w:val="heading 7"/>
    <w:basedOn w:val="Normal"/>
    <w:next w:val="Normal"/>
    <w:qFormat/>
    <w:pPr>
      <w:keepNext/>
      <w:jc w:val="right"/>
      <w:outlineLvl w:val="6"/>
    </w:pPr>
    <w:rPr>
      <w:rFonts w:cs="Arial"/>
      <w:b/>
    </w:rPr>
  </w:style>
  <w:style w:type="paragraph" w:styleId="Heading8">
    <w:name w:val="heading 8"/>
    <w:basedOn w:val="Normal"/>
    <w:next w:val="Normal"/>
    <w:qFormat/>
    <w:pPr>
      <w:keepNext/>
      <w:ind w:left="851"/>
      <w:outlineLvl w:val="7"/>
    </w:pPr>
    <w:rPr>
      <w:rFonts w:cs="Arial"/>
      <w:b/>
    </w:rPr>
  </w:style>
  <w:style w:type="paragraph" w:styleId="Heading9">
    <w:name w:val="heading 9"/>
    <w:basedOn w:val="Normal"/>
    <w:next w:val="Normal"/>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8E8"/>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pPr>
      <w:keepNext/>
      <w:tabs>
        <w:tab w:val="right" w:pos="8931"/>
      </w:tabs>
      <w:ind w:left="720"/>
      <w:outlineLvl w:val="3"/>
    </w:pPr>
    <w:rPr>
      <w:b/>
    </w:rPr>
  </w:style>
  <w:style w:type="paragraph" w:styleId="Heading5">
    <w:name w:val="heading 5"/>
    <w:basedOn w:val="Normal"/>
    <w:next w:val="Normal"/>
    <w:qFormat/>
    <w:pPr>
      <w:keepNext/>
      <w:tabs>
        <w:tab w:val="left" w:pos="-1440"/>
      </w:tabs>
      <w:ind w:left="3600" w:hanging="3600"/>
      <w:outlineLvl w:val="4"/>
    </w:pPr>
    <w:rPr>
      <w:rFonts w:cs="Arial"/>
      <w:b/>
      <w:bCs/>
      <w:sz w:val="28"/>
    </w:rPr>
  </w:style>
  <w:style w:type="paragraph" w:styleId="Heading6">
    <w:name w:val="heading 6"/>
    <w:basedOn w:val="Normal"/>
    <w:next w:val="Normal"/>
    <w:qFormat/>
    <w:pPr>
      <w:keepNext/>
      <w:tabs>
        <w:tab w:val="left" w:pos="1440"/>
      </w:tabs>
      <w:ind w:left="851"/>
      <w:outlineLvl w:val="5"/>
    </w:pPr>
    <w:rPr>
      <w:b/>
    </w:rPr>
  </w:style>
  <w:style w:type="paragraph" w:styleId="Heading7">
    <w:name w:val="heading 7"/>
    <w:basedOn w:val="Normal"/>
    <w:next w:val="Normal"/>
    <w:qFormat/>
    <w:pPr>
      <w:keepNext/>
      <w:jc w:val="right"/>
      <w:outlineLvl w:val="6"/>
    </w:pPr>
    <w:rPr>
      <w:rFonts w:cs="Arial"/>
      <w:b/>
    </w:rPr>
  </w:style>
  <w:style w:type="paragraph" w:styleId="Heading8">
    <w:name w:val="heading 8"/>
    <w:basedOn w:val="Normal"/>
    <w:next w:val="Normal"/>
    <w:qFormat/>
    <w:pPr>
      <w:keepNext/>
      <w:ind w:left="851"/>
      <w:outlineLvl w:val="7"/>
    </w:pPr>
    <w:rPr>
      <w:rFonts w:cs="Arial"/>
      <w:b/>
    </w:rPr>
  </w:style>
  <w:style w:type="paragraph" w:styleId="Heading9">
    <w:name w:val="heading 9"/>
    <w:basedOn w:val="Normal"/>
    <w:next w:val="Normal"/>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424">
      <w:bodyDiv w:val="1"/>
      <w:marLeft w:val="0"/>
      <w:marRight w:val="0"/>
      <w:marTop w:val="0"/>
      <w:marBottom w:val="0"/>
      <w:divBdr>
        <w:top w:val="none" w:sz="0" w:space="0" w:color="auto"/>
        <w:left w:val="none" w:sz="0" w:space="0" w:color="auto"/>
        <w:bottom w:val="none" w:sz="0" w:space="0" w:color="auto"/>
        <w:right w:val="none" w:sz="0" w:space="0" w:color="auto"/>
      </w:divBdr>
      <w:divsChild>
        <w:div w:id="1223564457">
          <w:marLeft w:val="547"/>
          <w:marRight w:val="0"/>
          <w:marTop w:val="0"/>
          <w:marBottom w:val="0"/>
          <w:divBdr>
            <w:top w:val="none" w:sz="0" w:space="0" w:color="auto"/>
            <w:left w:val="none" w:sz="0" w:space="0" w:color="auto"/>
            <w:bottom w:val="none" w:sz="0" w:space="0" w:color="auto"/>
            <w:right w:val="none" w:sz="0" w:space="0" w:color="auto"/>
          </w:divBdr>
        </w:div>
      </w:divsChild>
    </w:div>
    <w:div w:id="41366890">
      <w:bodyDiv w:val="1"/>
      <w:marLeft w:val="0"/>
      <w:marRight w:val="0"/>
      <w:marTop w:val="0"/>
      <w:marBottom w:val="0"/>
      <w:divBdr>
        <w:top w:val="none" w:sz="0" w:space="0" w:color="auto"/>
        <w:left w:val="none" w:sz="0" w:space="0" w:color="auto"/>
        <w:bottom w:val="none" w:sz="0" w:space="0" w:color="auto"/>
        <w:right w:val="none" w:sz="0" w:space="0" w:color="auto"/>
      </w:divBdr>
      <w:divsChild>
        <w:div w:id="985400166">
          <w:marLeft w:val="418"/>
          <w:marRight w:val="0"/>
          <w:marTop w:val="40"/>
          <w:marBottom w:val="80"/>
          <w:divBdr>
            <w:top w:val="none" w:sz="0" w:space="0" w:color="auto"/>
            <w:left w:val="none" w:sz="0" w:space="0" w:color="auto"/>
            <w:bottom w:val="none" w:sz="0" w:space="0" w:color="auto"/>
            <w:right w:val="none" w:sz="0" w:space="0" w:color="auto"/>
          </w:divBdr>
        </w:div>
        <w:div w:id="1876965970">
          <w:marLeft w:val="418"/>
          <w:marRight w:val="0"/>
          <w:marTop w:val="40"/>
          <w:marBottom w:val="80"/>
          <w:divBdr>
            <w:top w:val="none" w:sz="0" w:space="0" w:color="auto"/>
            <w:left w:val="none" w:sz="0" w:space="0" w:color="auto"/>
            <w:bottom w:val="none" w:sz="0" w:space="0" w:color="auto"/>
            <w:right w:val="none" w:sz="0" w:space="0" w:color="auto"/>
          </w:divBdr>
        </w:div>
        <w:div w:id="1471165797">
          <w:marLeft w:val="418"/>
          <w:marRight w:val="0"/>
          <w:marTop w:val="40"/>
          <w:marBottom w:val="80"/>
          <w:divBdr>
            <w:top w:val="none" w:sz="0" w:space="0" w:color="auto"/>
            <w:left w:val="none" w:sz="0" w:space="0" w:color="auto"/>
            <w:bottom w:val="none" w:sz="0" w:space="0" w:color="auto"/>
            <w:right w:val="none" w:sz="0" w:space="0" w:color="auto"/>
          </w:divBdr>
        </w:div>
        <w:div w:id="1769155311">
          <w:marLeft w:val="418"/>
          <w:marRight w:val="0"/>
          <w:marTop w:val="40"/>
          <w:marBottom w:val="80"/>
          <w:divBdr>
            <w:top w:val="none" w:sz="0" w:space="0" w:color="auto"/>
            <w:left w:val="none" w:sz="0" w:space="0" w:color="auto"/>
            <w:bottom w:val="none" w:sz="0" w:space="0" w:color="auto"/>
            <w:right w:val="none" w:sz="0" w:space="0" w:color="auto"/>
          </w:divBdr>
        </w:div>
        <w:div w:id="110978218">
          <w:marLeft w:val="418"/>
          <w:marRight w:val="0"/>
          <w:marTop w:val="40"/>
          <w:marBottom w:val="80"/>
          <w:divBdr>
            <w:top w:val="none" w:sz="0" w:space="0" w:color="auto"/>
            <w:left w:val="none" w:sz="0" w:space="0" w:color="auto"/>
            <w:bottom w:val="none" w:sz="0" w:space="0" w:color="auto"/>
            <w:right w:val="none" w:sz="0" w:space="0" w:color="auto"/>
          </w:divBdr>
        </w:div>
      </w:divsChild>
    </w:div>
    <w:div w:id="42682103">
      <w:bodyDiv w:val="1"/>
      <w:marLeft w:val="0"/>
      <w:marRight w:val="0"/>
      <w:marTop w:val="0"/>
      <w:marBottom w:val="0"/>
      <w:divBdr>
        <w:top w:val="none" w:sz="0" w:space="0" w:color="auto"/>
        <w:left w:val="none" w:sz="0" w:space="0" w:color="auto"/>
        <w:bottom w:val="none" w:sz="0" w:space="0" w:color="auto"/>
        <w:right w:val="none" w:sz="0" w:space="0" w:color="auto"/>
      </w:divBdr>
    </w:div>
    <w:div w:id="43143894">
      <w:bodyDiv w:val="1"/>
      <w:marLeft w:val="0"/>
      <w:marRight w:val="0"/>
      <w:marTop w:val="0"/>
      <w:marBottom w:val="0"/>
      <w:divBdr>
        <w:top w:val="none" w:sz="0" w:space="0" w:color="auto"/>
        <w:left w:val="none" w:sz="0" w:space="0" w:color="auto"/>
        <w:bottom w:val="none" w:sz="0" w:space="0" w:color="auto"/>
        <w:right w:val="none" w:sz="0" w:space="0" w:color="auto"/>
      </w:divBdr>
    </w:div>
    <w:div w:id="50346635">
      <w:bodyDiv w:val="1"/>
      <w:marLeft w:val="0"/>
      <w:marRight w:val="0"/>
      <w:marTop w:val="0"/>
      <w:marBottom w:val="0"/>
      <w:divBdr>
        <w:top w:val="none" w:sz="0" w:space="0" w:color="auto"/>
        <w:left w:val="none" w:sz="0" w:space="0" w:color="auto"/>
        <w:bottom w:val="none" w:sz="0" w:space="0" w:color="auto"/>
        <w:right w:val="none" w:sz="0" w:space="0" w:color="auto"/>
      </w:divBdr>
      <w:divsChild>
        <w:div w:id="1617909068">
          <w:marLeft w:val="360"/>
          <w:marRight w:val="0"/>
          <w:marTop w:val="200"/>
          <w:marBottom w:val="0"/>
          <w:divBdr>
            <w:top w:val="none" w:sz="0" w:space="0" w:color="auto"/>
            <w:left w:val="none" w:sz="0" w:space="0" w:color="auto"/>
            <w:bottom w:val="none" w:sz="0" w:space="0" w:color="auto"/>
            <w:right w:val="none" w:sz="0" w:space="0" w:color="auto"/>
          </w:divBdr>
        </w:div>
        <w:div w:id="1834369686">
          <w:marLeft w:val="360"/>
          <w:marRight w:val="0"/>
          <w:marTop w:val="200"/>
          <w:marBottom w:val="0"/>
          <w:divBdr>
            <w:top w:val="none" w:sz="0" w:space="0" w:color="auto"/>
            <w:left w:val="none" w:sz="0" w:space="0" w:color="auto"/>
            <w:bottom w:val="none" w:sz="0" w:space="0" w:color="auto"/>
            <w:right w:val="none" w:sz="0" w:space="0" w:color="auto"/>
          </w:divBdr>
        </w:div>
      </w:divsChild>
    </w:div>
    <w:div w:id="77482699">
      <w:bodyDiv w:val="1"/>
      <w:marLeft w:val="0"/>
      <w:marRight w:val="0"/>
      <w:marTop w:val="0"/>
      <w:marBottom w:val="0"/>
      <w:divBdr>
        <w:top w:val="none" w:sz="0" w:space="0" w:color="auto"/>
        <w:left w:val="none" w:sz="0" w:space="0" w:color="auto"/>
        <w:bottom w:val="none" w:sz="0" w:space="0" w:color="auto"/>
        <w:right w:val="none" w:sz="0" w:space="0" w:color="auto"/>
      </w:divBdr>
      <w:divsChild>
        <w:div w:id="1040472083">
          <w:marLeft w:val="547"/>
          <w:marRight w:val="0"/>
          <w:marTop w:val="86"/>
          <w:marBottom w:val="0"/>
          <w:divBdr>
            <w:top w:val="none" w:sz="0" w:space="0" w:color="auto"/>
            <w:left w:val="none" w:sz="0" w:space="0" w:color="auto"/>
            <w:bottom w:val="none" w:sz="0" w:space="0" w:color="auto"/>
            <w:right w:val="none" w:sz="0" w:space="0" w:color="auto"/>
          </w:divBdr>
        </w:div>
        <w:div w:id="2094471548">
          <w:marLeft w:val="547"/>
          <w:marRight w:val="0"/>
          <w:marTop w:val="86"/>
          <w:marBottom w:val="0"/>
          <w:divBdr>
            <w:top w:val="none" w:sz="0" w:space="0" w:color="auto"/>
            <w:left w:val="none" w:sz="0" w:space="0" w:color="auto"/>
            <w:bottom w:val="none" w:sz="0" w:space="0" w:color="auto"/>
            <w:right w:val="none" w:sz="0" w:space="0" w:color="auto"/>
          </w:divBdr>
        </w:div>
        <w:div w:id="1144195156">
          <w:marLeft w:val="547"/>
          <w:marRight w:val="0"/>
          <w:marTop w:val="86"/>
          <w:marBottom w:val="0"/>
          <w:divBdr>
            <w:top w:val="none" w:sz="0" w:space="0" w:color="auto"/>
            <w:left w:val="none" w:sz="0" w:space="0" w:color="auto"/>
            <w:bottom w:val="none" w:sz="0" w:space="0" w:color="auto"/>
            <w:right w:val="none" w:sz="0" w:space="0" w:color="auto"/>
          </w:divBdr>
        </w:div>
        <w:div w:id="1118794415">
          <w:marLeft w:val="547"/>
          <w:marRight w:val="0"/>
          <w:marTop w:val="86"/>
          <w:marBottom w:val="0"/>
          <w:divBdr>
            <w:top w:val="none" w:sz="0" w:space="0" w:color="auto"/>
            <w:left w:val="none" w:sz="0" w:space="0" w:color="auto"/>
            <w:bottom w:val="none" w:sz="0" w:space="0" w:color="auto"/>
            <w:right w:val="none" w:sz="0" w:space="0" w:color="auto"/>
          </w:divBdr>
        </w:div>
        <w:div w:id="1927765727">
          <w:marLeft w:val="547"/>
          <w:marRight w:val="0"/>
          <w:marTop w:val="86"/>
          <w:marBottom w:val="0"/>
          <w:divBdr>
            <w:top w:val="none" w:sz="0" w:space="0" w:color="auto"/>
            <w:left w:val="none" w:sz="0" w:space="0" w:color="auto"/>
            <w:bottom w:val="none" w:sz="0" w:space="0" w:color="auto"/>
            <w:right w:val="none" w:sz="0" w:space="0" w:color="auto"/>
          </w:divBdr>
        </w:div>
        <w:div w:id="1067801930">
          <w:marLeft w:val="547"/>
          <w:marRight w:val="0"/>
          <w:marTop w:val="86"/>
          <w:marBottom w:val="0"/>
          <w:divBdr>
            <w:top w:val="none" w:sz="0" w:space="0" w:color="auto"/>
            <w:left w:val="none" w:sz="0" w:space="0" w:color="auto"/>
            <w:bottom w:val="none" w:sz="0" w:space="0" w:color="auto"/>
            <w:right w:val="none" w:sz="0" w:space="0" w:color="auto"/>
          </w:divBdr>
        </w:div>
      </w:divsChild>
    </w:div>
    <w:div w:id="112680379">
      <w:bodyDiv w:val="1"/>
      <w:marLeft w:val="0"/>
      <w:marRight w:val="0"/>
      <w:marTop w:val="0"/>
      <w:marBottom w:val="0"/>
      <w:divBdr>
        <w:top w:val="none" w:sz="0" w:space="0" w:color="auto"/>
        <w:left w:val="none" w:sz="0" w:space="0" w:color="auto"/>
        <w:bottom w:val="none" w:sz="0" w:space="0" w:color="auto"/>
        <w:right w:val="none" w:sz="0" w:space="0" w:color="auto"/>
      </w:divBdr>
      <w:divsChild>
        <w:div w:id="1119881773">
          <w:marLeft w:val="360"/>
          <w:marRight w:val="0"/>
          <w:marTop w:val="200"/>
          <w:marBottom w:val="0"/>
          <w:divBdr>
            <w:top w:val="none" w:sz="0" w:space="0" w:color="auto"/>
            <w:left w:val="none" w:sz="0" w:space="0" w:color="auto"/>
            <w:bottom w:val="none" w:sz="0" w:space="0" w:color="auto"/>
            <w:right w:val="none" w:sz="0" w:space="0" w:color="auto"/>
          </w:divBdr>
        </w:div>
        <w:div w:id="374542987">
          <w:marLeft w:val="360"/>
          <w:marRight w:val="0"/>
          <w:marTop w:val="200"/>
          <w:marBottom w:val="0"/>
          <w:divBdr>
            <w:top w:val="none" w:sz="0" w:space="0" w:color="auto"/>
            <w:left w:val="none" w:sz="0" w:space="0" w:color="auto"/>
            <w:bottom w:val="none" w:sz="0" w:space="0" w:color="auto"/>
            <w:right w:val="none" w:sz="0" w:space="0" w:color="auto"/>
          </w:divBdr>
        </w:div>
        <w:div w:id="1116293456">
          <w:marLeft w:val="360"/>
          <w:marRight w:val="0"/>
          <w:marTop w:val="200"/>
          <w:marBottom w:val="0"/>
          <w:divBdr>
            <w:top w:val="none" w:sz="0" w:space="0" w:color="auto"/>
            <w:left w:val="none" w:sz="0" w:space="0" w:color="auto"/>
            <w:bottom w:val="none" w:sz="0" w:space="0" w:color="auto"/>
            <w:right w:val="none" w:sz="0" w:space="0" w:color="auto"/>
          </w:divBdr>
        </w:div>
        <w:div w:id="110324577">
          <w:marLeft w:val="360"/>
          <w:marRight w:val="0"/>
          <w:marTop w:val="200"/>
          <w:marBottom w:val="0"/>
          <w:divBdr>
            <w:top w:val="none" w:sz="0" w:space="0" w:color="auto"/>
            <w:left w:val="none" w:sz="0" w:space="0" w:color="auto"/>
            <w:bottom w:val="none" w:sz="0" w:space="0" w:color="auto"/>
            <w:right w:val="none" w:sz="0" w:space="0" w:color="auto"/>
          </w:divBdr>
        </w:div>
      </w:divsChild>
    </w:div>
    <w:div w:id="119880395">
      <w:bodyDiv w:val="1"/>
      <w:marLeft w:val="0"/>
      <w:marRight w:val="0"/>
      <w:marTop w:val="0"/>
      <w:marBottom w:val="0"/>
      <w:divBdr>
        <w:top w:val="none" w:sz="0" w:space="0" w:color="auto"/>
        <w:left w:val="none" w:sz="0" w:space="0" w:color="auto"/>
        <w:bottom w:val="none" w:sz="0" w:space="0" w:color="auto"/>
        <w:right w:val="none" w:sz="0" w:space="0" w:color="auto"/>
      </w:divBdr>
      <w:divsChild>
        <w:div w:id="1878931086">
          <w:marLeft w:val="360"/>
          <w:marRight w:val="0"/>
          <w:marTop w:val="200"/>
          <w:marBottom w:val="0"/>
          <w:divBdr>
            <w:top w:val="none" w:sz="0" w:space="0" w:color="auto"/>
            <w:left w:val="none" w:sz="0" w:space="0" w:color="auto"/>
            <w:bottom w:val="none" w:sz="0" w:space="0" w:color="auto"/>
            <w:right w:val="none" w:sz="0" w:space="0" w:color="auto"/>
          </w:divBdr>
        </w:div>
      </w:divsChild>
    </w:div>
    <w:div w:id="123354072">
      <w:bodyDiv w:val="1"/>
      <w:marLeft w:val="0"/>
      <w:marRight w:val="0"/>
      <w:marTop w:val="0"/>
      <w:marBottom w:val="0"/>
      <w:divBdr>
        <w:top w:val="none" w:sz="0" w:space="0" w:color="auto"/>
        <w:left w:val="none" w:sz="0" w:space="0" w:color="auto"/>
        <w:bottom w:val="none" w:sz="0" w:space="0" w:color="auto"/>
        <w:right w:val="none" w:sz="0" w:space="0" w:color="auto"/>
      </w:divBdr>
    </w:div>
    <w:div w:id="189613005">
      <w:bodyDiv w:val="1"/>
      <w:marLeft w:val="0"/>
      <w:marRight w:val="0"/>
      <w:marTop w:val="0"/>
      <w:marBottom w:val="0"/>
      <w:divBdr>
        <w:top w:val="none" w:sz="0" w:space="0" w:color="auto"/>
        <w:left w:val="none" w:sz="0" w:space="0" w:color="auto"/>
        <w:bottom w:val="none" w:sz="0" w:space="0" w:color="auto"/>
        <w:right w:val="none" w:sz="0" w:space="0" w:color="auto"/>
      </w:divBdr>
      <w:divsChild>
        <w:div w:id="1347056225">
          <w:marLeft w:val="547"/>
          <w:marRight w:val="0"/>
          <w:marTop w:val="0"/>
          <w:marBottom w:val="0"/>
          <w:divBdr>
            <w:top w:val="none" w:sz="0" w:space="0" w:color="auto"/>
            <w:left w:val="none" w:sz="0" w:space="0" w:color="auto"/>
            <w:bottom w:val="none" w:sz="0" w:space="0" w:color="auto"/>
            <w:right w:val="none" w:sz="0" w:space="0" w:color="auto"/>
          </w:divBdr>
        </w:div>
      </w:divsChild>
    </w:div>
    <w:div w:id="200630157">
      <w:bodyDiv w:val="1"/>
      <w:marLeft w:val="0"/>
      <w:marRight w:val="0"/>
      <w:marTop w:val="0"/>
      <w:marBottom w:val="0"/>
      <w:divBdr>
        <w:top w:val="none" w:sz="0" w:space="0" w:color="auto"/>
        <w:left w:val="none" w:sz="0" w:space="0" w:color="auto"/>
        <w:bottom w:val="none" w:sz="0" w:space="0" w:color="auto"/>
        <w:right w:val="none" w:sz="0" w:space="0" w:color="auto"/>
      </w:divBdr>
      <w:divsChild>
        <w:div w:id="1362514399">
          <w:marLeft w:val="360"/>
          <w:marRight w:val="0"/>
          <w:marTop w:val="200"/>
          <w:marBottom w:val="0"/>
          <w:divBdr>
            <w:top w:val="none" w:sz="0" w:space="0" w:color="auto"/>
            <w:left w:val="none" w:sz="0" w:space="0" w:color="auto"/>
            <w:bottom w:val="none" w:sz="0" w:space="0" w:color="auto"/>
            <w:right w:val="none" w:sz="0" w:space="0" w:color="auto"/>
          </w:divBdr>
        </w:div>
        <w:div w:id="2009364074">
          <w:marLeft w:val="360"/>
          <w:marRight w:val="0"/>
          <w:marTop w:val="200"/>
          <w:marBottom w:val="0"/>
          <w:divBdr>
            <w:top w:val="none" w:sz="0" w:space="0" w:color="auto"/>
            <w:left w:val="none" w:sz="0" w:space="0" w:color="auto"/>
            <w:bottom w:val="none" w:sz="0" w:space="0" w:color="auto"/>
            <w:right w:val="none" w:sz="0" w:space="0" w:color="auto"/>
          </w:divBdr>
        </w:div>
        <w:div w:id="1007250490">
          <w:marLeft w:val="360"/>
          <w:marRight w:val="0"/>
          <w:marTop w:val="200"/>
          <w:marBottom w:val="0"/>
          <w:divBdr>
            <w:top w:val="none" w:sz="0" w:space="0" w:color="auto"/>
            <w:left w:val="none" w:sz="0" w:space="0" w:color="auto"/>
            <w:bottom w:val="none" w:sz="0" w:space="0" w:color="auto"/>
            <w:right w:val="none" w:sz="0" w:space="0" w:color="auto"/>
          </w:divBdr>
        </w:div>
      </w:divsChild>
    </w:div>
    <w:div w:id="217983838">
      <w:bodyDiv w:val="1"/>
      <w:marLeft w:val="0"/>
      <w:marRight w:val="0"/>
      <w:marTop w:val="0"/>
      <w:marBottom w:val="0"/>
      <w:divBdr>
        <w:top w:val="none" w:sz="0" w:space="0" w:color="auto"/>
        <w:left w:val="none" w:sz="0" w:space="0" w:color="auto"/>
        <w:bottom w:val="none" w:sz="0" w:space="0" w:color="auto"/>
        <w:right w:val="none" w:sz="0" w:space="0" w:color="auto"/>
      </w:divBdr>
    </w:div>
    <w:div w:id="218901841">
      <w:bodyDiv w:val="1"/>
      <w:marLeft w:val="0"/>
      <w:marRight w:val="0"/>
      <w:marTop w:val="0"/>
      <w:marBottom w:val="0"/>
      <w:divBdr>
        <w:top w:val="none" w:sz="0" w:space="0" w:color="auto"/>
        <w:left w:val="none" w:sz="0" w:space="0" w:color="auto"/>
        <w:bottom w:val="none" w:sz="0" w:space="0" w:color="auto"/>
        <w:right w:val="none" w:sz="0" w:space="0" w:color="auto"/>
      </w:divBdr>
    </w:div>
    <w:div w:id="224529320">
      <w:bodyDiv w:val="1"/>
      <w:marLeft w:val="0"/>
      <w:marRight w:val="0"/>
      <w:marTop w:val="0"/>
      <w:marBottom w:val="0"/>
      <w:divBdr>
        <w:top w:val="none" w:sz="0" w:space="0" w:color="auto"/>
        <w:left w:val="none" w:sz="0" w:space="0" w:color="auto"/>
        <w:bottom w:val="none" w:sz="0" w:space="0" w:color="auto"/>
        <w:right w:val="none" w:sz="0" w:space="0" w:color="auto"/>
      </w:divBdr>
    </w:div>
    <w:div w:id="261577005">
      <w:bodyDiv w:val="1"/>
      <w:marLeft w:val="0"/>
      <w:marRight w:val="0"/>
      <w:marTop w:val="0"/>
      <w:marBottom w:val="0"/>
      <w:divBdr>
        <w:top w:val="none" w:sz="0" w:space="0" w:color="auto"/>
        <w:left w:val="none" w:sz="0" w:space="0" w:color="auto"/>
        <w:bottom w:val="none" w:sz="0" w:space="0" w:color="auto"/>
        <w:right w:val="none" w:sz="0" w:space="0" w:color="auto"/>
      </w:divBdr>
    </w:div>
    <w:div w:id="273562442">
      <w:bodyDiv w:val="1"/>
      <w:marLeft w:val="0"/>
      <w:marRight w:val="0"/>
      <w:marTop w:val="0"/>
      <w:marBottom w:val="0"/>
      <w:divBdr>
        <w:top w:val="none" w:sz="0" w:space="0" w:color="auto"/>
        <w:left w:val="none" w:sz="0" w:space="0" w:color="auto"/>
        <w:bottom w:val="none" w:sz="0" w:space="0" w:color="auto"/>
        <w:right w:val="none" w:sz="0" w:space="0" w:color="auto"/>
      </w:divBdr>
      <w:divsChild>
        <w:div w:id="386687557">
          <w:marLeft w:val="418"/>
          <w:marRight w:val="0"/>
          <w:marTop w:val="40"/>
          <w:marBottom w:val="80"/>
          <w:divBdr>
            <w:top w:val="none" w:sz="0" w:space="0" w:color="auto"/>
            <w:left w:val="none" w:sz="0" w:space="0" w:color="auto"/>
            <w:bottom w:val="none" w:sz="0" w:space="0" w:color="auto"/>
            <w:right w:val="none" w:sz="0" w:space="0" w:color="auto"/>
          </w:divBdr>
        </w:div>
      </w:divsChild>
    </w:div>
    <w:div w:id="313683293">
      <w:bodyDiv w:val="1"/>
      <w:marLeft w:val="0"/>
      <w:marRight w:val="0"/>
      <w:marTop w:val="0"/>
      <w:marBottom w:val="0"/>
      <w:divBdr>
        <w:top w:val="none" w:sz="0" w:space="0" w:color="auto"/>
        <w:left w:val="none" w:sz="0" w:space="0" w:color="auto"/>
        <w:bottom w:val="none" w:sz="0" w:space="0" w:color="auto"/>
        <w:right w:val="none" w:sz="0" w:space="0" w:color="auto"/>
      </w:divBdr>
      <w:divsChild>
        <w:div w:id="592132417">
          <w:marLeft w:val="274"/>
          <w:marRight w:val="0"/>
          <w:marTop w:val="0"/>
          <w:marBottom w:val="0"/>
          <w:divBdr>
            <w:top w:val="none" w:sz="0" w:space="0" w:color="auto"/>
            <w:left w:val="none" w:sz="0" w:space="0" w:color="auto"/>
            <w:bottom w:val="none" w:sz="0" w:space="0" w:color="auto"/>
            <w:right w:val="none" w:sz="0" w:space="0" w:color="auto"/>
          </w:divBdr>
        </w:div>
      </w:divsChild>
    </w:div>
    <w:div w:id="320622309">
      <w:bodyDiv w:val="1"/>
      <w:marLeft w:val="0"/>
      <w:marRight w:val="0"/>
      <w:marTop w:val="0"/>
      <w:marBottom w:val="0"/>
      <w:divBdr>
        <w:top w:val="none" w:sz="0" w:space="0" w:color="auto"/>
        <w:left w:val="none" w:sz="0" w:space="0" w:color="auto"/>
        <w:bottom w:val="none" w:sz="0" w:space="0" w:color="auto"/>
        <w:right w:val="none" w:sz="0" w:space="0" w:color="auto"/>
      </w:divBdr>
      <w:divsChild>
        <w:div w:id="1500079791">
          <w:marLeft w:val="547"/>
          <w:marRight w:val="0"/>
          <w:marTop w:val="0"/>
          <w:marBottom w:val="0"/>
          <w:divBdr>
            <w:top w:val="none" w:sz="0" w:space="0" w:color="auto"/>
            <w:left w:val="none" w:sz="0" w:space="0" w:color="auto"/>
            <w:bottom w:val="none" w:sz="0" w:space="0" w:color="auto"/>
            <w:right w:val="none" w:sz="0" w:space="0" w:color="auto"/>
          </w:divBdr>
        </w:div>
        <w:div w:id="1668315862">
          <w:marLeft w:val="547"/>
          <w:marRight w:val="0"/>
          <w:marTop w:val="0"/>
          <w:marBottom w:val="0"/>
          <w:divBdr>
            <w:top w:val="none" w:sz="0" w:space="0" w:color="auto"/>
            <w:left w:val="none" w:sz="0" w:space="0" w:color="auto"/>
            <w:bottom w:val="none" w:sz="0" w:space="0" w:color="auto"/>
            <w:right w:val="none" w:sz="0" w:space="0" w:color="auto"/>
          </w:divBdr>
        </w:div>
      </w:divsChild>
    </w:div>
    <w:div w:id="332732055">
      <w:bodyDiv w:val="1"/>
      <w:marLeft w:val="0"/>
      <w:marRight w:val="0"/>
      <w:marTop w:val="0"/>
      <w:marBottom w:val="0"/>
      <w:divBdr>
        <w:top w:val="none" w:sz="0" w:space="0" w:color="auto"/>
        <w:left w:val="none" w:sz="0" w:space="0" w:color="auto"/>
        <w:bottom w:val="none" w:sz="0" w:space="0" w:color="auto"/>
        <w:right w:val="none" w:sz="0" w:space="0" w:color="auto"/>
      </w:divBdr>
      <w:divsChild>
        <w:div w:id="512457317">
          <w:marLeft w:val="274"/>
          <w:marRight w:val="0"/>
          <w:marTop w:val="0"/>
          <w:marBottom w:val="0"/>
          <w:divBdr>
            <w:top w:val="none" w:sz="0" w:space="0" w:color="auto"/>
            <w:left w:val="none" w:sz="0" w:space="0" w:color="auto"/>
            <w:bottom w:val="none" w:sz="0" w:space="0" w:color="auto"/>
            <w:right w:val="none" w:sz="0" w:space="0" w:color="auto"/>
          </w:divBdr>
        </w:div>
        <w:div w:id="826290683">
          <w:marLeft w:val="274"/>
          <w:marRight w:val="0"/>
          <w:marTop w:val="0"/>
          <w:marBottom w:val="0"/>
          <w:divBdr>
            <w:top w:val="none" w:sz="0" w:space="0" w:color="auto"/>
            <w:left w:val="none" w:sz="0" w:space="0" w:color="auto"/>
            <w:bottom w:val="none" w:sz="0" w:space="0" w:color="auto"/>
            <w:right w:val="none" w:sz="0" w:space="0" w:color="auto"/>
          </w:divBdr>
        </w:div>
        <w:div w:id="1718359307">
          <w:marLeft w:val="274"/>
          <w:marRight w:val="0"/>
          <w:marTop w:val="0"/>
          <w:marBottom w:val="0"/>
          <w:divBdr>
            <w:top w:val="none" w:sz="0" w:space="0" w:color="auto"/>
            <w:left w:val="none" w:sz="0" w:space="0" w:color="auto"/>
            <w:bottom w:val="none" w:sz="0" w:space="0" w:color="auto"/>
            <w:right w:val="none" w:sz="0" w:space="0" w:color="auto"/>
          </w:divBdr>
        </w:div>
        <w:div w:id="216358497">
          <w:marLeft w:val="274"/>
          <w:marRight w:val="0"/>
          <w:marTop w:val="0"/>
          <w:marBottom w:val="0"/>
          <w:divBdr>
            <w:top w:val="none" w:sz="0" w:space="0" w:color="auto"/>
            <w:left w:val="none" w:sz="0" w:space="0" w:color="auto"/>
            <w:bottom w:val="none" w:sz="0" w:space="0" w:color="auto"/>
            <w:right w:val="none" w:sz="0" w:space="0" w:color="auto"/>
          </w:divBdr>
        </w:div>
        <w:div w:id="425854773">
          <w:marLeft w:val="274"/>
          <w:marRight w:val="0"/>
          <w:marTop w:val="0"/>
          <w:marBottom w:val="0"/>
          <w:divBdr>
            <w:top w:val="none" w:sz="0" w:space="0" w:color="auto"/>
            <w:left w:val="none" w:sz="0" w:space="0" w:color="auto"/>
            <w:bottom w:val="none" w:sz="0" w:space="0" w:color="auto"/>
            <w:right w:val="none" w:sz="0" w:space="0" w:color="auto"/>
          </w:divBdr>
        </w:div>
        <w:div w:id="978264247">
          <w:marLeft w:val="274"/>
          <w:marRight w:val="0"/>
          <w:marTop w:val="0"/>
          <w:marBottom w:val="0"/>
          <w:divBdr>
            <w:top w:val="none" w:sz="0" w:space="0" w:color="auto"/>
            <w:left w:val="none" w:sz="0" w:space="0" w:color="auto"/>
            <w:bottom w:val="none" w:sz="0" w:space="0" w:color="auto"/>
            <w:right w:val="none" w:sz="0" w:space="0" w:color="auto"/>
          </w:divBdr>
        </w:div>
        <w:div w:id="208733691">
          <w:marLeft w:val="274"/>
          <w:marRight w:val="0"/>
          <w:marTop w:val="0"/>
          <w:marBottom w:val="0"/>
          <w:divBdr>
            <w:top w:val="none" w:sz="0" w:space="0" w:color="auto"/>
            <w:left w:val="none" w:sz="0" w:space="0" w:color="auto"/>
            <w:bottom w:val="none" w:sz="0" w:space="0" w:color="auto"/>
            <w:right w:val="none" w:sz="0" w:space="0" w:color="auto"/>
          </w:divBdr>
        </w:div>
        <w:div w:id="563099618">
          <w:marLeft w:val="274"/>
          <w:marRight w:val="0"/>
          <w:marTop w:val="0"/>
          <w:marBottom w:val="0"/>
          <w:divBdr>
            <w:top w:val="none" w:sz="0" w:space="0" w:color="auto"/>
            <w:left w:val="none" w:sz="0" w:space="0" w:color="auto"/>
            <w:bottom w:val="none" w:sz="0" w:space="0" w:color="auto"/>
            <w:right w:val="none" w:sz="0" w:space="0" w:color="auto"/>
          </w:divBdr>
        </w:div>
        <w:div w:id="367947628">
          <w:marLeft w:val="274"/>
          <w:marRight w:val="0"/>
          <w:marTop w:val="0"/>
          <w:marBottom w:val="0"/>
          <w:divBdr>
            <w:top w:val="none" w:sz="0" w:space="0" w:color="auto"/>
            <w:left w:val="none" w:sz="0" w:space="0" w:color="auto"/>
            <w:bottom w:val="none" w:sz="0" w:space="0" w:color="auto"/>
            <w:right w:val="none" w:sz="0" w:space="0" w:color="auto"/>
          </w:divBdr>
        </w:div>
        <w:div w:id="1047951160">
          <w:marLeft w:val="274"/>
          <w:marRight w:val="0"/>
          <w:marTop w:val="0"/>
          <w:marBottom w:val="0"/>
          <w:divBdr>
            <w:top w:val="none" w:sz="0" w:space="0" w:color="auto"/>
            <w:left w:val="none" w:sz="0" w:space="0" w:color="auto"/>
            <w:bottom w:val="none" w:sz="0" w:space="0" w:color="auto"/>
            <w:right w:val="none" w:sz="0" w:space="0" w:color="auto"/>
          </w:divBdr>
        </w:div>
        <w:div w:id="1441028243">
          <w:marLeft w:val="274"/>
          <w:marRight w:val="0"/>
          <w:marTop w:val="0"/>
          <w:marBottom w:val="0"/>
          <w:divBdr>
            <w:top w:val="none" w:sz="0" w:space="0" w:color="auto"/>
            <w:left w:val="none" w:sz="0" w:space="0" w:color="auto"/>
            <w:bottom w:val="none" w:sz="0" w:space="0" w:color="auto"/>
            <w:right w:val="none" w:sz="0" w:space="0" w:color="auto"/>
          </w:divBdr>
        </w:div>
        <w:div w:id="1537086376">
          <w:marLeft w:val="274"/>
          <w:marRight w:val="0"/>
          <w:marTop w:val="0"/>
          <w:marBottom w:val="0"/>
          <w:divBdr>
            <w:top w:val="none" w:sz="0" w:space="0" w:color="auto"/>
            <w:left w:val="none" w:sz="0" w:space="0" w:color="auto"/>
            <w:bottom w:val="none" w:sz="0" w:space="0" w:color="auto"/>
            <w:right w:val="none" w:sz="0" w:space="0" w:color="auto"/>
          </w:divBdr>
        </w:div>
      </w:divsChild>
    </w:div>
    <w:div w:id="340395646">
      <w:bodyDiv w:val="1"/>
      <w:marLeft w:val="0"/>
      <w:marRight w:val="0"/>
      <w:marTop w:val="0"/>
      <w:marBottom w:val="0"/>
      <w:divBdr>
        <w:top w:val="none" w:sz="0" w:space="0" w:color="auto"/>
        <w:left w:val="none" w:sz="0" w:space="0" w:color="auto"/>
        <w:bottom w:val="none" w:sz="0" w:space="0" w:color="auto"/>
        <w:right w:val="none" w:sz="0" w:space="0" w:color="auto"/>
      </w:divBdr>
      <w:divsChild>
        <w:div w:id="2142334659">
          <w:marLeft w:val="806"/>
          <w:marRight w:val="0"/>
          <w:marTop w:val="200"/>
          <w:marBottom w:val="0"/>
          <w:divBdr>
            <w:top w:val="none" w:sz="0" w:space="0" w:color="auto"/>
            <w:left w:val="none" w:sz="0" w:space="0" w:color="auto"/>
            <w:bottom w:val="none" w:sz="0" w:space="0" w:color="auto"/>
            <w:right w:val="none" w:sz="0" w:space="0" w:color="auto"/>
          </w:divBdr>
        </w:div>
        <w:div w:id="932932134">
          <w:marLeft w:val="806"/>
          <w:marRight w:val="0"/>
          <w:marTop w:val="200"/>
          <w:marBottom w:val="0"/>
          <w:divBdr>
            <w:top w:val="none" w:sz="0" w:space="0" w:color="auto"/>
            <w:left w:val="none" w:sz="0" w:space="0" w:color="auto"/>
            <w:bottom w:val="none" w:sz="0" w:space="0" w:color="auto"/>
            <w:right w:val="none" w:sz="0" w:space="0" w:color="auto"/>
          </w:divBdr>
        </w:div>
        <w:div w:id="672881881">
          <w:marLeft w:val="806"/>
          <w:marRight w:val="0"/>
          <w:marTop w:val="200"/>
          <w:marBottom w:val="0"/>
          <w:divBdr>
            <w:top w:val="none" w:sz="0" w:space="0" w:color="auto"/>
            <w:left w:val="none" w:sz="0" w:space="0" w:color="auto"/>
            <w:bottom w:val="none" w:sz="0" w:space="0" w:color="auto"/>
            <w:right w:val="none" w:sz="0" w:space="0" w:color="auto"/>
          </w:divBdr>
        </w:div>
      </w:divsChild>
    </w:div>
    <w:div w:id="349574965">
      <w:bodyDiv w:val="1"/>
      <w:marLeft w:val="0"/>
      <w:marRight w:val="0"/>
      <w:marTop w:val="0"/>
      <w:marBottom w:val="0"/>
      <w:divBdr>
        <w:top w:val="none" w:sz="0" w:space="0" w:color="auto"/>
        <w:left w:val="none" w:sz="0" w:space="0" w:color="auto"/>
        <w:bottom w:val="none" w:sz="0" w:space="0" w:color="auto"/>
        <w:right w:val="none" w:sz="0" w:space="0" w:color="auto"/>
      </w:divBdr>
    </w:div>
    <w:div w:id="354506047">
      <w:bodyDiv w:val="1"/>
      <w:marLeft w:val="0"/>
      <w:marRight w:val="0"/>
      <w:marTop w:val="0"/>
      <w:marBottom w:val="0"/>
      <w:divBdr>
        <w:top w:val="none" w:sz="0" w:space="0" w:color="auto"/>
        <w:left w:val="none" w:sz="0" w:space="0" w:color="auto"/>
        <w:bottom w:val="none" w:sz="0" w:space="0" w:color="auto"/>
        <w:right w:val="none" w:sz="0" w:space="0" w:color="auto"/>
      </w:divBdr>
    </w:div>
    <w:div w:id="359009185">
      <w:bodyDiv w:val="1"/>
      <w:marLeft w:val="0"/>
      <w:marRight w:val="0"/>
      <w:marTop w:val="0"/>
      <w:marBottom w:val="0"/>
      <w:divBdr>
        <w:top w:val="none" w:sz="0" w:space="0" w:color="auto"/>
        <w:left w:val="none" w:sz="0" w:space="0" w:color="auto"/>
        <w:bottom w:val="none" w:sz="0" w:space="0" w:color="auto"/>
        <w:right w:val="none" w:sz="0" w:space="0" w:color="auto"/>
      </w:divBdr>
    </w:div>
    <w:div w:id="372704134">
      <w:bodyDiv w:val="1"/>
      <w:marLeft w:val="0"/>
      <w:marRight w:val="0"/>
      <w:marTop w:val="0"/>
      <w:marBottom w:val="0"/>
      <w:divBdr>
        <w:top w:val="none" w:sz="0" w:space="0" w:color="auto"/>
        <w:left w:val="none" w:sz="0" w:space="0" w:color="auto"/>
        <w:bottom w:val="none" w:sz="0" w:space="0" w:color="auto"/>
        <w:right w:val="none" w:sz="0" w:space="0" w:color="auto"/>
      </w:divBdr>
      <w:divsChild>
        <w:div w:id="109013877">
          <w:marLeft w:val="360"/>
          <w:marRight w:val="0"/>
          <w:marTop w:val="200"/>
          <w:marBottom w:val="0"/>
          <w:divBdr>
            <w:top w:val="none" w:sz="0" w:space="0" w:color="auto"/>
            <w:left w:val="none" w:sz="0" w:space="0" w:color="auto"/>
            <w:bottom w:val="none" w:sz="0" w:space="0" w:color="auto"/>
            <w:right w:val="none" w:sz="0" w:space="0" w:color="auto"/>
          </w:divBdr>
        </w:div>
      </w:divsChild>
    </w:div>
    <w:div w:id="427694845">
      <w:bodyDiv w:val="1"/>
      <w:marLeft w:val="0"/>
      <w:marRight w:val="0"/>
      <w:marTop w:val="0"/>
      <w:marBottom w:val="0"/>
      <w:divBdr>
        <w:top w:val="none" w:sz="0" w:space="0" w:color="auto"/>
        <w:left w:val="none" w:sz="0" w:space="0" w:color="auto"/>
        <w:bottom w:val="none" w:sz="0" w:space="0" w:color="auto"/>
        <w:right w:val="none" w:sz="0" w:space="0" w:color="auto"/>
      </w:divBdr>
      <w:divsChild>
        <w:div w:id="541670122">
          <w:marLeft w:val="360"/>
          <w:marRight w:val="0"/>
          <w:marTop w:val="200"/>
          <w:marBottom w:val="0"/>
          <w:divBdr>
            <w:top w:val="none" w:sz="0" w:space="0" w:color="auto"/>
            <w:left w:val="none" w:sz="0" w:space="0" w:color="auto"/>
            <w:bottom w:val="none" w:sz="0" w:space="0" w:color="auto"/>
            <w:right w:val="none" w:sz="0" w:space="0" w:color="auto"/>
          </w:divBdr>
        </w:div>
        <w:div w:id="1961379876">
          <w:marLeft w:val="360"/>
          <w:marRight w:val="0"/>
          <w:marTop w:val="200"/>
          <w:marBottom w:val="0"/>
          <w:divBdr>
            <w:top w:val="none" w:sz="0" w:space="0" w:color="auto"/>
            <w:left w:val="none" w:sz="0" w:space="0" w:color="auto"/>
            <w:bottom w:val="none" w:sz="0" w:space="0" w:color="auto"/>
            <w:right w:val="none" w:sz="0" w:space="0" w:color="auto"/>
          </w:divBdr>
        </w:div>
      </w:divsChild>
    </w:div>
    <w:div w:id="435101560">
      <w:bodyDiv w:val="1"/>
      <w:marLeft w:val="0"/>
      <w:marRight w:val="0"/>
      <w:marTop w:val="0"/>
      <w:marBottom w:val="0"/>
      <w:divBdr>
        <w:top w:val="none" w:sz="0" w:space="0" w:color="auto"/>
        <w:left w:val="none" w:sz="0" w:space="0" w:color="auto"/>
        <w:bottom w:val="none" w:sz="0" w:space="0" w:color="auto"/>
        <w:right w:val="none" w:sz="0" w:space="0" w:color="auto"/>
      </w:divBdr>
      <w:divsChild>
        <w:div w:id="167597872">
          <w:marLeft w:val="418"/>
          <w:marRight w:val="0"/>
          <w:marTop w:val="40"/>
          <w:marBottom w:val="80"/>
          <w:divBdr>
            <w:top w:val="none" w:sz="0" w:space="0" w:color="auto"/>
            <w:left w:val="none" w:sz="0" w:space="0" w:color="auto"/>
            <w:bottom w:val="none" w:sz="0" w:space="0" w:color="auto"/>
            <w:right w:val="none" w:sz="0" w:space="0" w:color="auto"/>
          </w:divBdr>
        </w:div>
        <w:div w:id="833952822">
          <w:marLeft w:val="418"/>
          <w:marRight w:val="0"/>
          <w:marTop w:val="40"/>
          <w:marBottom w:val="80"/>
          <w:divBdr>
            <w:top w:val="none" w:sz="0" w:space="0" w:color="auto"/>
            <w:left w:val="none" w:sz="0" w:space="0" w:color="auto"/>
            <w:bottom w:val="none" w:sz="0" w:space="0" w:color="auto"/>
            <w:right w:val="none" w:sz="0" w:space="0" w:color="auto"/>
          </w:divBdr>
        </w:div>
        <w:div w:id="1273436183">
          <w:marLeft w:val="418"/>
          <w:marRight w:val="0"/>
          <w:marTop w:val="40"/>
          <w:marBottom w:val="80"/>
          <w:divBdr>
            <w:top w:val="none" w:sz="0" w:space="0" w:color="auto"/>
            <w:left w:val="none" w:sz="0" w:space="0" w:color="auto"/>
            <w:bottom w:val="none" w:sz="0" w:space="0" w:color="auto"/>
            <w:right w:val="none" w:sz="0" w:space="0" w:color="auto"/>
          </w:divBdr>
        </w:div>
        <w:div w:id="1536574846">
          <w:marLeft w:val="418"/>
          <w:marRight w:val="0"/>
          <w:marTop w:val="40"/>
          <w:marBottom w:val="80"/>
          <w:divBdr>
            <w:top w:val="none" w:sz="0" w:space="0" w:color="auto"/>
            <w:left w:val="none" w:sz="0" w:space="0" w:color="auto"/>
            <w:bottom w:val="none" w:sz="0" w:space="0" w:color="auto"/>
            <w:right w:val="none" w:sz="0" w:space="0" w:color="auto"/>
          </w:divBdr>
        </w:div>
      </w:divsChild>
    </w:div>
    <w:div w:id="444077987">
      <w:bodyDiv w:val="1"/>
      <w:marLeft w:val="0"/>
      <w:marRight w:val="0"/>
      <w:marTop w:val="0"/>
      <w:marBottom w:val="0"/>
      <w:divBdr>
        <w:top w:val="none" w:sz="0" w:space="0" w:color="auto"/>
        <w:left w:val="none" w:sz="0" w:space="0" w:color="auto"/>
        <w:bottom w:val="none" w:sz="0" w:space="0" w:color="auto"/>
        <w:right w:val="none" w:sz="0" w:space="0" w:color="auto"/>
      </w:divBdr>
      <w:divsChild>
        <w:div w:id="972172248">
          <w:marLeft w:val="547"/>
          <w:marRight w:val="0"/>
          <w:marTop w:val="0"/>
          <w:marBottom w:val="0"/>
          <w:divBdr>
            <w:top w:val="none" w:sz="0" w:space="0" w:color="auto"/>
            <w:left w:val="none" w:sz="0" w:space="0" w:color="auto"/>
            <w:bottom w:val="none" w:sz="0" w:space="0" w:color="auto"/>
            <w:right w:val="none" w:sz="0" w:space="0" w:color="auto"/>
          </w:divBdr>
        </w:div>
      </w:divsChild>
    </w:div>
    <w:div w:id="446000808">
      <w:bodyDiv w:val="1"/>
      <w:marLeft w:val="0"/>
      <w:marRight w:val="0"/>
      <w:marTop w:val="0"/>
      <w:marBottom w:val="0"/>
      <w:divBdr>
        <w:top w:val="none" w:sz="0" w:space="0" w:color="auto"/>
        <w:left w:val="none" w:sz="0" w:space="0" w:color="auto"/>
        <w:bottom w:val="none" w:sz="0" w:space="0" w:color="auto"/>
        <w:right w:val="none" w:sz="0" w:space="0" w:color="auto"/>
      </w:divBdr>
      <w:divsChild>
        <w:div w:id="1930115738">
          <w:marLeft w:val="360"/>
          <w:marRight w:val="0"/>
          <w:marTop w:val="200"/>
          <w:marBottom w:val="0"/>
          <w:divBdr>
            <w:top w:val="none" w:sz="0" w:space="0" w:color="auto"/>
            <w:left w:val="none" w:sz="0" w:space="0" w:color="auto"/>
            <w:bottom w:val="none" w:sz="0" w:space="0" w:color="auto"/>
            <w:right w:val="none" w:sz="0" w:space="0" w:color="auto"/>
          </w:divBdr>
        </w:div>
        <w:div w:id="1333221325">
          <w:marLeft w:val="360"/>
          <w:marRight w:val="0"/>
          <w:marTop w:val="200"/>
          <w:marBottom w:val="0"/>
          <w:divBdr>
            <w:top w:val="none" w:sz="0" w:space="0" w:color="auto"/>
            <w:left w:val="none" w:sz="0" w:space="0" w:color="auto"/>
            <w:bottom w:val="none" w:sz="0" w:space="0" w:color="auto"/>
            <w:right w:val="none" w:sz="0" w:space="0" w:color="auto"/>
          </w:divBdr>
        </w:div>
        <w:div w:id="759133895">
          <w:marLeft w:val="360"/>
          <w:marRight w:val="0"/>
          <w:marTop w:val="200"/>
          <w:marBottom w:val="0"/>
          <w:divBdr>
            <w:top w:val="none" w:sz="0" w:space="0" w:color="auto"/>
            <w:left w:val="none" w:sz="0" w:space="0" w:color="auto"/>
            <w:bottom w:val="none" w:sz="0" w:space="0" w:color="auto"/>
            <w:right w:val="none" w:sz="0" w:space="0" w:color="auto"/>
          </w:divBdr>
        </w:div>
        <w:div w:id="1420562510">
          <w:marLeft w:val="360"/>
          <w:marRight w:val="0"/>
          <w:marTop w:val="200"/>
          <w:marBottom w:val="0"/>
          <w:divBdr>
            <w:top w:val="none" w:sz="0" w:space="0" w:color="auto"/>
            <w:left w:val="none" w:sz="0" w:space="0" w:color="auto"/>
            <w:bottom w:val="none" w:sz="0" w:space="0" w:color="auto"/>
            <w:right w:val="none" w:sz="0" w:space="0" w:color="auto"/>
          </w:divBdr>
        </w:div>
      </w:divsChild>
    </w:div>
    <w:div w:id="448358747">
      <w:bodyDiv w:val="1"/>
      <w:marLeft w:val="0"/>
      <w:marRight w:val="0"/>
      <w:marTop w:val="0"/>
      <w:marBottom w:val="0"/>
      <w:divBdr>
        <w:top w:val="none" w:sz="0" w:space="0" w:color="auto"/>
        <w:left w:val="none" w:sz="0" w:space="0" w:color="auto"/>
        <w:bottom w:val="none" w:sz="0" w:space="0" w:color="auto"/>
        <w:right w:val="none" w:sz="0" w:space="0" w:color="auto"/>
      </w:divBdr>
      <w:divsChild>
        <w:div w:id="1548956272">
          <w:marLeft w:val="360"/>
          <w:marRight w:val="0"/>
          <w:marTop w:val="200"/>
          <w:marBottom w:val="0"/>
          <w:divBdr>
            <w:top w:val="none" w:sz="0" w:space="0" w:color="auto"/>
            <w:left w:val="none" w:sz="0" w:space="0" w:color="auto"/>
            <w:bottom w:val="none" w:sz="0" w:space="0" w:color="auto"/>
            <w:right w:val="none" w:sz="0" w:space="0" w:color="auto"/>
          </w:divBdr>
        </w:div>
        <w:div w:id="1761682401">
          <w:marLeft w:val="360"/>
          <w:marRight w:val="0"/>
          <w:marTop w:val="200"/>
          <w:marBottom w:val="0"/>
          <w:divBdr>
            <w:top w:val="none" w:sz="0" w:space="0" w:color="auto"/>
            <w:left w:val="none" w:sz="0" w:space="0" w:color="auto"/>
            <w:bottom w:val="none" w:sz="0" w:space="0" w:color="auto"/>
            <w:right w:val="none" w:sz="0" w:space="0" w:color="auto"/>
          </w:divBdr>
        </w:div>
        <w:div w:id="2000889911">
          <w:marLeft w:val="360"/>
          <w:marRight w:val="0"/>
          <w:marTop w:val="200"/>
          <w:marBottom w:val="0"/>
          <w:divBdr>
            <w:top w:val="none" w:sz="0" w:space="0" w:color="auto"/>
            <w:left w:val="none" w:sz="0" w:space="0" w:color="auto"/>
            <w:bottom w:val="none" w:sz="0" w:space="0" w:color="auto"/>
            <w:right w:val="none" w:sz="0" w:space="0" w:color="auto"/>
          </w:divBdr>
        </w:div>
        <w:div w:id="438447511">
          <w:marLeft w:val="360"/>
          <w:marRight w:val="0"/>
          <w:marTop w:val="200"/>
          <w:marBottom w:val="0"/>
          <w:divBdr>
            <w:top w:val="none" w:sz="0" w:space="0" w:color="auto"/>
            <w:left w:val="none" w:sz="0" w:space="0" w:color="auto"/>
            <w:bottom w:val="none" w:sz="0" w:space="0" w:color="auto"/>
            <w:right w:val="none" w:sz="0" w:space="0" w:color="auto"/>
          </w:divBdr>
        </w:div>
      </w:divsChild>
    </w:div>
    <w:div w:id="458186910">
      <w:bodyDiv w:val="1"/>
      <w:marLeft w:val="0"/>
      <w:marRight w:val="0"/>
      <w:marTop w:val="0"/>
      <w:marBottom w:val="0"/>
      <w:divBdr>
        <w:top w:val="none" w:sz="0" w:space="0" w:color="auto"/>
        <w:left w:val="none" w:sz="0" w:space="0" w:color="auto"/>
        <w:bottom w:val="none" w:sz="0" w:space="0" w:color="auto"/>
        <w:right w:val="none" w:sz="0" w:space="0" w:color="auto"/>
      </w:divBdr>
    </w:div>
    <w:div w:id="459301117">
      <w:bodyDiv w:val="1"/>
      <w:marLeft w:val="0"/>
      <w:marRight w:val="0"/>
      <w:marTop w:val="0"/>
      <w:marBottom w:val="0"/>
      <w:divBdr>
        <w:top w:val="none" w:sz="0" w:space="0" w:color="auto"/>
        <w:left w:val="none" w:sz="0" w:space="0" w:color="auto"/>
        <w:bottom w:val="none" w:sz="0" w:space="0" w:color="auto"/>
        <w:right w:val="none" w:sz="0" w:space="0" w:color="auto"/>
      </w:divBdr>
      <w:divsChild>
        <w:div w:id="2110152931">
          <w:marLeft w:val="446"/>
          <w:marRight w:val="0"/>
          <w:marTop w:val="0"/>
          <w:marBottom w:val="0"/>
          <w:divBdr>
            <w:top w:val="none" w:sz="0" w:space="0" w:color="auto"/>
            <w:left w:val="none" w:sz="0" w:space="0" w:color="auto"/>
            <w:bottom w:val="none" w:sz="0" w:space="0" w:color="auto"/>
            <w:right w:val="none" w:sz="0" w:space="0" w:color="auto"/>
          </w:divBdr>
        </w:div>
      </w:divsChild>
    </w:div>
    <w:div w:id="505823260">
      <w:bodyDiv w:val="1"/>
      <w:marLeft w:val="0"/>
      <w:marRight w:val="0"/>
      <w:marTop w:val="0"/>
      <w:marBottom w:val="0"/>
      <w:divBdr>
        <w:top w:val="none" w:sz="0" w:space="0" w:color="auto"/>
        <w:left w:val="none" w:sz="0" w:space="0" w:color="auto"/>
        <w:bottom w:val="none" w:sz="0" w:space="0" w:color="auto"/>
        <w:right w:val="none" w:sz="0" w:space="0" w:color="auto"/>
      </w:divBdr>
    </w:div>
    <w:div w:id="567301365">
      <w:bodyDiv w:val="1"/>
      <w:marLeft w:val="0"/>
      <w:marRight w:val="0"/>
      <w:marTop w:val="0"/>
      <w:marBottom w:val="0"/>
      <w:divBdr>
        <w:top w:val="none" w:sz="0" w:space="0" w:color="auto"/>
        <w:left w:val="none" w:sz="0" w:space="0" w:color="auto"/>
        <w:bottom w:val="none" w:sz="0" w:space="0" w:color="auto"/>
        <w:right w:val="none" w:sz="0" w:space="0" w:color="auto"/>
      </w:divBdr>
      <w:divsChild>
        <w:div w:id="80492421">
          <w:marLeft w:val="806"/>
          <w:marRight w:val="0"/>
          <w:marTop w:val="144"/>
          <w:marBottom w:val="0"/>
          <w:divBdr>
            <w:top w:val="none" w:sz="0" w:space="0" w:color="auto"/>
            <w:left w:val="none" w:sz="0" w:space="0" w:color="auto"/>
            <w:bottom w:val="none" w:sz="0" w:space="0" w:color="auto"/>
            <w:right w:val="none" w:sz="0" w:space="0" w:color="auto"/>
          </w:divBdr>
        </w:div>
        <w:div w:id="2095856291">
          <w:marLeft w:val="806"/>
          <w:marRight w:val="0"/>
          <w:marTop w:val="144"/>
          <w:marBottom w:val="0"/>
          <w:divBdr>
            <w:top w:val="none" w:sz="0" w:space="0" w:color="auto"/>
            <w:left w:val="none" w:sz="0" w:space="0" w:color="auto"/>
            <w:bottom w:val="none" w:sz="0" w:space="0" w:color="auto"/>
            <w:right w:val="none" w:sz="0" w:space="0" w:color="auto"/>
          </w:divBdr>
        </w:div>
      </w:divsChild>
    </w:div>
    <w:div w:id="570233386">
      <w:bodyDiv w:val="1"/>
      <w:marLeft w:val="0"/>
      <w:marRight w:val="0"/>
      <w:marTop w:val="0"/>
      <w:marBottom w:val="0"/>
      <w:divBdr>
        <w:top w:val="none" w:sz="0" w:space="0" w:color="auto"/>
        <w:left w:val="none" w:sz="0" w:space="0" w:color="auto"/>
        <w:bottom w:val="none" w:sz="0" w:space="0" w:color="auto"/>
        <w:right w:val="none" w:sz="0" w:space="0" w:color="auto"/>
      </w:divBdr>
      <w:divsChild>
        <w:div w:id="2086029487">
          <w:marLeft w:val="547"/>
          <w:marRight w:val="0"/>
          <w:marTop w:val="0"/>
          <w:marBottom w:val="0"/>
          <w:divBdr>
            <w:top w:val="none" w:sz="0" w:space="0" w:color="auto"/>
            <w:left w:val="none" w:sz="0" w:space="0" w:color="auto"/>
            <w:bottom w:val="none" w:sz="0" w:space="0" w:color="auto"/>
            <w:right w:val="none" w:sz="0" w:space="0" w:color="auto"/>
          </w:divBdr>
        </w:div>
        <w:div w:id="1594312660">
          <w:marLeft w:val="547"/>
          <w:marRight w:val="0"/>
          <w:marTop w:val="0"/>
          <w:marBottom w:val="0"/>
          <w:divBdr>
            <w:top w:val="none" w:sz="0" w:space="0" w:color="auto"/>
            <w:left w:val="none" w:sz="0" w:space="0" w:color="auto"/>
            <w:bottom w:val="none" w:sz="0" w:space="0" w:color="auto"/>
            <w:right w:val="none" w:sz="0" w:space="0" w:color="auto"/>
          </w:divBdr>
        </w:div>
      </w:divsChild>
    </w:div>
    <w:div w:id="595947576">
      <w:bodyDiv w:val="1"/>
      <w:marLeft w:val="0"/>
      <w:marRight w:val="0"/>
      <w:marTop w:val="0"/>
      <w:marBottom w:val="0"/>
      <w:divBdr>
        <w:top w:val="none" w:sz="0" w:space="0" w:color="auto"/>
        <w:left w:val="none" w:sz="0" w:space="0" w:color="auto"/>
        <w:bottom w:val="none" w:sz="0" w:space="0" w:color="auto"/>
        <w:right w:val="none" w:sz="0" w:space="0" w:color="auto"/>
      </w:divBdr>
    </w:div>
    <w:div w:id="601841526">
      <w:bodyDiv w:val="1"/>
      <w:marLeft w:val="0"/>
      <w:marRight w:val="0"/>
      <w:marTop w:val="0"/>
      <w:marBottom w:val="0"/>
      <w:divBdr>
        <w:top w:val="none" w:sz="0" w:space="0" w:color="auto"/>
        <w:left w:val="none" w:sz="0" w:space="0" w:color="auto"/>
        <w:bottom w:val="none" w:sz="0" w:space="0" w:color="auto"/>
        <w:right w:val="none" w:sz="0" w:space="0" w:color="auto"/>
      </w:divBdr>
    </w:div>
    <w:div w:id="607157328">
      <w:bodyDiv w:val="1"/>
      <w:marLeft w:val="0"/>
      <w:marRight w:val="0"/>
      <w:marTop w:val="0"/>
      <w:marBottom w:val="0"/>
      <w:divBdr>
        <w:top w:val="none" w:sz="0" w:space="0" w:color="auto"/>
        <w:left w:val="none" w:sz="0" w:space="0" w:color="auto"/>
        <w:bottom w:val="none" w:sz="0" w:space="0" w:color="auto"/>
        <w:right w:val="none" w:sz="0" w:space="0" w:color="auto"/>
      </w:divBdr>
      <w:divsChild>
        <w:div w:id="1579365648">
          <w:marLeft w:val="720"/>
          <w:marRight w:val="0"/>
          <w:marTop w:val="200"/>
          <w:marBottom w:val="0"/>
          <w:divBdr>
            <w:top w:val="none" w:sz="0" w:space="0" w:color="auto"/>
            <w:left w:val="none" w:sz="0" w:space="0" w:color="auto"/>
            <w:bottom w:val="none" w:sz="0" w:space="0" w:color="auto"/>
            <w:right w:val="none" w:sz="0" w:space="0" w:color="auto"/>
          </w:divBdr>
        </w:div>
        <w:div w:id="1445224241">
          <w:marLeft w:val="720"/>
          <w:marRight w:val="0"/>
          <w:marTop w:val="200"/>
          <w:marBottom w:val="0"/>
          <w:divBdr>
            <w:top w:val="none" w:sz="0" w:space="0" w:color="auto"/>
            <w:left w:val="none" w:sz="0" w:space="0" w:color="auto"/>
            <w:bottom w:val="none" w:sz="0" w:space="0" w:color="auto"/>
            <w:right w:val="none" w:sz="0" w:space="0" w:color="auto"/>
          </w:divBdr>
        </w:div>
        <w:div w:id="1313097247">
          <w:marLeft w:val="720"/>
          <w:marRight w:val="0"/>
          <w:marTop w:val="200"/>
          <w:marBottom w:val="0"/>
          <w:divBdr>
            <w:top w:val="none" w:sz="0" w:space="0" w:color="auto"/>
            <w:left w:val="none" w:sz="0" w:space="0" w:color="auto"/>
            <w:bottom w:val="none" w:sz="0" w:space="0" w:color="auto"/>
            <w:right w:val="none" w:sz="0" w:space="0" w:color="auto"/>
          </w:divBdr>
        </w:div>
        <w:div w:id="1746758638">
          <w:marLeft w:val="720"/>
          <w:marRight w:val="0"/>
          <w:marTop w:val="200"/>
          <w:marBottom w:val="0"/>
          <w:divBdr>
            <w:top w:val="none" w:sz="0" w:space="0" w:color="auto"/>
            <w:left w:val="none" w:sz="0" w:space="0" w:color="auto"/>
            <w:bottom w:val="none" w:sz="0" w:space="0" w:color="auto"/>
            <w:right w:val="none" w:sz="0" w:space="0" w:color="auto"/>
          </w:divBdr>
        </w:div>
        <w:div w:id="128714250">
          <w:marLeft w:val="720"/>
          <w:marRight w:val="0"/>
          <w:marTop w:val="200"/>
          <w:marBottom w:val="0"/>
          <w:divBdr>
            <w:top w:val="none" w:sz="0" w:space="0" w:color="auto"/>
            <w:left w:val="none" w:sz="0" w:space="0" w:color="auto"/>
            <w:bottom w:val="none" w:sz="0" w:space="0" w:color="auto"/>
            <w:right w:val="none" w:sz="0" w:space="0" w:color="auto"/>
          </w:divBdr>
        </w:div>
        <w:div w:id="43872448">
          <w:marLeft w:val="720"/>
          <w:marRight w:val="0"/>
          <w:marTop w:val="200"/>
          <w:marBottom w:val="0"/>
          <w:divBdr>
            <w:top w:val="none" w:sz="0" w:space="0" w:color="auto"/>
            <w:left w:val="none" w:sz="0" w:space="0" w:color="auto"/>
            <w:bottom w:val="none" w:sz="0" w:space="0" w:color="auto"/>
            <w:right w:val="none" w:sz="0" w:space="0" w:color="auto"/>
          </w:divBdr>
        </w:div>
      </w:divsChild>
    </w:div>
    <w:div w:id="613368546">
      <w:bodyDiv w:val="1"/>
      <w:marLeft w:val="0"/>
      <w:marRight w:val="0"/>
      <w:marTop w:val="0"/>
      <w:marBottom w:val="0"/>
      <w:divBdr>
        <w:top w:val="none" w:sz="0" w:space="0" w:color="auto"/>
        <w:left w:val="none" w:sz="0" w:space="0" w:color="auto"/>
        <w:bottom w:val="none" w:sz="0" w:space="0" w:color="auto"/>
        <w:right w:val="none" w:sz="0" w:space="0" w:color="auto"/>
      </w:divBdr>
    </w:div>
    <w:div w:id="650133596">
      <w:bodyDiv w:val="1"/>
      <w:marLeft w:val="0"/>
      <w:marRight w:val="0"/>
      <w:marTop w:val="0"/>
      <w:marBottom w:val="0"/>
      <w:divBdr>
        <w:top w:val="none" w:sz="0" w:space="0" w:color="auto"/>
        <w:left w:val="none" w:sz="0" w:space="0" w:color="auto"/>
        <w:bottom w:val="none" w:sz="0" w:space="0" w:color="auto"/>
        <w:right w:val="none" w:sz="0" w:space="0" w:color="auto"/>
      </w:divBdr>
      <w:divsChild>
        <w:div w:id="1137455932">
          <w:marLeft w:val="547"/>
          <w:marRight w:val="0"/>
          <w:marTop w:val="0"/>
          <w:marBottom w:val="0"/>
          <w:divBdr>
            <w:top w:val="none" w:sz="0" w:space="0" w:color="auto"/>
            <w:left w:val="none" w:sz="0" w:space="0" w:color="auto"/>
            <w:bottom w:val="none" w:sz="0" w:space="0" w:color="auto"/>
            <w:right w:val="none" w:sz="0" w:space="0" w:color="auto"/>
          </w:divBdr>
        </w:div>
      </w:divsChild>
    </w:div>
    <w:div w:id="667094465">
      <w:bodyDiv w:val="1"/>
      <w:marLeft w:val="0"/>
      <w:marRight w:val="0"/>
      <w:marTop w:val="0"/>
      <w:marBottom w:val="0"/>
      <w:divBdr>
        <w:top w:val="none" w:sz="0" w:space="0" w:color="auto"/>
        <w:left w:val="none" w:sz="0" w:space="0" w:color="auto"/>
        <w:bottom w:val="none" w:sz="0" w:space="0" w:color="auto"/>
        <w:right w:val="none" w:sz="0" w:space="0" w:color="auto"/>
      </w:divBdr>
    </w:div>
    <w:div w:id="670184812">
      <w:bodyDiv w:val="1"/>
      <w:marLeft w:val="0"/>
      <w:marRight w:val="0"/>
      <w:marTop w:val="0"/>
      <w:marBottom w:val="0"/>
      <w:divBdr>
        <w:top w:val="none" w:sz="0" w:space="0" w:color="auto"/>
        <w:left w:val="none" w:sz="0" w:space="0" w:color="auto"/>
        <w:bottom w:val="none" w:sz="0" w:space="0" w:color="auto"/>
        <w:right w:val="none" w:sz="0" w:space="0" w:color="auto"/>
      </w:divBdr>
      <w:divsChild>
        <w:div w:id="357974448">
          <w:marLeft w:val="360"/>
          <w:marRight w:val="0"/>
          <w:marTop w:val="200"/>
          <w:marBottom w:val="0"/>
          <w:divBdr>
            <w:top w:val="none" w:sz="0" w:space="0" w:color="auto"/>
            <w:left w:val="none" w:sz="0" w:space="0" w:color="auto"/>
            <w:bottom w:val="none" w:sz="0" w:space="0" w:color="auto"/>
            <w:right w:val="none" w:sz="0" w:space="0" w:color="auto"/>
          </w:divBdr>
        </w:div>
        <w:div w:id="786004870">
          <w:marLeft w:val="360"/>
          <w:marRight w:val="0"/>
          <w:marTop w:val="200"/>
          <w:marBottom w:val="0"/>
          <w:divBdr>
            <w:top w:val="none" w:sz="0" w:space="0" w:color="auto"/>
            <w:left w:val="none" w:sz="0" w:space="0" w:color="auto"/>
            <w:bottom w:val="none" w:sz="0" w:space="0" w:color="auto"/>
            <w:right w:val="none" w:sz="0" w:space="0" w:color="auto"/>
          </w:divBdr>
        </w:div>
        <w:div w:id="1844318549">
          <w:marLeft w:val="360"/>
          <w:marRight w:val="0"/>
          <w:marTop w:val="200"/>
          <w:marBottom w:val="0"/>
          <w:divBdr>
            <w:top w:val="none" w:sz="0" w:space="0" w:color="auto"/>
            <w:left w:val="none" w:sz="0" w:space="0" w:color="auto"/>
            <w:bottom w:val="none" w:sz="0" w:space="0" w:color="auto"/>
            <w:right w:val="none" w:sz="0" w:space="0" w:color="auto"/>
          </w:divBdr>
        </w:div>
        <w:div w:id="1883857232">
          <w:marLeft w:val="360"/>
          <w:marRight w:val="0"/>
          <w:marTop w:val="200"/>
          <w:marBottom w:val="0"/>
          <w:divBdr>
            <w:top w:val="none" w:sz="0" w:space="0" w:color="auto"/>
            <w:left w:val="none" w:sz="0" w:space="0" w:color="auto"/>
            <w:bottom w:val="none" w:sz="0" w:space="0" w:color="auto"/>
            <w:right w:val="none" w:sz="0" w:space="0" w:color="auto"/>
          </w:divBdr>
        </w:div>
        <w:div w:id="1730034838">
          <w:marLeft w:val="360"/>
          <w:marRight w:val="0"/>
          <w:marTop w:val="200"/>
          <w:marBottom w:val="0"/>
          <w:divBdr>
            <w:top w:val="none" w:sz="0" w:space="0" w:color="auto"/>
            <w:left w:val="none" w:sz="0" w:space="0" w:color="auto"/>
            <w:bottom w:val="none" w:sz="0" w:space="0" w:color="auto"/>
            <w:right w:val="none" w:sz="0" w:space="0" w:color="auto"/>
          </w:divBdr>
        </w:div>
        <w:div w:id="1705132234">
          <w:marLeft w:val="360"/>
          <w:marRight w:val="0"/>
          <w:marTop w:val="200"/>
          <w:marBottom w:val="0"/>
          <w:divBdr>
            <w:top w:val="none" w:sz="0" w:space="0" w:color="auto"/>
            <w:left w:val="none" w:sz="0" w:space="0" w:color="auto"/>
            <w:bottom w:val="none" w:sz="0" w:space="0" w:color="auto"/>
            <w:right w:val="none" w:sz="0" w:space="0" w:color="auto"/>
          </w:divBdr>
        </w:div>
      </w:divsChild>
    </w:div>
    <w:div w:id="699164319">
      <w:bodyDiv w:val="1"/>
      <w:marLeft w:val="0"/>
      <w:marRight w:val="0"/>
      <w:marTop w:val="0"/>
      <w:marBottom w:val="0"/>
      <w:divBdr>
        <w:top w:val="none" w:sz="0" w:space="0" w:color="auto"/>
        <w:left w:val="none" w:sz="0" w:space="0" w:color="auto"/>
        <w:bottom w:val="none" w:sz="0" w:space="0" w:color="auto"/>
        <w:right w:val="none" w:sz="0" w:space="0" w:color="auto"/>
      </w:divBdr>
      <w:divsChild>
        <w:div w:id="1998217124">
          <w:marLeft w:val="432"/>
          <w:marRight w:val="0"/>
          <w:marTop w:val="200"/>
          <w:marBottom w:val="0"/>
          <w:divBdr>
            <w:top w:val="none" w:sz="0" w:space="0" w:color="auto"/>
            <w:left w:val="none" w:sz="0" w:space="0" w:color="auto"/>
            <w:bottom w:val="none" w:sz="0" w:space="0" w:color="auto"/>
            <w:right w:val="none" w:sz="0" w:space="0" w:color="auto"/>
          </w:divBdr>
        </w:div>
      </w:divsChild>
    </w:div>
    <w:div w:id="770660936">
      <w:bodyDiv w:val="1"/>
      <w:marLeft w:val="0"/>
      <w:marRight w:val="0"/>
      <w:marTop w:val="0"/>
      <w:marBottom w:val="0"/>
      <w:divBdr>
        <w:top w:val="none" w:sz="0" w:space="0" w:color="auto"/>
        <w:left w:val="none" w:sz="0" w:space="0" w:color="auto"/>
        <w:bottom w:val="none" w:sz="0" w:space="0" w:color="auto"/>
        <w:right w:val="none" w:sz="0" w:space="0" w:color="auto"/>
      </w:divBdr>
      <w:divsChild>
        <w:div w:id="103578372">
          <w:marLeft w:val="432"/>
          <w:marRight w:val="0"/>
          <w:marTop w:val="200"/>
          <w:marBottom w:val="0"/>
          <w:divBdr>
            <w:top w:val="none" w:sz="0" w:space="0" w:color="auto"/>
            <w:left w:val="none" w:sz="0" w:space="0" w:color="auto"/>
            <w:bottom w:val="none" w:sz="0" w:space="0" w:color="auto"/>
            <w:right w:val="none" w:sz="0" w:space="0" w:color="auto"/>
          </w:divBdr>
        </w:div>
        <w:div w:id="1277375069">
          <w:marLeft w:val="432"/>
          <w:marRight w:val="0"/>
          <w:marTop w:val="200"/>
          <w:marBottom w:val="0"/>
          <w:divBdr>
            <w:top w:val="none" w:sz="0" w:space="0" w:color="auto"/>
            <w:left w:val="none" w:sz="0" w:space="0" w:color="auto"/>
            <w:bottom w:val="none" w:sz="0" w:space="0" w:color="auto"/>
            <w:right w:val="none" w:sz="0" w:space="0" w:color="auto"/>
          </w:divBdr>
        </w:div>
      </w:divsChild>
    </w:div>
    <w:div w:id="774905209">
      <w:bodyDiv w:val="1"/>
      <w:marLeft w:val="0"/>
      <w:marRight w:val="0"/>
      <w:marTop w:val="0"/>
      <w:marBottom w:val="0"/>
      <w:divBdr>
        <w:top w:val="none" w:sz="0" w:space="0" w:color="auto"/>
        <w:left w:val="none" w:sz="0" w:space="0" w:color="auto"/>
        <w:bottom w:val="none" w:sz="0" w:space="0" w:color="auto"/>
        <w:right w:val="none" w:sz="0" w:space="0" w:color="auto"/>
      </w:divBdr>
      <w:divsChild>
        <w:div w:id="1360279376">
          <w:marLeft w:val="648"/>
          <w:marRight w:val="0"/>
          <w:marTop w:val="200"/>
          <w:marBottom w:val="0"/>
          <w:divBdr>
            <w:top w:val="none" w:sz="0" w:space="0" w:color="auto"/>
            <w:left w:val="none" w:sz="0" w:space="0" w:color="auto"/>
            <w:bottom w:val="none" w:sz="0" w:space="0" w:color="auto"/>
            <w:right w:val="none" w:sz="0" w:space="0" w:color="auto"/>
          </w:divBdr>
        </w:div>
        <w:div w:id="1826314635">
          <w:marLeft w:val="648"/>
          <w:marRight w:val="0"/>
          <w:marTop w:val="200"/>
          <w:marBottom w:val="0"/>
          <w:divBdr>
            <w:top w:val="none" w:sz="0" w:space="0" w:color="auto"/>
            <w:left w:val="none" w:sz="0" w:space="0" w:color="auto"/>
            <w:bottom w:val="none" w:sz="0" w:space="0" w:color="auto"/>
            <w:right w:val="none" w:sz="0" w:space="0" w:color="auto"/>
          </w:divBdr>
        </w:div>
        <w:div w:id="521940551">
          <w:marLeft w:val="648"/>
          <w:marRight w:val="0"/>
          <w:marTop w:val="200"/>
          <w:marBottom w:val="0"/>
          <w:divBdr>
            <w:top w:val="none" w:sz="0" w:space="0" w:color="auto"/>
            <w:left w:val="none" w:sz="0" w:space="0" w:color="auto"/>
            <w:bottom w:val="none" w:sz="0" w:space="0" w:color="auto"/>
            <w:right w:val="none" w:sz="0" w:space="0" w:color="auto"/>
          </w:divBdr>
        </w:div>
        <w:div w:id="547032339">
          <w:marLeft w:val="648"/>
          <w:marRight w:val="0"/>
          <w:marTop w:val="200"/>
          <w:marBottom w:val="0"/>
          <w:divBdr>
            <w:top w:val="none" w:sz="0" w:space="0" w:color="auto"/>
            <w:left w:val="none" w:sz="0" w:space="0" w:color="auto"/>
            <w:bottom w:val="none" w:sz="0" w:space="0" w:color="auto"/>
            <w:right w:val="none" w:sz="0" w:space="0" w:color="auto"/>
          </w:divBdr>
        </w:div>
        <w:div w:id="1444183799">
          <w:marLeft w:val="648"/>
          <w:marRight w:val="0"/>
          <w:marTop w:val="200"/>
          <w:marBottom w:val="0"/>
          <w:divBdr>
            <w:top w:val="none" w:sz="0" w:space="0" w:color="auto"/>
            <w:left w:val="none" w:sz="0" w:space="0" w:color="auto"/>
            <w:bottom w:val="none" w:sz="0" w:space="0" w:color="auto"/>
            <w:right w:val="none" w:sz="0" w:space="0" w:color="auto"/>
          </w:divBdr>
        </w:div>
        <w:div w:id="687171641">
          <w:marLeft w:val="648"/>
          <w:marRight w:val="0"/>
          <w:marTop w:val="200"/>
          <w:marBottom w:val="0"/>
          <w:divBdr>
            <w:top w:val="none" w:sz="0" w:space="0" w:color="auto"/>
            <w:left w:val="none" w:sz="0" w:space="0" w:color="auto"/>
            <w:bottom w:val="none" w:sz="0" w:space="0" w:color="auto"/>
            <w:right w:val="none" w:sz="0" w:space="0" w:color="auto"/>
          </w:divBdr>
        </w:div>
        <w:div w:id="1319573340">
          <w:marLeft w:val="648"/>
          <w:marRight w:val="0"/>
          <w:marTop w:val="200"/>
          <w:marBottom w:val="0"/>
          <w:divBdr>
            <w:top w:val="none" w:sz="0" w:space="0" w:color="auto"/>
            <w:left w:val="none" w:sz="0" w:space="0" w:color="auto"/>
            <w:bottom w:val="none" w:sz="0" w:space="0" w:color="auto"/>
            <w:right w:val="none" w:sz="0" w:space="0" w:color="auto"/>
          </w:divBdr>
        </w:div>
      </w:divsChild>
    </w:div>
    <w:div w:id="778910998">
      <w:bodyDiv w:val="1"/>
      <w:marLeft w:val="0"/>
      <w:marRight w:val="0"/>
      <w:marTop w:val="0"/>
      <w:marBottom w:val="0"/>
      <w:divBdr>
        <w:top w:val="none" w:sz="0" w:space="0" w:color="auto"/>
        <w:left w:val="none" w:sz="0" w:space="0" w:color="auto"/>
        <w:bottom w:val="none" w:sz="0" w:space="0" w:color="auto"/>
        <w:right w:val="none" w:sz="0" w:space="0" w:color="auto"/>
      </w:divBdr>
      <w:divsChild>
        <w:div w:id="188839065">
          <w:marLeft w:val="547"/>
          <w:marRight w:val="0"/>
          <w:marTop w:val="0"/>
          <w:marBottom w:val="0"/>
          <w:divBdr>
            <w:top w:val="none" w:sz="0" w:space="0" w:color="auto"/>
            <w:left w:val="none" w:sz="0" w:space="0" w:color="auto"/>
            <w:bottom w:val="none" w:sz="0" w:space="0" w:color="auto"/>
            <w:right w:val="none" w:sz="0" w:space="0" w:color="auto"/>
          </w:divBdr>
        </w:div>
      </w:divsChild>
    </w:div>
    <w:div w:id="780417510">
      <w:bodyDiv w:val="1"/>
      <w:marLeft w:val="0"/>
      <w:marRight w:val="0"/>
      <w:marTop w:val="0"/>
      <w:marBottom w:val="0"/>
      <w:divBdr>
        <w:top w:val="none" w:sz="0" w:space="0" w:color="auto"/>
        <w:left w:val="none" w:sz="0" w:space="0" w:color="auto"/>
        <w:bottom w:val="none" w:sz="0" w:space="0" w:color="auto"/>
        <w:right w:val="none" w:sz="0" w:space="0" w:color="auto"/>
      </w:divBdr>
      <w:divsChild>
        <w:div w:id="102381114">
          <w:marLeft w:val="360"/>
          <w:marRight w:val="0"/>
          <w:marTop w:val="200"/>
          <w:marBottom w:val="0"/>
          <w:divBdr>
            <w:top w:val="none" w:sz="0" w:space="0" w:color="auto"/>
            <w:left w:val="none" w:sz="0" w:space="0" w:color="auto"/>
            <w:bottom w:val="none" w:sz="0" w:space="0" w:color="auto"/>
            <w:right w:val="none" w:sz="0" w:space="0" w:color="auto"/>
          </w:divBdr>
        </w:div>
        <w:div w:id="2061322701">
          <w:marLeft w:val="360"/>
          <w:marRight w:val="0"/>
          <w:marTop w:val="200"/>
          <w:marBottom w:val="0"/>
          <w:divBdr>
            <w:top w:val="none" w:sz="0" w:space="0" w:color="auto"/>
            <w:left w:val="none" w:sz="0" w:space="0" w:color="auto"/>
            <w:bottom w:val="none" w:sz="0" w:space="0" w:color="auto"/>
            <w:right w:val="none" w:sz="0" w:space="0" w:color="auto"/>
          </w:divBdr>
        </w:div>
        <w:div w:id="417681124">
          <w:marLeft w:val="360"/>
          <w:marRight w:val="0"/>
          <w:marTop w:val="200"/>
          <w:marBottom w:val="0"/>
          <w:divBdr>
            <w:top w:val="none" w:sz="0" w:space="0" w:color="auto"/>
            <w:left w:val="none" w:sz="0" w:space="0" w:color="auto"/>
            <w:bottom w:val="none" w:sz="0" w:space="0" w:color="auto"/>
            <w:right w:val="none" w:sz="0" w:space="0" w:color="auto"/>
          </w:divBdr>
        </w:div>
      </w:divsChild>
    </w:div>
    <w:div w:id="793445881">
      <w:bodyDiv w:val="1"/>
      <w:marLeft w:val="0"/>
      <w:marRight w:val="0"/>
      <w:marTop w:val="0"/>
      <w:marBottom w:val="0"/>
      <w:divBdr>
        <w:top w:val="none" w:sz="0" w:space="0" w:color="auto"/>
        <w:left w:val="none" w:sz="0" w:space="0" w:color="auto"/>
        <w:bottom w:val="none" w:sz="0" w:space="0" w:color="auto"/>
        <w:right w:val="none" w:sz="0" w:space="0" w:color="auto"/>
      </w:divBdr>
      <w:divsChild>
        <w:div w:id="941185969">
          <w:marLeft w:val="806"/>
          <w:marRight w:val="0"/>
          <w:marTop w:val="154"/>
          <w:marBottom w:val="0"/>
          <w:divBdr>
            <w:top w:val="none" w:sz="0" w:space="0" w:color="auto"/>
            <w:left w:val="none" w:sz="0" w:space="0" w:color="auto"/>
            <w:bottom w:val="none" w:sz="0" w:space="0" w:color="auto"/>
            <w:right w:val="none" w:sz="0" w:space="0" w:color="auto"/>
          </w:divBdr>
        </w:div>
        <w:div w:id="1343632303">
          <w:marLeft w:val="806"/>
          <w:marRight w:val="0"/>
          <w:marTop w:val="154"/>
          <w:marBottom w:val="0"/>
          <w:divBdr>
            <w:top w:val="none" w:sz="0" w:space="0" w:color="auto"/>
            <w:left w:val="none" w:sz="0" w:space="0" w:color="auto"/>
            <w:bottom w:val="none" w:sz="0" w:space="0" w:color="auto"/>
            <w:right w:val="none" w:sz="0" w:space="0" w:color="auto"/>
          </w:divBdr>
        </w:div>
        <w:div w:id="1497964474">
          <w:marLeft w:val="806"/>
          <w:marRight w:val="0"/>
          <w:marTop w:val="154"/>
          <w:marBottom w:val="0"/>
          <w:divBdr>
            <w:top w:val="none" w:sz="0" w:space="0" w:color="auto"/>
            <w:left w:val="none" w:sz="0" w:space="0" w:color="auto"/>
            <w:bottom w:val="none" w:sz="0" w:space="0" w:color="auto"/>
            <w:right w:val="none" w:sz="0" w:space="0" w:color="auto"/>
          </w:divBdr>
        </w:div>
        <w:div w:id="41486993">
          <w:marLeft w:val="806"/>
          <w:marRight w:val="0"/>
          <w:marTop w:val="154"/>
          <w:marBottom w:val="0"/>
          <w:divBdr>
            <w:top w:val="none" w:sz="0" w:space="0" w:color="auto"/>
            <w:left w:val="none" w:sz="0" w:space="0" w:color="auto"/>
            <w:bottom w:val="none" w:sz="0" w:space="0" w:color="auto"/>
            <w:right w:val="none" w:sz="0" w:space="0" w:color="auto"/>
          </w:divBdr>
        </w:div>
        <w:div w:id="1730617207">
          <w:marLeft w:val="806"/>
          <w:marRight w:val="0"/>
          <w:marTop w:val="154"/>
          <w:marBottom w:val="0"/>
          <w:divBdr>
            <w:top w:val="none" w:sz="0" w:space="0" w:color="auto"/>
            <w:left w:val="none" w:sz="0" w:space="0" w:color="auto"/>
            <w:bottom w:val="none" w:sz="0" w:space="0" w:color="auto"/>
            <w:right w:val="none" w:sz="0" w:space="0" w:color="auto"/>
          </w:divBdr>
        </w:div>
        <w:div w:id="595676130">
          <w:marLeft w:val="806"/>
          <w:marRight w:val="0"/>
          <w:marTop w:val="154"/>
          <w:marBottom w:val="0"/>
          <w:divBdr>
            <w:top w:val="none" w:sz="0" w:space="0" w:color="auto"/>
            <w:left w:val="none" w:sz="0" w:space="0" w:color="auto"/>
            <w:bottom w:val="none" w:sz="0" w:space="0" w:color="auto"/>
            <w:right w:val="none" w:sz="0" w:space="0" w:color="auto"/>
          </w:divBdr>
        </w:div>
        <w:div w:id="204487992">
          <w:marLeft w:val="806"/>
          <w:marRight w:val="0"/>
          <w:marTop w:val="154"/>
          <w:marBottom w:val="0"/>
          <w:divBdr>
            <w:top w:val="none" w:sz="0" w:space="0" w:color="auto"/>
            <w:left w:val="none" w:sz="0" w:space="0" w:color="auto"/>
            <w:bottom w:val="none" w:sz="0" w:space="0" w:color="auto"/>
            <w:right w:val="none" w:sz="0" w:space="0" w:color="auto"/>
          </w:divBdr>
        </w:div>
      </w:divsChild>
    </w:div>
    <w:div w:id="808740937">
      <w:bodyDiv w:val="1"/>
      <w:marLeft w:val="0"/>
      <w:marRight w:val="0"/>
      <w:marTop w:val="0"/>
      <w:marBottom w:val="0"/>
      <w:divBdr>
        <w:top w:val="none" w:sz="0" w:space="0" w:color="auto"/>
        <w:left w:val="none" w:sz="0" w:space="0" w:color="auto"/>
        <w:bottom w:val="none" w:sz="0" w:space="0" w:color="auto"/>
        <w:right w:val="none" w:sz="0" w:space="0" w:color="auto"/>
      </w:divBdr>
    </w:div>
    <w:div w:id="852718901">
      <w:bodyDiv w:val="1"/>
      <w:marLeft w:val="0"/>
      <w:marRight w:val="0"/>
      <w:marTop w:val="0"/>
      <w:marBottom w:val="0"/>
      <w:divBdr>
        <w:top w:val="none" w:sz="0" w:space="0" w:color="auto"/>
        <w:left w:val="none" w:sz="0" w:space="0" w:color="auto"/>
        <w:bottom w:val="none" w:sz="0" w:space="0" w:color="auto"/>
        <w:right w:val="none" w:sz="0" w:space="0" w:color="auto"/>
      </w:divBdr>
    </w:div>
    <w:div w:id="870726933">
      <w:bodyDiv w:val="1"/>
      <w:marLeft w:val="0"/>
      <w:marRight w:val="0"/>
      <w:marTop w:val="0"/>
      <w:marBottom w:val="0"/>
      <w:divBdr>
        <w:top w:val="none" w:sz="0" w:space="0" w:color="auto"/>
        <w:left w:val="none" w:sz="0" w:space="0" w:color="auto"/>
        <w:bottom w:val="none" w:sz="0" w:space="0" w:color="auto"/>
        <w:right w:val="none" w:sz="0" w:space="0" w:color="auto"/>
      </w:divBdr>
    </w:div>
    <w:div w:id="876510437">
      <w:bodyDiv w:val="1"/>
      <w:marLeft w:val="0"/>
      <w:marRight w:val="0"/>
      <w:marTop w:val="0"/>
      <w:marBottom w:val="0"/>
      <w:divBdr>
        <w:top w:val="none" w:sz="0" w:space="0" w:color="auto"/>
        <w:left w:val="none" w:sz="0" w:space="0" w:color="auto"/>
        <w:bottom w:val="none" w:sz="0" w:space="0" w:color="auto"/>
        <w:right w:val="none" w:sz="0" w:space="0" w:color="auto"/>
      </w:divBdr>
      <w:divsChild>
        <w:div w:id="1948074313">
          <w:marLeft w:val="547"/>
          <w:marRight w:val="0"/>
          <w:marTop w:val="0"/>
          <w:marBottom w:val="0"/>
          <w:divBdr>
            <w:top w:val="none" w:sz="0" w:space="0" w:color="auto"/>
            <w:left w:val="none" w:sz="0" w:space="0" w:color="auto"/>
            <w:bottom w:val="none" w:sz="0" w:space="0" w:color="auto"/>
            <w:right w:val="none" w:sz="0" w:space="0" w:color="auto"/>
          </w:divBdr>
        </w:div>
      </w:divsChild>
    </w:div>
    <w:div w:id="887961353">
      <w:bodyDiv w:val="1"/>
      <w:marLeft w:val="0"/>
      <w:marRight w:val="0"/>
      <w:marTop w:val="0"/>
      <w:marBottom w:val="0"/>
      <w:divBdr>
        <w:top w:val="none" w:sz="0" w:space="0" w:color="auto"/>
        <w:left w:val="none" w:sz="0" w:space="0" w:color="auto"/>
        <w:bottom w:val="none" w:sz="0" w:space="0" w:color="auto"/>
        <w:right w:val="none" w:sz="0" w:space="0" w:color="auto"/>
      </w:divBdr>
      <w:divsChild>
        <w:div w:id="1380281773">
          <w:marLeft w:val="274"/>
          <w:marRight w:val="0"/>
          <w:marTop w:val="90"/>
          <w:marBottom w:val="30"/>
          <w:divBdr>
            <w:top w:val="none" w:sz="0" w:space="0" w:color="auto"/>
            <w:left w:val="none" w:sz="0" w:space="0" w:color="auto"/>
            <w:bottom w:val="none" w:sz="0" w:space="0" w:color="auto"/>
            <w:right w:val="none" w:sz="0" w:space="0" w:color="auto"/>
          </w:divBdr>
        </w:div>
        <w:div w:id="2145464178">
          <w:marLeft w:val="274"/>
          <w:marRight w:val="0"/>
          <w:marTop w:val="90"/>
          <w:marBottom w:val="30"/>
          <w:divBdr>
            <w:top w:val="none" w:sz="0" w:space="0" w:color="auto"/>
            <w:left w:val="none" w:sz="0" w:space="0" w:color="auto"/>
            <w:bottom w:val="none" w:sz="0" w:space="0" w:color="auto"/>
            <w:right w:val="none" w:sz="0" w:space="0" w:color="auto"/>
          </w:divBdr>
        </w:div>
        <w:div w:id="18623239">
          <w:marLeft w:val="274"/>
          <w:marRight w:val="0"/>
          <w:marTop w:val="90"/>
          <w:marBottom w:val="30"/>
          <w:divBdr>
            <w:top w:val="none" w:sz="0" w:space="0" w:color="auto"/>
            <w:left w:val="none" w:sz="0" w:space="0" w:color="auto"/>
            <w:bottom w:val="none" w:sz="0" w:space="0" w:color="auto"/>
            <w:right w:val="none" w:sz="0" w:space="0" w:color="auto"/>
          </w:divBdr>
        </w:div>
      </w:divsChild>
    </w:div>
    <w:div w:id="907494595">
      <w:bodyDiv w:val="1"/>
      <w:marLeft w:val="0"/>
      <w:marRight w:val="0"/>
      <w:marTop w:val="0"/>
      <w:marBottom w:val="0"/>
      <w:divBdr>
        <w:top w:val="none" w:sz="0" w:space="0" w:color="auto"/>
        <w:left w:val="none" w:sz="0" w:space="0" w:color="auto"/>
        <w:bottom w:val="none" w:sz="0" w:space="0" w:color="auto"/>
        <w:right w:val="none" w:sz="0" w:space="0" w:color="auto"/>
      </w:divBdr>
      <w:divsChild>
        <w:div w:id="1133792594">
          <w:marLeft w:val="547"/>
          <w:marRight w:val="0"/>
          <w:marTop w:val="0"/>
          <w:marBottom w:val="0"/>
          <w:divBdr>
            <w:top w:val="none" w:sz="0" w:space="0" w:color="auto"/>
            <w:left w:val="none" w:sz="0" w:space="0" w:color="auto"/>
            <w:bottom w:val="none" w:sz="0" w:space="0" w:color="auto"/>
            <w:right w:val="none" w:sz="0" w:space="0" w:color="auto"/>
          </w:divBdr>
        </w:div>
        <w:div w:id="1051926134">
          <w:marLeft w:val="547"/>
          <w:marRight w:val="0"/>
          <w:marTop w:val="0"/>
          <w:marBottom w:val="0"/>
          <w:divBdr>
            <w:top w:val="none" w:sz="0" w:space="0" w:color="auto"/>
            <w:left w:val="none" w:sz="0" w:space="0" w:color="auto"/>
            <w:bottom w:val="none" w:sz="0" w:space="0" w:color="auto"/>
            <w:right w:val="none" w:sz="0" w:space="0" w:color="auto"/>
          </w:divBdr>
        </w:div>
      </w:divsChild>
    </w:div>
    <w:div w:id="932858203">
      <w:bodyDiv w:val="1"/>
      <w:marLeft w:val="0"/>
      <w:marRight w:val="0"/>
      <w:marTop w:val="0"/>
      <w:marBottom w:val="0"/>
      <w:divBdr>
        <w:top w:val="none" w:sz="0" w:space="0" w:color="auto"/>
        <w:left w:val="none" w:sz="0" w:space="0" w:color="auto"/>
        <w:bottom w:val="none" w:sz="0" w:space="0" w:color="auto"/>
        <w:right w:val="none" w:sz="0" w:space="0" w:color="auto"/>
      </w:divBdr>
      <w:divsChild>
        <w:div w:id="210044403">
          <w:marLeft w:val="547"/>
          <w:marRight w:val="0"/>
          <w:marTop w:val="134"/>
          <w:marBottom w:val="0"/>
          <w:divBdr>
            <w:top w:val="none" w:sz="0" w:space="0" w:color="auto"/>
            <w:left w:val="none" w:sz="0" w:space="0" w:color="auto"/>
            <w:bottom w:val="none" w:sz="0" w:space="0" w:color="auto"/>
            <w:right w:val="none" w:sz="0" w:space="0" w:color="auto"/>
          </w:divBdr>
        </w:div>
        <w:div w:id="575896360">
          <w:marLeft w:val="547"/>
          <w:marRight w:val="0"/>
          <w:marTop w:val="134"/>
          <w:marBottom w:val="0"/>
          <w:divBdr>
            <w:top w:val="none" w:sz="0" w:space="0" w:color="auto"/>
            <w:left w:val="none" w:sz="0" w:space="0" w:color="auto"/>
            <w:bottom w:val="none" w:sz="0" w:space="0" w:color="auto"/>
            <w:right w:val="none" w:sz="0" w:space="0" w:color="auto"/>
          </w:divBdr>
        </w:div>
        <w:div w:id="2065904880">
          <w:marLeft w:val="547"/>
          <w:marRight w:val="0"/>
          <w:marTop w:val="134"/>
          <w:marBottom w:val="0"/>
          <w:divBdr>
            <w:top w:val="none" w:sz="0" w:space="0" w:color="auto"/>
            <w:left w:val="none" w:sz="0" w:space="0" w:color="auto"/>
            <w:bottom w:val="none" w:sz="0" w:space="0" w:color="auto"/>
            <w:right w:val="none" w:sz="0" w:space="0" w:color="auto"/>
          </w:divBdr>
        </w:div>
        <w:div w:id="1826626952">
          <w:marLeft w:val="547"/>
          <w:marRight w:val="0"/>
          <w:marTop w:val="134"/>
          <w:marBottom w:val="0"/>
          <w:divBdr>
            <w:top w:val="none" w:sz="0" w:space="0" w:color="auto"/>
            <w:left w:val="none" w:sz="0" w:space="0" w:color="auto"/>
            <w:bottom w:val="none" w:sz="0" w:space="0" w:color="auto"/>
            <w:right w:val="none" w:sz="0" w:space="0" w:color="auto"/>
          </w:divBdr>
        </w:div>
        <w:div w:id="120537201">
          <w:marLeft w:val="547"/>
          <w:marRight w:val="0"/>
          <w:marTop w:val="134"/>
          <w:marBottom w:val="0"/>
          <w:divBdr>
            <w:top w:val="none" w:sz="0" w:space="0" w:color="auto"/>
            <w:left w:val="none" w:sz="0" w:space="0" w:color="auto"/>
            <w:bottom w:val="none" w:sz="0" w:space="0" w:color="auto"/>
            <w:right w:val="none" w:sz="0" w:space="0" w:color="auto"/>
          </w:divBdr>
        </w:div>
      </w:divsChild>
    </w:div>
    <w:div w:id="934631521">
      <w:bodyDiv w:val="1"/>
      <w:marLeft w:val="0"/>
      <w:marRight w:val="0"/>
      <w:marTop w:val="0"/>
      <w:marBottom w:val="0"/>
      <w:divBdr>
        <w:top w:val="none" w:sz="0" w:space="0" w:color="auto"/>
        <w:left w:val="none" w:sz="0" w:space="0" w:color="auto"/>
        <w:bottom w:val="none" w:sz="0" w:space="0" w:color="auto"/>
        <w:right w:val="none" w:sz="0" w:space="0" w:color="auto"/>
      </w:divBdr>
    </w:div>
    <w:div w:id="953095697">
      <w:bodyDiv w:val="1"/>
      <w:marLeft w:val="0"/>
      <w:marRight w:val="0"/>
      <w:marTop w:val="0"/>
      <w:marBottom w:val="0"/>
      <w:divBdr>
        <w:top w:val="none" w:sz="0" w:space="0" w:color="auto"/>
        <w:left w:val="none" w:sz="0" w:space="0" w:color="auto"/>
        <w:bottom w:val="none" w:sz="0" w:space="0" w:color="auto"/>
        <w:right w:val="none" w:sz="0" w:space="0" w:color="auto"/>
      </w:divBdr>
    </w:div>
    <w:div w:id="971517174">
      <w:bodyDiv w:val="1"/>
      <w:marLeft w:val="0"/>
      <w:marRight w:val="0"/>
      <w:marTop w:val="0"/>
      <w:marBottom w:val="0"/>
      <w:divBdr>
        <w:top w:val="none" w:sz="0" w:space="0" w:color="auto"/>
        <w:left w:val="none" w:sz="0" w:space="0" w:color="auto"/>
        <w:bottom w:val="none" w:sz="0" w:space="0" w:color="auto"/>
        <w:right w:val="none" w:sz="0" w:space="0" w:color="auto"/>
      </w:divBdr>
      <w:divsChild>
        <w:div w:id="1018392141">
          <w:marLeft w:val="547"/>
          <w:marRight w:val="0"/>
          <w:marTop w:val="0"/>
          <w:marBottom w:val="0"/>
          <w:divBdr>
            <w:top w:val="none" w:sz="0" w:space="0" w:color="auto"/>
            <w:left w:val="none" w:sz="0" w:space="0" w:color="auto"/>
            <w:bottom w:val="none" w:sz="0" w:space="0" w:color="auto"/>
            <w:right w:val="none" w:sz="0" w:space="0" w:color="auto"/>
          </w:divBdr>
        </w:div>
      </w:divsChild>
    </w:div>
    <w:div w:id="979573845">
      <w:bodyDiv w:val="1"/>
      <w:marLeft w:val="0"/>
      <w:marRight w:val="0"/>
      <w:marTop w:val="0"/>
      <w:marBottom w:val="0"/>
      <w:divBdr>
        <w:top w:val="none" w:sz="0" w:space="0" w:color="auto"/>
        <w:left w:val="none" w:sz="0" w:space="0" w:color="auto"/>
        <w:bottom w:val="none" w:sz="0" w:space="0" w:color="auto"/>
        <w:right w:val="none" w:sz="0" w:space="0" w:color="auto"/>
      </w:divBdr>
      <w:divsChild>
        <w:div w:id="1287154629">
          <w:marLeft w:val="547"/>
          <w:marRight w:val="0"/>
          <w:marTop w:val="0"/>
          <w:marBottom w:val="0"/>
          <w:divBdr>
            <w:top w:val="none" w:sz="0" w:space="0" w:color="auto"/>
            <w:left w:val="none" w:sz="0" w:space="0" w:color="auto"/>
            <w:bottom w:val="none" w:sz="0" w:space="0" w:color="auto"/>
            <w:right w:val="none" w:sz="0" w:space="0" w:color="auto"/>
          </w:divBdr>
        </w:div>
        <w:div w:id="804079332">
          <w:marLeft w:val="547"/>
          <w:marRight w:val="0"/>
          <w:marTop w:val="0"/>
          <w:marBottom w:val="0"/>
          <w:divBdr>
            <w:top w:val="none" w:sz="0" w:space="0" w:color="auto"/>
            <w:left w:val="none" w:sz="0" w:space="0" w:color="auto"/>
            <w:bottom w:val="none" w:sz="0" w:space="0" w:color="auto"/>
            <w:right w:val="none" w:sz="0" w:space="0" w:color="auto"/>
          </w:divBdr>
        </w:div>
      </w:divsChild>
    </w:div>
    <w:div w:id="980116604">
      <w:bodyDiv w:val="1"/>
      <w:marLeft w:val="0"/>
      <w:marRight w:val="0"/>
      <w:marTop w:val="0"/>
      <w:marBottom w:val="0"/>
      <w:divBdr>
        <w:top w:val="none" w:sz="0" w:space="0" w:color="auto"/>
        <w:left w:val="none" w:sz="0" w:space="0" w:color="auto"/>
        <w:bottom w:val="none" w:sz="0" w:space="0" w:color="auto"/>
        <w:right w:val="none" w:sz="0" w:space="0" w:color="auto"/>
      </w:divBdr>
      <w:divsChild>
        <w:div w:id="26297899">
          <w:marLeft w:val="547"/>
          <w:marRight w:val="0"/>
          <w:marTop w:val="200"/>
          <w:marBottom w:val="0"/>
          <w:divBdr>
            <w:top w:val="none" w:sz="0" w:space="0" w:color="auto"/>
            <w:left w:val="none" w:sz="0" w:space="0" w:color="auto"/>
            <w:bottom w:val="none" w:sz="0" w:space="0" w:color="auto"/>
            <w:right w:val="none" w:sz="0" w:space="0" w:color="auto"/>
          </w:divBdr>
        </w:div>
        <w:div w:id="1004629501">
          <w:marLeft w:val="547"/>
          <w:marRight w:val="0"/>
          <w:marTop w:val="200"/>
          <w:marBottom w:val="0"/>
          <w:divBdr>
            <w:top w:val="none" w:sz="0" w:space="0" w:color="auto"/>
            <w:left w:val="none" w:sz="0" w:space="0" w:color="auto"/>
            <w:bottom w:val="none" w:sz="0" w:space="0" w:color="auto"/>
            <w:right w:val="none" w:sz="0" w:space="0" w:color="auto"/>
          </w:divBdr>
        </w:div>
        <w:div w:id="2042199364">
          <w:marLeft w:val="547"/>
          <w:marRight w:val="0"/>
          <w:marTop w:val="200"/>
          <w:marBottom w:val="0"/>
          <w:divBdr>
            <w:top w:val="none" w:sz="0" w:space="0" w:color="auto"/>
            <w:left w:val="none" w:sz="0" w:space="0" w:color="auto"/>
            <w:bottom w:val="none" w:sz="0" w:space="0" w:color="auto"/>
            <w:right w:val="none" w:sz="0" w:space="0" w:color="auto"/>
          </w:divBdr>
        </w:div>
        <w:div w:id="801079043">
          <w:marLeft w:val="547"/>
          <w:marRight w:val="0"/>
          <w:marTop w:val="200"/>
          <w:marBottom w:val="0"/>
          <w:divBdr>
            <w:top w:val="none" w:sz="0" w:space="0" w:color="auto"/>
            <w:left w:val="none" w:sz="0" w:space="0" w:color="auto"/>
            <w:bottom w:val="none" w:sz="0" w:space="0" w:color="auto"/>
            <w:right w:val="none" w:sz="0" w:space="0" w:color="auto"/>
          </w:divBdr>
        </w:div>
      </w:divsChild>
    </w:div>
    <w:div w:id="990790780">
      <w:bodyDiv w:val="1"/>
      <w:marLeft w:val="0"/>
      <w:marRight w:val="0"/>
      <w:marTop w:val="0"/>
      <w:marBottom w:val="0"/>
      <w:divBdr>
        <w:top w:val="none" w:sz="0" w:space="0" w:color="auto"/>
        <w:left w:val="none" w:sz="0" w:space="0" w:color="auto"/>
        <w:bottom w:val="none" w:sz="0" w:space="0" w:color="auto"/>
        <w:right w:val="none" w:sz="0" w:space="0" w:color="auto"/>
      </w:divBdr>
    </w:div>
    <w:div w:id="992487205">
      <w:bodyDiv w:val="1"/>
      <w:marLeft w:val="0"/>
      <w:marRight w:val="0"/>
      <w:marTop w:val="0"/>
      <w:marBottom w:val="0"/>
      <w:divBdr>
        <w:top w:val="none" w:sz="0" w:space="0" w:color="auto"/>
        <w:left w:val="none" w:sz="0" w:space="0" w:color="auto"/>
        <w:bottom w:val="none" w:sz="0" w:space="0" w:color="auto"/>
        <w:right w:val="none" w:sz="0" w:space="0" w:color="auto"/>
      </w:divBdr>
    </w:div>
    <w:div w:id="1004750365">
      <w:bodyDiv w:val="1"/>
      <w:marLeft w:val="0"/>
      <w:marRight w:val="0"/>
      <w:marTop w:val="0"/>
      <w:marBottom w:val="0"/>
      <w:divBdr>
        <w:top w:val="none" w:sz="0" w:space="0" w:color="auto"/>
        <w:left w:val="none" w:sz="0" w:space="0" w:color="auto"/>
        <w:bottom w:val="none" w:sz="0" w:space="0" w:color="auto"/>
        <w:right w:val="none" w:sz="0" w:space="0" w:color="auto"/>
      </w:divBdr>
      <w:divsChild>
        <w:div w:id="707609435">
          <w:marLeft w:val="446"/>
          <w:marRight w:val="0"/>
          <w:marTop w:val="0"/>
          <w:marBottom w:val="0"/>
          <w:divBdr>
            <w:top w:val="none" w:sz="0" w:space="0" w:color="auto"/>
            <w:left w:val="none" w:sz="0" w:space="0" w:color="auto"/>
            <w:bottom w:val="none" w:sz="0" w:space="0" w:color="auto"/>
            <w:right w:val="none" w:sz="0" w:space="0" w:color="auto"/>
          </w:divBdr>
        </w:div>
        <w:div w:id="2012291843">
          <w:marLeft w:val="446"/>
          <w:marRight w:val="0"/>
          <w:marTop w:val="0"/>
          <w:marBottom w:val="0"/>
          <w:divBdr>
            <w:top w:val="none" w:sz="0" w:space="0" w:color="auto"/>
            <w:left w:val="none" w:sz="0" w:space="0" w:color="auto"/>
            <w:bottom w:val="none" w:sz="0" w:space="0" w:color="auto"/>
            <w:right w:val="none" w:sz="0" w:space="0" w:color="auto"/>
          </w:divBdr>
        </w:div>
        <w:div w:id="871577605">
          <w:marLeft w:val="446"/>
          <w:marRight w:val="0"/>
          <w:marTop w:val="0"/>
          <w:marBottom w:val="0"/>
          <w:divBdr>
            <w:top w:val="none" w:sz="0" w:space="0" w:color="auto"/>
            <w:left w:val="none" w:sz="0" w:space="0" w:color="auto"/>
            <w:bottom w:val="none" w:sz="0" w:space="0" w:color="auto"/>
            <w:right w:val="none" w:sz="0" w:space="0" w:color="auto"/>
          </w:divBdr>
        </w:div>
      </w:divsChild>
    </w:div>
    <w:div w:id="1033001547">
      <w:bodyDiv w:val="1"/>
      <w:marLeft w:val="0"/>
      <w:marRight w:val="0"/>
      <w:marTop w:val="0"/>
      <w:marBottom w:val="0"/>
      <w:divBdr>
        <w:top w:val="none" w:sz="0" w:space="0" w:color="auto"/>
        <w:left w:val="none" w:sz="0" w:space="0" w:color="auto"/>
        <w:bottom w:val="none" w:sz="0" w:space="0" w:color="auto"/>
        <w:right w:val="none" w:sz="0" w:space="0" w:color="auto"/>
      </w:divBdr>
    </w:div>
    <w:div w:id="1076905448">
      <w:bodyDiv w:val="1"/>
      <w:marLeft w:val="0"/>
      <w:marRight w:val="0"/>
      <w:marTop w:val="0"/>
      <w:marBottom w:val="0"/>
      <w:divBdr>
        <w:top w:val="none" w:sz="0" w:space="0" w:color="auto"/>
        <w:left w:val="none" w:sz="0" w:space="0" w:color="auto"/>
        <w:bottom w:val="none" w:sz="0" w:space="0" w:color="auto"/>
        <w:right w:val="none" w:sz="0" w:space="0" w:color="auto"/>
      </w:divBdr>
      <w:divsChild>
        <w:div w:id="565530121">
          <w:marLeft w:val="331"/>
          <w:marRight w:val="0"/>
          <w:marTop w:val="200"/>
          <w:marBottom w:val="0"/>
          <w:divBdr>
            <w:top w:val="none" w:sz="0" w:space="0" w:color="auto"/>
            <w:left w:val="none" w:sz="0" w:space="0" w:color="auto"/>
            <w:bottom w:val="none" w:sz="0" w:space="0" w:color="auto"/>
            <w:right w:val="none" w:sz="0" w:space="0" w:color="auto"/>
          </w:divBdr>
        </w:div>
        <w:div w:id="1117799197">
          <w:marLeft w:val="331"/>
          <w:marRight w:val="0"/>
          <w:marTop w:val="200"/>
          <w:marBottom w:val="0"/>
          <w:divBdr>
            <w:top w:val="none" w:sz="0" w:space="0" w:color="auto"/>
            <w:left w:val="none" w:sz="0" w:space="0" w:color="auto"/>
            <w:bottom w:val="none" w:sz="0" w:space="0" w:color="auto"/>
            <w:right w:val="none" w:sz="0" w:space="0" w:color="auto"/>
          </w:divBdr>
        </w:div>
      </w:divsChild>
    </w:div>
    <w:div w:id="1078333481">
      <w:bodyDiv w:val="1"/>
      <w:marLeft w:val="0"/>
      <w:marRight w:val="0"/>
      <w:marTop w:val="0"/>
      <w:marBottom w:val="0"/>
      <w:divBdr>
        <w:top w:val="none" w:sz="0" w:space="0" w:color="auto"/>
        <w:left w:val="none" w:sz="0" w:space="0" w:color="auto"/>
        <w:bottom w:val="none" w:sz="0" w:space="0" w:color="auto"/>
        <w:right w:val="none" w:sz="0" w:space="0" w:color="auto"/>
      </w:divBdr>
    </w:div>
    <w:div w:id="1102652627">
      <w:bodyDiv w:val="1"/>
      <w:marLeft w:val="0"/>
      <w:marRight w:val="0"/>
      <w:marTop w:val="0"/>
      <w:marBottom w:val="0"/>
      <w:divBdr>
        <w:top w:val="none" w:sz="0" w:space="0" w:color="auto"/>
        <w:left w:val="none" w:sz="0" w:space="0" w:color="auto"/>
        <w:bottom w:val="none" w:sz="0" w:space="0" w:color="auto"/>
        <w:right w:val="none" w:sz="0" w:space="0" w:color="auto"/>
      </w:divBdr>
      <w:divsChild>
        <w:div w:id="886720152">
          <w:marLeft w:val="446"/>
          <w:marRight w:val="0"/>
          <w:marTop w:val="0"/>
          <w:marBottom w:val="0"/>
          <w:divBdr>
            <w:top w:val="none" w:sz="0" w:space="0" w:color="auto"/>
            <w:left w:val="none" w:sz="0" w:space="0" w:color="auto"/>
            <w:bottom w:val="none" w:sz="0" w:space="0" w:color="auto"/>
            <w:right w:val="none" w:sz="0" w:space="0" w:color="auto"/>
          </w:divBdr>
        </w:div>
      </w:divsChild>
    </w:div>
    <w:div w:id="1125731811">
      <w:bodyDiv w:val="1"/>
      <w:marLeft w:val="0"/>
      <w:marRight w:val="0"/>
      <w:marTop w:val="0"/>
      <w:marBottom w:val="0"/>
      <w:divBdr>
        <w:top w:val="none" w:sz="0" w:space="0" w:color="auto"/>
        <w:left w:val="none" w:sz="0" w:space="0" w:color="auto"/>
        <w:bottom w:val="none" w:sz="0" w:space="0" w:color="auto"/>
        <w:right w:val="none" w:sz="0" w:space="0" w:color="auto"/>
      </w:divBdr>
      <w:divsChild>
        <w:div w:id="920213735">
          <w:marLeft w:val="547"/>
          <w:marRight w:val="0"/>
          <w:marTop w:val="96"/>
          <w:marBottom w:val="0"/>
          <w:divBdr>
            <w:top w:val="none" w:sz="0" w:space="0" w:color="auto"/>
            <w:left w:val="none" w:sz="0" w:space="0" w:color="auto"/>
            <w:bottom w:val="none" w:sz="0" w:space="0" w:color="auto"/>
            <w:right w:val="none" w:sz="0" w:space="0" w:color="auto"/>
          </w:divBdr>
        </w:div>
        <w:div w:id="841748591">
          <w:marLeft w:val="547"/>
          <w:marRight w:val="0"/>
          <w:marTop w:val="96"/>
          <w:marBottom w:val="0"/>
          <w:divBdr>
            <w:top w:val="none" w:sz="0" w:space="0" w:color="auto"/>
            <w:left w:val="none" w:sz="0" w:space="0" w:color="auto"/>
            <w:bottom w:val="none" w:sz="0" w:space="0" w:color="auto"/>
            <w:right w:val="none" w:sz="0" w:space="0" w:color="auto"/>
          </w:divBdr>
        </w:div>
        <w:div w:id="1513496182">
          <w:marLeft w:val="547"/>
          <w:marRight w:val="0"/>
          <w:marTop w:val="96"/>
          <w:marBottom w:val="0"/>
          <w:divBdr>
            <w:top w:val="none" w:sz="0" w:space="0" w:color="auto"/>
            <w:left w:val="none" w:sz="0" w:space="0" w:color="auto"/>
            <w:bottom w:val="none" w:sz="0" w:space="0" w:color="auto"/>
            <w:right w:val="none" w:sz="0" w:space="0" w:color="auto"/>
          </w:divBdr>
        </w:div>
        <w:div w:id="674766072">
          <w:marLeft w:val="547"/>
          <w:marRight w:val="0"/>
          <w:marTop w:val="96"/>
          <w:marBottom w:val="0"/>
          <w:divBdr>
            <w:top w:val="none" w:sz="0" w:space="0" w:color="auto"/>
            <w:left w:val="none" w:sz="0" w:space="0" w:color="auto"/>
            <w:bottom w:val="none" w:sz="0" w:space="0" w:color="auto"/>
            <w:right w:val="none" w:sz="0" w:space="0" w:color="auto"/>
          </w:divBdr>
        </w:div>
        <w:div w:id="987058043">
          <w:marLeft w:val="547"/>
          <w:marRight w:val="0"/>
          <w:marTop w:val="96"/>
          <w:marBottom w:val="0"/>
          <w:divBdr>
            <w:top w:val="none" w:sz="0" w:space="0" w:color="auto"/>
            <w:left w:val="none" w:sz="0" w:space="0" w:color="auto"/>
            <w:bottom w:val="none" w:sz="0" w:space="0" w:color="auto"/>
            <w:right w:val="none" w:sz="0" w:space="0" w:color="auto"/>
          </w:divBdr>
        </w:div>
      </w:divsChild>
    </w:div>
    <w:div w:id="1128276263">
      <w:bodyDiv w:val="1"/>
      <w:marLeft w:val="0"/>
      <w:marRight w:val="0"/>
      <w:marTop w:val="0"/>
      <w:marBottom w:val="0"/>
      <w:divBdr>
        <w:top w:val="none" w:sz="0" w:space="0" w:color="auto"/>
        <w:left w:val="none" w:sz="0" w:space="0" w:color="auto"/>
        <w:bottom w:val="none" w:sz="0" w:space="0" w:color="auto"/>
        <w:right w:val="none" w:sz="0" w:space="0" w:color="auto"/>
      </w:divBdr>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379360249">
          <w:marLeft w:val="360"/>
          <w:marRight w:val="0"/>
          <w:marTop w:val="200"/>
          <w:marBottom w:val="0"/>
          <w:divBdr>
            <w:top w:val="none" w:sz="0" w:space="0" w:color="auto"/>
            <w:left w:val="none" w:sz="0" w:space="0" w:color="auto"/>
            <w:bottom w:val="none" w:sz="0" w:space="0" w:color="auto"/>
            <w:right w:val="none" w:sz="0" w:space="0" w:color="auto"/>
          </w:divBdr>
        </w:div>
      </w:divsChild>
    </w:div>
    <w:div w:id="1138915457">
      <w:bodyDiv w:val="1"/>
      <w:marLeft w:val="0"/>
      <w:marRight w:val="0"/>
      <w:marTop w:val="0"/>
      <w:marBottom w:val="0"/>
      <w:divBdr>
        <w:top w:val="none" w:sz="0" w:space="0" w:color="auto"/>
        <w:left w:val="none" w:sz="0" w:space="0" w:color="auto"/>
        <w:bottom w:val="none" w:sz="0" w:space="0" w:color="auto"/>
        <w:right w:val="none" w:sz="0" w:space="0" w:color="auto"/>
      </w:divBdr>
    </w:div>
    <w:div w:id="1164664387">
      <w:bodyDiv w:val="1"/>
      <w:marLeft w:val="0"/>
      <w:marRight w:val="0"/>
      <w:marTop w:val="0"/>
      <w:marBottom w:val="0"/>
      <w:divBdr>
        <w:top w:val="none" w:sz="0" w:space="0" w:color="auto"/>
        <w:left w:val="none" w:sz="0" w:space="0" w:color="auto"/>
        <w:bottom w:val="none" w:sz="0" w:space="0" w:color="auto"/>
        <w:right w:val="none" w:sz="0" w:space="0" w:color="auto"/>
      </w:divBdr>
    </w:div>
    <w:div w:id="1165165216">
      <w:bodyDiv w:val="1"/>
      <w:marLeft w:val="0"/>
      <w:marRight w:val="0"/>
      <w:marTop w:val="0"/>
      <w:marBottom w:val="0"/>
      <w:divBdr>
        <w:top w:val="none" w:sz="0" w:space="0" w:color="auto"/>
        <w:left w:val="none" w:sz="0" w:space="0" w:color="auto"/>
        <w:bottom w:val="none" w:sz="0" w:space="0" w:color="auto"/>
        <w:right w:val="none" w:sz="0" w:space="0" w:color="auto"/>
      </w:divBdr>
      <w:divsChild>
        <w:div w:id="580676781">
          <w:marLeft w:val="720"/>
          <w:marRight w:val="0"/>
          <w:marTop w:val="0"/>
          <w:marBottom w:val="0"/>
          <w:divBdr>
            <w:top w:val="none" w:sz="0" w:space="0" w:color="auto"/>
            <w:left w:val="none" w:sz="0" w:space="0" w:color="auto"/>
            <w:bottom w:val="none" w:sz="0" w:space="0" w:color="auto"/>
            <w:right w:val="none" w:sz="0" w:space="0" w:color="auto"/>
          </w:divBdr>
        </w:div>
        <w:div w:id="524903730">
          <w:marLeft w:val="720"/>
          <w:marRight w:val="0"/>
          <w:marTop w:val="0"/>
          <w:marBottom w:val="0"/>
          <w:divBdr>
            <w:top w:val="none" w:sz="0" w:space="0" w:color="auto"/>
            <w:left w:val="none" w:sz="0" w:space="0" w:color="auto"/>
            <w:bottom w:val="none" w:sz="0" w:space="0" w:color="auto"/>
            <w:right w:val="none" w:sz="0" w:space="0" w:color="auto"/>
          </w:divBdr>
        </w:div>
        <w:div w:id="1352799649">
          <w:marLeft w:val="720"/>
          <w:marRight w:val="0"/>
          <w:marTop w:val="0"/>
          <w:marBottom w:val="0"/>
          <w:divBdr>
            <w:top w:val="none" w:sz="0" w:space="0" w:color="auto"/>
            <w:left w:val="none" w:sz="0" w:space="0" w:color="auto"/>
            <w:bottom w:val="none" w:sz="0" w:space="0" w:color="auto"/>
            <w:right w:val="none" w:sz="0" w:space="0" w:color="auto"/>
          </w:divBdr>
        </w:div>
      </w:divsChild>
    </w:div>
    <w:div w:id="1176699616">
      <w:bodyDiv w:val="1"/>
      <w:marLeft w:val="0"/>
      <w:marRight w:val="0"/>
      <w:marTop w:val="0"/>
      <w:marBottom w:val="0"/>
      <w:divBdr>
        <w:top w:val="none" w:sz="0" w:space="0" w:color="auto"/>
        <w:left w:val="none" w:sz="0" w:space="0" w:color="auto"/>
        <w:bottom w:val="none" w:sz="0" w:space="0" w:color="auto"/>
        <w:right w:val="none" w:sz="0" w:space="0" w:color="auto"/>
      </w:divBdr>
      <w:divsChild>
        <w:div w:id="1869759709">
          <w:marLeft w:val="547"/>
          <w:marRight w:val="0"/>
          <w:marTop w:val="134"/>
          <w:marBottom w:val="0"/>
          <w:divBdr>
            <w:top w:val="none" w:sz="0" w:space="0" w:color="auto"/>
            <w:left w:val="none" w:sz="0" w:space="0" w:color="auto"/>
            <w:bottom w:val="none" w:sz="0" w:space="0" w:color="auto"/>
            <w:right w:val="none" w:sz="0" w:space="0" w:color="auto"/>
          </w:divBdr>
        </w:div>
        <w:div w:id="1711219150">
          <w:marLeft w:val="547"/>
          <w:marRight w:val="0"/>
          <w:marTop w:val="134"/>
          <w:marBottom w:val="0"/>
          <w:divBdr>
            <w:top w:val="none" w:sz="0" w:space="0" w:color="auto"/>
            <w:left w:val="none" w:sz="0" w:space="0" w:color="auto"/>
            <w:bottom w:val="none" w:sz="0" w:space="0" w:color="auto"/>
            <w:right w:val="none" w:sz="0" w:space="0" w:color="auto"/>
          </w:divBdr>
        </w:div>
        <w:div w:id="390271658">
          <w:marLeft w:val="547"/>
          <w:marRight w:val="0"/>
          <w:marTop w:val="134"/>
          <w:marBottom w:val="0"/>
          <w:divBdr>
            <w:top w:val="none" w:sz="0" w:space="0" w:color="auto"/>
            <w:left w:val="none" w:sz="0" w:space="0" w:color="auto"/>
            <w:bottom w:val="none" w:sz="0" w:space="0" w:color="auto"/>
            <w:right w:val="none" w:sz="0" w:space="0" w:color="auto"/>
          </w:divBdr>
        </w:div>
        <w:div w:id="1133405267">
          <w:marLeft w:val="1714"/>
          <w:marRight w:val="0"/>
          <w:marTop w:val="115"/>
          <w:marBottom w:val="0"/>
          <w:divBdr>
            <w:top w:val="none" w:sz="0" w:space="0" w:color="auto"/>
            <w:left w:val="none" w:sz="0" w:space="0" w:color="auto"/>
            <w:bottom w:val="none" w:sz="0" w:space="0" w:color="auto"/>
            <w:right w:val="none" w:sz="0" w:space="0" w:color="auto"/>
          </w:divBdr>
        </w:div>
        <w:div w:id="357194403">
          <w:marLeft w:val="1714"/>
          <w:marRight w:val="0"/>
          <w:marTop w:val="115"/>
          <w:marBottom w:val="0"/>
          <w:divBdr>
            <w:top w:val="none" w:sz="0" w:space="0" w:color="auto"/>
            <w:left w:val="none" w:sz="0" w:space="0" w:color="auto"/>
            <w:bottom w:val="none" w:sz="0" w:space="0" w:color="auto"/>
            <w:right w:val="none" w:sz="0" w:space="0" w:color="auto"/>
          </w:divBdr>
        </w:div>
      </w:divsChild>
    </w:div>
    <w:div w:id="1198591072">
      <w:bodyDiv w:val="1"/>
      <w:marLeft w:val="0"/>
      <w:marRight w:val="0"/>
      <w:marTop w:val="0"/>
      <w:marBottom w:val="0"/>
      <w:divBdr>
        <w:top w:val="none" w:sz="0" w:space="0" w:color="auto"/>
        <w:left w:val="none" w:sz="0" w:space="0" w:color="auto"/>
        <w:bottom w:val="none" w:sz="0" w:space="0" w:color="auto"/>
        <w:right w:val="none" w:sz="0" w:space="0" w:color="auto"/>
      </w:divBdr>
    </w:div>
    <w:div w:id="1220749317">
      <w:bodyDiv w:val="1"/>
      <w:marLeft w:val="0"/>
      <w:marRight w:val="0"/>
      <w:marTop w:val="0"/>
      <w:marBottom w:val="0"/>
      <w:divBdr>
        <w:top w:val="none" w:sz="0" w:space="0" w:color="auto"/>
        <w:left w:val="none" w:sz="0" w:space="0" w:color="auto"/>
        <w:bottom w:val="none" w:sz="0" w:space="0" w:color="auto"/>
        <w:right w:val="none" w:sz="0" w:space="0" w:color="auto"/>
      </w:divBdr>
      <w:divsChild>
        <w:div w:id="1416706557">
          <w:marLeft w:val="547"/>
          <w:marRight w:val="0"/>
          <w:marTop w:val="0"/>
          <w:marBottom w:val="0"/>
          <w:divBdr>
            <w:top w:val="none" w:sz="0" w:space="0" w:color="auto"/>
            <w:left w:val="none" w:sz="0" w:space="0" w:color="auto"/>
            <w:bottom w:val="none" w:sz="0" w:space="0" w:color="auto"/>
            <w:right w:val="none" w:sz="0" w:space="0" w:color="auto"/>
          </w:divBdr>
        </w:div>
        <w:div w:id="245921887">
          <w:marLeft w:val="1166"/>
          <w:marRight w:val="0"/>
          <w:marTop w:val="0"/>
          <w:marBottom w:val="0"/>
          <w:divBdr>
            <w:top w:val="none" w:sz="0" w:space="0" w:color="auto"/>
            <w:left w:val="none" w:sz="0" w:space="0" w:color="auto"/>
            <w:bottom w:val="none" w:sz="0" w:space="0" w:color="auto"/>
            <w:right w:val="none" w:sz="0" w:space="0" w:color="auto"/>
          </w:divBdr>
        </w:div>
        <w:div w:id="1999379730">
          <w:marLeft w:val="1166"/>
          <w:marRight w:val="0"/>
          <w:marTop w:val="0"/>
          <w:marBottom w:val="0"/>
          <w:divBdr>
            <w:top w:val="none" w:sz="0" w:space="0" w:color="auto"/>
            <w:left w:val="none" w:sz="0" w:space="0" w:color="auto"/>
            <w:bottom w:val="none" w:sz="0" w:space="0" w:color="auto"/>
            <w:right w:val="none" w:sz="0" w:space="0" w:color="auto"/>
          </w:divBdr>
        </w:div>
      </w:divsChild>
    </w:div>
    <w:div w:id="1223325592">
      <w:bodyDiv w:val="1"/>
      <w:marLeft w:val="0"/>
      <w:marRight w:val="0"/>
      <w:marTop w:val="0"/>
      <w:marBottom w:val="0"/>
      <w:divBdr>
        <w:top w:val="none" w:sz="0" w:space="0" w:color="auto"/>
        <w:left w:val="none" w:sz="0" w:space="0" w:color="auto"/>
        <w:bottom w:val="none" w:sz="0" w:space="0" w:color="auto"/>
        <w:right w:val="none" w:sz="0" w:space="0" w:color="auto"/>
      </w:divBdr>
      <w:divsChild>
        <w:div w:id="384573828">
          <w:marLeft w:val="547"/>
          <w:marRight w:val="0"/>
          <w:marTop w:val="0"/>
          <w:marBottom w:val="0"/>
          <w:divBdr>
            <w:top w:val="none" w:sz="0" w:space="0" w:color="auto"/>
            <w:left w:val="none" w:sz="0" w:space="0" w:color="auto"/>
            <w:bottom w:val="none" w:sz="0" w:space="0" w:color="auto"/>
            <w:right w:val="none" w:sz="0" w:space="0" w:color="auto"/>
          </w:divBdr>
        </w:div>
      </w:divsChild>
    </w:div>
    <w:div w:id="1243376058">
      <w:bodyDiv w:val="1"/>
      <w:marLeft w:val="0"/>
      <w:marRight w:val="0"/>
      <w:marTop w:val="0"/>
      <w:marBottom w:val="0"/>
      <w:divBdr>
        <w:top w:val="none" w:sz="0" w:space="0" w:color="auto"/>
        <w:left w:val="none" w:sz="0" w:space="0" w:color="auto"/>
        <w:bottom w:val="none" w:sz="0" w:space="0" w:color="auto"/>
        <w:right w:val="none" w:sz="0" w:space="0" w:color="auto"/>
      </w:divBdr>
    </w:div>
    <w:div w:id="1247685141">
      <w:bodyDiv w:val="1"/>
      <w:marLeft w:val="0"/>
      <w:marRight w:val="0"/>
      <w:marTop w:val="0"/>
      <w:marBottom w:val="0"/>
      <w:divBdr>
        <w:top w:val="none" w:sz="0" w:space="0" w:color="auto"/>
        <w:left w:val="none" w:sz="0" w:space="0" w:color="auto"/>
        <w:bottom w:val="none" w:sz="0" w:space="0" w:color="auto"/>
        <w:right w:val="none" w:sz="0" w:space="0" w:color="auto"/>
      </w:divBdr>
    </w:div>
    <w:div w:id="1287738441">
      <w:bodyDiv w:val="1"/>
      <w:marLeft w:val="0"/>
      <w:marRight w:val="0"/>
      <w:marTop w:val="0"/>
      <w:marBottom w:val="0"/>
      <w:divBdr>
        <w:top w:val="none" w:sz="0" w:space="0" w:color="auto"/>
        <w:left w:val="none" w:sz="0" w:space="0" w:color="auto"/>
        <w:bottom w:val="none" w:sz="0" w:space="0" w:color="auto"/>
        <w:right w:val="none" w:sz="0" w:space="0" w:color="auto"/>
      </w:divBdr>
      <w:divsChild>
        <w:div w:id="1284923070">
          <w:marLeft w:val="547"/>
          <w:marRight w:val="0"/>
          <w:marTop w:val="0"/>
          <w:marBottom w:val="0"/>
          <w:divBdr>
            <w:top w:val="none" w:sz="0" w:space="0" w:color="auto"/>
            <w:left w:val="none" w:sz="0" w:space="0" w:color="auto"/>
            <w:bottom w:val="none" w:sz="0" w:space="0" w:color="auto"/>
            <w:right w:val="none" w:sz="0" w:space="0" w:color="auto"/>
          </w:divBdr>
        </w:div>
      </w:divsChild>
    </w:div>
    <w:div w:id="1318728580">
      <w:bodyDiv w:val="1"/>
      <w:marLeft w:val="0"/>
      <w:marRight w:val="0"/>
      <w:marTop w:val="0"/>
      <w:marBottom w:val="0"/>
      <w:divBdr>
        <w:top w:val="none" w:sz="0" w:space="0" w:color="auto"/>
        <w:left w:val="none" w:sz="0" w:space="0" w:color="auto"/>
        <w:bottom w:val="none" w:sz="0" w:space="0" w:color="auto"/>
        <w:right w:val="none" w:sz="0" w:space="0" w:color="auto"/>
      </w:divBdr>
      <w:divsChild>
        <w:div w:id="153617062">
          <w:marLeft w:val="360"/>
          <w:marRight w:val="0"/>
          <w:marTop w:val="200"/>
          <w:marBottom w:val="0"/>
          <w:divBdr>
            <w:top w:val="none" w:sz="0" w:space="0" w:color="auto"/>
            <w:left w:val="none" w:sz="0" w:space="0" w:color="auto"/>
            <w:bottom w:val="none" w:sz="0" w:space="0" w:color="auto"/>
            <w:right w:val="none" w:sz="0" w:space="0" w:color="auto"/>
          </w:divBdr>
        </w:div>
        <w:div w:id="1535269335">
          <w:marLeft w:val="360"/>
          <w:marRight w:val="0"/>
          <w:marTop w:val="200"/>
          <w:marBottom w:val="0"/>
          <w:divBdr>
            <w:top w:val="none" w:sz="0" w:space="0" w:color="auto"/>
            <w:left w:val="none" w:sz="0" w:space="0" w:color="auto"/>
            <w:bottom w:val="none" w:sz="0" w:space="0" w:color="auto"/>
            <w:right w:val="none" w:sz="0" w:space="0" w:color="auto"/>
          </w:divBdr>
        </w:div>
        <w:div w:id="1729068660">
          <w:marLeft w:val="360"/>
          <w:marRight w:val="0"/>
          <w:marTop w:val="200"/>
          <w:marBottom w:val="0"/>
          <w:divBdr>
            <w:top w:val="none" w:sz="0" w:space="0" w:color="auto"/>
            <w:left w:val="none" w:sz="0" w:space="0" w:color="auto"/>
            <w:bottom w:val="none" w:sz="0" w:space="0" w:color="auto"/>
            <w:right w:val="none" w:sz="0" w:space="0" w:color="auto"/>
          </w:divBdr>
        </w:div>
      </w:divsChild>
    </w:div>
    <w:div w:id="1341657719">
      <w:bodyDiv w:val="1"/>
      <w:marLeft w:val="0"/>
      <w:marRight w:val="0"/>
      <w:marTop w:val="0"/>
      <w:marBottom w:val="0"/>
      <w:divBdr>
        <w:top w:val="none" w:sz="0" w:space="0" w:color="auto"/>
        <w:left w:val="none" w:sz="0" w:space="0" w:color="auto"/>
        <w:bottom w:val="none" w:sz="0" w:space="0" w:color="auto"/>
        <w:right w:val="none" w:sz="0" w:space="0" w:color="auto"/>
      </w:divBdr>
    </w:div>
    <w:div w:id="1390230854">
      <w:bodyDiv w:val="1"/>
      <w:marLeft w:val="0"/>
      <w:marRight w:val="0"/>
      <w:marTop w:val="0"/>
      <w:marBottom w:val="0"/>
      <w:divBdr>
        <w:top w:val="none" w:sz="0" w:space="0" w:color="auto"/>
        <w:left w:val="none" w:sz="0" w:space="0" w:color="auto"/>
        <w:bottom w:val="none" w:sz="0" w:space="0" w:color="auto"/>
        <w:right w:val="none" w:sz="0" w:space="0" w:color="auto"/>
      </w:divBdr>
      <w:divsChild>
        <w:div w:id="1360231128">
          <w:marLeft w:val="331"/>
          <w:marRight w:val="0"/>
          <w:marTop w:val="200"/>
          <w:marBottom w:val="0"/>
          <w:divBdr>
            <w:top w:val="none" w:sz="0" w:space="0" w:color="auto"/>
            <w:left w:val="none" w:sz="0" w:space="0" w:color="auto"/>
            <w:bottom w:val="none" w:sz="0" w:space="0" w:color="auto"/>
            <w:right w:val="none" w:sz="0" w:space="0" w:color="auto"/>
          </w:divBdr>
        </w:div>
      </w:divsChild>
    </w:div>
    <w:div w:id="1398825419">
      <w:bodyDiv w:val="1"/>
      <w:marLeft w:val="0"/>
      <w:marRight w:val="0"/>
      <w:marTop w:val="0"/>
      <w:marBottom w:val="0"/>
      <w:divBdr>
        <w:top w:val="none" w:sz="0" w:space="0" w:color="auto"/>
        <w:left w:val="none" w:sz="0" w:space="0" w:color="auto"/>
        <w:bottom w:val="none" w:sz="0" w:space="0" w:color="auto"/>
        <w:right w:val="none" w:sz="0" w:space="0" w:color="auto"/>
      </w:divBdr>
      <w:divsChild>
        <w:div w:id="2118406051">
          <w:marLeft w:val="274"/>
          <w:marRight w:val="0"/>
          <w:marTop w:val="90"/>
          <w:marBottom w:val="30"/>
          <w:divBdr>
            <w:top w:val="none" w:sz="0" w:space="0" w:color="auto"/>
            <w:left w:val="none" w:sz="0" w:space="0" w:color="auto"/>
            <w:bottom w:val="none" w:sz="0" w:space="0" w:color="auto"/>
            <w:right w:val="none" w:sz="0" w:space="0" w:color="auto"/>
          </w:divBdr>
        </w:div>
        <w:div w:id="1803692281">
          <w:marLeft w:val="274"/>
          <w:marRight w:val="0"/>
          <w:marTop w:val="90"/>
          <w:marBottom w:val="30"/>
          <w:divBdr>
            <w:top w:val="none" w:sz="0" w:space="0" w:color="auto"/>
            <w:left w:val="none" w:sz="0" w:space="0" w:color="auto"/>
            <w:bottom w:val="none" w:sz="0" w:space="0" w:color="auto"/>
            <w:right w:val="none" w:sz="0" w:space="0" w:color="auto"/>
          </w:divBdr>
        </w:div>
        <w:div w:id="204176960">
          <w:marLeft w:val="274"/>
          <w:marRight w:val="0"/>
          <w:marTop w:val="90"/>
          <w:marBottom w:val="30"/>
          <w:divBdr>
            <w:top w:val="none" w:sz="0" w:space="0" w:color="auto"/>
            <w:left w:val="none" w:sz="0" w:space="0" w:color="auto"/>
            <w:bottom w:val="none" w:sz="0" w:space="0" w:color="auto"/>
            <w:right w:val="none" w:sz="0" w:space="0" w:color="auto"/>
          </w:divBdr>
        </w:div>
        <w:div w:id="1379934563">
          <w:marLeft w:val="274"/>
          <w:marRight w:val="0"/>
          <w:marTop w:val="90"/>
          <w:marBottom w:val="30"/>
          <w:divBdr>
            <w:top w:val="none" w:sz="0" w:space="0" w:color="auto"/>
            <w:left w:val="none" w:sz="0" w:space="0" w:color="auto"/>
            <w:bottom w:val="none" w:sz="0" w:space="0" w:color="auto"/>
            <w:right w:val="none" w:sz="0" w:space="0" w:color="auto"/>
          </w:divBdr>
        </w:div>
      </w:divsChild>
    </w:div>
    <w:div w:id="1411853948">
      <w:bodyDiv w:val="1"/>
      <w:marLeft w:val="0"/>
      <w:marRight w:val="0"/>
      <w:marTop w:val="0"/>
      <w:marBottom w:val="0"/>
      <w:divBdr>
        <w:top w:val="none" w:sz="0" w:space="0" w:color="auto"/>
        <w:left w:val="none" w:sz="0" w:space="0" w:color="auto"/>
        <w:bottom w:val="none" w:sz="0" w:space="0" w:color="auto"/>
        <w:right w:val="none" w:sz="0" w:space="0" w:color="auto"/>
      </w:divBdr>
      <w:divsChild>
        <w:div w:id="1913810924">
          <w:marLeft w:val="418"/>
          <w:marRight w:val="0"/>
          <w:marTop w:val="40"/>
          <w:marBottom w:val="80"/>
          <w:divBdr>
            <w:top w:val="none" w:sz="0" w:space="0" w:color="auto"/>
            <w:left w:val="none" w:sz="0" w:space="0" w:color="auto"/>
            <w:bottom w:val="none" w:sz="0" w:space="0" w:color="auto"/>
            <w:right w:val="none" w:sz="0" w:space="0" w:color="auto"/>
          </w:divBdr>
        </w:div>
        <w:div w:id="401829270">
          <w:marLeft w:val="418"/>
          <w:marRight w:val="0"/>
          <w:marTop w:val="40"/>
          <w:marBottom w:val="80"/>
          <w:divBdr>
            <w:top w:val="none" w:sz="0" w:space="0" w:color="auto"/>
            <w:left w:val="none" w:sz="0" w:space="0" w:color="auto"/>
            <w:bottom w:val="none" w:sz="0" w:space="0" w:color="auto"/>
            <w:right w:val="none" w:sz="0" w:space="0" w:color="auto"/>
          </w:divBdr>
        </w:div>
        <w:div w:id="315913022">
          <w:marLeft w:val="418"/>
          <w:marRight w:val="0"/>
          <w:marTop w:val="40"/>
          <w:marBottom w:val="80"/>
          <w:divBdr>
            <w:top w:val="none" w:sz="0" w:space="0" w:color="auto"/>
            <w:left w:val="none" w:sz="0" w:space="0" w:color="auto"/>
            <w:bottom w:val="none" w:sz="0" w:space="0" w:color="auto"/>
            <w:right w:val="none" w:sz="0" w:space="0" w:color="auto"/>
          </w:divBdr>
        </w:div>
        <w:div w:id="1764568823">
          <w:marLeft w:val="418"/>
          <w:marRight w:val="0"/>
          <w:marTop w:val="40"/>
          <w:marBottom w:val="80"/>
          <w:divBdr>
            <w:top w:val="none" w:sz="0" w:space="0" w:color="auto"/>
            <w:left w:val="none" w:sz="0" w:space="0" w:color="auto"/>
            <w:bottom w:val="none" w:sz="0" w:space="0" w:color="auto"/>
            <w:right w:val="none" w:sz="0" w:space="0" w:color="auto"/>
          </w:divBdr>
        </w:div>
        <w:div w:id="468978324">
          <w:marLeft w:val="418"/>
          <w:marRight w:val="0"/>
          <w:marTop w:val="40"/>
          <w:marBottom w:val="80"/>
          <w:divBdr>
            <w:top w:val="none" w:sz="0" w:space="0" w:color="auto"/>
            <w:left w:val="none" w:sz="0" w:space="0" w:color="auto"/>
            <w:bottom w:val="none" w:sz="0" w:space="0" w:color="auto"/>
            <w:right w:val="none" w:sz="0" w:space="0" w:color="auto"/>
          </w:divBdr>
        </w:div>
      </w:divsChild>
    </w:div>
    <w:div w:id="1419405955">
      <w:bodyDiv w:val="1"/>
      <w:marLeft w:val="0"/>
      <w:marRight w:val="0"/>
      <w:marTop w:val="0"/>
      <w:marBottom w:val="0"/>
      <w:divBdr>
        <w:top w:val="none" w:sz="0" w:space="0" w:color="auto"/>
        <w:left w:val="none" w:sz="0" w:space="0" w:color="auto"/>
        <w:bottom w:val="none" w:sz="0" w:space="0" w:color="auto"/>
        <w:right w:val="none" w:sz="0" w:space="0" w:color="auto"/>
      </w:divBdr>
      <w:divsChild>
        <w:div w:id="2065177364">
          <w:marLeft w:val="547"/>
          <w:marRight w:val="0"/>
          <w:marTop w:val="0"/>
          <w:marBottom w:val="0"/>
          <w:divBdr>
            <w:top w:val="none" w:sz="0" w:space="0" w:color="auto"/>
            <w:left w:val="none" w:sz="0" w:space="0" w:color="auto"/>
            <w:bottom w:val="none" w:sz="0" w:space="0" w:color="auto"/>
            <w:right w:val="none" w:sz="0" w:space="0" w:color="auto"/>
          </w:divBdr>
        </w:div>
      </w:divsChild>
    </w:div>
    <w:div w:id="1426073388">
      <w:bodyDiv w:val="1"/>
      <w:marLeft w:val="0"/>
      <w:marRight w:val="0"/>
      <w:marTop w:val="0"/>
      <w:marBottom w:val="0"/>
      <w:divBdr>
        <w:top w:val="none" w:sz="0" w:space="0" w:color="auto"/>
        <w:left w:val="none" w:sz="0" w:space="0" w:color="auto"/>
        <w:bottom w:val="none" w:sz="0" w:space="0" w:color="auto"/>
        <w:right w:val="none" w:sz="0" w:space="0" w:color="auto"/>
      </w:divBdr>
      <w:divsChild>
        <w:div w:id="1512256259">
          <w:marLeft w:val="274"/>
          <w:marRight w:val="0"/>
          <w:marTop w:val="180"/>
          <w:marBottom w:val="30"/>
          <w:divBdr>
            <w:top w:val="none" w:sz="0" w:space="0" w:color="auto"/>
            <w:left w:val="none" w:sz="0" w:space="0" w:color="auto"/>
            <w:bottom w:val="none" w:sz="0" w:space="0" w:color="auto"/>
            <w:right w:val="none" w:sz="0" w:space="0" w:color="auto"/>
          </w:divBdr>
        </w:div>
        <w:div w:id="1225722445">
          <w:marLeft w:val="274"/>
          <w:marRight w:val="0"/>
          <w:marTop w:val="180"/>
          <w:marBottom w:val="30"/>
          <w:divBdr>
            <w:top w:val="none" w:sz="0" w:space="0" w:color="auto"/>
            <w:left w:val="none" w:sz="0" w:space="0" w:color="auto"/>
            <w:bottom w:val="none" w:sz="0" w:space="0" w:color="auto"/>
            <w:right w:val="none" w:sz="0" w:space="0" w:color="auto"/>
          </w:divBdr>
        </w:div>
        <w:div w:id="404300135">
          <w:marLeft w:val="274"/>
          <w:marRight w:val="0"/>
          <w:marTop w:val="180"/>
          <w:marBottom w:val="30"/>
          <w:divBdr>
            <w:top w:val="none" w:sz="0" w:space="0" w:color="auto"/>
            <w:left w:val="none" w:sz="0" w:space="0" w:color="auto"/>
            <w:bottom w:val="none" w:sz="0" w:space="0" w:color="auto"/>
            <w:right w:val="none" w:sz="0" w:space="0" w:color="auto"/>
          </w:divBdr>
        </w:div>
        <w:div w:id="1317227663">
          <w:marLeft w:val="115"/>
          <w:marRight w:val="0"/>
          <w:marTop w:val="180"/>
          <w:marBottom w:val="30"/>
          <w:divBdr>
            <w:top w:val="none" w:sz="0" w:space="0" w:color="auto"/>
            <w:left w:val="none" w:sz="0" w:space="0" w:color="auto"/>
            <w:bottom w:val="none" w:sz="0" w:space="0" w:color="auto"/>
            <w:right w:val="none" w:sz="0" w:space="0" w:color="auto"/>
          </w:divBdr>
        </w:div>
        <w:div w:id="1330867175">
          <w:marLeft w:val="274"/>
          <w:marRight w:val="0"/>
          <w:marTop w:val="180"/>
          <w:marBottom w:val="30"/>
          <w:divBdr>
            <w:top w:val="none" w:sz="0" w:space="0" w:color="auto"/>
            <w:left w:val="none" w:sz="0" w:space="0" w:color="auto"/>
            <w:bottom w:val="none" w:sz="0" w:space="0" w:color="auto"/>
            <w:right w:val="none" w:sz="0" w:space="0" w:color="auto"/>
          </w:divBdr>
        </w:div>
        <w:div w:id="83888679">
          <w:marLeft w:val="115"/>
          <w:marRight w:val="0"/>
          <w:marTop w:val="180"/>
          <w:marBottom w:val="30"/>
          <w:divBdr>
            <w:top w:val="none" w:sz="0" w:space="0" w:color="auto"/>
            <w:left w:val="none" w:sz="0" w:space="0" w:color="auto"/>
            <w:bottom w:val="none" w:sz="0" w:space="0" w:color="auto"/>
            <w:right w:val="none" w:sz="0" w:space="0" w:color="auto"/>
          </w:divBdr>
        </w:div>
        <w:div w:id="221139433">
          <w:marLeft w:val="274"/>
          <w:marRight w:val="0"/>
          <w:marTop w:val="180"/>
          <w:marBottom w:val="30"/>
          <w:divBdr>
            <w:top w:val="none" w:sz="0" w:space="0" w:color="auto"/>
            <w:left w:val="none" w:sz="0" w:space="0" w:color="auto"/>
            <w:bottom w:val="none" w:sz="0" w:space="0" w:color="auto"/>
            <w:right w:val="none" w:sz="0" w:space="0" w:color="auto"/>
          </w:divBdr>
        </w:div>
        <w:div w:id="713389751">
          <w:marLeft w:val="274"/>
          <w:marRight w:val="0"/>
          <w:marTop w:val="180"/>
          <w:marBottom w:val="30"/>
          <w:divBdr>
            <w:top w:val="none" w:sz="0" w:space="0" w:color="auto"/>
            <w:left w:val="none" w:sz="0" w:space="0" w:color="auto"/>
            <w:bottom w:val="none" w:sz="0" w:space="0" w:color="auto"/>
            <w:right w:val="none" w:sz="0" w:space="0" w:color="auto"/>
          </w:divBdr>
        </w:div>
        <w:div w:id="1762750839">
          <w:marLeft w:val="274"/>
          <w:marRight w:val="0"/>
          <w:marTop w:val="180"/>
          <w:marBottom w:val="30"/>
          <w:divBdr>
            <w:top w:val="none" w:sz="0" w:space="0" w:color="auto"/>
            <w:left w:val="none" w:sz="0" w:space="0" w:color="auto"/>
            <w:bottom w:val="none" w:sz="0" w:space="0" w:color="auto"/>
            <w:right w:val="none" w:sz="0" w:space="0" w:color="auto"/>
          </w:divBdr>
        </w:div>
        <w:div w:id="525293953">
          <w:marLeft w:val="274"/>
          <w:marRight w:val="0"/>
          <w:marTop w:val="180"/>
          <w:marBottom w:val="30"/>
          <w:divBdr>
            <w:top w:val="none" w:sz="0" w:space="0" w:color="auto"/>
            <w:left w:val="none" w:sz="0" w:space="0" w:color="auto"/>
            <w:bottom w:val="none" w:sz="0" w:space="0" w:color="auto"/>
            <w:right w:val="none" w:sz="0" w:space="0" w:color="auto"/>
          </w:divBdr>
        </w:div>
      </w:divsChild>
    </w:div>
    <w:div w:id="1436048666">
      <w:bodyDiv w:val="1"/>
      <w:marLeft w:val="0"/>
      <w:marRight w:val="0"/>
      <w:marTop w:val="0"/>
      <w:marBottom w:val="0"/>
      <w:divBdr>
        <w:top w:val="none" w:sz="0" w:space="0" w:color="auto"/>
        <w:left w:val="none" w:sz="0" w:space="0" w:color="auto"/>
        <w:bottom w:val="none" w:sz="0" w:space="0" w:color="auto"/>
        <w:right w:val="none" w:sz="0" w:space="0" w:color="auto"/>
      </w:divBdr>
      <w:divsChild>
        <w:div w:id="1889292533">
          <w:marLeft w:val="720"/>
          <w:marRight w:val="0"/>
          <w:marTop w:val="134"/>
          <w:marBottom w:val="0"/>
          <w:divBdr>
            <w:top w:val="none" w:sz="0" w:space="0" w:color="auto"/>
            <w:left w:val="none" w:sz="0" w:space="0" w:color="auto"/>
            <w:bottom w:val="none" w:sz="0" w:space="0" w:color="auto"/>
            <w:right w:val="none" w:sz="0" w:space="0" w:color="auto"/>
          </w:divBdr>
        </w:div>
        <w:div w:id="2041666837">
          <w:marLeft w:val="720"/>
          <w:marRight w:val="0"/>
          <w:marTop w:val="134"/>
          <w:marBottom w:val="0"/>
          <w:divBdr>
            <w:top w:val="none" w:sz="0" w:space="0" w:color="auto"/>
            <w:left w:val="none" w:sz="0" w:space="0" w:color="auto"/>
            <w:bottom w:val="none" w:sz="0" w:space="0" w:color="auto"/>
            <w:right w:val="none" w:sz="0" w:space="0" w:color="auto"/>
          </w:divBdr>
        </w:div>
        <w:div w:id="475221275">
          <w:marLeft w:val="720"/>
          <w:marRight w:val="0"/>
          <w:marTop w:val="134"/>
          <w:marBottom w:val="0"/>
          <w:divBdr>
            <w:top w:val="none" w:sz="0" w:space="0" w:color="auto"/>
            <w:left w:val="none" w:sz="0" w:space="0" w:color="auto"/>
            <w:bottom w:val="none" w:sz="0" w:space="0" w:color="auto"/>
            <w:right w:val="none" w:sz="0" w:space="0" w:color="auto"/>
          </w:divBdr>
        </w:div>
        <w:div w:id="2030594268">
          <w:marLeft w:val="720"/>
          <w:marRight w:val="0"/>
          <w:marTop w:val="134"/>
          <w:marBottom w:val="0"/>
          <w:divBdr>
            <w:top w:val="none" w:sz="0" w:space="0" w:color="auto"/>
            <w:left w:val="none" w:sz="0" w:space="0" w:color="auto"/>
            <w:bottom w:val="none" w:sz="0" w:space="0" w:color="auto"/>
            <w:right w:val="none" w:sz="0" w:space="0" w:color="auto"/>
          </w:divBdr>
        </w:div>
        <w:div w:id="1988125291">
          <w:marLeft w:val="720"/>
          <w:marRight w:val="0"/>
          <w:marTop w:val="134"/>
          <w:marBottom w:val="0"/>
          <w:divBdr>
            <w:top w:val="none" w:sz="0" w:space="0" w:color="auto"/>
            <w:left w:val="none" w:sz="0" w:space="0" w:color="auto"/>
            <w:bottom w:val="none" w:sz="0" w:space="0" w:color="auto"/>
            <w:right w:val="none" w:sz="0" w:space="0" w:color="auto"/>
          </w:divBdr>
        </w:div>
      </w:divsChild>
    </w:div>
    <w:div w:id="1489202320">
      <w:bodyDiv w:val="1"/>
      <w:marLeft w:val="0"/>
      <w:marRight w:val="0"/>
      <w:marTop w:val="0"/>
      <w:marBottom w:val="0"/>
      <w:divBdr>
        <w:top w:val="none" w:sz="0" w:space="0" w:color="auto"/>
        <w:left w:val="none" w:sz="0" w:space="0" w:color="auto"/>
        <w:bottom w:val="none" w:sz="0" w:space="0" w:color="auto"/>
        <w:right w:val="none" w:sz="0" w:space="0" w:color="auto"/>
      </w:divBdr>
    </w:div>
    <w:div w:id="1499809838">
      <w:bodyDiv w:val="1"/>
      <w:marLeft w:val="0"/>
      <w:marRight w:val="0"/>
      <w:marTop w:val="0"/>
      <w:marBottom w:val="0"/>
      <w:divBdr>
        <w:top w:val="none" w:sz="0" w:space="0" w:color="auto"/>
        <w:left w:val="none" w:sz="0" w:space="0" w:color="auto"/>
        <w:bottom w:val="none" w:sz="0" w:space="0" w:color="auto"/>
        <w:right w:val="none" w:sz="0" w:space="0" w:color="auto"/>
      </w:divBdr>
    </w:div>
    <w:div w:id="1509558383">
      <w:bodyDiv w:val="1"/>
      <w:marLeft w:val="0"/>
      <w:marRight w:val="0"/>
      <w:marTop w:val="0"/>
      <w:marBottom w:val="0"/>
      <w:divBdr>
        <w:top w:val="none" w:sz="0" w:space="0" w:color="auto"/>
        <w:left w:val="none" w:sz="0" w:space="0" w:color="auto"/>
        <w:bottom w:val="none" w:sz="0" w:space="0" w:color="auto"/>
        <w:right w:val="none" w:sz="0" w:space="0" w:color="auto"/>
      </w:divBdr>
      <w:divsChild>
        <w:div w:id="887455622">
          <w:marLeft w:val="274"/>
          <w:marRight w:val="0"/>
          <w:marTop w:val="0"/>
          <w:marBottom w:val="0"/>
          <w:divBdr>
            <w:top w:val="none" w:sz="0" w:space="0" w:color="auto"/>
            <w:left w:val="none" w:sz="0" w:space="0" w:color="auto"/>
            <w:bottom w:val="none" w:sz="0" w:space="0" w:color="auto"/>
            <w:right w:val="none" w:sz="0" w:space="0" w:color="auto"/>
          </w:divBdr>
        </w:div>
        <w:div w:id="1127428135">
          <w:marLeft w:val="274"/>
          <w:marRight w:val="0"/>
          <w:marTop w:val="0"/>
          <w:marBottom w:val="0"/>
          <w:divBdr>
            <w:top w:val="none" w:sz="0" w:space="0" w:color="auto"/>
            <w:left w:val="none" w:sz="0" w:space="0" w:color="auto"/>
            <w:bottom w:val="none" w:sz="0" w:space="0" w:color="auto"/>
            <w:right w:val="none" w:sz="0" w:space="0" w:color="auto"/>
          </w:divBdr>
        </w:div>
        <w:div w:id="362292710">
          <w:marLeft w:val="274"/>
          <w:marRight w:val="0"/>
          <w:marTop w:val="0"/>
          <w:marBottom w:val="0"/>
          <w:divBdr>
            <w:top w:val="none" w:sz="0" w:space="0" w:color="auto"/>
            <w:left w:val="none" w:sz="0" w:space="0" w:color="auto"/>
            <w:bottom w:val="none" w:sz="0" w:space="0" w:color="auto"/>
            <w:right w:val="none" w:sz="0" w:space="0" w:color="auto"/>
          </w:divBdr>
        </w:div>
        <w:div w:id="304090002">
          <w:marLeft w:val="274"/>
          <w:marRight w:val="0"/>
          <w:marTop w:val="0"/>
          <w:marBottom w:val="0"/>
          <w:divBdr>
            <w:top w:val="none" w:sz="0" w:space="0" w:color="auto"/>
            <w:left w:val="none" w:sz="0" w:space="0" w:color="auto"/>
            <w:bottom w:val="none" w:sz="0" w:space="0" w:color="auto"/>
            <w:right w:val="none" w:sz="0" w:space="0" w:color="auto"/>
          </w:divBdr>
        </w:div>
      </w:divsChild>
    </w:div>
    <w:div w:id="1545408375">
      <w:bodyDiv w:val="1"/>
      <w:marLeft w:val="0"/>
      <w:marRight w:val="0"/>
      <w:marTop w:val="0"/>
      <w:marBottom w:val="0"/>
      <w:divBdr>
        <w:top w:val="none" w:sz="0" w:space="0" w:color="auto"/>
        <w:left w:val="none" w:sz="0" w:space="0" w:color="auto"/>
        <w:bottom w:val="none" w:sz="0" w:space="0" w:color="auto"/>
        <w:right w:val="none" w:sz="0" w:space="0" w:color="auto"/>
      </w:divBdr>
    </w:div>
    <w:div w:id="1556116373">
      <w:bodyDiv w:val="1"/>
      <w:marLeft w:val="0"/>
      <w:marRight w:val="0"/>
      <w:marTop w:val="0"/>
      <w:marBottom w:val="0"/>
      <w:divBdr>
        <w:top w:val="none" w:sz="0" w:space="0" w:color="auto"/>
        <w:left w:val="none" w:sz="0" w:space="0" w:color="auto"/>
        <w:bottom w:val="none" w:sz="0" w:space="0" w:color="auto"/>
        <w:right w:val="none" w:sz="0" w:space="0" w:color="auto"/>
      </w:divBdr>
      <w:divsChild>
        <w:div w:id="1804420479">
          <w:marLeft w:val="360"/>
          <w:marRight w:val="0"/>
          <w:marTop w:val="200"/>
          <w:marBottom w:val="0"/>
          <w:divBdr>
            <w:top w:val="none" w:sz="0" w:space="0" w:color="auto"/>
            <w:left w:val="none" w:sz="0" w:space="0" w:color="auto"/>
            <w:bottom w:val="none" w:sz="0" w:space="0" w:color="auto"/>
            <w:right w:val="none" w:sz="0" w:space="0" w:color="auto"/>
          </w:divBdr>
        </w:div>
        <w:div w:id="1564019537">
          <w:marLeft w:val="360"/>
          <w:marRight w:val="0"/>
          <w:marTop w:val="200"/>
          <w:marBottom w:val="0"/>
          <w:divBdr>
            <w:top w:val="none" w:sz="0" w:space="0" w:color="auto"/>
            <w:left w:val="none" w:sz="0" w:space="0" w:color="auto"/>
            <w:bottom w:val="none" w:sz="0" w:space="0" w:color="auto"/>
            <w:right w:val="none" w:sz="0" w:space="0" w:color="auto"/>
          </w:divBdr>
        </w:div>
        <w:div w:id="1121458962">
          <w:marLeft w:val="360"/>
          <w:marRight w:val="0"/>
          <w:marTop w:val="200"/>
          <w:marBottom w:val="0"/>
          <w:divBdr>
            <w:top w:val="none" w:sz="0" w:space="0" w:color="auto"/>
            <w:left w:val="none" w:sz="0" w:space="0" w:color="auto"/>
            <w:bottom w:val="none" w:sz="0" w:space="0" w:color="auto"/>
            <w:right w:val="none" w:sz="0" w:space="0" w:color="auto"/>
          </w:divBdr>
        </w:div>
        <w:div w:id="1973513416">
          <w:marLeft w:val="360"/>
          <w:marRight w:val="0"/>
          <w:marTop w:val="200"/>
          <w:marBottom w:val="0"/>
          <w:divBdr>
            <w:top w:val="none" w:sz="0" w:space="0" w:color="auto"/>
            <w:left w:val="none" w:sz="0" w:space="0" w:color="auto"/>
            <w:bottom w:val="none" w:sz="0" w:space="0" w:color="auto"/>
            <w:right w:val="none" w:sz="0" w:space="0" w:color="auto"/>
          </w:divBdr>
        </w:div>
        <w:div w:id="306514473">
          <w:marLeft w:val="360"/>
          <w:marRight w:val="0"/>
          <w:marTop w:val="200"/>
          <w:marBottom w:val="0"/>
          <w:divBdr>
            <w:top w:val="none" w:sz="0" w:space="0" w:color="auto"/>
            <w:left w:val="none" w:sz="0" w:space="0" w:color="auto"/>
            <w:bottom w:val="none" w:sz="0" w:space="0" w:color="auto"/>
            <w:right w:val="none" w:sz="0" w:space="0" w:color="auto"/>
          </w:divBdr>
        </w:div>
        <w:div w:id="402483733">
          <w:marLeft w:val="360"/>
          <w:marRight w:val="0"/>
          <w:marTop w:val="200"/>
          <w:marBottom w:val="0"/>
          <w:divBdr>
            <w:top w:val="none" w:sz="0" w:space="0" w:color="auto"/>
            <w:left w:val="none" w:sz="0" w:space="0" w:color="auto"/>
            <w:bottom w:val="none" w:sz="0" w:space="0" w:color="auto"/>
            <w:right w:val="none" w:sz="0" w:space="0" w:color="auto"/>
          </w:divBdr>
        </w:div>
      </w:divsChild>
    </w:div>
    <w:div w:id="1579244240">
      <w:bodyDiv w:val="1"/>
      <w:marLeft w:val="0"/>
      <w:marRight w:val="0"/>
      <w:marTop w:val="0"/>
      <w:marBottom w:val="0"/>
      <w:divBdr>
        <w:top w:val="none" w:sz="0" w:space="0" w:color="auto"/>
        <w:left w:val="none" w:sz="0" w:space="0" w:color="auto"/>
        <w:bottom w:val="none" w:sz="0" w:space="0" w:color="auto"/>
        <w:right w:val="none" w:sz="0" w:space="0" w:color="auto"/>
      </w:divBdr>
      <w:divsChild>
        <w:div w:id="1063336850">
          <w:marLeft w:val="547"/>
          <w:marRight w:val="0"/>
          <w:marTop w:val="200"/>
          <w:marBottom w:val="0"/>
          <w:divBdr>
            <w:top w:val="none" w:sz="0" w:space="0" w:color="auto"/>
            <w:left w:val="none" w:sz="0" w:space="0" w:color="auto"/>
            <w:bottom w:val="none" w:sz="0" w:space="0" w:color="auto"/>
            <w:right w:val="none" w:sz="0" w:space="0" w:color="auto"/>
          </w:divBdr>
        </w:div>
        <w:div w:id="1188370848">
          <w:marLeft w:val="547"/>
          <w:marRight w:val="0"/>
          <w:marTop w:val="200"/>
          <w:marBottom w:val="0"/>
          <w:divBdr>
            <w:top w:val="none" w:sz="0" w:space="0" w:color="auto"/>
            <w:left w:val="none" w:sz="0" w:space="0" w:color="auto"/>
            <w:bottom w:val="none" w:sz="0" w:space="0" w:color="auto"/>
            <w:right w:val="none" w:sz="0" w:space="0" w:color="auto"/>
          </w:divBdr>
        </w:div>
        <w:div w:id="811212951">
          <w:marLeft w:val="547"/>
          <w:marRight w:val="0"/>
          <w:marTop w:val="200"/>
          <w:marBottom w:val="0"/>
          <w:divBdr>
            <w:top w:val="none" w:sz="0" w:space="0" w:color="auto"/>
            <w:left w:val="none" w:sz="0" w:space="0" w:color="auto"/>
            <w:bottom w:val="none" w:sz="0" w:space="0" w:color="auto"/>
            <w:right w:val="none" w:sz="0" w:space="0" w:color="auto"/>
          </w:divBdr>
        </w:div>
        <w:div w:id="2020964184">
          <w:marLeft w:val="547"/>
          <w:marRight w:val="0"/>
          <w:marTop w:val="200"/>
          <w:marBottom w:val="0"/>
          <w:divBdr>
            <w:top w:val="none" w:sz="0" w:space="0" w:color="auto"/>
            <w:left w:val="none" w:sz="0" w:space="0" w:color="auto"/>
            <w:bottom w:val="none" w:sz="0" w:space="0" w:color="auto"/>
            <w:right w:val="none" w:sz="0" w:space="0" w:color="auto"/>
          </w:divBdr>
        </w:div>
        <w:div w:id="84887553">
          <w:marLeft w:val="547"/>
          <w:marRight w:val="0"/>
          <w:marTop w:val="200"/>
          <w:marBottom w:val="0"/>
          <w:divBdr>
            <w:top w:val="none" w:sz="0" w:space="0" w:color="auto"/>
            <w:left w:val="none" w:sz="0" w:space="0" w:color="auto"/>
            <w:bottom w:val="none" w:sz="0" w:space="0" w:color="auto"/>
            <w:right w:val="none" w:sz="0" w:space="0" w:color="auto"/>
          </w:divBdr>
        </w:div>
        <w:div w:id="446243054">
          <w:marLeft w:val="547"/>
          <w:marRight w:val="0"/>
          <w:marTop w:val="200"/>
          <w:marBottom w:val="0"/>
          <w:divBdr>
            <w:top w:val="none" w:sz="0" w:space="0" w:color="auto"/>
            <w:left w:val="none" w:sz="0" w:space="0" w:color="auto"/>
            <w:bottom w:val="none" w:sz="0" w:space="0" w:color="auto"/>
            <w:right w:val="none" w:sz="0" w:space="0" w:color="auto"/>
          </w:divBdr>
        </w:div>
      </w:divsChild>
    </w:div>
    <w:div w:id="1585066867">
      <w:bodyDiv w:val="1"/>
      <w:marLeft w:val="0"/>
      <w:marRight w:val="0"/>
      <w:marTop w:val="0"/>
      <w:marBottom w:val="0"/>
      <w:divBdr>
        <w:top w:val="none" w:sz="0" w:space="0" w:color="auto"/>
        <w:left w:val="none" w:sz="0" w:space="0" w:color="auto"/>
        <w:bottom w:val="none" w:sz="0" w:space="0" w:color="auto"/>
        <w:right w:val="none" w:sz="0" w:space="0" w:color="auto"/>
      </w:divBdr>
      <w:divsChild>
        <w:div w:id="1221138572">
          <w:marLeft w:val="360"/>
          <w:marRight w:val="0"/>
          <w:marTop w:val="200"/>
          <w:marBottom w:val="0"/>
          <w:divBdr>
            <w:top w:val="none" w:sz="0" w:space="0" w:color="auto"/>
            <w:left w:val="none" w:sz="0" w:space="0" w:color="auto"/>
            <w:bottom w:val="none" w:sz="0" w:space="0" w:color="auto"/>
            <w:right w:val="none" w:sz="0" w:space="0" w:color="auto"/>
          </w:divBdr>
        </w:div>
        <w:div w:id="74471855">
          <w:marLeft w:val="360"/>
          <w:marRight w:val="0"/>
          <w:marTop w:val="200"/>
          <w:marBottom w:val="0"/>
          <w:divBdr>
            <w:top w:val="none" w:sz="0" w:space="0" w:color="auto"/>
            <w:left w:val="none" w:sz="0" w:space="0" w:color="auto"/>
            <w:bottom w:val="none" w:sz="0" w:space="0" w:color="auto"/>
            <w:right w:val="none" w:sz="0" w:space="0" w:color="auto"/>
          </w:divBdr>
        </w:div>
        <w:div w:id="2064592748">
          <w:marLeft w:val="360"/>
          <w:marRight w:val="0"/>
          <w:marTop w:val="200"/>
          <w:marBottom w:val="0"/>
          <w:divBdr>
            <w:top w:val="none" w:sz="0" w:space="0" w:color="auto"/>
            <w:left w:val="none" w:sz="0" w:space="0" w:color="auto"/>
            <w:bottom w:val="none" w:sz="0" w:space="0" w:color="auto"/>
            <w:right w:val="none" w:sz="0" w:space="0" w:color="auto"/>
          </w:divBdr>
        </w:div>
      </w:divsChild>
    </w:div>
    <w:div w:id="1605648996">
      <w:bodyDiv w:val="1"/>
      <w:marLeft w:val="0"/>
      <w:marRight w:val="0"/>
      <w:marTop w:val="0"/>
      <w:marBottom w:val="0"/>
      <w:divBdr>
        <w:top w:val="none" w:sz="0" w:space="0" w:color="auto"/>
        <w:left w:val="none" w:sz="0" w:space="0" w:color="auto"/>
        <w:bottom w:val="none" w:sz="0" w:space="0" w:color="auto"/>
        <w:right w:val="none" w:sz="0" w:space="0" w:color="auto"/>
      </w:divBdr>
      <w:divsChild>
        <w:div w:id="1645502186">
          <w:marLeft w:val="547"/>
          <w:marRight w:val="0"/>
          <w:marTop w:val="96"/>
          <w:marBottom w:val="0"/>
          <w:divBdr>
            <w:top w:val="none" w:sz="0" w:space="0" w:color="auto"/>
            <w:left w:val="none" w:sz="0" w:space="0" w:color="auto"/>
            <w:bottom w:val="none" w:sz="0" w:space="0" w:color="auto"/>
            <w:right w:val="none" w:sz="0" w:space="0" w:color="auto"/>
          </w:divBdr>
        </w:div>
        <w:div w:id="437603922">
          <w:marLeft w:val="1166"/>
          <w:marRight w:val="0"/>
          <w:marTop w:val="96"/>
          <w:marBottom w:val="0"/>
          <w:divBdr>
            <w:top w:val="none" w:sz="0" w:space="0" w:color="auto"/>
            <w:left w:val="none" w:sz="0" w:space="0" w:color="auto"/>
            <w:bottom w:val="none" w:sz="0" w:space="0" w:color="auto"/>
            <w:right w:val="none" w:sz="0" w:space="0" w:color="auto"/>
          </w:divBdr>
        </w:div>
        <w:div w:id="1813715717">
          <w:marLeft w:val="547"/>
          <w:marRight w:val="0"/>
          <w:marTop w:val="96"/>
          <w:marBottom w:val="0"/>
          <w:divBdr>
            <w:top w:val="none" w:sz="0" w:space="0" w:color="auto"/>
            <w:left w:val="none" w:sz="0" w:space="0" w:color="auto"/>
            <w:bottom w:val="none" w:sz="0" w:space="0" w:color="auto"/>
            <w:right w:val="none" w:sz="0" w:space="0" w:color="auto"/>
          </w:divBdr>
        </w:div>
        <w:div w:id="968053782">
          <w:marLeft w:val="1714"/>
          <w:marRight w:val="0"/>
          <w:marTop w:val="96"/>
          <w:marBottom w:val="0"/>
          <w:divBdr>
            <w:top w:val="none" w:sz="0" w:space="0" w:color="auto"/>
            <w:left w:val="none" w:sz="0" w:space="0" w:color="auto"/>
            <w:bottom w:val="none" w:sz="0" w:space="0" w:color="auto"/>
            <w:right w:val="none" w:sz="0" w:space="0" w:color="auto"/>
          </w:divBdr>
        </w:div>
        <w:div w:id="260072258">
          <w:marLeft w:val="1714"/>
          <w:marRight w:val="0"/>
          <w:marTop w:val="96"/>
          <w:marBottom w:val="0"/>
          <w:divBdr>
            <w:top w:val="none" w:sz="0" w:space="0" w:color="auto"/>
            <w:left w:val="none" w:sz="0" w:space="0" w:color="auto"/>
            <w:bottom w:val="none" w:sz="0" w:space="0" w:color="auto"/>
            <w:right w:val="none" w:sz="0" w:space="0" w:color="auto"/>
          </w:divBdr>
        </w:div>
        <w:div w:id="1580627558">
          <w:marLeft w:val="1714"/>
          <w:marRight w:val="0"/>
          <w:marTop w:val="96"/>
          <w:marBottom w:val="0"/>
          <w:divBdr>
            <w:top w:val="none" w:sz="0" w:space="0" w:color="auto"/>
            <w:left w:val="none" w:sz="0" w:space="0" w:color="auto"/>
            <w:bottom w:val="none" w:sz="0" w:space="0" w:color="auto"/>
            <w:right w:val="none" w:sz="0" w:space="0" w:color="auto"/>
          </w:divBdr>
        </w:div>
        <w:div w:id="1053115474">
          <w:marLeft w:val="2347"/>
          <w:marRight w:val="0"/>
          <w:marTop w:val="96"/>
          <w:marBottom w:val="0"/>
          <w:divBdr>
            <w:top w:val="none" w:sz="0" w:space="0" w:color="auto"/>
            <w:left w:val="none" w:sz="0" w:space="0" w:color="auto"/>
            <w:bottom w:val="none" w:sz="0" w:space="0" w:color="auto"/>
            <w:right w:val="none" w:sz="0" w:space="0" w:color="auto"/>
          </w:divBdr>
        </w:div>
        <w:div w:id="671757762">
          <w:marLeft w:val="2347"/>
          <w:marRight w:val="0"/>
          <w:marTop w:val="96"/>
          <w:marBottom w:val="0"/>
          <w:divBdr>
            <w:top w:val="none" w:sz="0" w:space="0" w:color="auto"/>
            <w:left w:val="none" w:sz="0" w:space="0" w:color="auto"/>
            <w:bottom w:val="none" w:sz="0" w:space="0" w:color="auto"/>
            <w:right w:val="none" w:sz="0" w:space="0" w:color="auto"/>
          </w:divBdr>
        </w:div>
      </w:divsChild>
    </w:div>
    <w:div w:id="1613245059">
      <w:bodyDiv w:val="1"/>
      <w:marLeft w:val="0"/>
      <w:marRight w:val="0"/>
      <w:marTop w:val="0"/>
      <w:marBottom w:val="0"/>
      <w:divBdr>
        <w:top w:val="none" w:sz="0" w:space="0" w:color="auto"/>
        <w:left w:val="none" w:sz="0" w:space="0" w:color="auto"/>
        <w:bottom w:val="none" w:sz="0" w:space="0" w:color="auto"/>
        <w:right w:val="none" w:sz="0" w:space="0" w:color="auto"/>
      </w:divBdr>
    </w:div>
    <w:div w:id="1632441076">
      <w:bodyDiv w:val="1"/>
      <w:marLeft w:val="0"/>
      <w:marRight w:val="0"/>
      <w:marTop w:val="0"/>
      <w:marBottom w:val="0"/>
      <w:divBdr>
        <w:top w:val="none" w:sz="0" w:space="0" w:color="auto"/>
        <w:left w:val="none" w:sz="0" w:space="0" w:color="auto"/>
        <w:bottom w:val="none" w:sz="0" w:space="0" w:color="auto"/>
        <w:right w:val="none" w:sz="0" w:space="0" w:color="auto"/>
      </w:divBdr>
      <w:divsChild>
        <w:div w:id="1228420810">
          <w:marLeft w:val="274"/>
          <w:marRight w:val="0"/>
          <w:marTop w:val="0"/>
          <w:marBottom w:val="0"/>
          <w:divBdr>
            <w:top w:val="none" w:sz="0" w:space="0" w:color="auto"/>
            <w:left w:val="none" w:sz="0" w:space="0" w:color="auto"/>
            <w:bottom w:val="none" w:sz="0" w:space="0" w:color="auto"/>
            <w:right w:val="none" w:sz="0" w:space="0" w:color="auto"/>
          </w:divBdr>
        </w:div>
        <w:div w:id="1923029207">
          <w:marLeft w:val="274"/>
          <w:marRight w:val="0"/>
          <w:marTop w:val="0"/>
          <w:marBottom w:val="0"/>
          <w:divBdr>
            <w:top w:val="none" w:sz="0" w:space="0" w:color="auto"/>
            <w:left w:val="none" w:sz="0" w:space="0" w:color="auto"/>
            <w:bottom w:val="none" w:sz="0" w:space="0" w:color="auto"/>
            <w:right w:val="none" w:sz="0" w:space="0" w:color="auto"/>
          </w:divBdr>
        </w:div>
        <w:div w:id="2043939233">
          <w:marLeft w:val="274"/>
          <w:marRight w:val="0"/>
          <w:marTop w:val="0"/>
          <w:marBottom w:val="0"/>
          <w:divBdr>
            <w:top w:val="none" w:sz="0" w:space="0" w:color="auto"/>
            <w:left w:val="none" w:sz="0" w:space="0" w:color="auto"/>
            <w:bottom w:val="none" w:sz="0" w:space="0" w:color="auto"/>
            <w:right w:val="none" w:sz="0" w:space="0" w:color="auto"/>
          </w:divBdr>
        </w:div>
      </w:divsChild>
    </w:div>
    <w:div w:id="1665862251">
      <w:bodyDiv w:val="1"/>
      <w:marLeft w:val="0"/>
      <w:marRight w:val="0"/>
      <w:marTop w:val="0"/>
      <w:marBottom w:val="0"/>
      <w:divBdr>
        <w:top w:val="none" w:sz="0" w:space="0" w:color="auto"/>
        <w:left w:val="none" w:sz="0" w:space="0" w:color="auto"/>
        <w:bottom w:val="none" w:sz="0" w:space="0" w:color="auto"/>
        <w:right w:val="none" w:sz="0" w:space="0" w:color="auto"/>
      </w:divBdr>
      <w:divsChild>
        <w:div w:id="1472019663">
          <w:marLeft w:val="547"/>
          <w:marRight w:val="0"/>
          <w:marTop w:val="0"/>
          <w:marBottom w:val="0"/>
          <w:divBdr>
            <w:top w:val="none" w:sz="0" w:space="0" w:color="auto"/>
            <w:left w:val="none" w:sz="0" w:space="0" w:color="auto"/>
            <w:bottom w:val="none" w:sz="0" w:space="0" w:color="auto"/>
            <w:right w:val="none" w:sz="0" w:space="0" w:color="auto"/>
          </w:divBdr>
        </w:div>
      </w:divsChild>
    </w:div>
    <w:div w:id="1678190011">
      <w:bodyDiv w:val="1"/>
      <w:marLeft w:val="0"/>
      <w:marRight w:val="0"/>
      <w:marTop w:val="0"/>
      <w:marBottom w:val="0"/>
      <w:divBdr>
        <w:top w:val="none" w:sz="0" w:space="0" w:color="auto"/>
        <w:left w:val="none" w:sz="0" w:space="0" w:color="auto"/>
        <w:bottom w:val="none" w:sz="0" w:space="0" w:color="auto"/>
        <w:right w:val="none" w:sz="0" w:space="0" w:color="auto"/>
      </w:divBdr>
    </w:div>
    <w:div w:id="1678606303">
      <w:bodyDiv w:val="1"/>
      <w:marLeft w:val="0"/>
      <w:marRight w:val="0"/>
      <w:marTop w:val="0"/>
      <w:marBottom w:val="0"/>
      <w:divBdr>
        <w:top w:val="none" w:sz="0" w:space="0" w:color="auto"/>
        <w:left w:val="none" w:sz="0" w:space="0" w:color="auto"/>
        <w:bottom w:val="none" w:sz="0" w:space="0" w:color="auto"/>
        <w:right w:val="none" w:sz="0" w:space="0" w:color="auto"/>
      </w:divBdr>
    </w:div>
    <w:div w:id="1743866995">
      <w:bodyDiv w:val="1"/>
      <w:marLeft w:val="0"/>
      <w:marRight w:val="0"/>
      <w:marTop w:val="0"/>
      <w:marBottom w:val="0"/>
      <w:divBdr>
        <w:top w:val="none" w:sz="0" w:space="0" w:color="auto"/>
        <w:left w:val="none" w:sz="0" w:space="0" w:color="auto"/>
        <w:bottom w:val="none" w:sz="0" w:space="0" w:color="auto"/>
        <w:right w:val="none" w:sz="0" w:space="0" w:color="auto"/>
      </w:divBdr>
      <w:divsChild>
        <w:div w:id="364529191">
          <w:marLeft w:val="360"/>
          <w:marRight w:val="0"/>
          <w:marTop w:val="200"/>
          <w:marBottom w:val="0"/>
          <w:divBdr>
            <w:top w:val="none" w:sz="0" w:space="0" w:color="auto"/>
            <w:left w:val="none" w:sz="0" w:space="0" w:color="auto"/>
            <w:bottom w:val="none" w:sz="0" w:space="0" w:color="auto"/>
            <w:right w:val="none" w:sz="0" w:space="0" w:color="auto"/>
          </w:divBdr>
        </w:div>
        <w:div w:id="1440022889">
          <w:marLeft w:val="360"/>
          <w:marRight w:val="0"/>
          <w:marTop w:val="200"/>
          <w:marBottom w:val="0"/>
          <w:divBdr>
            <w:top w:val="none" w:sz="0" w:space="0" w:color="auto"/>
            <w:left w:val="none" w:sz="0" w:space="0" w:color="auto"/>
            <w:bottom w:val="none" w:sz="0" w:space="0" w:color="auto"/>
            <w:right w:val="none" w:sz="0" w:space="0" w:color="auto"/>
          </w:divBdr>
        </w:div>
        <w:div w:id="2076199138">
          <w:marLeft w:val="360"/>
          <w:marRight w:val="0"/>
          <w:marTop w:val="200"/>
          <w:marBottom w:val="0"/>
          <w:divBdr>
            <w:top w:val="none" w:sz="0" w:space="0" w:color="auto"/>
            <w:left w:val="none" w:sz="0" w:space="0" w:color="auto"/>
            <w:bottom w:val="none" w:sz="0" w:space="0" w:color="auto"/>
            <w:right w:val="none" w:sz="0" w:space="0" w:color="auto"/>
          </w:divBdr>
        </w:div>
        <w:div w:id="1708524473">
          <w:marLeft w:val="360"/>
          <w:marRight w:val="0"/>
          <w:marTop w:val="200"/>
          <w:marBottom w:val="0"/>
          <w:divBdr>
            <w:top w:val="none" w:sz="0" w:space="0" w:color="auto"/>
            <w:left w:val="none" w:sz="0" w:space="0" w:color="auto"/>
            <w:bottom w:val="none" w:sz="0" w:space="0" w:color="auto"/>
            <w:right w:val="none" w:sz="0" w:space="0" w:color="auto"/>
          </w:divBdr>
        </w:div>
        <w:div w:id="1971746820">
          <w:marLeft w:val="360"/>
          <w:marRight w:val="0"/>
          <w:marTop w:val="200"/>
          <w:marBottom w:val="0"/>
          <w:divBdr>
            <w:top w:val="none" w:sz="0" w:space="0" w:color="auto"/>
            <w:left w:val="none" w:sz="0" w:space="0" w:color="auto"/>
            <w:bottom w:val="none" w:sz="0" w:space="0" w:color="auto"/>
            <w:right w:val="none" w:sz="0" w:space="0" w:color="auto"/>
          </w:divBdr>
        </w:div>
      </w:divsChild>
    </w:div>
    <w:div w:id="1775441949">
      <w:bodyDiv w:val="1"/>
      <w:marLeft w:val="0"/>
      <w:marRight w:val="0"/>
      <w:marTop w:val="0"/>
      <w:marBottom w:val="0"/>
      <w:divBdr>
        <w:top w:val="none" w:sz="0" w:space="0" w:color="auto"/>
        <w:left w:val="none" w:sz="0" w:space="0" w:color="auto"/>
        <w:bottom w:val="none" w:sz="0" w:space="0" w:color="auto"/>
        <w:right w:val="none" w:sz="0" w:space="0" w:color="auto"/>
      </w:divBdr>
      <w:divsChild>
        <w:div w:id="1806511120">
          <w:marLeft w:val="547"/>
          <w:marRight w:val="0"/>
          <w:marTop w:val="0"/>
          <w:marBottom w:val="0"/>
          <w:divBdr>
            <w:top w:val="none" w:sz="0" w:space="0" w:color="auto"/>
            <w:left w:val="none" w:sz="0" w:space="0" w:color="auto"/>
            <w:bottom w:val="none" w:sz="0" w:space="0" w:color="auto"/>
            <w:right w:val="none" w:sz="0" w:space="0" w:color="auto"/>
          </w:divBdr>
        </w:div>
      </w:divsChild>
    </w:div>
    <w:div w:id="1796944674">
      <w:bodyDiv w:val="1"/>
      <w:marLeft w:val="0"/>
      <w:marRight w:val="0"/>
      <w:marTop w:val="0"/>
      <w:marBottom w:val="0"/>
      <w:divBdr>
        <w:top w:val="none" w:sz="0" w:space="0" w:color="auto"/>
        <w:left w:val="none" w:sz="0" w:space="0" w:color="auto"/>
        <w:bottom w:val="none" w:sz="0" w:space="0" w:color="auto"/>
        <w:right w:val="none" w:sz="0" w:space="0" w:color="auto"/>
      </w:divBdr>
      <w:divsChild>
        <w:div w:id="415715260">
          <w:marLeft w:val="360"/>
          <w:marRight w:val="0"/>
          <w:marTop w:val="200"/>
          <w:marBottom w:val="0"/>
          <w:divBdr>
            <w:top w:val="none" w:sz="0" w:space="0" w:color="auto"/>
            <w:left w:val="none" w:sz="0" w:space="0" w:color="auto"/>
            <w:bottom w:val="none" w:sz="0" w:space="0" w:color="auto"/>
            <w:right w:val="none" w:sz="0" w:space="0" w:color="auto"/>
          </w:divBdr>
        </w:div>
        <w:div w:id="409039946">
          <w:marLeft w:val="360"/>
          <w:marRight w:val="0"/>
          <w:marTop w:val="200"/>
          <w:marBottom w:val="0"/>
          <w:divBdr>
            <w:top w:val="none" w:sz="0" w:space="0" w:color="auto"/>
            <w:left w:val="none" w:sz="0" w:space="0" w:color="auto"/>
            <w:bottom w:val="none" w:sz="0" w:space="0" w:color="auto"/>
            <w:right w:val="none" w:sz="0" w:space="0" w:color="auto"/>
          </w:divBdr>
        </w:div>
        <w:div w:id="1045375734">
          <w:marLeft w:val="360"/>
          <w:marRight w:val="0"/>
          <w:marTop w:val="200"/>
          <w:marBottom w:val="0"/>
          <w:divBdr>
            <w:top w:val="none" w:sz="0" w:space="0" w:color="auto"/>
            <w:left w:val="none" w:sz="0" w:space="0" w:color="auto"/>
            <w:bottom w:val="none" w:sz="0" w:space="0" w:color="auto"/>
            <w:right w:val="none" w:sz="0" w:space="0" w:color="auto"/>
          </w:divBdr>
        </w:div>
        <w:div w:id="1335304398">
          <w:marLeft w:val="360"/>
          <w:marRight w:val="0"/>
          <w:marTop w:val="200"/>
          <w:marBottom w:val="0"/>
          <w:divBdr>
            <w:top w:val="none" w:sz="0" w:space="0" w:color="auto"/>
            <w:left w:val="none" w:sz="0" w:space="0" w:color="auto"/>
            <w:bottom w:val="none" w:sz="0" w:space="0" w:color="auto"/>
            <w:right w:val="none" w:sz="0" w:space="0" w:color="auto"/>
          </w:divBdr>
        </w:div>
        <w:div w:id="1465849006">
          <w:marLeft w:val="360"/>
          <w:marRight w:val="0"/>
          <w:marTop w:val="200"/>
          <w:marBottom w:val="0"/>
          <w:divBdr>
            <w:top w:val="none" w:sz="0" w:space="0" w:color="auto"/>
            <w:left w:val="none" w:sz="0" w:space="0" w:color="auto"/>
            <w:bottom w:val="none" w:sz="0" w:space="0" w:color="auto"/>
            <w:right w:val="none" w:sz="0" w:space="0" w:color="auto"/>
          </w:divBdr>
        </w:div>
        <w:div w:id="902065730">
          <w:marLeft w:val="360"/>
          <w:marRight w:val="0"/>
          <w:marTop w:val="200"/>
          <w:marBottom w:val="0"/>
          <w:divBdr>
            <w:top w:val="none" w:sz="0" w:space="0" w:color="auto"/>
            <w:left w:val="none" w:sz="0" w:space="0" w:color="auto"/>
            <w:bottom w:val="none" w:sz="0" w:space="0" w:color="auto"/>
            <w:right w:val="none" w:sz="0" w:space="0" w:color="auto"/>
          </w:divBdr>
        </w:div>
        <w:div w:id="1254317766">
          <w:marLeft w:val="360"/>
          <w:marRight w:val="0"/>
          <w:marTop w:val="200"/>
          <w:marBottom w:val="0"/>
          <w:divBdr>
            <w:top w:val="none" w:sz="0" w:space="0" w:color="auto"/>
            <w:left w:val="none" w:sz="0" w:space="0" w:color="auto"/>
            <w:bottom w:val="none" w:sz="0" w:space="0" w:color="auto"/>
            <w:right w:val="none" w:sz="0" w:space="0" w:color="auto"/>
          </w:divBdr>
        </w:div>
      </w:divsChild>
    </w:div>
    <w:div w:id="1804805988">
      <w:bodyDiv w:val="1"/>
      <w:marLeft w:val="0"/>
      <w:marRight w:val="0"/>
      <w:marTop w:val="0"/>
      <w:marBottom w:val="0"/>
      <w:divBdr>
        <w:top w:val="none" w:sz="0" w:space="0" w:color="auto"/>
        <w:left w:val="none" w:sz="0" w:space="0" w:color="auto"/>
        <w:bottom w:val="none" w:sz="0" w:space="0" w:color="auto"/>
        <w:right w:val="none" w:sz="0" w:space="0" w:color="auto"/>
      </w:divBdr>
    </w:div>
    <w:div w:id="1810706816">
      <w:bodyDiv w:val="1"/>
      <w:marLeft w:val="0"/>
      <w:marRight w:val="0"/>
      <w:marTop w:val="0"/>
      <w:marBottom w:val="0"/>
      <w:divBdr>
        <w:top w:val="none" w:sz="0" w:space="0" w:color="auto"/>
        <w:left w:val="none" w:sz="0" w:space="0" w:color="auto"/>
        <w:bottom w:val="none" w:sz="0" w:space="0" w:color="auto"/>
        <w:right w:val="none" w:sz="0" w:space="0" w:color="auto"/>
      </w:divBdr>
    </w:div>
    <w:div w:id="1817599840">
      <w:bodyDiv w:val="1"/>
      <w:marLeft w:val="0"/>
      <w:marRight w:val="0"/>
      <w:marTop w:val="0"/>
      <w:marBottom w:val="0"/>
      <w:divBdr>
        <w:top w:val="none" w:sz="0" w:space="0" w:color="auto"/>
        <w:left w:val="none" w:sz="0" w:space="0" w:color="auto"/>
        <w:bottom w:val="none" w:sz="0" w:space="0" w:color="auto"/>
        <w:right w:val="none" w:sz="0" w:space="0" w:color="auto"/>
      </w:divBdr>
      <w:divsChild>
        <w:div w:id="1462580160">
          <w:marLeft w:val="331"/>
          <w:marRight w:val="0"/>
          <w:marTop w:val="200"/>
          <w:marBottom w:val="0"/>
          <w:divBdr>
            <w:top w:val="none" w:sz="0" w:space="0" w:color="auto"/>
            <w:left w:val="none" w:sz="0" w:space="0" w:color="auto"/>
            <w:bottom w:val="none" w:sz="0" w:space="0" w:color="auto"/>
            <w:right w:val="none" w:sz="0" w:space="0" w:color="auto"/>
          </w:divBdr>
        </w:div>
      </w:divsChild>
    </w:div>
    <w:div w:id="1842499446">
      <w:bodyDiv w:val="1"/>
      <w:marLeft w:val="0"/>
      <w:marRight w:val="0"/>
      <w:marTop w:val="0"/>
      <w:marBottom w:val="0"/>
      <w:divBdr>
        <w:top w:val="none" w:sz="0" w:space="0" w:color="auto"/>
        <w:left w:val="none" w:sz="0" w:space="0" w:color="auto"/>
        <w:bottom w:val="none" w:sz="0" w:space="0" w:color="auto"/>
        <w:right w:val="none" w:sz="0" w:space="0" w:color="auto"/>
      </w:divBdr>
      <w:divsChild>
        <w:div w:id="72629769">
          <w:marLeft w:val="360"/>
          <w:marRight w:val="0"/>
          <w:marTop w:val="200"/>
          <w:marBottom w:val="0"/>
          <w:divBdr>
            <w:top w:val="none" w:sz="0" w:space="0" w:color="auto"/>
            <w:left w:val="none" w:sz="0" w:space="0" w:color="auto"/>
            <w:bottom w:val="none" w:sz="0" w:space="0" w:color="auto"/>
            <w:right w:val="none" w:sz="0" w:space="0" w:color="auto"/>
          </w:divBdr>
        </w:div>
      </w:divsChild>
    </w:div>
    <w:div w:id="1843738614">
      <w:bodyDiv w:val="1"/>
      <w:marLeft w:val="0"/>
      <w:marRight w:val="0"/>
      <w:marTop w:val="0"/>
      <w:marBottom w:val="0"/>
      <w:divBdr>
        <w:top w:val="none" w:sz="0" w:space="0" w:color="auto"/>
        <w:left w:val="none" w:sz="0" w:space="0" w:color="auto"/>
        <w:bottom w:val="none" w:sz="0" w:space="0" w:color="auto"/>
        <w:right w:val="none" w:sz="0" w:space="0" w:color="auto"/>
      </w:divBdr>
      <w:divsChild>
        <w:div w:id="1678654225">
          <w:marLeft w:val="360"/>
          <w:marRight w:val="0"/>
          <w:marTop w:val="200"/>
          <w:marBottom w:val="0"/>
          <w:divBdr>
            <w:top w:val="none" w:sz="0" w:space="0" w:color="auto"/>
            <w:left w:val="none" w:sz="0" w:space="0" w:color="auto"/>
            <w:bottom w:val="none" w:sz="0" w:space="0" w:color="auto"/>
            <w:right w:val="none" w:sz="0" w:space="0" w:color="auto"/>
          </w:divBdr>
        </w:div>
        <w:div w:id="1884172159">
          <w:marLeft w:val="360"/>
          <w:marRight w:val="0"/>
          <w:marTop w:val="200"/>
          <w:marBottom w:val="0"/>
          <w:divBdr>
            <w:top w:val="none" w:sz="0" w:space="0" w:color="auto"/>
            <w:left w:val="none" w:sz="0" w:space="0" w:color="auto"/>
            <w:bottom w:val="none" w:sz="0" w:space="0" w:color="auto"/>
            <w:right w:val="none" w:sz="0" w:space="0" w:color="auto"/>
          </w:divBdr>
        </w:div>
        <w:div w:id="380901938">
          <w:marLeft w:val="360"/>
          <w:marRight w:val="0"/>
          <w:marTop w:val="200"/>
          <w:marBottom w:val="0"/>
          <w:divBdr>
            <w:top w:val="none" w:sz="0" w:space="0" w:color="auto"/>
            <w:left w:val="none" w:sz="0" w:space="0" w:color="auto"/>
            <w:bottom w:val="none" w:sz="0" w:space="0" w:color="auto"/>
            <w:right w:val="none" w:sz="0" w:space="0" w:color="auto"/>
          </w:divBdr>
        </w:div>
        <w:div w:id="1169520407">
          <w:marLeft w:val="360"/>
          <w:marRight w:val="0"/>
          <w:marTop w:val="200"/>
          <w:marBottom w:val="0"/>
          <w:divBdr>
            <w:top w:val="none" w:sz="0" w:space="0" w:color="auto"/>
            <w:left w:val="none" w:sz="0" w:space="0" w:color="auto"/>
            <w:bottom w:val="none" w:sz="0" w:space="0" w:color="auto"/>
            <w:right w:val="none" w:sz="0" w:space="0" w:color="auto"/>
          </w:divBdr>
        </w:div>
        <w:div w:id="1577935732">
          <w:marLeft w:val="360"/>
          <w:marRight w:val="0"/>
          <w:marTop w:val="200"/>
          <w:marBottom w:val="0"/>
          <w:divBdr>
            <w:top w:val="none" w:sz="0" w:space="0" w:color="auto"/>
            <w:left w:val="none" w:sz="0" w:space="0" w:color="auto"/>
            <w:bottom w:val="none" w:sz="0" w:space="0" w:color="auto"/>
            <w:right w:val="none" w:sz="0" w:space="0" w:color="auto"/>
          </w:divBdr>
        </w:div>
        <w:div w:id="2106876684">
          <w:marLeft w:val="360"/>
          <w:marRight w:val="0"/>
          <w:marTop w:val="200"/>
          <w:marBottom w:val="0"/>
          <w:divBdr>
            <w:top w:val="none" w:sz="0" w:space="0" w:color="auto"/>
            <w:left w:val="none" w:sz="0" w:space="0" w:color="auto"/>
            <w:bottom w:val="none" w:sz="0" w:space="0" w:color="auto"/>
            <w:right w:val="none" w:sz="0" w:space="0" w:color="auto"/>
          </w:divBdr>
        </w:div>
      </w:divsChild>
    </w:div>
    <w:div w:id="1849127103">
      <w:bodyDiv w:val="1"/>
      <w:marLeft w:val="0"/>
      <w:marRight w:val="0"/>
      <w:marTop w:val="0"/>
      <w:marBottom w:val="0"/>
      <w:divBdr>
        <w:top w:val="none" w:sz="0" w:space="0" w:color="auto"/>
        <w:left w:val="none" w:sz="0" w:space="0" w:color="auto"/>
        <w:bottom w:val="none" w:sz="0" w:space="0" w:color="auto"/>
        <w:right w:val="none" w:sz="0" w:space="0" w:color="auto"/>
      </w:divBdr>
      <w:divsChild>
        <w:div w:id="1822504741">
          <w:marLeft w:val="360"/>
          <w:marRight w:val="0"/>
          <w:marTop w:val="200"/>
          <w:marBottom w:val="0"/>
          <w:divBdr>
            <w:top w:val="none" w:sz="0" w:space="0" w:color="auto"/>
            <w:left w:val="none" w:sz="0" w:space="0" w:color="auto"/>
            <w:bottom w:val="none" w:sz="0" w:space="0" w:color="auto"/>
            <w:right w:val="none" w:sz="0" w:space="0" w:color="auto"/>
          </w:divBdr>
        </w:div>
        <w:div w:id="551426605">
          <w:marLeft w:val="360"/>
          <w:marRight w:val="0"/>
          <w:marTop w:val="200"/>
          <w:marBottom w:val="0"/>
          <w:divBdr>
            <w:top w:val="none" w:sz="0" w:space="0" w:color="auto"/>
            <w:left w:val="none" w:sz="0" w:space="0" w:color="auto"/>
            <w:bottom w:val="none" w:sz="0" w:space="0" w:color="auto"/>
            <w:right w:val="none" w:sz="0" w:space="0" w:color="auto"/>
          </w:divBdr>
        </w:div>
        <w:div w:id="1950619829">
          <w:marLeft w:val="360"/>
          <w:marRight w:val="0"/>
          <w:marTop w:val="200"/>
          <w:marBottom w:val="0"/>
          <w:divBdr>
            <w:top w:val="none" w:sz="0" w:space="0" w:color="auto"/>
            <w:left w:val="none" w:sz="0" w:space="0" w:color="auto"/>
            <w:bottom w:val="none" w:sz="0" w:space="0" w:color="auto"/>
            <w:right w:val="none" w:sz="0" w:space="0" w:color="auto"/>
          </w:divBdr>
        </w:div>
        <w:div w:id="575936087">
          <w:marLeft w:val="360"/>
          <w:marRight w:val="0"/>
          <w:marTop w:val="200"/>
          <w:marBottom w:val="0"/>
          <w:divBdr>
            <w:top w:val="none" w:sz="0" w:space="0" w:color="auto"/>
            <w:left w:val="none" w:sz="0" w:space="0" w:color="auto"/>
            <w:bottom w:val="none" w:sz="0" w:space="0" w:color="auto"/>
            <w:right w:val="none" w:sz="0" w:space="0" w:color="auto"/>
          </w:divBdr>
        </w:div>
        <w:div w:id="672490225">
          <w:marLeft w:val="360"/>
          <w:marRight w:val="0"/>
          <w:marTop w:val="200"/>
          <w:marBottom w:val="0"/>
          <w:divBdr>
            <w:top w:val="none" w:sz="0" w:space="0" w:color="auto"/>
            <w:left w:val="none" w:sz="0" w:space="0" w:color="auto"/>
            <w:bottom w:val="none" w:sz="0" w:space="0" w:color="auto"/>
            <w:right w:val="none" w:sz="0" w:space="0" w:color="auto"/>
          </w:divBdr>
        </w:div>
      </w:divsChild>
    </w:div>
    <w:div w:id="1858423435">
      <w:bodyDiv w:val="1"/>
      <w:marLeft w:val="0"/>
      <w:marRight w:val="0"/>
      <w:marTop w:val="0"/>
      <w:marBottom w:val="0"/>
      <w:divBdr>
        <w:top w:val="none" w:sz="0" w:space="0" w:color="auto"/>
        <w:left w:val="none" w:sz="0" w:space="0" w:color="auto"/>
        <w:bottom w:val="none" w:sz="0" w:space="0" w:color="auto"/>
        <w:right w:val="none" w:sz="0" w:space="0" w:color="auto"/>
      </w:divBdr>
      <w:divsChild>
        <w:div w:id="1099563608">
          <w:marLeft w:val="274"/>
          <w:marRight w:val="0"/>
          <w:marTop w:val="0"/>
          <w:marBottom w:val="0"/>
          <w:divBdr>
            <w:top w:val="none" w:sz="0" w:space="0" w:color="auto"/>
            <w:left w:val="none" w:sz="0" w:space="0" w:color="auto"/>
            <w:bottom w:val="none" w:sz="0" w:space="0" w:color="auto"/>
            <w:right w:val="none" w:sz="0" w:space="0" w:color="auto"/>
          </w:divBdr>
        </w:div>
        <w:div w:id="76826348">
          <w:marLeft w:val="274"/>
          <w:marRight w:val="0"/>
          <w:marTop w:val="0"/>
          <w:marBottom w:val="0"/>
          <w:divBdr>
            <w:top w:val="none" w:sz="0" w:space="0" w:color="auto"/>
            <w:left w:val="none" w:sz="0" w:space="0" w:color="auto"/>
            <w:bottom w:val="none" w:sz="0" w:space="0" w:color="auto"/>
            <w:right w:val="none" w:sz="0" w:space="0" w:color="auto"/>
          </w:divBdr>
        </w:div>
      </w:divsChild>
    </w:div>
    <w:div w:id="1878081948">
      <w:bodyDiv w:val="1"/>
      <w:marLeft w:val="0"/>
      <w:marRight w:val="0"/>
      <w:marTop w:val="0"/>
      <w:marBottom w:val="0"/>
      <w:divBdr>
        <w:top w:val="none" w:sz="0" w:space="0" w:color="auto"/>
        <w:left w:val="none" w:sz="0" w:space="0" w:color="auto"/>
        <w:bottom w:val="none" w:sz="0" w:space="0" w:color="auto"/>
        <w:right w:val="none" w:sz="0" w:space="0" w:color="auto"/>
      </w:divBdr>
    </w:div>
    <w:div w:id="1881624405">
      <w:bodyDiv w:val="1"/>
      <w:marLeft w:val="0"/>
      <w:marRight w:val="0"/>
      <w:marTop w:val="0"/>
      <w:marBottom w:val="0"/>
      <w:divBdr>
        <w:top w:val="none" w:sz="0" w:space="0" w:color="auto"/>
        <w:left w:val="none" w:sz="0" w:space="0" w:color="auto"/>
        <w:bottom w:val="none" w:sz="0" w:space="0" w:color="auto"/>
        <w:right w:val="none" w:sz="0" w:space="0" w:color="auto"/>
      </w:divBdr>
    </w:div>
    <w:div w:id="1884826422">
      <w:bodyDiv w:val="1"/>
      <w:marLeft w:val="0"/>
      <w:marRight w:val="0"/>
      <w:marTop w:val="0"/>
      <w:marBottom w:val="0"/>
      <w:divBdr>
        <w:top w:val="none" w:sz="0" w:space="0" w:color="auto"/>
        <w:left w:val="none" w:sz="0" w:space="0" w:color="auto"/>
        <w:bottom w:val="none" w:sz="0" w:space="0" w:color="auto"/>
        <w:right w:val="none" w:sz="0" w:space="0" w:color="auto"/>
      </w:divBdr>
    </w:div>
    <w:div w:id="1896967482">
      <w:bodyDiv w:val="1"/>
      <w:marLeft w:val="0"/>
      <w:marRight w:val="0"/>
      <w:marTop w:val="0"/>
      <w:marBottom w:val="0"/>
      <w:divBdr>
        <w:top w:val="none" w:sz="0" w:space="0" w:color="auto"/>
        <w:left w:val="none" w:sz="0" w:space="0" w:color="auto"/>
        <w:bottom w:val="none" w:sz="0" w:space="0" w:color="auto"/>
        <w:right w:val="none" w:sz="0" w:space="0" w:color="auto"/>
      </w:divBdr>
      <w:divsChild>
        <w:div w:id="1139960885">
          <w:marLeft w:val="274"/>
          <w:marRight w:val="0"/>
          <w:marTop w:val="0"/>
          <w:marBottom w:val="0"/>
          <w:divBdr>
            <w:top w:val="none" w:sz="0" w:space="0" w:color="auto"/>
            <w:left w:val="none" w:sz="0" w:space="0" w:color="auto"/>
            <w:bottom w:val="none" w:sz="0" w:space="0" w:color="auto"/>
            <w:right w:val="none" w:sz="0" w:space="0" w:color="auto"/>
          </w:divBdr>
        </w:div>
        <w:div w:id="1506092294">
          <w:marLeft w:val="274"/>
          <w:marRight w:val="0"/>
          <w:marTop w:val="0"/>
          <w:marBottom w:val="0"/>
          <w:divBdr>
            <w:top w:val="none" w:sz="0" w:space="0" w:color="auto"/>
            <w:left w:val="none" w:sz="0" w:space="0" w:color="auto"/>
            <w:bottom w:val="none" w:sz="0" w:space="0" w:color="auto"/>
            <w:right w:val="none" w:sz="0" w:space="0" w:color="auto"/>
          </w:divBdr>
        </w:div>
      </w:divsChild>
    </w:div>
    <w:div w:id="1922255477">
      <w:bodyDiv w:val="1"/>
      <w:marLeft w:val="0"/>
      <w:marRight w:val="0"/>
      <w:marTop w:val="0"/>
      <w:marBottom w:val="0"/>
      <w:divBdr>
        <w:top w:val="none" w:sz="0" w:space="0" w:color="auto"/>
        <w:left w:val="none" w:sz="0" w:space="0" w:color="auto"/>
        <w:bottom w:val="none" w:sz="0" w:space="0" w:color="auto"/>
        <w:right w:val="none" w:sz="0" w:space="0" w:color="auto"/>
      </w:divBdr>
      <w:divsChild>
        <w:div w:id="1689989360">
          <w:marLeft w:val="547"/>
          <w:marRight w:val="0"/>
          <w:marTop w:val="0"/>
          <w:marBottom w:val="0"/>
          <w:divBdr>
            <w:top w:val="none" w:sz="0" w:space="0" w:color="auto"/>
            <w:left w:val="none" w:sz="0" w:space="0" w:color="auto"/>
            <w:bottom w:val="none" w:sz="0" w:space="0" w:color="auto"/>
            <w:right w:val="none" w:sz="0" w:space="0" w:color="auto"/>
          </w:divBdr>
        </w:div>
      </w:divsChild>
    </w:div>
    <w:div w:id="1975327894">
      <w:bodyDiv w:val="1"/>
      <w:marLeft w:val="0"/>
      <w:marRight w:val="0"/>
      <w:marTop w:val="0"/>
      <w:marBottom w:val="0"/>
      <w:divBdr>
        <w:top w:val="none" w:sz="0" w:space="0" w:color="auto"/>
        <w:left w:val="none" w:sz="0" w:space="0" w:color="auto"/>
        <w:bottom w:val="none" w:sz="0" w:space="0" w:color="auto"/>
        <w:right w:val="none" w:sz="0" w:space="0" w:color="auto"/>
      </w:divBdr>
    </w:div>
    <w:div w:id="1986733982">
      <w:bodyDiv w:val="1"/>
      <w:marLeft w:val="0"/>
      <w:marRight w:val="0"/>
      <w:marTop w:val="0"/>
      <w:marBottom w:val="0"/>
      <w:divBdr>
        <w:top w:val="none" w:sz="0" w:space="0" w:color="auto"/>
        <w:left w:val="none" w:sz="0" w:space="0" w:color="auto"/>
        <w:bottom w:val="none" w:sz="0" w:space="0" w:color="auto"/>
        <w:right w:val="none" w:sz="0" w:space="0" w:color="auto"/>
      </w:divBdr>
      <w:divsChild>
        <w:div w:id="507065557">
          <w:marLeft w:val="360"/>
          <w:marRight w:val="0"/>
          <w:marTop w:val="200"/>
          <w:marBottom w:val="0"/>
          <w:divBdr>
            <w:top w:val="none" w:sz="0" w:space="0" w:color="auto"/>
            <w:left w:val="none" w:sz="0" w:space="0" w:color="auto"/>
            <w:bottom w:val="none" w:sz="0" w:space="0" w:color="auto"/>
            <w:right w:val="none" w:sz="0" w:space="0" w:color="auto"/>
          </w:divBdr>
        </w:div>
      </w:divsChild>
    </w:div>
    <w:div w:id="2006083058">
      <w:bodyDiv w:val="1"/>
      <w:marLeft w:val="0"/>
      <w:marRight w:val="0"/>
      <w:marTop w:val="0"/>
      <w:marBottom w:val="0"/>
      <w:divBdr>
        <w:top w:val="none" w:sz="0" w:space="0" w:color="auto"/>
        <w:left w:val="none" w:sz="0" w:space="0" w:color="auto"/>
        <w:bottom w:val="none" w:sz="0" w:space="0" w:color="auto"/>
        <w:right w:val="none" w:sz="0" w:space="0" w:color="auto"/>
      </w:divBdr>
    </w:div>
    <w:div w:id="2013757358">
      <w:bodyDiv w:val="1"/>
      <w:marLeft w:val="0"/>
      <w:marRight w:val="0"/>
      <w:marTop w:val="0"/>
      <w:marBottom w:val="0"/>
      <w:divBdr>
        <w:top w:val="none" w:sz="0" w:space="0" w:color="auto"/>
        <w:left w:val="none" w:sz="0" w:space="0" w:color="auto"/>
        <w:bottom w:val="none" w:sz="0" w:space="0" w:color="auto"/>
        <w:right w:val="none" w:sz="0" w:space="0" w:color="auto"/>
      </w:divBdr>
      <w:divsChild>
        <w:div w:id="166600866">
          <w:marLeft w:val="331"/>
          <w:marRight w:val="0"/>
          <w:marTop w:val="200"/>
          <w:marBottom w:val="0"/>
          <w:divBdr>
            <w:top w:val="none" w:sz="0" w:space="0" w:color="auto"/>
            <w:left w:val="none" w:sz="0" w:space="0" w:color="auto"/>
            <w:bottom w:val="none" w:sz="0" w:space="0" w:color="auto"/>
            <w:right w:val="none" w:sz="0" w:space="0" w:color="auto"/>
          </w:divBdr>
        </w:div>
        <w:div w:id="216938585">
          <w:marLeft w:val="331"/>
          <w:marRight w:val="0"/>
          <w:marTop w:val="200"/>
          <w:marBottom w:val="0"/>
          <w:divBdr>
            <w:top w:val="none" w:sz="0" w:space="0" w:color="auto"/>
            <w:left w:val="none" w:sz="0" w:space="0" w:color="auto"/>
            <w:bottom w:val="none" w:sz="0" w:space="0" w:color="auto"/>
            <w:right w:val="none" w:sz="0" w:space="0" w:color="auto"/>
          </w:divBdr>
        </w:div>
        <w:div w:id="98376935">
          <w:marLeft w:val="331"/>
          <w:marRight w:val="0"/>
          <w:marTop w:val="200"/>
          <w:marBottom w:val="0"/>
          <w:divBdr>
            <w:top w:val="none" w:sz="0" w:space="0" w:color="auto"/>
            <w:left w:val="none" w:sz="0" w:space="0" w:color="auto"/>
            <w:bottom w:val="none" w:sz="0" w:space="0" w:color="auto"/>
            <w:right w:val="none" w:sz="0" w:space="0" w:color="auto"/>
          </w:divBdr>
        </w:div>
        <w:div w:id="1389184009">
          <w:marLeft w:val="331"/>
          <w:marRight w:val="0"/>
          <w:marTop w:val="200"/>
          <w:marBottom w:val="0"/>
          <w:divBdr>
            <w:top w:val="none" w:sz="0" w:space="0" w:color="auto"/>
            <w:left w:val="none" w:sz="0" w:space="0" w:color="auto"/>
            <w:bottom w:val="none" w:sz="0" w:space="0" w:color="auto"/>
            <w:right w:val="none" w:sz="0" w:space="0" w:color="auto"/>
          </w:divBdr>
        </w:div>
        <w:div w:id="932782562">
          <w:marLeft w:val="331"/>
          <w:marRight w:val="0"/>
          <w:marTop w:val="200"/>
          <w:marBottom w:val="0"/>
          <w:divBdr>
            <w:top w:val="none" w:sz="0" w:space="0" w:color="auto"/>
            <w:left w:val="none" w:sz="0" w:space="0" w:color="auto"/>
            <w:bottom w:val="none" w:sz="0" w:space="0" w:color="auto"/>
            <w:right w:val="none" w:sz="0" w:space="0" w:color="auto"/>
          </w:divBdr>
        </w:div>
      </w:divsChild>
    </w:div>
    <w:div w:id="2030985153">
      <w:bodyDiv w:val="1"/>
      <w:marLeft w:val="0"/>
      <w:marRight w:val="0"/>
      <w:marTop w:val="0"/>
      <w:marBottom w:val="0"/>
      <w:divBdr>
        <w:top w:val="none" w:sz="0" w:space="0" w:color="auto"/>
        <w:left w:val="none" w:sz="0" w:space="0" w:color="auto"/>
        <w:bottom w:val="none" w:sz="0" w:space="0" w:color="auto"/>
        <w:right w:val="none" w:sz="0" w:space="0" w:color="auto"/>
      </w:divBdr>
      <w:divsChild>
        <w:div w:id="1139806340">
          <w:marLeft w:val="274"/>
          <w:marRight w:val="0"/>
          <w:marTop w:val="0"/>
          <w:marBottom w:val="0"/>
          <w:divBdr>
            <w:top w:val="none" w:sz="0" w:space="0" w:color="auto"/>
            <w:left w:val="none" w:sz="0" w:space="0" w:color="auto"/>
            <w:bottom w:val="none" w:sz="0" w:space="0" w:color="auto"/>
            <w:right w:val="none" w:sz="0" w:space="0" w:color="auto"/>
          </w:divBdr>
        </w:div>
        <w:div w:id="1234663322">
          <w:marLeft w:val="274"/>
          <w:marRight w:val="0"/>
          <w:marTop w:val="0"/>
          <w:marBottom w:val="0"/>
          <w:divBdr>
            <w:top w:val="none" w:sz="0" w:space="0" w:color="auto"/>
            <w:left w:val="none" w:sz="0" w:space="0" w:color="auto"/>
            <w:bottom w:val="none" w:sz="0" w:space="0" w:color="auto"/>
            <w:right w:val="none" w:sz="0" w:space="0" w:color="auto"/>
          </w:divBdr>
        </w:div>
      </w:divsChild>
    </w:div>
    <w:div w:id="2061587754">
      <w:bodyDiv w:val="1"/>
      <w:marLeft w:val="0"/>
      <w:marRight w:val="0"/>
      <w:marTop w:val="0"/>
      <w:marBottom w:val="0"/>
      <w:divBdr>
        <w:top w:val="none" w:sz="0" w:space="0" w:color="auto"/>
        <w:left w:val="none" w:sz="0" w:space="0" w:color="auto"/>
        <w:bottom w:val="none" w:sz="0" w:space="0" w:color="auto"/>
        <w:right w:val="none" w:sz="0" w:space="0" w:color="auto"/>
      </w:divBdr>
      <w:divsChild>
        <w:div w:id="1458178760">
          <w:marLeft w:val="360"/>
          <w:marRight w:val="0"/>
          <w:marTop w:val="200"/>
          <w:marBottom w:val="0"/>
          <w:divBdr>
            <w:top w:val="none" w:sz="0" w:space="0" w:color="auto"/>
            <w:left w:val="none" w:sz="0" w:space="0" w:color="auto"/>
            <w:bottom w:val="none" w:sz="0" w:space="0" w:color="auto"/>
            <w:right w:val="none" w:sz="0" w:space="0" w:color="auto"/>
          </w:divBdr>
        </w:div>
        <w:div w:id="1106382901">
          <w:marLeft w:val="360"/>
          <w:marRight w:val="0"/>
          <w:marTop w:val="200"/>
          <w:marBottom w:val="0"/>
          <w:divBdr>
            <w:top w:val="none" w:sz="0" w:space="0" w:color="auto"/>
            <w:left w:val="none" w:sz="0" w:space="0" w:color="auto"/>
            <w:bottom w:val="none" w:sz="0" w:space="0" w:color="auto"/>
            <w:right w:val="none" w:sz="0" w:space="0" w:color="auto"/>
          </w:divBdr>
        </w:div>
        <w:div w:id="1416854550">
          <w:marLeft w:val="360"/>
          <w:marRight w:val="0"/>
          <w:marTop w:val="200"/>
          <w:marBottom w:val="0"/>
          <w:divBdr>
            <w:top w:val="none" w:sz="0" w:space="0" w:color="auto"/>
            <w:left w:val="none" w:sz="0" w:space="0" w:color="auto"/>
            <w:bottom w:val="none" w:sz="0" w:space="0" w:color="auto"/>
            <w:right w:val="none" w:sz="0" w:space="0" w:color="auto"/>
          </w:divBdr>
        </w:div>
      </w:divsChild>
    </w:div>
    <w:div w:id="2068265143">
      <w:bodyDiv w:val="1"/>
      <w:marLeft w:val="0"/>
      <w:marRight w:val="0"/>
      <w:marTop w:val="0"/>
      <w:marBottom w:val="0"/>
      <w:divBdr>
        <w:top w:val="none" w:sz="0" w:space="0" w:color="auto"/>
        <w:left w:val="none" w:sz="0" w:space="0" w:color="auto"/>
        <w:bottom w:val="none" w:sz="0" w:space="0" w:color="auto"/>
        <w:right w:val="none" w:sz="0" w:space="0" w:color="auto"/>
      </w:divBdr>
    </w:div>
    <w:div w:id="2069186795">
      <w:bodyDiv w:val="1"/>
      <w:marLeft w:val="0"/>
      <w:marRight w:val="0"/>
      <w:marTop w:val="0"/>
      <w:marBottom w:val="0"/>
      <w:divBdr>
        <w:top w:val="none" w:sz="0" w:space="0" w:color="auto"/>
        <w:left w:val="none" w:sz="0" w:space="0" w:color="auto"/>
        <w:bottom w:val="none" w:sz="0" w:space="0" w:color="auto"/>
        <w:right w:val="none" w:sz="0" w:space="0" w:color="auto"/>
      </w:divBdr>
      <w:divsChild>
        <w:div w:id="949243419">
          <w:marLeft w:val="547"/>
          <w:marRight w:val="0"/>
          <w:marTop w:val="96"/>
          <w:marBottom w:val="0"/>
          <w:divBdr>
            <w:top w:val="none" w:sz="0" w:space="0" w:color="auto"/>
            <w:left w:val="none" w:sz="0" w:space="0" w:color="auto"/>
            <w:bottom w:val="none" w:sz="0" w:space="0" w:color="auto"/>
            <w:right w:val="none" w:sz="0" w:space="0" w:color="auto"/>
          </w:divBdr>
        </w:div>
        <w:div w:id="389546129">
          <w:marLeft w:val="547"/>
          <w:marRight w:val="0"/>
          <w:marTop w:val="96"/>
          <w:marBottom w:val="0"/>
          <w:divBdr>
            <w:top w:val="none" w:sz="0" w:space="0" w:color="auto"/>
            <w:left w:val="none" w:sz="0" w:space="0" w:color="auto"/>
            <w:bottom w:val="none" w:sz="0" w:space="0" w:color="auto"/>
            <w:right w:val="none" w:sz="0" w:space="0" w:color="auto"/>
          </w:divBdr>
        </w:div>
        <w:div w:id="938296348">
          <w:marLeft w:val="547"/>
          <w:marRight w:val="0"/>
          <w:marTop w:val="96"/>
          <w:marBottom w:val="0"/>
          <w:divBdr>
            <w:top w:val="none" w:sz="0" w:space="0" w:color="auto"/>
            <w:left w:val="none" w:sz="0" w:space="0" w:color="auto"/>
            <w:bottom w:val="none" w:sz="0" w:space="0" w:color="auto"/>
            <w:right w:val="none" w:sz="0" w:space="0" w:color="auto"/>
          </w:divBdr>
        </w:div>
        <w:div w:id="1520316348">
          <w:marLeft w:val="547"/>
          <w:marRight w:val="0"/>
          <w:marTop w:val="96"/>
          <w:marBottom w:val="0"/>
          <w:divBdr>
            <w:top w:val="none" w:sz="0" w:space="0" w:color="auto"/>
            <w:left w:val="none" w:sz="0" w:space="0" w:color="auto"/>
            <w:bottom w:val="none" w:sz="0" w:space="0" w:color="auto"/>
            <w:right w:val="none" w:sz="0" w:space="0" w:color="auto"/>
          </w:divBdr>
        </w:div>
        <w:div w:id="117529249">
          <w:marLeft w:val="547"/>
          <w:marRight w:val="0"/>
          <w:marTop w:val="96"/>
          <w:marBottom w:val="0"/>
          <w:divBdr>
            <w:top w:val="none" w:sz="0" w:space="0" w:color="auto"/>
            <w:left w:val="none" w:sz="0" w:space="0" w:color="auto"/>
            <w:bottom w:val="none" w:sz="0" w:space="0" w:color="auto"/>
            <w:right w:val="none" w:sz="0" w:space="0" w:color="auto"/>
          </w:divBdr>
        </w:div>
      </w:divsChild>
    </w:div>
    <w:div w:id="2077168793">
      <w:bodyDiv w:val="1"/>
      <w:marLeft w:val="0"/>
      <w:marRight w:val="0"/>
      <w:marTop w:val="0"/>
      <w:marBottom w:val="0"/>
      <w:divBdr>
        <w:top w:val="none" w:sz="0" w:space="0" w:color="auto"/>
        <w:left w:val="none" w:sz="0" w:space="0" w:color="auto"/>
        <w:bottom w:val="none" w:sz="0" w:space="0" w:color="auto"/>
        <w:right w:val="none" w:sz="0" w:space="0" w:color="auto"/>
      </w:divBdr>
      <w:divsChild>
        <w:div w:id="330911196">
          <w:marLeft w:val="274"/>
          <w:marRight w:val="0"/>
          <w:marTop w:val="0"/>
          <w:marBottom w:val="0"/>
          <w:divBdr>
            <w:top w:val="none" w:sz="0" w:space="0" w:color="auto"/>
            <w:left w:val="none" w:sz="0" w:space="0" w:color="auto"/>
            <w:bottom w:val="none" w:sz="0" w:space="0" w:color="auto"/>
            <w:right w:val="none" w:sz="0" w:space="0" w:color="auto"/>
          </w:divBdr>
        </w:div>
        <w:div w:id="1988779701">
          <w:marLeft w:val="274"/>
          <w:marRight w:val="0"/>
          <w:marTop w:val="0"/>
          <w:marBottom w:val="0"/>
          <w:divBdr>
            <w:top w:val="none" w:sz="0" w:space="0" w:color="auto"/>
            <w:left w:val="none" w:sz="0" w:space="0" w:color="auto"/>
            <w:bottom w:val="none" w:sz="0" w:space="0" w:color="auto"/>
            <w:right w:val="none" w:sz="0" w:space="0" w:color="auto"/>
          </w:divBdr>
        </w:div>
        <w:div w:id="654987663">
          <w:marLeft w:val="274"/>
          <w:marRight w:val="0"/>
          <w:marTop w:val="0"/>
          <w:marBottom w:val="0"/>
          <w:divBdr>
            <w:top w:val="none" w:sz="0" w:space="0" w:color="auto"/>
            <w:left w:val="none" w:sz="0" w:space="0" w:color="auto"/>
            <w:bottom w:val="none" w:sz="0" w:space="0" w:color="auto"/>
            <w:right w:val="none" w:sz="0" w:space="0" w:color="auto"/>
          </w:divBdr>
        </w:div>
        <w:div w:id="1274819818">
          <w:marLeft w:val="274"/>
          <w:marRight w:val="0"/>
          <w:marTop w:val="0"/>
          <w:marBottom w:val="0"/>
          <w:divBdr>
            <w:top w:val="none" w:sz="0" w:space="0" w:color="auto"/>
            <w:left w:val="none" w:sz="0" w:space="0" w:color="auto"/>
            <w:bottom w:val="none" w:sz="0" w:space="0" w:color="auto"/>
            <w:right w:val="none" w:sz="0" w:space="0" w:color="auto"/>
          </w:divBdr>
        </w:div>
      </w:divsChild>
    </w:div>
    <w:div w:id="2084788164">
      <w:bodyDiv w:val="1"/>
      <w:marLeft w:val="0"/>
      <w:marRight w:val="0"/>
      <w:marTop w:val="0"/>
      <w:marBottom w:val="0"/>
      <w:divBdr>
        <w:top w:val="none" w:sz="0" w:space="0" w:color="auto"/>
        <w:left w:val="none" w:sz="0" w:space="0" w:color="auto"/>
        <w:bottom w:val="none" w:sz="0" w:space="0" w:color="auto"/>
        <w:right w:val="none" w:sz="0" w:space="0" w:color="auto"/>
      </w:divBdr>
    </w:div>
    <w:div w:id="2135559283">
      <w:bodyDiv w:val="1"/>
      <w:marLeft w:val="0"/>
      <w:marRight w:val="0"/>
      <w:marTop w:val="0"/>
      <w:marBottom w:val="0"/>
      <w:divBdr>
        <w:top w:val="none" w:sz="0" w:space="0" w:color="auto"/>
        <w:left w:val="none" w:sz="0" w:space="0" w:color="auto"/>
        <w:bottom w:val="none" w:sz="0" w:space="0" w:color="auto"/>
        <w:right w:val="none" w:sz="0" w:space="0" w:color="auto"/>
      </w:divBdr>
      <w:divsChild>
        <w:div w:id="37557245">
          <w:marLeft w:val="547"/>
          <w:marRight w:val="0"/>
          <w:marTop w:val="115"/>
          <w:marBottom w:val="0"/>
          <w:divBdr>
            <w:top w:val="none" w:sz="0" w:space="0" w:color="auto"/>
            <w:left w:val="none" w:sz="0" w:space="0" w:color="auto"/>
            <w:bottom w:val="none" w:sz="0" w:space="0" w:color="auto"/>
            <w:right w:val="none" w:sz="0" w:space="0" w:color="auto"/>
          </w:divBdr>
        </w:div>
        <w:div w:id="1960993725">
          <w:marLeft w:val="1714"/>
          <w:marRight w:val="0"/>
          <w:marTop w:val="96"/>
          <w:marBottom w:val="0"/>
          <w:divBdr>
            <w:top w:val="none" w:sz="0" w:space="0" w:color="auto"/>
            <w:left w:val="none" w:sz="0" w:space="0" w:color="auto"/>
            <w:bottom w:val="none" w:sz="0" w:space="0" w:color="auto"/>
            <w:right w:val="none" w:sz="0" w:space="0" w:color="auto"/>
          </w:divBdr>
        </w:div>
        <w:div w:id="1233082784">
          <w:marLeft w:val="1714"/>
          <w:marRight w:val="0"/>
          <w:marTop w:val="96"/>
          <w:marBottom w:val="0"/>
          <w:divBdr>
            <w:top w:val="none" w:sz="0" w:space="0" w:color="auto"/>
            <w:left w:val="none" w:sz="0" w:space="0" w:color="auto"/>
            <w:bottom w:val="none" w:sz="0" w:space="0" w:color="auto"/>
            <w:right w:val="none" w:sz="0" w:space="0" w:color="auto"/>
          </w:divBdr>
        </w:div>
        <w:div w:id="1765687901">
          <w:marLeft w:val="547"/>
          <w:marRight w:val="0"/>
          <w:marTop w:val="115"/>
          <w:marBottom w:val="0"/>
          <w:divBdr>
            <w:top w:val="none" w:sz="0" w:space="0" w:color="auto"/>
            <w:left w:val="none" w:sz="0" w:space="0" w:color="auto"/>
            <w:bottom w:val="none" w:sz="0" w:space="0" w:color="auto"/>
            <w:right w:val="none" w:sz="0" w:space="0" w:color="auto"/>
          </w:divBdr>
        </w:div>
      </w:divsChild>
    </w:div>
    <w:div w:id="21372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yperlink" Target="https://www.tauranga.govt.nz/Portals/0/data/future/strategic_planning/strategic_focus/files/carbon_footprint_report15-16.pdf"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customXml" Target="/customXML/item3.xml" Id="Rf3d5d50df2614c13"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Meeting%20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A3131644</value>
    </field>
    <field name="Objective-Title">
      <value order="0">2019-02-15 Tauranga Moana Advisory Group Minutes - 15 February 2019</value>
    </field>
    <field name="Objective-Description">
      <value order="0"/>
    </field>
    <field name="Objective-CreationStamp">
      <value order="0">2019-02-08T04:04:53Z</value>
    </field>
    <field name="Objective-IsApproved">
      <value order="0">false</value>
    </field>
    <field name="Objective-IsPublished">
      <value order="0">true</value>
    </field>
    <field name="Objective-DatePublished">
      <value order="0">2019-05-07T00:41:03Z</value>
    </field>
    <field name="Objective-ModificationStamp">
      <value order="0">2019-05-07T00:41:03Z</value>
    </field>
    <field name="Objective-Owner">
      <value order="0">Merinda Pansegrouw</value>
    </field>
    <field name="Objective-Path">
      <value order="0">EasyInfo Global Folder:'Virtual Filing Cabinet':Democratic Process and Stakeholdings:Council Committee Meetings:Council Committees:Tauranga Moana Advisory Group:4 | Tauranga Moana Advisory Group Meetings:Tauranga Moana Advisory Group Minutes:2019 Tauranga Moana Advisory Group Minutes</value>
    </field>
    <field name="Objective-Parent">
      <value order="0">2019 Tauranga Moana Advisory Group Minutes</value>
    </field>
    <field name="Objective-State">
      <value order="0">Published</value>
    </field>
    <field name="Objective-VersionId">
      <value order="0">vA4891812</value>
    </field>
    <field name="Objective-Version">
      <value order="0">3.0</value>
    </field>
    <field name="Objective-VersionNumber">
      <value order="0">14</value>
    </field>
    <field name="Objective-VersionComment">
      <value order="0"/>
    </field>
    <field name="Objective-FileNumber">
      <value order="0">2.00852</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1EEFC7B-0976-4F4D-8FF7-189D98D5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Meeting Minute.dotm</Template>
  <TotalTime>515</TotalTime>
  <Pages>10</Pages>
  <Words>3190</Words>
  <Characters>17963</Characters>
  <Application>Microsoft Office Word</Application>
  <DocSecurity>0</DocSecurity>
  <Lines>641</Lines>
  <Paragraphs>377</Paragraphs>
  <ScaleCrop>false</ScaleCrop>
  <HeadingPairs>
    <vt:vector size="2" baseType="variant">
      <vt:variant>
        <vt:lpstr>Title</vt:lpstr>
      </vt:variant>
      <vt:variant>
        <vt:i4>1</vt:i4>
      </vt:variant>
    </vt:vector>
  </HeadingPairs>
  <TitlesOfParts>
    <vt:vector size="1" baseType="lpstr">
      <vt:lpstr>Full Council Meeting Template</vt:lpstr>
    </vt:vector>
  </TitlesOfParts>
  <Company>Environment B.O.P</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Template</dc:title>
  <dc:creator>Shari Kameta</dc:creator>
  <cp:lastModifiedBy>Merinda Pansegrouw</cp:lastModifiedBy>
  <cp:revision>62</cp:revision>
  <cp:lastPrinted>2019-03-01T00:05:00Z</cp:lastPrinted>
  <dcterms:created xsi:type="dcterms:W3CDTF">2019-02-27T06:42:00Z</dcterms:created>
  <dcterms:modified xsi:type="dcterms:W3CDTF">2019-05-07T00:40:00Z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A3131644</vt:lpwstr>
  </property>
  <property fmtid="{D5CDD505-2E9C-101B-9397-08002B2CF9AE}" pid="3" name="Objective-Title">
    <vt:lpwstr>2019-02-15 Tauranga Moana Advisory Group Minutes - 15 February 2019</vt:lpwstr>
  </property>
  <property fmtid="{D5CDD505-2E9C-101B-9397-08002B2CF9AE}" pid="4" name="Objective-Comment">
    <vt:lpwstr/>
  </property>
  <property fmtid="{D5CDD505-2E9C-101B-9397-08002B2CF9AE}" pid="5" name="Objective-CreationStamp">
    <vt:filetime>2019-02-08T04:04:53Z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2019-05-07T00:41:03Z</vt:filetime>
  </property>
  <property fmtid="{D5CDD505-2E9C-101B-9397-08002B2CF9AE}" pid="9" name="Objective-ModificationStamp">
    <vt:filetime>2019-05-07T00:41:03Z</vt:filetime>
  </property>
  <property fmtid="{D5CDD505-2E9C-101B-9397-08002B2CF9AE}" pid="10" name="Objective-Owner">
    <vt:lpwstr>Merinda Pansegrouw</vt:lpwstr>
  </property>
  <property fmtid="{D5CDD505-2E9C-101B-9397-08002B2CF9AE}" pid="11" name="Objective-Path">
    <vt:lpwstr>EasyInfo Global Folder:'Virtual Filing Cabinet':Democratic Process and Stakeholdings:Council Committee Meetings:Council Committees:Tauranga Moana Advisory Group:4 | Tauranga Moana Advisory Group Meetings:Tauranga Moana Advisory Group Minutes:2019 Tauranga Moana Advisory Group Minutes</vt:lpwstr>
  </property>
  <property fmtid="{D5CDD505-2E9C-101B-9397-08002B2CF9AE}" pid="12" name="Objective-Parent">
    <vt:lpwstr>2019 Tauranga Moana Advisory Group Minutes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14</vt:r8>
  </property>
  <property fmtid="{D5CDD505-2E9C-101B-9397-08002B2CF9AE}" pid="16" name="Objective-VersionComment">
    <vt:lpwstr/>
  </property>
  <property fmtid="{D5CDD505-2E9C-101B-9397-08002B2CF9AE}" pid="17" name="Objective-FileNumber">
    <vt:lpwstr>2.00852</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Correspondence Type [system]">
    <vt:lpwstr>Other</vt:lpwstr>
  </property>
  <property fmtid="{D5CDD505-2E9C-101B-9397-08002B2CF9AE}" pid="21" name="Objective-To. [system]">
    <vt:lpwstr/>
  </property>
  <property fmtid="{D5CDD505-2E9C-101B-9397-08002B2CF9AE}" pid="22" name="Objective-From. [system]">
    <vt:lpwstr/>
  </property>
  <property fmtid="{D5CDD505-2E9C-101B-9397-08002B2CF9AE}" pid="23" name="Objective-Copy To [system]">
    <vt:lpwstr/>
  </property>
  <property fmtid="{D5CDD505-2E9C-101B-9397-08002B2CF9AE}" pid="24" name="Objective-On Behalf Of [system]">
    <vt:lpwstr/>
  </property>
  <property fmtid="{D5CDD505-2E9C-101B-9397-08002B2CF9AE}" pid="25" name="Objective-GIS Location [system]">
    <vt:lpwstr/>
  </property>
  <property fmtid="{D5CDD505-2E9C-101B-9397-08002B2CF9AE}" pid="26" name="Objective-Meeting and Hearing Type [system]">
    <vt:lpwstr>Meeting Minutes</vt:lpwstr>
  </property>
  <property fmtid="{D5CDD505-2E9C-101B-9397-08002B2CF9AE}" pid="27" name="Objective-Meeting Date [system]">
    <vt:lpwstr/>
  </property>
  <property fmtid="{D5CDD505-2E9C-101B-9397-08002B2CF9AE}" pid="28" name="Objective-Accela Key [system]">
    <vt:lpwstr/>
  </property>
  <property fmtid="{D5CDD505-2E9C-101B-9397-08002B2CF9AE}" pid="29" name="Objective-Operative Date [system]">
    <vt:lpwstr/>
  </property>
  <property fmtid="{D5CDD505-2E9C-101B-9397-08002B2CF9AE}" pid="30" name="Objective-Author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vA4891812</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On Behalf Of">
    <vt:lpwstr/>
  </property>
  <property fmtid="{D5CDD505-2E9C-101B-9397-08002B2CF9AE}" pid="37" name="Objective-Accela Key">
    <vt:lpwstr/>
  </property>
</Properties>
</file>